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6C" w:rsidRDefault="0048166C" w:rsidP="00612145">
      <w:pPr>
        <w:jc w:val="right"/>
        <w:rPr>
          <w:rFonts w:ascii="Times New Roman" w:hAnsi="Times New Roman"/>
          <w:b/>
          <w:sz w:val="24"/>
          <w:szCs w:val="24"/>
        </w:rPr>
      </w:pPr>
    </w:p>
    <w:p w:rsidR="00612145" w:rsidRPr="00612145" w:rsidRDefault="00612145" w:rsidP="00612145">
      <w:pPr>
        <w:jc w:val="right"/>
        <w:rPr>
          <w:rFonts w:ascii="Times New Roman" w:hAnsi="Times New Roman"/>
          <w:b/>
          <w:sz w:val="24"/>
          <w:szCs w:val="24"/>
        </w:rPr>
      </w:pPr>
      <w:r w:rsidRPr="00612145">
        <w:rPr>
          <w:rFonts w:ascii="Times New Roman" w:hAnsi="Times New Roman"/>
          <w:b/>
          <w:sz w:val="24"/>
          <w:szCs w:val="24"/>
        </w:rPr>
        <w:t>Projektas</w:t>
      </w:r>
    </w:p>
    <w:p w:rsidR="00612145" w:rsidRPr="00612145" w:rsidRDefault="006F1A62" w:rsidP="006F1A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PANEVĖŽIO MIESTO </w:t>
      </w:r>
      <w:r w:rsidR="00284E4A">
        <w:rPr>
          <w:rFonts w:ascii="Times New Roman" w:hAnsi="Times New Roman"/>
          <w:b/>
          <w:sz w:val="24"/>
          <w:szCs w:val="24"/>
        </w:rPr>
        <w:t xml:space="preserve">SAVIVALDYBĖS </w:t>
      </w:r>
      <w:r>
        <w:rPr>
          <w:rFonts w:ascii="Times New Roman" w:hAnsi="Times New Roman"/>
          <w:b/>
          <w:sz w:val="24"/>
          <w:szCs w:val="24"/>
        </w:rPr>
        <w:t>TARYBA</w:t>
      </w:r>
    </w:p>
    <w:p w:rsidR="00612145" w:rsidRPr="00612145" w:rsidRDefault="00612145" w:rsidP="00A03B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145">
        <w:rPr>
          <w:rFonts w:ascii="Times New Roman" w:hAnsi="Times New Roman"/>
          <w:b/>
          <w:sz w:val="24"/>
          <w:szCs w:val="24"/>
        </w:rPr>
        <w:t>SPRENDIMAS</w:t>
      </w:r>
    </w:p>
    <w:p w:rsidR="00284E4A" w:rsidRPr="00F167DE" w:rsidRDefault="00612145" w:rsidP="00284E4A">
      <w:pPr>
        <w:jc w:val="center"/>
        <w:rPr>
          <w:lang w:eastAsia="lt-LT"/>
        </w:rPr>
      </w:pPr>
      <w:r w:rsidRPr="00612145">
        <w:rPr>
          <w:rFonts w:ascii="Times New Roman" w:hAnsi="Times New Roman"/>
          <w:b/>
          <w:sz w:val="24"/>
          <w:szCs w:val="24"/>
        </w:rPr>
        <w:t xml:space="preserve">DĖL </w:t>
      </w:r>
      <w:r w:rsidR="006F1A62" w:rsidRPr="00612145">
        <w:rPr>
          <w:rFonts w:ascii="Times New Roman" w:hAnsi="Times New Roman"/>
          <w:b/>
          <w:sz w:val="24"/>
          <w:szCs w:val="24"/>
        </w:rPr>
        <w:t xml:space="preserve">PANEVĖŽIO </w:t>
      </w:r>
      <w:r w:rsidR="00284E4A" w:rsidRPr="00284E4A">
        <w:rPr>
          <w:rFonts w:ascii="Times New Roman" w:hAnsi="Times New Roman"/>
          <w:b/>
          <w:bCs/>
          <w:caps/>
          <w:snapToGrid w:val="0"/>
          <w:sz w:val="24"/>
          <w:szCs w:val="24"/>
          <w:lang w:eastAsia="lt-LT"/>
        </w:rPr>
        <w:t>miesto</w:t>
      </w:r>
      <w:r w:rsidR="00284E4A" w:rsidRPr="00284E4A">
        <w:rPr>
          <w:rFonts w:ascii="Times New Roman" w:hAnsi="Times New Roman"/>
          <w:b/>
          <w:bCs/>
          <w:snapToGrid w:val="0"/>
          <w:sz w:val="24"/>
          <w:szCs w:val="24"/>
          <w:lang w:eastAsia="lt-LT"/>
        </w:rPr>
        <w:t xml:space="preserve"> KAPINIŲ SĄRAŠO SKELBIMO TVARKOS APRAŠO PATVIRTINIMO</w:t>
      </w:r>
    </w:p>
    <w:p w:rsidR="00612145" w:rsidRPr="00612145" w:rsidRDefault="00284E4A" w:rsidP="0044528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</w:t>
      </w:r>
      <w:r w:rsidR="00445280">
        <w:rPr>
          <w:rFonts w:ascii="Times New Roman" w:hAnsi="Times New Roman"/>
          <w:sz w:val="24"/>
          <w:szCs w:val="24"/>
        </w:rPr>
        <w:t xml:space="preserve"> m.              </w:t>
      </w:r>
      <w:r w:rsidR="00612145" w:rsidRPr="00612145">
        <w:rPr>
          <w:rFonts w:ascii="Times New Roman" w:hAnsi="Times New Roman"/>
          <w:sz w:val="24"/>
          <w:szCs w:val="24"/>
        </w:rPr>
        <w:t xml:space="preserve">    d. Nr. </w:t>
      </w:r>
    </w:p>
    <w:p w:rsidR="00612145" w:rsidRDefault="00612145" w:rsidP="004452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12145">
        <w:rPr>
          <w:rFonts w:ascii="Times New Roman" w:hAnsi="Times New Roman"/>
          <w:sz w:val="24"/>
          <w:szCs w:val="24"/>
        </w:rPr>
        <w:t>Panevėžys</w:t>
      </w:r>
    </w:p>
    <w:p w:rsidR="0048166C" w:rsidRDefault="0048166C" w:rsidP="0044528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5280" w:rsidRPr="00612145" w:rsidRDefault="00445280" w:rsidP="0044528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84E4A" w:rsidRPr="00284E4A" w:rsidRDefault="00284E4A" w:rsidP="00A03B4F">
      <w:pPr>
        <w:tabs>
          <w:tab w:val="center" w:pos="481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84E4A">
        <w:rPr>
          <w:rFonts w:ascii="Times New Roman" w:hAnsi="Times New Roman"/>
          <w:sz w:val="24"/>
          <w:szCs w:val="24"/>
        </w:rPr>
        <w:t>Vadovaudamasi Lietuvos Respublikos vietos savivaldos įstatymo 16 straipsnio 4 dalimi ir Kapinių sąrašų sudarymo reikalavimų ir skelbimo savivaldybių interneto svetainėse tvarkos aprašu, patvirtintu Lietuvos Respublikos Vyriausybės 2014 m. spalio 22 d. nutarimu Nr. 1142 „Dėl Lietuvos Respublikos Vyriausybės 2008</w:t>
      </w:r>
      <w:r w:rsidR="00A03B4F">
        <w:rPr>
          <w:rFonts w:ascii="Times New Roman" w:hAnsi="Times New Roman"/>
          <w:sz w:val="24"/>
          <w:szCs w:val="24"/>
        </w:rPr>
        <w:t xml:space="preserve"> </w:t>
      </w:r>
      <w:r w:rsidRPr="00284E4A">
        <w:rPr>
          <w:rFonts w:ascii="Times New Roman" w:hAnsi="Times New Roman"/>
          <w:sz w:val="24"/>
          <w:szCs w:val="24"/>
        </w:rPr>
        <w:t xml:space="preserve">m. lapkričio 19 d. nutarimo Nr. 1207 „Dėl Lietuvos Respublikos žmonių palaikų laidojimo įstatymo įgyvendinamųjų teisės aktų patvirtinimo“ pakeitimo“, </w:t>
      </w:r>
      <w:r>
        <w:rPr>
          <w:rFonts w:ascii="Times New Roman" w:hAnsi="Times New Roman"/>
          <w:sz w:val="24"/>
          <w:szCs w:val="24"/>
        </w:rPr>
        <w:t>Panevėžio</w:t>
      </w:r>
      <w:r w:rsidRPr="00284E4A">
        <w:rPr>
          <w:rFonts w:ascii="Times New Roman" w:hAnsi="Times New Roman"/>
          <w:sz w:val="24"/>
          <w:szCs w:val="24"/>
        </w:rPr>
        <w:t xml:space="preserve"> miesto </w:t>
      </w:r>
      <w:proofErr w:type="gramStart"/>
      <w:r w:rsidRPr="00284E4A">
        <w:rPr>
          <w:rFonts w:ascii="Times New Roman" w:hAnsi="Times New Roman"/>
          <w:sz w:val="24"/>
          <w:szCs w:val="24"/>
        </w:rPr>
        <w:t>savivaldybės taryba</w:t>
      </w:r>
      <w:proofErr w:type="gramEnd"/>
      <w:r w:rsidRPr="00284E4A">
        <w:rPr>
          <w:rFonts w:ascii="Times New Roman" w:hAnsi="Times New Roman"/>
          <w:sz w:val="24"/>
          <w:szCs w:val="24"/>
        </w:rPr>
        <w:t xml:space="preserve"> </w:t>
      </w:r>
      <w:r w:rsidRPr="00284E4A">
        <w:rPr>
          <w:rFonts w:ascii="Times New Roman" w:hAnsi="Times New Roman"/>
          <w:spacing w:val="60"/>
          <w:sz w:val="24"/>
          <w:szCs w:val="24"/>
        </w:rPr>
        <w:t>nusprendži</w:t>
      </w:r>
      <w:r w:rsidRPr="00284E4A">
        <w:rPr>
          <w:rFonts w:ascii="Times New Roman" w:hAnsi="Times New Roman"/>
          <w:sz w:val="24"/>
          <w:szCs w:val="24"/>
        </w:rPr>
        <w:t>a</w:t>
      </w:r>
      <w:r w:rsidRPr="00284E4A">
        <w:rPr>
          <w:rFonts w:ascii="Times New Roman" w:hAnsi="Times New Roman"/>
          <w:spacing w:val="60"/>
          <w:sz w:val="24"/>
          <w:szCs w:val="24"/>
        </w:rPr>
        <w:t>:</w:t>
      </w:r>
    </w:p>
    <w:p w:rsidR="00284E4A" w:rsidRPr="00284E4A" w:rsidRDefault="00284E4A" w:rsidP="00A03B4F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84E4A">
        <w:rPr>
          <w:rFonts w:ascii="Times New Roman" w:hAnsi="Times New Roman"/>
          <w:sz w:val="24"/>
          <w:szCs w:val="24"/>
        </w:rPr>
        <w:t>1.</w:t>
      </w:r>
      <w:r w:rsidR="00A03B4F">
        <w:rPr>
          <w:rFonts w:ascii="Times New Roman" w:hAnsi="Times New Roman"/>
          <w:sz w:val="24"/>
          <w:szCs w:val="24"/>
        </w:rPr>
        <w:t xml:space="preserve"> </w:t>
      </w:r>
      <w:r w:rsidRPr="00284E4A">
        <w:rPr>
          <w:rFonts w:ascii="Times New Roman" w:hAnsi="Times New Roman"/>
          <w:sz w:val="24"/>
          <w:szCs w:val="24"/>
        </w:rPr>
        <w:t xml:space="preserve">Patvirtinti </w:t>
      </w:r>
      <w:r>
        <w:rPr>
          <w:rFonts w:ascii="Times New Roman" w:hAnsi="Times New Roman"/>
          <w:sz w:val="24"/>
          <w:szCs w:val="24"/>
        </w:rPr>
        <w:t xml:space="preserve">Panevėžio </w:t>
      </w:r>
      <w:r w:rsidRPr="00284E4A">
        <w:rPr>
          <w:rFonts w:ascii="Times New Roman" w:hAnsi="Times New Roman"/>
          <w:sz w:val="24"/>
          <w:szCs w:val="24"/>
        </w:rPr>
        <w:t>miesto kapinių sąrašo skelbimo tvarkos aprašą (pridedama).</w:t>
      </w:r>
    </w:p>
    <w:p w:rsidR="00284E4A" w:rsidRPr="00284E4A" w:rsidRDefault="00284E4A" w:rsidP="00A03B4F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84E4A">
        <w:rPr>
          <w:rFonts w:ascii="Times New Roman" w:hAnsi="Times New Roman"/>
          <w:sz w:val="24"/>
          <w:szCs w:val="24"/>
        </w:rPr>
        <w:t>2.</w:t>
      </w:r>
      <w:r w:rsidR="00A03B4F">
        <w:rPr>
          <w:rFonts w:ascii="Times New Roman" w:hAnsi="Times New Roman"/>
          <w:sz w:val="24"/>
          <w:szCs w:val="24"/>
        </w:rPr>
        <w:t xml:space="preserve"> </w:t>
      </w:r>
      <w:r w:rsidR="000E2A50">
        <w:rPr>
          <w:rFonts w:ascii="Times New Roman" w:hAnsi="Times New Roman"/>
          <w:sz w:val="24"/>
          <w:szCs w:val="24"/>
        </w:rPr>
        <w:t>Skelbti šį sprendimą Panevėžio</w:t>
      </w:r>
      <w:r w:rsidRPr="00284E4A">
        <w:rPr>
          <w:rFonts w:ascii="Times New Roman" w:hAnsi="Times New Roman"/>
          <w:sz w:val="24"/>
          <w:szCs w:val="24"/>
        </w:rPr>
        <w:t xml:space="preserve"> miesto savivaldybės interneto svetainėje.</w:t>
      </w:r>
    </w:p>
    <w:p w:rsidR="00066249" w:rsidRDefault="00066249" w:rsidP="00612145">
      <w:pPr>
        <w:keepNext/>
        <w:tabs>
          <w:tab w:val="right" w:pos="9638"/>
        </w:tabs>
        <w:outlineLvl w:val="2"/>
        <w:rPr>
          <w:rFonts w:ascii="Times New Roman" w:hAnsi="Times New Roman"/>
          <w:sz w:val="24"/>
          <w:szCs w:val="24"/>
        </w:rPr>
      </w:pPr>
    </w:p>
    <w:p w:rsidR="00612145" w:rsidRPr="00612145" w:rsidRDefault="00612145" w:rsidP="00612145">
      <w:pPr>
        <w:keepNext/>
        <w:tabs>
          <w:tab w:val="right" w:pos="9638"/>
        </w:tabs>
        <w:outlineLvl w:val="2"/>
        <w:rPr>
          <w:rFonts w:ascii="Times New Roman" w:hAnsi="Times New Roman"/>
          <w:sz w:val="24"/>
          <w:szCs w:val="24"/>
        </w:rPr>
      </w:pPr>
      <w:r w:rsidRPr="00612145">
        <w:rPr>
          <w:rFonts w:ascii="Times New Roman" w:hAnsi="Times New Roman"/>
          <w:sz w:val="24"/>
          <w:szCs w:val="24"/>
        </w:rPr>
        <w:t xml:space="preserve">Savivaldybės meras                                                                                 </w:t>
      </w:r>
      <w:r w:rsidR="004A708E">
        <w:rPr>
          <w:rFonts w:ascii="Times New Roman" w:hAnsi="Times New Roman"/>
          <w:sz w:val="24"/>
          <w:szCs w:val="24"/>
        </w:rPr>
        <w:t>Rytis Mykolas Račkauskas</w:t>
      </w:r>
    </w:p>
    <w:p w:rsidR="00612145" w:rsidRPr="00612145" w:rsidRDefault="00612145" w:rsidP="00612145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12145" w:rsidRPr="00612145" w:rsidRDefault="00612145" w:rsidP="00612145">
      <w:pPr>
        <w:widowControl w:val="0"/>
        <w:suppressAutoHyphens/>
        <w:jc w:val="both"/>
        <w:rPr>
          <w:rFonts w:ascii="Times New Roman" w:hAnsi="Times New Roman"/>
          <w:sz w:val="24"/>
          <w:szCs w:val="24"/>
        </w:rPr>
      </w:pPr>
      <w:r w:rsidRPr="00612145">
        <w:rPr>
          <w:rFonts w:ascii="Times New Roman" w:hAnsi="Times New Roman"/>
          <w:sz w:val="24"/>
          <w:szCs w:val="24"/>
        </w:rPr>
        <w:t xml:space="preserve">RENGĖ                                             </w:t>
      </w:r>
      <w:r w:rsidR="00066249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0E2A50">
        <w:rPr>
          <w:rFonts w:ascii="Times New Roman" w:hAnsi="Times New Roman"/>
          <w:sz w:val="24"/>
          <w:szCs w:val="24"/>
        </w:rPr>
        <w:t>Vidas Darulis, tel. 309</w:t>
      </w:r>
    </w:p>
    <w:p w:rsidR="00612145" w:rsidRPr="00612145" w:rsidRDefault="00612145" w:rsidP="00612145">
      <w:pPr>
        <w:widowControl w:val="0"/>
        <w:suppressAutoHyphens/>
        <w:jc w:val="both"/>
        <w:rPr>
          <w:rFonts w:ascii="Times New Roman" w:hAnsi="Times New Roman"/>
          <w:sz w:val="24"/>
          <w:szCs w:val="24"/>
        </w:rPr>
      </w:pPr>
    </w:p>
    <w:p w:rsidR="00612145" w:rsidRPr="00612145" w:rsidRDefault="00612145" w:rsidP="00612145">
      <w:pPr>
        <w:widowControl w:val="0"/>
        <w:suppressAutoHyphens/>
        <w:spacing w:line="360" w:lineRule="auto"/>
        <w:rPr>
          <w:rFonts w:ascii="Times New Roman" w:hAnsi="Times New Roman"/>
          <w:sz w:val="24"/>
          <w:szCs w:val="24"/>
        </w:rPr>
      </w:pPr>
      <w:r w:rsidRPr="00612145">
        <w:rPr>
          <w:rFonts w:ascii="Times New Roman" w:hAnsi="Times New Roman"/>
          <w:sz w:val="24"/>
          <w:szCs w:val="24"/>
        </w:rPr>
        <w:t>SUDERINTA</w:t>
      </w:r>
    </w:p>
    <w:p w:rsidR="00612145" w:rsidRPr="00612145" w:rsidRDefault="00612145" w:rsidP="00612145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12145">
        <w:rPr>
          <w:rFonts w:ascii="Times New Roman" w:hAnsi="Times New Roman"/>
          <w:sz w:val="24"/>
          <w:szCs w:val="24"/>
        </w:rPr>
        <w:t>Mero pavaduotojas</w:t>
      </w:r>
      <w:r w:rsidRPr="00612145">
        <w:rPr>
          <w:rFonts w:ascii="Times New Roman" w:hAnsi="Times New Roman"/>
          <w:sz w:val="24"/>
          <w:szCs w:val="24"/>
        </w:rPr>
        <w:tab/>
      </w:r>
      <w:r w:rsidRPr="00612145">
        <w:rPr>
          <w:rFonts w:ascii="Times New Roman" w:hAnsi="Times New Roman"/>
          <w:sz w:val="24"/>
          <w:szCs w:val="24"/>
        </w:rPr>
        <w:tab/>
      </w:r>
      <w:r w:rsidRPr="00612145">
        <w:rPr>
          <w:rFonts w:ascii="Times New Roman" w:hAnsi="Times New Roman"/>
          <w:sz w:val="24"/>
          <w:szCs w:val="24"/>
        </w:rPr>
        <w:tab/>
      </w:r>
      <w:r w:rsidRPr="00612145">
        <w:rPr>
          <w:rFonts w:ascii="Times New Roman" w:hAnsi="Times New Roman"/>
          <w:sz w:val="24"/>
          <w:szCs w:val="24"/>
        </w:rPr>
        <w:tab/>
        <w:t xml:space="preserve">  </w:t>
      </w:r>
      <w:r w:rsidR="004A708E">
        <w:rPr>
          <w:rFonts w:ascii="Times New Roman" w:hAnsi="Times New Roman"/>
          <w:sz w:val="24"/>
          <w:szCs w:val="24"/>
        </w:rPr>
        <w:t xml:space="preserve">  Aleksas Varna</w:t>
      </w:r>
    </w:p>
    <w:p w:rsidR="00612145" w:rsidRPr="00612145" w:rsidRDefault="00612145" w:rsidP="00612145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2145">
        <w:rPr>
          <w:rFonts w:ascii="Times New Roman" w:hAnsi="Times New Roman"/>
          <w:sz w:val="24"/>
          <w:szCs w:val="24"/>
        </w:rPr>
        <w:t>Tarybos sekretorė</w:t>
      </w:r>
      <w:r w:rsidRPr="00612145">
        <w:rPr>
          <w:rFonts w:ascii="Times New Roman" w:hAnsi="Times New Roman"/>
          <w:sz w:val="24"/>
          <w:szCs w:val="24"/>
        </w:rPr>
        <w:tab/>
      </w:r>
      <w:r w:rsidRPr="00612145">
        <w:rPr>
          <w:rFonts w:ascii="Times New Roman" w:hAnsi="Times New Roman"/>
          <w:sz w:val="24"/>
          <w:szCs w:val="24"/>
        </w:rPr>
        <w:tab/>
      </w:r>
      <w:r w:rsidRPr="00612145">
        <w:rPr>
          <w:rFonts w:ascii="Times New Roman" w:hAnsi="Times New Roman"/>
          <w:sz w:val="24"/>
          <w:szCs w:val="24"/>
        </w:rPr>
        <w:tab/>
      </w:r>
      <w:r w:rsidRPr="00612145">
        <w:rPr>
          <w:rFonts w:ascii="Times New Roman" w:hAnsi="Times New Roman"/>
          <w:sz w:val="24"/>
          <w:szCs w:val="24"/>
        </w:rPr>
        <w:tab/>
        <w:t xml:space="preserve">   </w:t>
      </w:r>
      <w:r w:rsidR="0048166C">
        <w:rPr>
          <w:rFonts w:ascii="Times New Roman" w:hAnsi="Times New Roman"/>
          <w:sz w:val="24"/>
          <w:szCs w:val="24"/>
        </w:rPr>
        <w:t xml:space="preserve"> </w:t>
      </w:r>
      <w:r w:rsidRPr="00612145">
        <w:rPr>
          <w:rFonts w:ascii="Times New Roman" w:hAnsi="Times New Roman"/>
          <w:sz w:val="24"/>
          <w:szCs w:val="24"/>
        </w:rPr>
        <w:t>Ingrida Mazaliauskienė</w:t>
      </w:r>
      <w:r w:rsidRPr="00612145">
        <w:rPr>
          <w:rFonts w:ascii="Times New Roman" w:hAnsi="Times New Roman"/>
          <w:sz w:val="24"/>
          <w:szCs w:val="24"/>
        </w:rPr>
        <w:tab/>
      </w:r>
    </w:p>
    <w:p w:rsidR="00612145" w:rsidRPr="00612145" w:rsidRDefault="004A708E" w:rsidP="00612145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Administracijos direktorius</w:t>
      </w:r>
      <w:r w:rsidR="00612145" w:rsidRPr="00612145">
        <w:rPr>
          <w:rFonts w:ascii="Times New Roman" w:hAnsi="Times New Roman"/>
          <w:sz w:val="24"/>
          <w:szCs w:val="24"/>
        </w:rPr>
        <w:tab/>
      </w:r>
      <w:proofErr w:type="gramStart"/>
      <w:r w:rsidR="00612145" w:rsidRPr="00612145">
        <w:rPr>
          <w:rFonts w:ascii="Times New Roman" w:hAnsi="Times New Roman"/>
          <w:sz w:val="24"/>
          <w:szCs w:val="24"/>
        </w:rPr>
        <w:t xml:space="preserve">          </w:t>
      </w:r>
      <w:r w:rsidR="001A2BDC">
        <w:rPr>
          <w:rFonts w:ascii="Times New Roman" w:hAnsi="Times New Roman"/>
          <w:sz w:val="24"/>
          <w:szCs w:val="24"/>
        </w:rPr>
        <w:t xml:space="preserve">                                     </w:t>
      </w:r>
      <w:proofErr w:type="gramEnd"/>
      <w:r>
        <w:rPr>
          <w:rFonts w:ascii="Times New Roman" w:hAnsi="Times New Roman"/>
          <w:sz w:val="24"/>
          <w:szCs w:val="24"/>
        </w:rPr>
        <w:t>Tomas Jukna</w:t>
      </w:r>
    </w:p>
    <w:p w:rsidR="004A708E" w:rsidRDefault="00612145" w:rsidP="00612145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2145">
        <w:rPr>
          <w:rFonts w:ascii="Times New Roman" w:hAnsi="Times New Roman"/>
          <w:sz w:val="24"/>
          <w:szCs w:val="24"/>
        </w:rPr>
        <w:t xml:space="preserve">Administracijos direktoriaus pavaduotojas                  </w:t>
      </w:r>
      <w:r w:rsidRPr="00612145">
        <w:rPr>
          <w:rFonts w:ascii="Times New Roman" w:hAnsi="Times New Roman"/>
          <w:sz w:val="24"/>
          <w:szCs w:val="24"/>
        </w:rPr>
        <w:tab/>
      </w:r>
      <w:r w:rsidRPr="00612145">
        <w:rPr>
          <w:rFonts w:ascii="Times New Roman" w:hAnsi="Times New Roman"/>
          <w:sz w:val="24"/>
          <w:szCs w:val="24"/>
        </w:rPr>
        <w:tab/>
        <w:t xml:space="preserve">    </w:t>
      </w:r>
      <w:r w:rsidR="004A708E">
        <w:rPr>
          <w:rFonts w:ascii="Times New Roman" w:hAnsi="Times New Roman"/>
          <w:sz w:val="24"/>
          <w:szCs w:val="24"/>
        </w:rPr>
        <w:t>Ramūnas Vyžintas</w:t>
      </w:r>
    </w:p>
    <w:p w:rsidR="00612145" w:rsidRPr="00612145" w:rsidRDefault="00612145" w:rsidP="00612145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2145">
        <w:rPr>
          <w:rFonts w:ascii="Times New Roman" w:hAnsi="Times New Roman"/>
          <w:sz w:val="24"/>
          <w:szCs w:val="24"/>
        </w:rPr>
        <w:t>Teisės skyriaus vyr. specialistas</w:t>
      </w:r>
      <w:r w:rsidRPr="00612145">
        <w:rPr>
          <w:rFonts w:ascii="Times New Roman" w:hAnsi="Times New Roman"/>
          <w:sz w:val="24"/>
          <w:szCs w:val="24"/>
        </w:rPr>
        <w:tab/>
      </w:r>
      <w:r w:rsidRPr="00612145">
        <w:rPr>
          <w:rFonts w:ascii="Times New Roman" w:hAnsi="Times New Roman"/>
          <w:sz w:val="24"/>
          <w:szCs w:val="24"/>
        </w:rPr>
        <w:tab/>
      </w:r>
      <w:r w:rsidRPr="00612145">
        <w:rPr>
          <w:rFonts w:ascii="Times New Roman" w:hAnsi="Times New Roman"/>
          <w:sz w:val="24"/>
          <w:szCs w:val="24"/>
        </w:rPr>
        <w:tab/>
        <w:t xml:space="preserve">    Aušrys Valkūnas </w:t>
      </w:r>
    </w:p>
    <w:p w:rsidR="00876F63" w:rsidRDefault="00876F63" w:rsidP="00155CED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Architektūros ir urbanistikos skyriaus vedėjas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1A2BDC">
        <w:rPr>
          <w:rFonts w:ascii="Times New Roman" w:hAnsi="Times New Roman"/>
          <w:sz w:val="24"/>
          <w:szCs w:val="24"/>
        </w:rPr>
        <w:t xml:space="preserve"> </w:t>
      </w:r>
      <w:r w:rsidR="00A03B4F">
        <w:rPr>
          <w:rFonts w:ascii="Times New Roman" w:hAnsi="Times New Roman"/>
          <w:sz w:val="24"/>
          <w:szCs w:val="24"/>
        </w:rPr>
        <w:t xml:space="preserve"> </w:t>
      </w:r>
      <w:r w:rsidR="001A2BDC">
        <w:rPr>
          <w:rFonts w:ascii="Times New Roman" w:hAnsi="Times New Roman"/>
          <w:sz w:val="24"/>
          <w:szCs w:val="24"/>
        </w:rPr>
        <w:t xml:space="preserve">      </w:t>
      </w:r>
      <w:proofErr w:type="gramEnd"/>
      <w:r>
        <w:rPr>
          <w:rFonts w:ascii="Times New Roman" w:hAnsi="Times New Roman"/>
          <w:sz w:val="24"/>
          <w:szCs w:val="24"/>
        </w:rPr>
        <w:t>Saulius Matulis</w:t>
      </w:r>
    </w:p>
    <w:p w:rsidR="00612145" w:rsidRPr="00612145" w:rsidRDefault="00612145" w:rsidP="00612145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2145">
        <w:rPr>
          <w:rFonts w:ascii="Times New Roman" w:hAnsi="Times New Roman"/>
          <w:sz w:val="24"/>
          <w:szCs w:val="24"/>
        </w:rPr>
        <w:t xml:space="preserve">Miesto ūkio skyriaus vedėjas                      </w:t>
      </w:r>
      <w:r w:rsidRPr="00612145">
        <w:rPr>
          <w:rFonts w:ascii="Times New Roman" w:hAnsi="Times New Roman"/>
          <w:sz w:val="24"/>
          <w:szCs w:val="24"/>
        </w:rPr>
        <w:tab/>
      </w:r>
      <w:r w:rsidRPr="00612145">
        <w:rPr>
          <w:rFonts w:ascii="Times New Roman" w:hAnsi="Times New Roman"/>
          <w:sz w:val="24"/>
          <w:szCs w:val="24"/>
        </w:rPr>
        <w:tab/>
        <w:t xml:space="preserve">    Antanas Karalevičius</w:t>
      </w:r>
    </w:p>
    <w:p w:rsidR="009863E0" w:rsidRDefault="009863E0" w:rsidP="00612145">
      <w:pPr>
        <w:widowControl w:val="0"/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Kultūros paveldo skyriaus vedėja                                                           Loreta Paškevičienė</w:t>
      </w:r>
    </w:p>
    <w:p w:rsidR="00612145" w:rsidRDefault="00612145" w:rsidP="00612145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612145">
        <w:rPr>
          <w:rFonts w:ascii="Times New Roman" w:hAnsi="Times New Roman"/>
          <w:sz w:val="24"/>
          <w:szCs w:val="24"/>
        </w:rPr>
        <w:t xml:space="preserve">Kanceliarijos vyr. specialistė </w:t>
      </w:r>
      <w:r w:rsidRPr="00612145">
        <w:rPr>
          <w:rFonts w:ascii="Times New Roman" w:hAnsi="Times New Roman"/>
          <w:sz w:val="24"/>
          <w:szCs w:val="24"/>
        </w:rPr>
        <w:tab/>
      </w:r>
      <w:r w:rsidRPr="00612145">
        <w:rPr>
          <w:rFonts w:ascii="Times New Roman" w:hAnsi="Times New Roman"/>
          <w:sz w:val="24"/>
          <w:szCs w:val="24"/>
        </w:rPr>
        <w:tab/>
        <w:t xml:space="preserve">                         </w:t>
      </w:r>
      <w:r w:rsidR="004A708E">
        <w:rPr>
          <w:rFonts w:ascii="Times New Roman" w:hAnsi="Times New Roman"/>
          <w:sz w:val="24"/>
          <w:szCs w:val="24"/>
        </w:rPr>
        <w:t xml:space="preserve"> Agnė Pakalnė</w:t>
      </w:r>
    </w:p>
    <w:p w:rsidR="00C264AE" w:rsidRPr="00612145" w:rsidRDefault="00C264AE" w:rsidP="00612145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77C73" w:rsidRPr="00077C73" w:rsidTr="0067608F">
        <w:tc>
          <w:tcPr>
            <w:tcW w:w="4252" w:type="dxa"/>
          </w:tcPr>
          <w:p w:rsidR="00077C73" w:rsidRPr="00077C73" w:rsidRDefault="00077C73" w:rsidP="00077C7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jc w:val="both"/>
              <w:rPr>
                <w:sz w:val="24"/>
                <w:szCs w:val="24"/>
                <w:lang w:eastAsia="lt-LT"/>
              </w:rPr>
            </w:pPr>
            <w:r w:rsidRPr="00077C73">
              <w:rPr>
                <w:sz w:val="24"/>
                <w:szCs w:val="24"/>
                <w:lang w:eastAsia="lt-LT"/>
              </w:rPr>
              <w:t>PATVIRTINTA</w:t>
            </w:r>
          </w:p>
        </w:tc>
      </w:tr>
      <w:tr w:rsidR="00077C73" w:rsidRPr="00077C73" w:rsidTr="0067608F">
        <w:tc>
          <w:tcPr>
            <w:tcW w:w="4252" w:type="dxa"/>
          </w:tcPr>
          <w:p w:rsidR="00077C73" w:rsidRPr="00077C73" w:rsidRDefault="00077C73" w:rsidP="00077C73">
            <w:pPr>
              <w:spacing w:after="0" w:line="240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</w:t>
            </w:r>
            <w:r w:rsidRPr="00077C73">
              <w:rPr>
                <w:sz w:val="24"/>
                <w:szCs w:val="24"/>
                <w:lang w:eastAsia="lt-LT"/>
              </w:rPr>
              <w:t>miesto savivaldybės</w:t>
            </w:r>
          </w:p>
        </w:tc>
      </w:tr>
      <w:tr w:rsidR="00077C73" w:rsidRPr="00077C73" w:rsidTr="0067608F">
        <w:tc>
          <w:tcPr>
            <w:tcW w:w="4252" w:type="dxa"/>
          </w:tcPr>
          <w:p w:rsidR="00077C73" w:rsidRPr="00077C73" w:rsidRDefault="00077C73" w:rsidP="00077C73">
            <w:pPr>
              <w:spacing w:after="0" w:line="240" w:lineRule="auto"/>
              <w:rPr>
                <w:sz w:val="24"/>
                <w:szCs w:val="24"/>
                <w:lang w:eastAsia="lt-LT"/>
              </w:rPr>
            </w:pPr>
            <w:r w:rsidRPr="00077C73">
              <w:rPr>
                <w:sz w:val="24"/>
                <w:szCs w:val="24"/>
                <w:lang w:eastAsia="lt-LT"/>
              </w:rPr>
              <w:t xml:space="preserve">tarybos </w:t>
            </w:r>
            <w:r>
              <w:rPr>
                <w:sz w:val="24"/>
                <w:szCs w:val="24"/>
                <w:lang w:eastAsia="lt-LT"/>
              </w:rPr>
              <w:t>2016 m.                    d.</w:t>
            </w:r>
          </w:p>
        </w:tc>
      </w:tr>
      <w:tr w:rsidR="00077C73" w:rsidRPr="00077C73" w:rsidTr="0067608F">
        <w:tc>
          <w:tcPr>
            <w:tcW w:w="4252" w:type="dxa"/>
          </w:tcPr>
          <w:p w:rsidR="00077C73" w:rsidRPr="00077C73" w:rsidRDefault="00077C73" w:rsidP="00077C7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spacing w:after="0" w:line="240" w:lineRule="auto"/>
              <w:rPr>
                <w:sz w:val="24"/>
                <w:szCs w:val="24"/>
                <w:lang w:eastAsia="lt-LT"/>
              </w:rPr>
            </w:pPr>
            <w:r w:rsidRPr="00077C73">
              <w:rPr>
                <w:sz w:val="24"/>
                <w:szCs w:val="24"/>
                <w:lang w:eastAsia="lt-LT"/>
              </w:rPr>
              <w:t xml:space="preserve">sprendimu Nr. </w:t>
            </w:r>
          </w:p>
        </w:tc>
      </w:tr>
    </w:tbl>
    <w:p w:rsidR="00077C73" w:rsidRPr="00077C73" w:rsidRDefault="00077C73" w:rsidP="00077C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77C73" w:rsidRPr="00077C73" w:rsidRDefault="00077C73" w:rsidP="00077C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eastAsia="lt-LT"/>
        </w:rPr>
        <w:t xml:space="preserve">PANEVĖŽIO </w:t>
      </w:r>
      <w:r w:rsidRPr="00077C73"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eastAsia="lt-LT"/>
        </w:rPr>
        <w:t>miesto</w:t>
      </w:r>
      <w:r w:rsidRPr="00077C73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lt-LT"/>
        </w:rPr>
        <w:t xml:space="preserve"> KAPINIŲ SĄRAŠO SKELBIMO TVARKOS APRAŠAS</w:t>
      </w:r>
    </w:p>
    <w:p w:rsidR="00077C73" w:rsidRPr="00077C73" w:rsidRDefault="00077C73" w:rsidP="00077C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77C73" w:rsidRPr="00077C73" w:rsidRDefault="00077C73" w:rsidP="00077C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 SKYRIUS</w:t>
      </w:r>
    </w:p>
    <w:p w:rsidR="00077C73" w:rsidRPr="00077C73" w:rsidRDefault="00077C73" w:rsidP="00077C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BENDR</w:t>
      </w:r>
      <w:r w:rsidR="009C7A9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OSIOS</w:t>
      </w:r>
      <w:r w:rsidRPr="0007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NUOSTAT</w:t>
      </w:r>
      <w:r w:rsidR="009C7A9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OS</w:t>
      </w:r>
    </w:p>
    <w:p w:rsidR="00077C73" w:rsidRPr="00077C73" w:rsidRDefault="00077C73" w:rsidP="0069129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77C73" w:rsidRPr="00077C73" w:rsidRDefault="00077C73" w:rsidP="0069129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Panevėžio 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miesto kapinių sąrašo skelbimo tvarkos aprašas (toliau – Tvarkos aprašas) reglamentuoja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Panevėžio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miesto kapinių sąrašo (toliau – kapinių sąrašas) paskelbimą ir duomenų atnaujinimą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Panevėžio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miesto savivaldybės administracijos (toliau – Savivaldybės administracija) interneto svetainėje.</w:t>
      </w:r>
    </w:p>
    <w:p w:rsidR="00077C73" w:rsidRPr="00077C73" w:rsidRDefault="00077C73" w:rsidP="0069129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>2. Šiame Tvarkos apraše vartojamos sąvokos atitinka Lietuvos Respublikos žmonių palaikų laidojimo įstatyme apibrėžtas sąvokas.</w:t>
      </w:r>
    </w:p>
    <w:p w:rsidR="00077C73" w:rsidRPr="00077C73" w:rsidRDefault="00077C73" w:rsidP="00077C73">
      <w:pPr>
        <w:spacing w:after="0" w:line="240" w:lineRule="auto"/>
        <w:ind w:firstLine="126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77C73" w:rsidRPr="00077C73" w:rsidRDefault="00077C73" w:rsidP="00077C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II SKYRIUS </w:t>
      </w:r>
    </w:p>
    <w:p w:rsidR="00077C73" w:rsidRPr="00077C73" w:rsidRDefault="00077C73" w:rsidP="00077C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KAPINIŲ SĄRAŠO PASKELBIMAS</w:t>
      </w:r>
    </w:p>
    <w:p w:rsidR="00077C73" w:rsidRPr="00077C73" w:rsidRDefault="00077C73" w:rsidP="00077C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77C73" w:rsidRDefault="00077C73" w:rsidP="00FC39DA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3. Kapinių sąrašą sudaro Savivaldybės administracijos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Kultūros paveldo</w:t>
      </w:r>
      <w:r w:rsidR="00A75593">
        <w:rPr>
          <w:rFonts w:ascii="Times New Roman" w:eastAsia="Times New Roman" w:hAnsi="Times New Roman"/>
          <w:sz w:val="24"/>
          <w:szCs w:val="24"/>
          <w:lang w:eastAsia="lt-LT"/>
        </w:rPr>
        <w:t xml:space="preserve"> skyrius</w:t>
      </w:r>
      <w:r w:rsidR="00981A70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FC39D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981A70" w:rsidRPr="00077C73" w:rsidRDefault="00981A70" w:rsidP="00FC39DA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4.</w:t>
      </w:r>
      <w:r w:rsidR="00BC3E1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C7A98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administracijos </w:t>
      </w:r>
      <w:r>
        <w:rPr>
          <w:rFonts w:ascii="Times New Roman" w:hAnsi="Times New Roman"/>
          <w:sz w:val="24"/>
          <w:szCs w:val="24"/>
        </w:rPr>
        <w:t>Architektūros ir urbanistikos skyrius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ir Miesto ūkio skyrius pateikia duomenis 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>vadovaudam</w:t>
      </w:r>
      <w:r w:rsidR="009C7A98">
        <w:rPr>
          <w:rFonts w:ascii="Times New Roman" w:eastAsia="Times New Roman" w:hAnsi="Times New Roman"/>
          <w:sz w:val="24"/>
          <w:szCs w:val="24"/>
          <w:lang w:eastAsia="lt-LT"/>
        </w:rPr>
        <w:t>iesi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Lietuvos Respublikos Vyriausybės nuta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rimu nustatytais reikalavimais, pagal atliekamas funkcijas.</w:t>
      </w:r>
    </w:p>
    <w:p w:rsidR="00077C73" w:rsidRPr="00077C73" w:rsidRDefault="00691292" w:rsidP="00FC39DA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>Sudarytą kapinių sąrašą</w:t>
      </w:r>
      <w:r w:rsidR="00981A70" w:rsidRPr="00981A7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214EB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administracijos </w:t>
      </w:r>
      <w:r w:rsidR="00981A70">
        <w:rPr>
          <w:rFonts w:ascii="Times New Roman" w:eastAsia="Times New Roman" w:hAnsi="Times New Roman"/>
          <w:sz w:val="24"/>
          <w:szCs w:val="24"/>
          <w:lang w:eastAsia="lt-LT"/>
        </w:rPr>
        <w:t>Kultūros paveldo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skyrius teikia </w:t>
      </w:r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avivaldybės interneto svetainės </w:t>
      </w:r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(</w:t>
      </w:r>
      <w:proofErr w:type="spellStart"/>
      <w:r w:rsidR="00A75593">
        <w:rPr>
          <w:rFonts w:ascii="Times New Roman" w:eastAsia="Times New Roman" w:hAnsi="Times New Roman"/>
          <w:sz w:val="24"/>
          <w:szCs w:val="24"/>
          <w:lang w:eastAsia="lt-LT"/>
        </w:rPr>
        <w:t>www.panevezys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>.lt</w:t>
      </w:r>
      <w:proofErr w:type="spellEnd"/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turinį tvarkančiam </w:t>
      </w:r>
      <w:r w:rsidR="00A214EB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administracijos </w:t>
      </w:r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A75593">
        <w:rPr>
          <w:rFonts w:ascii="Times New Roman" w:eastAsia="Times New Roman" w:hAnsi="Times New Roman"/>
          <w:sz w:val="24"/>
          <w:szCs w:val="24"/>
          <w:lang w:eastAsia="lt-LT"/>
        </w:rPr>
        <w:t>nformaci</w:t>
      </w:r>
      <w:r w:rsidR="00001A82">
        <w:rPr>
          <w:rFonts w:ascii="Times New Roman" w:eastAsia="Times New Roman" w:hAnsi="Times New Roman"/>
          <w:sz w:val="24"/>
          <w:szCs w:val="24"/>
          <w:lang w:eastAsia="lt-LT"/>
        </w:rPr>
        <w:t>nės visuomenės plėtros skyri</w:t>
      </w:r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aus specialistui</w:t>
      </w:r>
      <w:r w:rsidR="00001A82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9A3995" w:rsidRDefault="00706DD7" w:rsidP="00FC39DA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691292" w:rsidRPr="00077C73">
        <w:rPr>
          <w:rFonts w:ascii="Times New Roman" w:eastAsia="Times New Roman" w:hAnsi="Times New Roman"/>
          <w:sz w:val="24"/>
          <w:szCs w:val="24"/>
          <w:lang w:eastAsia="lt-LT"/>
        </w:rPr>
        <w:t>Informaciją apie pasikeitusius kapinių sąrašo duomenis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63F3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administracijos </w:t>
      </w:r>
      <w:r>
        <w:rPr>
          <w:rFonts w:ascii="Times New Roman" w:hAnsi="Times New Roman"/>
          <w:sz w:val="24"/>
          <w:szCs w:val="24"/>
        </w:rPr>
        <w:t>Architektūros ir urbanistikos skyrius</w:t>
      </w:r>
      <w:r w:rsidR="00001A82">
        <w:rPr>
          <w:rFonts w:ascii="Times New Roman" w:eastAsia="Times New Roman" w:hAnsi="Times New Roman"/>
          <w:sz w:val="24"/>
          <w:szCs w:val="24"/>
          <w:lang w:eastAsia="lt-LT"/>
        </w:rPr>
        <w:t xml:space="preserve"> ir Miesto ūkio </w:t>
      </w:r>
      <w:r w:rsidR="000469D1">
        <w:rPr>
          <w:rFonts w:ascii="Times New Roman" w:eastAsia="Times New Roman" w:hAnsi="Times New Roman"/>
          <w:sz w:val="24"/>
          <w:szCs w:val="24"/>
          <w:lang w:eastAsia="lt-LT"/>
        </w:rPr>
        <w:t>skyrius</w:t>
      </w:r>
      <w:r w:rsidR="000469D1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teikia </w:t>
      </w:r>
      <w:r w:rsidR="00263F3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administracijos </w:t>
      </w:r>
      <w:r w:rsidR="00001A82">
        <w:rPr>
          <w:rFonts w:ascii="Times New Roman" w:eastAsia="Times New Roman" w:hAnsi="Times New Roman"/>
          <w:sz w:val="24"/>
          <w:szCs w:val="24"/>
          <w:lang w:eastAsia="lt-LT"/>
        </w:rPr>
        <w:t>Kultūros paveldo skyriui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, kuris inicijuoja šių duomenų paskelbimą </w:t>
      </w:r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>avivaldybės interneto svetainė</w:t>
      </w:r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469D1">
        <w:rPr>
          <w:rFonts w:ascii="Times New Roman" w:eastAsia="Times New Roman" w:hAnsi="Times New Roman"/>
          <w:sz w:val="24"/>
          <w:szCs w:val="24"/>
          <w:lang w:eastAsia="lt-LT"/>
        </w:rPr>
        <w:t>skiltyje GYVENTOJAMS</w:t>
      </w:r>
      <w:r w:rsidR="009863E0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077C73" w:rsidRPr="00077C73" w:rsidRDefault="00706DD7" w:rsidP="00FC39DA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9A399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A3995" w:rsidRPr="009A3995">
        <w:rPr>
          <w:rFonts w:ascii="Times New Roman" w:eastAsia="Arial Unicode MS" w:hAnsi="Times New Roman"/>
          <w:sz w:val="24"/>
          <w:szCs w:val="24"/>
        </w:rPr>
        <w:t xml:space="preserve">Kapinių sąrašo duomenis </w:t>
      </w:r>
      <w:r w:rsidR="00A214EB">
        <w:rPr>
          <w:rFonts w:ascii="Times New Roman" w:eastAsia="Arial Unicode MS" w:hAnsi="Times New Roman"/>
          <w:sz w:val="24"/>
          <w:szCs w:val="24"/>
        </w:rPr>
        <w:t>S</w:t>
      </w:r>
      <w:r w:rsidR="009A3995" w:rsidRPr="009A3995">
        <w:rPr>
          <w:rFonts w:ascii="Times New Roman" w:eastAsia="Arial Unicode MS" w:hAnsi="Times New Roman"/>
          <w:sz w:val="24"/>
          <w:szCs w:val="24"/>
        </w:rPr>
        <w:t>avivaldybė atnaujina nuolat, ne vėliau kaip per 5 darbo dienas nuo šio sąrašo duomenų pasikeitimą patvirtinančios informacijos gavimo.</w:t>
      </w:r>
    </w:p>
    <w:p w:rsidR="00077C73" w:rsidRPr="00077C73" w:rsidRDefault="00077C73" w:rsidP="00FC39D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77C73" w:rsidRPr="00077C73" w:rsidRDefault="00077C73" w:rsidP="009C7A9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III SKYRIUS </w:t>
      </w:r>
    </w:p>
    <w:p w:rsidR="00077C73" w:rsidRDefault="00077C73" w:rsidP="009C7A9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BAIGIAMOSIOS NUOSTATOS</w:t>
      </w:r>
    </w:p>
    <w:p w:rsidR="003F389E" w:rsidRPr="00077C73" w:rsidRDefault="003F389E" w:rsidP="00077C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77C73" w:rsidRPr="00077C73" w:rsidRDefault="00077C73" w:rsidP="00891C9A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>8. Už šio Tvarkos aprašo įgyvendinimą atsakingas Savivaldybės administracijos direktorius arba jo įgalioti asmenys</w:t>
      </w:r>
      <w:r w:rsidR="0079238A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077C73" w:rsidRPr="00077C73" w:rsidRDefault="00077C73" w:rsidP="00891C9A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>9. Asmenys, pažeidę šio Tvarkos aprašo reikalavimus, atsako teisės aktų nustatyta tvarka.</w:t>
      </w:r>
    </w:p>
    <w:p w:rsidR="00077C73" w:rsidRPr="00077C73" w:rsidRDefault="00077C73" w:rsidP="00077C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>__________________________________</w:t>
      </w:r>
    </w:p>
    <w:sectPr w:rsidR="00077C73" w:rsidRPr="00077C73" w:rsidSect="00263F33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61568"/>
    <w:multiLevelType w:val="hybridMultilevel"/>
    <w:tmpl w:val="47E47FA8"/>
    <w:lvl w:ilvl="0" w:tplc="BE8C7B5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ED06B8"/>
    <w:multiLevelType w:val="hybridMultilevel"/>
    <w:tmpl w:val="8604CDFC"/>
    <w:lvl w:ilvl="0" w:tplc="E8ACBA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27A2DE6"/>
    <w:multiLevelType w:val="hybridMultilevel"/>
    <w:tmpl w:val="8604CDFC"/>
    <w:lvl w:ilvl="0" w:tplc="E8ACBA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45"/>
    <w:rsid w:val="00001A82"/>
    <w:rsid w:val="000469D1"/>
    <w:rsid w:val="000661F8"/>
    <w:rsid w:val="00066249"/>
    <w:rsid w:val="00077C73"/>
    <w:rsid w:val="000E2A50"/>
    <w:rsid w:val="00110F95"/>
    <w:rsid w:val="001261F4"/>
    <w:rsid w:val="00155CED"/>
    <w:rsid w:val="001A2BDC"/>
    <w:rsid w:val="00263F33"/>
    <w:rsid w:val="002763D3"/>
    <w:rsid w:val="00284E4A"/>
    <w:rsid w:val="0034333F"/>
    <w:rsid w:val="003F389E"/>
    <w:rsid w:val="00445280"/>
    <w:rsid w:val="004646AB"/>
    <w:rsid w:val="00473FE2"/>
    <w:rsid w:val="0048166C"/>
    <w:rsid w:val="004A708E"/>
    <w:rsid w:val="005420A8"/>
    <w:rsid w:val="00570A78"/>
    <w:rsid w:val="005D4E0B"/>
    <w:rsid w:val="005E0B86"/>
    <w:rsid w:val="005E661F"/>
    <w:rsid w:val="00612145"/>
    <w:rsid w:val="00691292"/>
    <w:rsid w:val="006B1D79"/>
    <w:rsid w:val="006B4E86"/>
    <w:rsid w:val="006E2212"/>
    <w:rsid w:val="006F1A62"/>
    <w:rsid w:val="00706DD7"/>
    <w:rsid w:val="00745A03"/>
    <w:rsid w:val="00792169"/>
    <w:rsid w:val="0079238A"/>
    <w:rsid w:val="00842658"/>
    <w:rsid w:val="00876F63"/>
    <w:rsid w:val="00891C9A"/>
    <w:rsid w:val="008B5835"/>
    <w:rsid w:val="00981A70"/>
    <w:rsid w:val="009863E0"/>
    <w:rsid w:val="009A3995"/>
    <w:rsid w:val="009C7A98"/>
    <w:rsid w:val="009D6664"/>
    <w:rsid w:val="00A03B4F"/>
    <w:rsid w:val="00A214EB"/>
    <w:rsid w:val="00A31B1B"/>
    <w:rsid w:val="00A75593"/>
    <w:rsid w:val="00AE30EB"/>
    <w:rsid w:val="00B97624"/>
    <w:rsid w:val="00BC3E10"/>
    <w:rsid w:val="00C264AE"/>
    <w:rsid w:val="00CA735C"/>
    <w:rsid w:val="00D36671"/>
    <w:rsid w:val="00D734D6"/>
    <w:rsid w:val="00DD437D"/>
    <w:rsid w:val="00E1781B"/>
    <w:rsid w:val="00F32EB2"/>
    <w:rsid w:val="00FC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9D58D-980D-46FA-A470-29D27596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77C7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3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39D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2377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Gyliene</dc:creator>
  <cp:lastModifiedBy>Agnė Valužytė</cp:lastModifiedBy>
  <cp:revision>8</cp:revision>
  <cp:lastPrinted>2016-02-12T12:27:00Z</cp:lastPrinted>
  <dcterms:created xsi:type="dcterms:W3CDTF">2016-02-12T07:19:00Z</dcterms:created>
  <dcterms:modified xsi:type="dcterms:W3CDTF">2016-02-12T12:27:00Z</dcterms:modified>
</cp:coreProperties>
</file>