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D78" w:rsidRDefault="003E1D78" w:rsidP="00107310">
      <w:pPr>
        <w:rPr>
          <w:b/>
        </w:rPr>
      </w:pPr>
      <w:r w:rsidRPr="003E1D78">
        <w:rPr>
          <w:b/>
        </w:rPr>
        <w:t>Nauji pakeitimai įrašyti paryškintu šriftu</w:t>
      </w:r>
      <w:r w:rsidR="00CB471B" w:rsidRPr="003E1D78">
        <w:rPr>
          <w:b/>
        </w:rPr>
        <w:tab/>
      </w:r>
    </w:p>
    <w:p w:rsidR="00077432" w:rsidRPr="003E1D78" w:rsidRDefault="00CB471B" w:rsidP="00107310">
      <w:pPr>
        <w:rPr>
          <w:b/>
        </w:rPr>
      </w:pPr>
      <w:r w:rsidRPr="003E1D78">
        <w:rPr>
          <w:b/>
        </w:rPr>
        <w:tab/>
      </w:r>
      <w:r w:rsidR="00077432" w:rsidRPr="003E1D78">
        <w:rPr>
          <w:b/>
        </w:rPr>
        <w:t xml:space="preserve"> </w:t>
      </w:r>
    </w:p>
    <w:p w:rsidR="00077432" w:rsidRDefault="00107310" w:rsidP="003E1D78">
      <w:pPr>
        <w:jc w:val="center"/>
        <w:outlineLvl w:val="0"/>
        <w:rPr>
          <w:rStyle w:val="Puslapionumeris"/>
        </w:rPr>
      </w:pPr>
      <w:r>
        <w:rPr>
          <w:b/>
        </w:rPr>
        <w:t>LYGINAMASIS VARIANTAS</w:t>
      </w:r>
    </w:p>
    <w:p w:rsidR="007A7EDE" w:rsidRDefault="007A7EDE" w:rsidP="00F67E8B">
      <w:pPr>
        <w:pStyle w:val="Pagrindinistekstas2"/>
        <w:jc w:val="right"/>
        <w:rPr>
          <w:rStyle w:val="Puslapionumeris"/>
        </w:rPr>
      </w:pPr>
    </w:p>
    <w:p w:rsidR="00CB471B" w:rsidRDefault="008853BA" w:rsidP="00931B07">
      <w:pPr>
        <w:pStyle w:val="Pagrindinistekstas2"/>
        <w:jc w:val="center"/>
        <w:rPr>
          <w:rStyle w:val="Puslapionumeris"/>
          <w:b/>
        </w:rPr>
      </w:pPr>
      <w:r>
        <w:rPr>
          <w:rStyle w:val="Puslapionumeris"/>
          <w:b/>
        </w:rPr>
        <w:t xml:space="preserve"> </w:t>
      </w:r>
      <w:r w:rsidR="00077432">
        <w:rPr>
          <w:rStyle w:val="Puslapionumeris"/>
          <w:b/>
        </w:rPr>
        <w:t xml:space="preserve">NEFORMALIOJO VAIKŲ ŠVIETIMO LĖŠŲ SKYRIMO IR </w:t>
      </w:r>
      <w:r w:rsidR="0037747D">
        <w:rPr>
          <w:rStyle w:val="Puslapionumeris"/>
          <w:b/>
        </w:rPr>
        <w:t>PA</w:t>
      </w:r>
      <w:r w:rsidR="00077432">
        <w:rPr>
          <w:rStyle w:val="Puslapionumeris"/>
          <w:b/>
        </w:rPr>
        <w:t xml:space="preserve">NAUDOJIMO </w:t>
      </w:r>
    </w:p>
    <w:p w:rsidR="007D1C54" w:rsidRDefault="00077432" w:rsidP="00931B07">
      <w:pPr>
        <w:pStyle w:val="Pagrindinistekstas2"/>
        <w:jc w:val="center"/>
        <w:rPr>
          <w:rStyle w:val="Puslapionumeris"/>
          <w:b/>
        </w:rPr>
      </w:pPr>
      <w:r>
        <w:rPr>
          <w:rStyle w:val="Puslapionumeris"/>
          <w:b/>
        </w:rPr>
        <w:t>TVARKOS APRAŠAS</w:t>
      </w:r>
    </w:p>
    <w:p w:rsidR="004E3F47" w:rsidRDefault="004E3F47" w:rsidP="00931B07">
      <w:pPr>
        <w:pStyle w:val="Pagrindinistekstas2"/>
        <w:jc w:val="center"/>
        <w:rPr>
          <w:rStyle w:val="Puslapionumeris"/>
          <w:b/>
        </w:rPr>
      </w:pPr>
    </w:p>
    <w:p w:rsidR="00077432" w:rsidRDefault="004E3F47" w:rsidP="007D1C54">
      <w:pPr>
        <w:pStyle w:val="CentrBold"/>
        <w:rPr>
          <w:rFonts w:ascii="Times New Roman" w:hAnsi="Times New Roman"/>
          <w:sz w:val="24"/>
          <w:szCs w:val="24"/>
          <w:lang w:val="lt-LT"/>
        </w:rPr>
      </w:pPr>
      <w:r>
        <w:rPr>
          <w:rFonts w:ascii="Times New Roman" w:hAnsi="Times New Roman"/>
          <w:sz w:val="24"/>
          <w:szCs w:val="24"/>
          <w:lang w:val="lt-LT"/>
        </w:rPr>
        <w:t xml:space="preserve">I. </w:t>
      </w:r>
      <w:r w:rsidR="00077432">
        <w:rPr>
          <w:rFonts w:ascii="Times New Roman" w:hAnsi="Times New Roman"/>
          <w:sz w:val="24"/>
          <w:szCs w:val="24"/>
          <w:lang w:val="lt-LT"/>
        </w:rPr>
        <w:t>BENDROSIOS NUOSTATOS</w:t>
      </w:r>
    </w:p>
    <w:p w:rsidR="004A7D2F" w:rsidRDefault="004A7D2F" w:rsidP="007D1C54">
      <w:pPr>
        <w:pStyle w:val="CentrBold"/>
        <w:rPr>
          <w:rFonts w:ascii="Times New Roman" w:hAnsi="Times New Roman"/>
          <w:sz w:val="24"/>
          <w:szCs w:val="24"/>
          <w:lang w:val="lt-LT"/>
        </w:rPr>
      </w:pPr>
    </w:p>
    <w:p w:rsidR="00077432" w:rsidRPr="00962E86" w:rsidRDefault="00077432" w:rsidP="00962E86">
      <w:pPr>
        <w:pStyle w:val="Hyperlink1"/>
        <w:numPr>
          <w:ilvl w:val="0"/>
          <w:numId w:val="1"/>
        </w:numPr>
        <w:rPr>
          <w:rFonts w:ascii="Times New Roman" w:hAnsi="Times New Roman"/>
          <w:sz w:val="24"/>
          <w:szCs w:val="24"/>
          <w:lang w:val="lt-LT"/>
        </w:rPr>
      </w:pPr>
      <w:r w:rsidRPr="003F2A46">
        <w:rPr>
          <w:rFonts w:ascii="TimesLT Baltic" w:hAnsi="TimesLT Baltic"/>
          <w:sz w:val="24"/>
          <w:szCs w:val="24"/>
          <w:lang w:val="lt-LT"/>
        </w:rPr>
        <w:t xml:space="preserve">Neformaliojo vaikų švietimo lėšų skyrimo ir </w:t>
      </w:r>
      <w:r w:rsidR="00174DC3">
        <w:rPr>
          <w:rFonts w:ascii="TimesLT Baltic" w:hAnsi="TimesLT Baltic"/>
          <w:sz w:val="24"/>
          <w:szCs w:val="24"/>
          <w:lang w:val="lt-LT"/>
        </w:rPr>
        <w:t>pa</w:t>
      </w:r>
      <w:r w:rsidRPr="003F2A46">
        <w:rPr>
          <w:rFonts w:ascii="TimesLT Baltic" w:hAnsi="TimesLT Baltic"/>
          <w:sz w:val="24"/>
          <w:szCs w:val="24"/>
          <w:lang w:val="lt-LT"/>
        </w:rPr>
        <w:t xml:space="preserve">naudojimo </w:t>
      </w:r>
      <w:r>
        <w:rPr>
          <w:sz w:val="24"/>
          <w:szCs w:val="24"/>
          <w:lang w:val="lt-LT"/>
        </w:rPr>
        <w:t xml:space="preserve">tvarkos </w:t>
      </w:r>
      <w:r w:rsidRPr="003F2A46">
        <w:rPr>
          <w:sz w:val="24"/>
          <w:szCs w:val="24"/>
          <w:lang w:val="lt-LT"/>
        </w:rPr>
        <w:t>apraš</w:t>
      </w:r>
      <w:r w:rsidR="00962E86">
        <w:rPr>
          <w:sz w:val="24"/>
          <w:szCs w:val="24"/>
          <w:lang w:val="lt-LT"/>
        </w:rPr>
        <w:t>o</w:t>
      </w:r>
      <w:r>
        <w:rPr>
          <w:sz w:val="24"/>
          <w:szCs w:val="24"/>
          <w:lang w:val="lt-LT"/>
        </w:rPr>
        <w:t xml:space="preserve"> (toliau – Aprašas)</w:t>
      </w:r>
      <w:r w:rsidR="00962E86">
        <w:rPr>
          <w:sz w:val="24"/>
          <w:szCs w:val="24"/>
          <w:lang w:val="lt-LT"/>
        </w:rPr>
        <w:t xml:space="preserve"> paskirtis – apibrėžti </w:t>
      </w:r>
      <w:r w:rsidR="00E7160B" w:rsidRPr="003F2A46">
        <w:rPr>
          <w:rFonts w:ascii="TimesLT Baltic" w:hAnsi="TimesLT Baltic"/>
          <w:sz w:val="24"/>
          <w:szCs w:val="24"/>
          <w:lang w:val="lt-LT"/>
        </w:rPr>
        <w:t xml:space="preserve">valstybės lėšų, skiriamų </w:t>
      </w:r>
      <w:r w:rsidR="00E7160B">
        <w:rPr>
          <w:rFonts w:ascii="TimesLT Baltic" w:hAnsi="TimesLT Baltic"/>
          <w:sz w:val="24"/>
          <w:szCs w:val="24"/>
          <w:lang w:val="lt-LT"/>
        </w:rPr>
        <w:t xml:space="preserve">Panevėžio miesto savivaldybei </w:t>
      </w:r>
      <w:r w:rsidRPr="003F2A46">
        <w:rPr>
          <w:rFonts w:ascii="TimesLT Baltic" w:hAnsi="TimesLT Baltic"/>
          <w:sz w:val="24"/>
          <w:szCs w:val="24"/>
          <w:lang w:val="lt-LT"/>
        </w:rPr>
        <w:t>mokinių ugdymui pagal neformaliojo vaikų švietimo</w:t>
      </w:r>
      <w:r>
        <w:rPr>
          <w:rFonts w:ascii="TimesLT Baltic" w:hAnsi="TimesLT Baltic"/>
          <w:sz w:val="24"/>
          <w:szCs w:val="24"/>
          <w:lang w:val="lt-LT"/>
        </w:rPr>
        <w:t xml:space="preserve"> (išskyrus ikimokyklinio, priešmokyklinio ir formalųjį švietimą papildančio ugdymo)</w:t>
      </w:r>
      <w:r w:rsidR="00962E86">
        <w:rPr>
          <w:rFonts w:ascii="TimesLT Baltic" w:hAnsi="TimesLT Baltic"/>
          <w:sz w:val="24"/>
          <w:szCs w:val="24"/>
          <w:lang w:val="lt-LT"/>
        </w:rPr>
        <w:t xml:space="preserve"> (toliau – NVŠ)</w:t>
      </w:r>
      <w:r>
        <w:rPr>
          <w:rFonts w:ascii="TimesLT Baltic" w:hAnsi="TimesLT Baltic"/>
          <w:sz w:val="24"/>
          <w:szCs w:val="24"/>
          <w:lang w:val="lt-LT"/>
        </w:rPr>
        <w:t xml:space="preserve"> </w:t>
      </w:r>
      <w:r w:rsidRPr="003F2A46">
        <w:rPr>
          <w:sz w:val="24"/>
          <w:szCs w:val="24"/>
          <w:lang w:val="lt-LT"/>
        </w:rPr>
        <w:t>program</w:t>
      </w:r>
      <w:r>
        <w:rPr>
          <w:sz w:val="24"/>
          <w:szCs w:val="24"/>
          <w:lang w:val="lt-LT"/>
        </w:rPr>
        <w:t>a</w:t>
      </w:r>
      <w:r w:rsidRPr="003F2A46">
        <w:rPr>
          <w:sz w:val="24"/>
          <w:szCs w:val="24"/>
          <w:lang w:val="lt-LT"/>
        </w:rPr>
        <w:t>s, skyrim</w:t>
      </w:r>
      <w:r>
        <w:rPr>
          <w:rFonts w:ascii="TimesLT Baltic" w:hAnsi="TimesLT Baltic"/>
          <w:sz w:val="24"/>
          <w:szCs w:val="24"/>
          <w:lang w:val="lt-LT"/>
        </w:rPr>
        <w:t xml:space="preserve">o principus, lėšų </w:t>
      </w:r>
      <w:r w:rsidRPr="003F2A46">
        <w:rPr>
          <w:sz w:val="24"/>
          <w:szCs w:val="24"/>
          <w:lang w:val="lt-LT"/>
        </w:rPr>
        <w:t>naudojim</w:t>
      </w:r>
      <w:r>
        <w:rPr>
          <w:rFonts w:ascii="TimesLT Baltic" w:hAnsi="TimesLT Baltic"/>
          <w:sz w:val="24"/>
          <w:szCs w:val="24"/>
          <w:lang w:val="lt-LT"/>
        </w:rPr>
        <w:t>ą, reikalavimus švietimo</w:t>
      </w:r>
      <w:r w:rsidR="00523368">
        <w:rPr>
          <w:rFonts w:ascii="TimesLT Baltic" w:hAnsi="TimesLT Baltic"/>
          <w:sz w:val="24"/>
          <w:szCs w:val="24"/>
          <w:lang w:val="lt-LT"/>
        </w:rPr>
        <w:t xml:space="preserve"> </w:t>
      </w:r>
      <w:r>
        <w:rPr>
          <w:rFonts w:ascii="TimesLT Baltic" w:hAnsi="TimesLT Baltic"/>
          <w:sz w:val="24"/>
          <w:szCs w:val="24"/>
          <w:lang w:val="lt-LT"/>
        </w:rPr>
        <w:t>teikėj</w:t>
      </w:r>
      <w:r w:rsidR="00962E86">
        <w:rPr>
          <w:rFonts w:ascii="TimesLT Baltic" w:hAnsi="TimesLT Baltic"/>
          <w:sz w:val="24"/>
          <w:szCs w:val="24"/>
          <w:lang w:val="lt-LT"/>
        </w:rPr>
        <w:t>ui</w:t>
      </w:r>
      <w:r>
        <w:rPr>
          <w:rFonts w:ascii="TimesLT Baltic" w:hAnsi="TimesLT Baltic"/>
          <w:sz w:val="24"/>
          <w:szCs w:val="24"/>
          <w:lang w:val="lt-LT"/>
        </w:rPr>
        <w:t xml:space="preserve"> ir </w:t>
      </w:r>
      <w:r w:rsidR="006577CD" w:rsidRPr="006577CD">
        <w:rPr>
          <w:rFonts w:ascii="TimesLT Baltic" w:hAnsi="TimesLT Baltic"/>
          <w:sz w:val="24"/>
          <w:szCs w:val="24"/>
          <w:lang w:val="lt-LT"/>
        </w:rPr>
        <w:t>NVŠ</w:t>
      </w:r>
      <w:r w:rsidR="006577CD">
        <w:rPr>
          <w:sz w:val="24"/>
          <w:szCs w:val="24"/>
          <w:lang w:val="lt-LT"/>
        </w:rPr>
        <w:t xml:space="preserve"> </w:t>
      </w:r>
      <w:r>
        <w:rPr>
          <w:rFonts w:ascii="TimesLT Baltic" w:hAnsi="TimesLT Baltic"/>
          <w:sz w:val="24"/>
          <w:szCs w:val="24"/>
          <w:lang w:val="lt-LT"/>
        </w:rPr>
        <w:t xml:space="preserve">programoms, </w:t>
      </w:r>
      <w:r w:rsidR="00962E86" w:rsidRPr="00962E86">
        <w:rPr>
          <w:rFonts w:ascii="TimesLT Baltic" w:hAnsi="TimesLT Baltic"/>
          <w:sz w:val="24"/>
          <w:szCs w:val="24"/>
          <w:lang w:val="lt-LT"/>
        </w:rPr>
        <w:t xml:space="preserve">NVŠ tikslinėmis lėšomis finansuojamų vaikų apskaitą, </w:t>
      </w:r>
      <w:r w:rsidRPr="00962E86">
        <w:rPr>
          <w:rFonts w:ascii="TimesLT Baltic" w:hAnsi="TimesLT Baltic"/>
          <w:sz w:val="24"/>
          <w:szCs w:val="24"/>
          <w:lang w:val="lt-LT"/>
        </w:rPr>
        <w:t>NVŠ programų vertinimo, kokybės užtikrinimo ir atsiskaitymo už NVŠ lėšas tvarką</w:t>
      </w:r>
      <w:r w:rsidRPr="00962E86">
        <w:rPr>
          <w:sz w:val="24"/>
          <w:szCs w:val="24"/>
          <w:lang w:val="lt-LT"/>
        </w:rPr>
        <w:t xml:space="preserve">.  </w:t>
      </w:r>
      <w:r w:rsidRPr="00962E86">
        <w:rPr>
          <w:rStyle w:val="Puslapionumeris"/>
          <w:sz w:val="24"/>
          <w:szCs w:val="24"/>
          <w:lang w:val="lt-LT"/>
        </w:rPr>
        <w:t xml:space="preserve"> </w:t>
      </w:r>
    </w:p>
    <w:p w:rsidR="00077432" w:rsidRPr="00247F01" w:rsidRDefault="00077432" w:rsidP="00F67E8B">
      <w:pPr>
        <w:pStyle w:val="Hyperlink1"/>
        <w:numPr>
          <w:ilvl w:val="0"/>
          <w:numId w:val="1"/>
        </w:numPr>
        <w:rPr>
          <w:rFonts w:ascii="Times New Roman" w:hAnsi="Times New Roman"/>
          <w:sz w:val="24"/>
          <w:szCs w:val="24"/>
          <w:lang w:val="lt-LT"/>
        </w:rPr>
      </w:pPr>
      <w:r w:rsidRPr="00247F01">
        <w:rPr>
          <w:rStyle w:val="Puslapionumeris"/>
          <w:rFonts w:ascii="TimesLT Baltic" w:hAnsi="TimesLT Baltic"/>
          <w:sz w:val="24"/>
          <w:szCs w:val="24"/>
          <w:lang w:val="lt-LT"/>
        </w:rPr>
        <w:t xml:space="preserve">NVŠ lėšos yra </w:t>
      </w:r>
      <w:r w:rsidR="00962E86">
        <w:rPr>
          <w:rStyle w:val="Puslapionumeris"/>
          <w:rFonts w:ascii="TimesLT Baltic" w:hAnsi="TimesLT Baltic"/>
          <w:sz w:val="24"/>
          <w:szCs w:val="24"/>
          <w:lang w:val="lt-LT"/>
        </w:rPr>
        <w:t xml:space="preserve">speciali </w:t>
      </w:r>
      <w:r w:rsidRPr="00247F01">
        <w:rPr>
          <w:rStyle w:val="Puslapionumeris"/>
          <w:rFonts w:ascii="TimesLT Baltic" w:hAnsi="TimesLT Baltic"/>
          <w:sz w:val="24"/>
          <w:szCs w:val="24"/>
          <w:lang w:val="lt-LT"/>
        </w:rPr>
        <w:t xml:space="preserve">tikslinė valstybės dotacija </w:t>
      </w:r>
      <w:r w:rsidR="006577CD">
        <w:rPr>
          <w:rStyle w:val="Puslapionumeris"/>
          <w:rFonts w:ascii="TimesLT Baltic" w:hAnsi="TimesLT Baltic"/>
          <w:sz w:val="24"/>
          <w:szCs w:val="24"/>
          <w:lang w:val="lt-LT"/>
        </w:rPr>
        <w:t>S</w:t>
      </w:r>
      <w:r w:rsidRPr="00247F01">
        <w:rPr>
          <w:rStyle w:val="Puslapionumeris"/>
          <w:rFonts w:ascii="TimesLT Baltic" w:hAnsi="TimesLT Baltic"/>
          <w:sz w:val="24"/>
          <w:szCs w:val="24"/>
          <w:lang w:val="lt-LT"/>
        </w:rPr>
        <w:t>avivaldyb</w:t>
      </w:r>
      <w:r w:rsidR="00C849DC" w:rsidRPr="00247F01">
        <w:rPr>
          <w:rStyle w:val="Puslapionumeris"/>
          <w:sz w:val="24"/>
          <w:szCs w:val="24"/>
          <w:lang w:val="lt-LT"/>
        </w:rPr>
        <w:t>ei</w:t>
      </w:r>
      <w:r w:rsidRPr="00247F01">
        <w:rPr>
          <w:rStyle w:val="Puslapionumeris"/>
          <w:rFonts w:ascii="TimesLT Baltic" w:hAnsi="TimesLT Baltic"/>
          <w:sz w:val="24"/>
          <w:szCs w:val="24"/>
          <w:lang w:val="lt-LT"/>
        </w:rPr>
        <w:t xml:space="preserve">, siekiant didinti vaikų, ugdomų pagal NVŠ programas, skaičių. </w:t>
      </w:r>
      <w:r w:rsidRPr="00247F01">
        <w:rPr>
          <w:rFonts w:ascii="Times New Roman" w:hAnsi="Times New Roman"/>
          <w:sz w:val="24"/>
          <w:szCs w:val="24"/>
          <w:lang w:val="lt-LT"/>
        </w:rPr>
        <w:t>NVŠ skiriamų lėšų dydį nustato Mokini</w:t>
      </w:r>
      <w:r w:rsidR="006577CD">
        <w:rPr>
          <w:rFonts w:ascii="Times New Roman" w:hAnsi="Times New Roman"/>
          <w:sz w:val="24"/>
          <w:szCs w:val="24"/>
          <w:lang w:val="lt-LT"/>
        </w:rPr>
        <w:t>o</w:t>
      </w:r>
      <w:r w:rsidRPr="00247F01">
        <w:rPr>
          <w:rFonts w:ascii="Times New Roman" w:hAnsi="Times New Roman"/>
          <w:sz w:val="24"/>
          <w:szCs w:val="24"/>
          <w:lang w:val="lt-LT"/>
        </w:rPr>
        <w:t xml:space="preserve"> krepšelio lėšų apskaičiavimo ir paskirstymo metodika, patvirtinta Lietuvos Respublikos Vyriausybės </w:t>
      </w:r>
      <w:r w:rsidR="008853BA" w:rsidRPr="00247F01">
        <w:rPr>
          <w:rFonts w:ascii="Times New Roman" w:hAnsi="Times New Roman"/>
          <w:sz w:val="24"/>
          <w:szCs w:val="24"/>
          <w:lang w:val="lt-LT"/>
        </w:rPr>
        <w:t>2001 m. birželio 27 d. nutarim</w:t>
      </w:r>
      <w:r w:rsidR="00962E86">
        <w:rPr>
          <w:rFonts w:ascii="Times New Roman" w:hAnsi="Times New Roman"/>
          <w:sz w:val="24"/>
          <w:szCs w:val="24"/>
          <w:lang w:val="lt-LT"/>
        </w:rPr>
        <w:t>u</w:t>
      </w:r>
      <w:r w:rsidR="008853BA" w:rsidRPr="00247F01">
        <w:rPr>
          <w:rFonts w:ascii="Times New Roman" w:hAnsi="Times New Roman"/>
          <w:sz w:val="24"/>
          <w:szCs w:val="24"/>
          <w:lang w:val="lt-LT"/>
        </w:rPr>
        <w:t xml:space="preserve"> Nr. 785</w:t>
      </w:r>
      <w:r w:rsidR="004C1D08" w:rsidRPr="00247F01">
        <w:rPr>
          <w:rFonts w:ascii="Times New Roman" w:hAnsi="Times New Roman"/>
          <w:sz w:val="24"/>
          <w:szCs w:val="24"/>
          <w:lang w:val="lt-LT"/>
        </w:rPr>
        <w:t xml:space="preserve"> </w:t>
      </w:r>
      <w:r w:rsidR="00E047F3">
        <w:rPr>
          <w:rFonts w:ascii="Times New Roman" w:hAnsi="Times New Roman"/>
          <w:sz w:val="24"/>
          <w:szCs w:val="24"/>
          <w:lang w:val="lt-LT"/>
        </w:rPr>
        <w:t>„</w:t>
      </w:r>
      <w:r w:rsidR="004C1D08" w:rsidRPr="00247F01">
        <w:rPr>
          <w:rFonts w:ascii="Times New Roman" w:hAnsi="Times New Roman"/>
          <w:sz w:val="24"/>
          <w:szCs w:val="24"/>
          <w:lang w:val="lt-LT"/>
        </w:rPr>
        <w:t xml:space="preserve">Dėl </w:t>
      </w:r>
      <w:r w:rsidR="006577CD">
        <w:rPr>
          <w:rFonts w:ascii="Times New Roman" w:hAnsi="Times New Roman"/>
          <w:sz w:val="24"/>
          <w:szCs w:val="24"/>
          <w:lang w:val="lt-LT"/>
        </w:rPr>
        <w:t>M</w:t>
      </w:r>
      <w:r w:rsidRPr="00247F01">
        <w:rPr>
          <w:rFonts w:ascii="Times New Roman" w:hAnsi="Times New Roman"/>
          <w:sz w:val="24"/>
          <w:szCs w:val="24"/>
          <w:lang w:val="lt-LT"/>
        </w:rPr>
        <w:t>okinio krepšelio lėšų apskaičiavimo ir paskirstymo metodikos patvirtinimo</w:t>
      </w:r>
      <w:r w:rsidR="00E047F3">
        <w:rPr>
          <w:rFonts w:ascii="Times New Roman" w:hAnsi="Times New Roman"/>
          <w:sz w:val="24"/>
          <w:szCs w:val="24"/>
          <w:lang w:val="lt-LT"/>
        </w:rPr>
        <w:t>“</w:t>
      </w:r>
      <w:r w:rsidR="00962E86">
        <w:rPr>
          <w:rFonts w:ascii="Times New Roman" w:hAnsi="Times New Roman"/>
          <w:sz w:val="24"/>
          <w:szCs w:val="24"/>
          <w:lang w:val="lt-LT"/>
        </w:rPr>
        <w:t xml:space="preserve"> (toliau </w:t>
      </w:r>
      <w:r w:rsidR="0037747D">
        <w:rPr>
          <w:rFonts w:ascii="Times New Roman" w:hAnsi="Times New Roman"/>
          <w:sz w:val="24"/>
          <w:szCs w:val="24"/>
          <w:lang w:val="lt-LT"/>
        </w:rPr>
        <w:t>–</w:t>
      </w:r>
      <w:r w:rsidR="00962E86">
        <w:rPr>
          <w:rFonts w:ascii="Times New Roman" w:hAnsi="Times New Roman"/>
          <w:sz w:val="24"/>
          <w:szCs w:val="24"/>
          <w:lang w:val="lt-LT"/>
        </w:rPr>
        <w:t xml:space="preserve"> </w:t>
      </w:r>
      <w:r w:rsidR="00962E86" w:rsidRPr="00247F01">
        <w:rPr>
          <w:rFonts w:ascii="Times New Roman" w:hAnsi="Times New Roman"/>
          <w:sz w:val="24"/>
          <w:szCs w:val="24"/>
          <w:lang w:val="lt-LT"/>
        </w:rPr>
        <w:t>Mokini</w:t>
      </w:r>
      <w:r w:rsidR="00962E86">
        <w:rPr>
          <w:rFonts w:ascii="Times New Roman" w:hAnsi="Times New Roman"/>
          <w:sz w:val="24"/>
          <w:szCs w:val="24"/>
          <w:lang w:val="lt-LT"/>
        </w:rPr>
        <w:t>o</w:t>
      </w:r>
      <w:r w:rsidR="00962E86" w:rsidRPr="00247F01">
        <w:rPr>
          <w:rFonts w:ascii="Times New Roman" w:hAnsi="Times New Roman"/>
          <w:sz w:val="24"/>
          <w:szCs w:val="24"/>
          <w:lang w:val="lt-LT"/>
        </w:rPr>
        <w:t xml:space="preserve"> krepšelio lėšų apskaičiavimo ir paskirstymo metodika</w:t>
      </w:r>
      <w:r w:rsidR="00962E86">
        <w:rPr>
          <w:rFonts w:ascii="Times New Roman" w:hAnsi="Times New Roman"/>
          <w:sz w:val="24"/>
          <w:szCs w:val="24"/>
          <w:lang w:val="lt-LT"/>
        </w:rPr>
        <w:t>).</w:t>
      </w:r>
    </w:p>
    <w:p w:rsidR="00077432" w:rsidRPr="003F2A46" w:rsidRDefault="006577CD" w:rsidP="00F67E8B">
      <w:pPr>
        <w:pStyle w:val="Hyperlink1"/>
        <w:numPr>
          <w:ilvl w:val="0"/>
          <w:numId w:val="1"/>
        </w:numPr>
        <w:rPr>
          <w:rFonts w:ascii="Times New Roman" w:hAnsi="Times New Roman"/>
          <w:sz w:val="24"/>
          <w:szCs w:val="24"/>
          <w:lang w:val="lt-LT"/>
        </w:rPr>
      </w:pPr>
      <w:r>
        <w:rPr>
          <w:sz w:val="24"/>
          <w:szCs w:val="24"/>
          <w:lang w:val="lt-LT"/>
        </w:rPr>
        <w:t xml:space="preserve"> Šis A</w:t>
      </w:r>
      <w:r w:rsidR="000632A9" w:rsidRPr="003F2A46">
        <w:rPr>
          <w:sz w:val="24"/>
          <w:szCs w:val="24"/>
          <w:lang w:val="lt-LT"/>
        </w:rPr>
        <w:t>praš</w:t>
      </w:r>
      <w:r w:rsidR="000632A9">
        <w:rPr>
          <w:sz w:val="24"/>
          <w:szCs w:val="24"/>
          <w:lang w:val="lt-LT"/>
        </w:rPr>
        <w:t xml:space="preserve">as parengtas </w:t>
      </w:r>
      <w:r w:rsidR="00631CAF">
        <w:rPr>
          <w:sz w:val="24"/>
          <w:szCs w:val="24"/>
          <w:lang w:val="lt-LT"/>
        </w:rPr>
        <w:t>atsižvel</w:t>
      </w:r>
      <w:r w:rsidR="00631CAF">
        <w:rPr>
          <w:rFonts w:ascii="TimesLT Baltic" w:hAnsi="TimesLT Baltic"/>
          <w:sz w:val="24"/>
          <w:szCs w:val="24"/>
          <w:lang w:val="lt-LT"/>
        </w:rPr>
        <w:t xml:space="preserve">giant į </w:t>
      </w:r>
      <w:r w:rsidRPr="003F2A46">
        <w:rPr>
          <w:rFonts w:ascii="TimesLT Baltic" w:hAnsi="TimesLT Baltic"/>
          <w:sz w:val="24"/>
          <w:szCs w:val="24"/>
          <w:lang w:val="lt-LT"/>
        </w:rPr>
        <w:t xml:space="preserve">Neformaliojo vaikų švietimo lėšų skyrimo ir </w:t>
      </w:r>
      <w:r w:rsidR="0037747D">
        <w:rPr>
          <w:rFonts w:ascii="TimesLT Baltic" w:hAnsi="TimesLT Baltic"/>
          <w:sz w:val="24"/>
          <w:szCs w:val="24"/>
          <w:lang w:val="lt-LT"/>
        </w:rPr>
        <w:t>pa</w:t>
      </w:r>
      <w:r w:rsidRPr="003F2A46">
        <w:rPr>
          <w:rFonts w:ascii="TimesLT Baltic" w:hAnsi="TimesLT Baltic"/>
          <w:sz w:val="24"/>
          <w:szCs w:val="24"/>
          <w:lang w:val="lt-LT"/>
        </w:rPr>
        <w:t>naudojimo</w:t>
      </w:r>
      <w:r w:rsidRPr="003F2A46">
        <w:rPr>
          <w:sz w:val="24"/>
          <w:szCs w:val="24"/>
          <w:lang w:val="lt-LT"/>
        </w:rPr>
        <w:t xml:space="preserve"> </w:t>
      </w:r>
      <w:r>
        <w:rPr>
          <w:sz w:val="24"/>
          <w:szCs w:val="24"/>
          <w:lang w:val="lt-LT"/>
        </w:rPr>
        <w:t xml:space="preserve">tvarkos </w:t>
      </w:r>
      <w:r w:rsidRPr="003F2A46">
        <w:rPr>
          <w:sz w:val="24"/>
          <w:szCs w:val="24"/>
          <w:lang w:val="lt-LT"/>
        </w:rPr>
        <w:t>apraš</w:t>
      </w:r>
      <w:r>
        <w:rPr>
          <w:sz w:val="24"/>
          <w:szCs w:val="24"/>
          <w:lang w:val="lt-LT"/>
        </w:rPr>
        <w:t>o,</w:t>
      </w:r>
      <w:r w:rsidRPr="00247F01">
        <w:rPr>
          <w:rFonts w:ascii="Times New Roman" w:hAnsi="Times New Roman"/>
          <w:sz w:val="24"/>
          <w:szCs w:val="24"/>
          <w:lang w:val="lt-LT"/>
        </w:rPr>
        <w:t xml:space="preserve"> </w:t>
      </w:r>
      <w:r>
        <w:rPr>
          <w:sz w:val="24"/>
          <w:szCs w:val="24"/>
          <w:lang w:val="lt-LT"/>
        </w:rPr>
        <w:t xml:space="preserve">patvirtinto </w:t>
      </w:r>
      <w:r w:rsidRPr="00247F01">
        <w:rPr>
          <w:rFonts w:ascii="Times New Roman" w:hAnsi="Times New Roman"/>
          <w:sz w:val="24"/>
          <w:szCs w:val="24"/>
          <w:lang w:val="lt-LT"/>
        </w:rPr>
        <w:t>Lietuvos Respublikos</w:t>
      </w:r>
      <w:r>
        <w:rPr>
          <w:rFonts w:ascii="Times New Roman" w:hAnsi="Times New Roman"/>
          <w:sz w:val="24"/>
          <w:szCs w:val="24"/>
          <w:lang w:val="lt-LT"/>
        </w:rPr>
        <w:t xml:space="preserve"> š</w:t>
      </w:r>
      <w:r w:rsidR="000632A9">
        <w:rPr>
          <w:sz w:val="24"/>
          <w:szCs w:val="24"/>
          <w:lang w:val="lt-LT"/>
        </w:rPr>
        <w:t xml:space="preserve">vietimo ir mokslo ministro </w:t>
      </w:r>
      <w:r w:rsidR="000632A9" w:rsidRPr="006577CD">
        <w:rPr>
          <w:sz w:val="24"/>
          <w:szCs w:val="24"/>
          <w:lang w:val="lt-LT"/>
        </w:rPr>
        <w:t>201</w:t>
      </w:r>
      <w:r w:rsidR="0037747D">
        <w:rPr>
          <w:sz w:val="24"/>
          <w:szCs w:val="24"/>
          <w:lang w:val="lt-LT"/>
        </w:rPr>
        <w:t>6</w:t>
      </w:r>
      <w:r w:rsidR="000632A9" w:rsidRPr="006577CD">
        <w:rPr>
          <w:sz w:val="24"/>
          <w:szCs w:val="24"/>
          <w:lang w:val="lt-LT"/>
        </w:rPr>
        <w:t xml:space="preserve"> m.</w:t>
      </w:r>
      <w:r w:rsidR="00631CAF" w:rsidRPr="006577CD">
        <w:rPr>
          <w:sz w:val="24"/>
          <w:szCs w:val="24"/>
          <w:lang w:val="lt-LT"/>
        </w:rPr>
        <w:t xml:space="preserve"> </w:t>
      </w:r>
      <w:r w:rsidR="0037747D">
        <w:rPr>
          <w:sz w:val="24"/>
          <w:szCs w:val="24"/>
          <w:lang w:val="lt-LT"/>
        </w:rPr>
        <w:t xml:space="preserve">sausio 5 </w:t>
      </w:r>
      <w:r w:rsidR="000632A9" w:rsidRPr="006577CD">
        <w:rPr>
          <w:rFonts w:ascii="TimesLT Baltic" w:hAnsi="TimesLT Baltic"/>
          <w:sz w:val="24"/>
          <w:szCs w:val="24"/>
          <w:lang w:val="lt-LT"/>
        </w:rPr>
        <w:t xml:space="preserve">d. įsakymu Nr. </w:t>
      </w:r>
      <w:r w:rsidR="0037747D">
        <w:rPr>
          <w:rFonts w:ascii="TimesLT Baltic" w:hAnsi="TimesLT Baltic"/>
          <w:sz w:val="24"/>
          <w:szCs w:val="24"/>
          <w:lang w:val="lt-LT"/>
        </w:rPr>
        <w:t>V-1</w:t>
      </w:r>
      <w:r>
        <w:rPr>
          <w:rFonts w:ascii="TimesLT Baltic" w:hAnsi="TimesLT Baltic"/>
          <w:sz w:val="24"/>
          <w:szCs w:val="24"/>
          <w:lang w:val="lt-LT"/>
        </w:rPr>
        <w:t>,</w:t>
      </w:r>
      <w:r w:rsidR="00631CAF">
        <w:rPr>
          <w:sz w:val="24"/>
          <w:szCs w:val="24"/>
          <w:lang w:val="lt-LT"/>
        </w:rPr>
        <w:t xml:space="preserve"> reikalavimus.</w:t>
      </w:r>
      <w:r w:rsidR="00077432" w:rsidRPr="003F2A46">
        <w:rPr>
          <w:rFonts w:ascii="Times New Roman" w:hAnsi="Times New Roman"/>
          <w:sz w:val="24"/>
          <w:szCs w:val="24"/>
          <w:lang w:val="lt-LT"/>
        </w:rPr>
        <w:t xml:space="preserve"> </w:t>
      </w:r>
    </w:p>
    <w:p w:rsidR="00077432" w:rsidRPr="003F2A46" w:rsidRDefault="00077432" w:rsidP="00F67E8B">
      <w:pPr>
        <w:pStyle w:val="Hyperlink1"/>
        <w:ind w:left="568" w:firstLine="0"/>
        <w:rPr>
          <w:rFonts w:ascii="Times New Roman" w:hAnsi="Times New Roman"/>
          <w:sz w:val="24"/>
          <w:szCs w:val="24"/>
          <w:highlight w:val="yellow"/>
          <w:lang w:val="lt-LT"/>
        </w:rPr>
      </w:pPr>
    </w:p>
    <w:p w:rsidR="00077432" w:rsidRDefault="004E3F47" w:rsidP="007D1C54">
      <w:pPr>
        <w:pStyle w:val="CentrBold"/>
        <w:rPr>
          <w:rFonts w:ascii="Times New Roman" w:hAnsi="Times New Roman"/>
          <w:sz w:val="24"/>
          <w:szCs w:val="24"/>
          <w:lang w:val="lt-LT"/>
        </w:rPr>
      </w:pPr>
      <w:r>
        <w:rPr>
          <w:rFonts w:ascii="Times New Roman" w:hAnsi="Times New Roman"/>
          <w:sz w:val="24"/>
          <w:szCs w:val="24"/>
          <w:lang w:val="lt-LT"/>
        </w:rPr>
        <w:t xml:space="preserve">II. </w:t>
      </w:r>
      <w:r w:rsidR="00077432" w:rsidRPr="00B96B34">
        <w:rPr>
          <w:rFonts w:ascii="Times New Roman" w:hAnsi="Times New Roman"/>
          <w:sz w:val="24"/>
          <w:szCs w:val="24"/>
          <w:lang w:val="lt-LT"/>
        </w:rPr>
        <w:t>n</w:t>
      </w:r>
      <w:r w:rsidR="00077432">
        <w:rPr>
          <w:rFonts w:ascii="Times New Roman" w:hAnsi="Times New Roman"/>
          <w:sz w:val="24"/>
          <w:szCs w:val="24"/>
          <w:lang w:val="lt-LT"/>
        </w:rPr>
        <w:t>VŠ</w:t>
      </w:r>
      <w:r w:rsidR="00077432" w:rsidRPr="00B96B34">
        <w:rPr>
          <w:rFonts w:ascii="Times New Roman" w:hAnsi="Times New Roman"/>
          <w:sz w:val="24"/>
          <w:szCs w:val="24"/>
          <w:lang w:val="lt-LT"/>
        </w:rPr>
        <w:t xml:space="preserve"> lėšų skyrimo PRINCIPAI</w:t>
      </w:r>
    </w:p>
    <w:p w:rsidR="004A7D2F" w:rsidRDefault="004A7D2F" w:rsidP="007D1C54">
      <w:pPr>
        <w:pStyle w:val="CentrBold"/>
        <w:rPr>
          <w:rFonts w:ascii="Times New Roman" w:hAnsi="Times New Roman"/>
          <w:sz w:val="24"/>
          <w:szCs w:val="24"/>
          <w:lang w:val="lt-LT"/>
        </w:rPr>
      </w:pPr>
    </w:p>
    <w:p w:rsidR="00E62B75" w:rsidRPr="00E62B75" w:rsidRDefault="00077432" w:rsidP="00E62B75">
      <w:pPr>
        <w:pStyle w:val="Sraopastraipa"/>
        <w:numPr>
          <w:ilvl w:val="0"/>
          <w:numId w:val="1"/>
        </w:numPr>
      </w:pPr>
      <w:r w:rsidRPr="00143B41">
        <w:rPr>
          <w:b/>
        </w:rPr>
        <w:t xml:space="preserve">NVŠ lėšos </w:t>
      </w:r>
      <w:r w:rsidR="002B5AFB" w:rsidRPr="00143B41">
        <w:rPr>
          <w:b/>
        </w:rPr>
        <w:t>S</w:t>
      </w:r>
      <w:r w:rsidRPr="00143B41">
        <w:rPr>
          <w:b/>
        </w:rPr>
        <w:t>avivaldyb</w:t>
      </w:r>
      <w:r w:rsidR="000632A9" w:rsidRPr="00143B41">
        <w:rPr>
          <w:b/>
        </w:rPr>
        <w:t>ei</w:t>
      </w:r>
      <w:r w:rsidRPr="00143B41">
        <w:rPr>
          <w:b/>
        </w:rPr>
        <w:t xml:space="preserve"> </w:t>
      </w:r>
      <w:r w:rsidR="0037747D" w:rsidRPr="00143B41">
        <w:rPr>
          <w:b/>
        </w:rPr>
        <w:t>yra skiriamos pagal</w:t>
      </w:r>
      <w:r w:rsidR="000632A9" w:rsidRPr="00143B41">
        <w:rPr>
          <w:b/>
        </w:rPr>
        <w:t xml:space="preserve"> praėjusių kalendorinių metų</w:t>
      </w:r>
      <w:r w:rsidRPr="00143B41">
        <w:rPr>
          <w:b/>
        </w:rPr>
        <w:t xml:space="preserve"> rugsėjo 1</w:t>
      </w:r>
      <w:r w:rsidR="0037747D" w:rsidRPr="00143B41">
        <w:rPr>
          <w:b/>
        </w:rPr>
        <w:t xml:space="preserve"> d.</w:t>
      </w:r>
      <w:r w:rsidR="00F46CDE" w:rsidRPr="00143B41">
        <w:rPr>
          <w:b/>
        </w:rPr>
        <w:t xml:space="preserve"> savivaldybės</w:t>
      </w:r>
      <w:r w:rsidRPr="00143B41">
        <w:rPr>
          <w:b/>
        </w:rPr>
        <w:t xml:space="preserve"> bendr</w:t>
      </w:r>
      <w:r w:rsidR="002B5AFB" w:rsidRPr="00143B41">
        <w:rPr>
          <w:b/>
        </w:rPr>
        <w:t>ojo</w:t>
      </w:r>
      <w:r w:rsidRPr="00143B41">
        <w:rPr>
          <w:b/>
        </w:rPr>
        <w:t xml:space="preserve"> ugdym</w:t>
      </w:r>
      <w:r w:rsidR="002B5AFB" w:rsidRPr="00143B41">
        <w:rPr>
          <w:b/>
        </w:rPr>
        <w:t>o įstaigose</w:t>
      </w:r>
      <w:r w:rsidR="0037747D" w:rsidRPr="00143B41">
        <w:rPr>
          <w:b/>
        </w:rPr>
        <w:t xml:space="preserve"> pagal bendrojo ugdymo programas</w:t>
      </w:r>
      <w:r w:rsidRPr="00143B41">
        <w:rPr>
          <w:b/>
        </w:rPr>
        <w:t xml:space="preserve"> besimokančių vaikų skaičių</w:t>
      </w:r>
      <w:r w:rsidR="00F46CDE" w:rsidRPr="00143B41">
        <w:rPr>
          <w:b/>
        </w:rPr>
        <w:t xml:space="preserve">, </w:t>
      </w:r>
      <w:r w:rsidR="0037747D" w:rsidRPr="00143B41">
        <w:rPr>
          <w:b/>
        </w:rPr>
        <w:t>skiriant Mokinio krepšelio lėšų apskaičiavimo ir paskirstymo metodikoje numatytą sumą mokiniui per mėnesį.</w:t>
      </w:r>
      <w:r w:rsidR="00E62B75" w:rsidRPr="00143B41">
        <w:rPr>
          <w:b/>
        </w:rPr>
        <w:t xml:space="preserve">                                                                                                                           </w:t>
      </w:r>
      <w:r w:rsidR="00E62B75">
        <w:tab/>
      </w:r>
      <w:r w:rsidR="00143B41">
        <w:t xml:space="preserve">4. </w:t>
      </w:r>
      <w:r w:rsidR="00E62B75" w:rsidRPr="00143B41">
        <w:rPr>
          <w:strike/>
        </w:rPr>
        <w:t xml:space="preserve">NVŠ lėšos Savivaldybei skirtos pagal praėjusių kalendorinių metų rugsėjo 1 dieną savivaldybės bendrojo ugdymo įstaigose besimokančių vaikų skaičių, skaičiuojant 3,18 </w:t>
      </w:r>
      <w:proofErr w:type="spellStart"/>
      <w:r w:rsidR="00E62B75" w:rsidRPr="00143B41">
        <w:rPr>
          <w:strike/>
        </w:rPr>
        <w:t>Eur</w:t>
      </w:r>
      <w:proofErr w:type="spellEnd"/>
      <w:r w:rsidR="00E62B75" w:rsidRPr="00143B41">
        <w:rPr>
          <w:strike/>
        </w:rPr>
        <w:t xml:space="preserve"> mokiniui per mėnesį.</w:t>
      </w:r>
    </w:p>
    <w:p w:rsidR="001C6AD9" w:rsidRPr="00AB358C" w:rsidRDefault="00143B41" w:rsidP="001C6AD9">
      <w:pPr>
        <w:numPr>
          <w:ilvl w:val="0"/>
          <w:numId w:val="1"/>
        </w:numPr>
        <w:contextualSpacing/>
        <w:jc w:val="both"/>
        <w:rPr>
          <w:lang w:eastAsia="en-US"/>
        </w:rPr>
      </w:pPr>
      <w:r>
        <w:rPr>
          <w:lang w:eastAsia="en-US"/>
        </w:rPr>
        <w:t>NVŠ lė</w:t>
      </w:r>
      <w:r w:rsidR="001C6AD9" w:rsidRPr="00AB358C">
        <w:rPr>
          <w:lang w:eastAsia="en-US"/>
        </w:rPr>
        <w:t>šų poreikis apskaičiuojam</w:t>
      </w:r>
      <w:r w:rsidR="001C6AD9">
        <w:rPr>
          <w:lang w:eastAsia="en-US"/>
        </w:rPr>
        <w:t>a</w:t>
      </w:r>
      <w:r w:rsidR="001C6AD9" w:rsidRPr="00AB358C">
        <w:rPr>
          <w:lang w:eastAsia="en-US"/>
        </w:rPr>
        <w:t xml:space="preserve">s pagal mokinių, pasirinkusių NVŠ programas </w:t>
      </w:r>
      <w:r w:rsidR="002B5AFB">
        <w:rPr>
          <w:lang w:eastAsia="en-US"/>
        </w:rPr>
        <w:t>ir</w:t>
      </w:r>
      <w:r w:rsidR="001C6AD9" w:rsidRPr="00AB358C">
        <w:rPr>
          <w:lang w:eastAsia="en-US"/>
        </w:rPr>
        <w:t xml:space="preserve"> sudariusių su NVŠ teikėjais ugdymosi sutartis</w:t>
      </w:r>
      <w:r w:rsidR="008119F6">
        <w:rPr>
          <w:lang w:eastAsia="en-US"/>
        </w:rPr>
        <w:t xml:space="preserve"> skaičių </w:t>
      </w:r>
      <w:r w:rsidR="001C6AD9" w:rsidRPr="00AB358C">
        <w:rPr>
          <w:lang w:eastAsia="en-US"/>
        </w:rPr>
        <w:t xml:space="preserve">ir </w:t>
      </w:r>
      <w:r w:rsidR="002B5AFB" w:rsidRPr="00AB358C">
        <w:rPr>
          <w:lang w:eastAsia="en-US"/>
        </w:rPr>
        <w:t xml:space="preserve">NVŠ </w:t>
      </w:r>
      <w:r w:rsidR="001C6AD9" w:rsidRPr="00AB358C">
        <w:rPr>
          <w:lang w:eastAsia="en-US"/>
        </w:rPr>
        <w:t>programos trukmę.</w:t>
      </w:r>
    </w:p>
    <w:p w:rsidR="00077432" w:rsidRDefault="00077432" w:rsidP="00F67E8B">
      <w:pPr>
        <w:pStyle w:val="Hyperlink1"/>
        <w:numPr>
          <w:ilvl w:val="0"/>
          <w:numId w:val="1"/>
        </w:numPr>
        <w:rPr>
          <w:rFonts w:ascii="Times New Roman" w:hAnsi="Times New Roman"/>
          <w:sz w:val="24"/>
          <w:szCs w:val="24"/>
          <w:lang w:val="lt-LT"/>
        </w:rPr>
      </w:pPr>
      <w:r w:rsidRPr="00410CCD">
        <w:rPr>
          <w:rFonts w:ascii="Times New Roman" w:hAnsi="Times New Roman"/>
          <w:sz w:val="24"/>
          <w:szCs w:val="24"/>
          <w:lang w:val="lt-LT"/>
        </w:rPr>
        <w:t xml:space="preserve">Skirstant </w:t>
      </w:r>
      <w:r w:rsidR="0037747D">
        <w:rPr>
          <w:rFonts w:ascii="Times New Roman" w:hAnsi="Times New Roman"/>
          <w:sz w:val="24"/>
          <w:szCs w:val="24"/>
          <w:lang w:val="lt-LT"/>
        </w:rPr>
        <w:t>l</w:t>
      </w:r>
      <w:r w:rsidRPr="00410CCD">
        <w:rPr>
          <w:rFonts w:ascii="Times New Roman" w:hAnsi="Times New Roman"/>
          <w:sz w:val="24"/>
          <w:szCs w:val="24"/>
          <w:lang w:val="lt-LT"/>
        </w:rPr>
        <w:t>ėšas</w:t>
      </w:r>
      <w:r w:rsidR="0037747D">
        <w:rPr>
          <w:rFonts w:ascii="Times New Roman" w:hAnsi="Times New Roman"/>
          <w:sz w:val="24"/>
          <w:szCs w:val="24"/>
          <w:lang w:val="lt-LT"/>
        </w:rPr>
        <w:t>,</w:t>
      </w:r>
      <w:r w:rsidRPr="00410CCD">
        <w:rPr>
          <w:rFonts w:ascii="Times New Roman" w:hAnsi="Times New Roman"/>
          <w:sz w:val="24"/>
          <w:szCs w:val="24"/>
          <w:lang w:val="lt-LT"/>
        </w:rPr>
        <w:t xml:space="preserve"> vadovaujamasi visuotinumo principu, t. y. teisę jas gauti turi kiekvienas </w:t>
      </w:r>
      <w:r w:rsidR="0037747D">
        <w:rPr>
          <w:rFonts w:ascii="Times New Roman" w:hAnsi="Times New Roman"/>
          <w:sz w:val="24"/>
          <w:szCs w:val="24"/>
          <w:lang w:val="lt-LT"/>
        </w:rPr>
        <w:t>vaikas</w:t>
      </w:r>
      <w:r w:rsidRPr="00410CCD">
        <w:rPr>
          <w:rFonts w:ascii="Times New Roman" w:hAnsi="Times New Roman"/>
          <w:sz w:val="24"/>
          <w:szCs w:val="24"/>
          <w:lang w:val="lt-LT"/>
        </w:rPr>
        <w:t>, besimokantis</w:t>
      </w:r>
      <w:r w:rsidR="00597612">
        <w:rPr>
          <w:rFonts w:ascii="Times New Roman" w:hAnsi="Times New Roman"/>
          <w:sz w:val="24"/>
          <w:szCs w:val="24"/>
          <w:lang w:val="lt-LT"/>
        </w:rPr>
        <w:t xml:space="preserve"> </w:t>
      </w:r>
      <w:r w:rsidRPr="00410CCD">
        <w:rPr>
          <w:rFonts w:ascii="Times New Roman" w:hAnsi="Times New Roman"/>
          <w:sz w:val="24"/>
          <w:szCs w:val="24"/>
          <w:lang w:val="lt-LT"/>
        </w:rPr>
        <w:t>pagal pradinio, pagrindinio ir vidurinio ugdymo programas</w:t>
      </w:r>
      <w:r w:rsidR="00F16574">
        <w:rPr>
          <w:rFonts w:ascii="Times New Roman" w:hAnsi="Times New Roman"/>
          <w:sz w:val="24"/>
          <w:szCs w:val="24"/>
          <w:lang w:val="lt-LT"/>
        </w:rPr>
        <w:t xml:space="preserve"> ir</w:t>
      </w:r>
      <w:r w:rsidRPr="00410CCD">
        <w:rPr>
          <w:rFonts w:ascii="Times New Roman" w:hAnsi="Times New Roman"/>
          <w:sz w:val="24"/>
          <w:szCs w:val="24"/>
          <w:lang w:val="lt-LT"/>
        </w:rPr>
        <w:t xml:space="preserve"> kiekvienas</w:t>
      </w:r>
      <w:r w:rsidR="00597612">
        <w:rPr>
          <w:rFonts w:ascii="Times New Roman" w:hAnsi="Times New Roman"/>
          <w:sz w:val="24"/>
          <w:szCs w:val="24"/>
          <w:lang w:val="lt-LT"/>
        </w:rPr>
        <w:t xml:space="preserve"> </w:t>
      </w:r>
      <w:r w:rsidR="00597612" w:rsidRPr="002B5AFB">
        <w:rPr>
          <w:rFonts w:ascii="Times New Roman" w:hAnsi="Times New Roman"/>
          <w:sz w:val="24"/>
          <w:szCs w:val="24"/>
          <w:lang w:val="lt-LT"/>
        </w:rPr>
        <w:t>savivaldybės teritorijoje veikiantis</w:t>
      </w:r>
      <w:r w:rsidRPr="00410CCD">
        <w:rPr>
          <w:rFonts w:ascii="Times New Roman" w:hAnsi="Times New Roman"/>
          <w:sz w:val="24"/>
          <w:szCs w:val="24"/>
          <w:lang w:val="lt-LT"/>
        </w:rPr>
        <w:t xml:space="preserve"> NVŠ</w:t>
      </w:r>
      <w:r w:rsidR="00597612">
        <w:rPr>
          <w:rFonts w:ascii="Times New Roman" w:hAnsi="Times New Roman"/>
          <w:sz w:val="24"/>
          <w:szCs w:val="24"/>
          <w:lang w:val="lt-LT"/>
        </w:rPr>
        <w:t xml:space="preserve"> </w:t>
      </w:r>
      <w:r w:rsidRPr="00410CCD">
        <w:rPr>
          <w:rFonts w:ascii="Times New Roman" w:hAnsi="Times New Roman"/>
          <w:sz w:val="24"/>
          <w:szCs w:val="24"/>
          <w:lang w:val="lt-LT"/>
        </w:rPr>
        <w:t>teikėjas</w:t>
      </w:r>
      <w:r w:rsidR="00F16574">
        <w:rPr>
          <w:rFonts w:ascii="Times New Roman" w:hAnsi="Times New Roman"/>
          <w:sz w:val="24"/>
          <w:szCs w:val="24"/>
          <w:lang w:val="lt-LT"/>
        </w:rPr>
        <w:t>, vadovaujantis</w:t>
      </w:r>
      <w:r w:rsidRPr="00E52991">
        <w:rPr>
          <w:rFonts w:ascii="Times New Roman" w:hAnsi="Times New Roman"/>
          <w:sz w:val="24"/>
          <w:szCs w:val="24"/>
          <w:lang w:val="lt-LT"/>
        </w:rPr>
        <w:t xml:space="preserve"> </w:t>
      </w:r>
      <w:r w:rsidR="00F16574">
        <w:rPr>
          <w:rFonts w:ascii="Times New Roman" w:hAnsi="Times New Roman"/>
          <w:sz w:val="24"/>
          <w:szCs w:val="24"/>
          <w:lang w:val="lt-LT"/>
        </w:rPr>
        <w:t>lygiateisiškumo principu.</w:t>
      </w:r>
    </w:p>
    <w:p w:rsidR="00143B41" w:rsidRPr="00143B41" w:rsidRDefault="00077432" w:rsidP="00F67E8B">
      <w:pPr>
        <w:pStyle w:val="Hyperlink1"/>
        <w:numPr>
          <w:ilvl w:val="0"/>
          <w:numId w:val="1"/>
        </w:numPr>
        <w:rPr>
          <w:rFonts w:ascii="Times New Roman" w:hAnsi="Times New Roman"/>
          <w:b/>
          <w:sz w:val="24"/>
          <w:szCs w:val="24"/>
          <w:lang w:val="lt-LT"/>
        </w:rPr>
      </w:pPr>
      <w:r w:rsidRPr="00143B41">
        <w:rPr>
          <w:rFonts w:ascii="Times New Roman" w:hAnsi="Times New Roman"/>
          <w:b/>
          <w:sz w:val="24"/>
          <w:szCs w:val="24"/>
          <w:lang w:val="lt-LT"/>
        </w:rPr>
        <w:t>NVŠ lėšomis gali būti finansuojama tik viena vaiko pasirinkta NVŠ programa</w:t>
      </w:r>
      <w:r w:rsidR="00F16574" w:rsidRPr="00143B41">
        <w:rPr>
          <w:rFonts w:ascii="Times New Roman" w:hAnsi="Times New Roman"/>
          <w:b/>
          <w:sz w:val="24"/>
          <w:szCs w:val="24"/>
          <w:lang w:val="lt-LT"/>
        </w:rPr>
        <w:t xml:space="preserve">, nepriklausomai, kurioje savivaldybėje jis gyvena ir mokosi pagal </w:t>
      </w:r>
      <w:r w:rsidR="008119F6" w:rsidRPr="00143B41">
        <w:rPr>
          <w:rFonts w:ascii="Times New Roman" w:hAnsi="Times New Roman"/>
          <w:b/>
          <w:sz w:val="24"/>
          <w:szCs w:val="24"/>
          <w:lang w:val="lt-LT"/>
        </w:rPr>
        <w:t>bendrojo ugdymo programą.</w:t>
      </w:r>
    </w:p>
    <w:p w:rsidR="00077432" w:rsidRPr="00143B41" w:rsidRDefault="00143B41" w:rsidP="00143B41">
      <w:pPr>
        <w:pStyle w:val="Hyperlink1"/>
        <w:spacing w:line="360" w:lineRule="auto"/>
        <w:ind w:left="568" w:firstLine="0"/>
        <w:rPr>
          <w:rFonts w:ascii="Times New Roman" w:hAnsi="Times New Roman"/>
          <w:sz w:val="24"/>
          <w:szCs w:val="24"/>
          <w:lang w:val="lt-LT"/>
        </w:rPr>
      </w:pPr>
      <w:r w:rsidRPr="00143B41">
        <w:rPr>
          <w:rFonts w:ascii="Times New Roman" w:hAnsi="Times New Roman"/>
          <w:strike/>
          <w:sz w:val="24"/>
          <w:szCs w:val="24"/>
          <w:lang w:val="lt-LT"/>
        </w:rPr>
        <w:t>NVŠ lėšomis gali būti finansuojama tik viena vaiko pasirinkta NVŠ programa</w:t>
      </w:r>
      <w:r w:rsidRPr="00143B41">
        <w:rPr>
          <w:rFonts w:ascii="Times New Roman" w:hAnsi="Times New Roman"/>
          <w:sz w:val="24"/>
          <w:szCs w:val="24"/>
          <w:lang w:val="lt-LT"/>
        </w:rPr>
        <w:t xml:space="preserve">.                           </w:t>
      </w:r>
      <w:r w:rsidR="00F16574" w:rsidRPr="00143B41">
        <w:rPr>
          <w:rFonts w:ascii="Times New Roman" w:hAnsi="Times New Roman"/>
          <w:sz w:val="24"/>
          <w:szCs w:val="24"/>
          <w:lang w:val="lt-LT"/>
        </w:rPr>
        <w:t xml:space="preserve"> </w:t>
      </w:r>
    </w:p>
    <w:p w:rsidR="008A7663" w:rsidRPr="00AB358C" w:rsidRDefault="008A7663" w:rsidP="008A7663">
      <w:pPr>
        <w:pStyle w:val="Hyperlink1"/>
        <w:numPr>
          <w:ilvl w:val="0"/>
          <w:numId w:val="1"/>
        </w:numPr>
        <w:rPr>
          <w:rFonts w:ascii="Times New Roman" w:hAnsi="Times New Roman"/>
          <w:sz w:val="24"/>
          <w:szCs w:val="24"/>
          <w:lang w:val="lt-LT"/>
        </w:rPr>
      </w:pPr>
      <w:r w:rsidRPr="00AB358C">
        <w:rPr>
          <w:rFonts w:ascii="Times New Roman" w:hAnsi="Times New Roman"/>
          <w:sz w:val="24"/>
          <w:szCs w:val="24"/>
          <w:lang w:val="lt-LT"/>
        </w:rPr>
        <w:t>Jeigu mokinys renkasi kelias NVŠ programas, NVŠ lėšos skiriamos tai NVŠ programai, kuriai NVŠ lėš</w:t>
      </w:r>
      <w:r w:rsidR="00C16721">
        <w:rPr>
          <w:rFonts w:ascii="Times New Roman" w:hAnsi="Times New Roman"/>
          <w:sz w:val="24"/>
          <w:szCs w:val="24"/>
          <w:lang w:val="lt-LT"/>
        </w:rPr>
        <w:t>ų</w:t>
      </w:r>
      <w:r w:rsidRPr="00AB358C">
        <w:rPr>
          <w:rFonts w:ascii="Times New Roman" w:hAnsi="Times New Roman"/>
          <w:sz w:val="24"/>
          <w:szCs w:val="24"/>
          <w:lang w:val="lt-LT"/>
        </w:rPr>
        <w:t xml:space="preserve"> </w:t>
      </w:r>
      <w:r w:rsidR="00C16721" w:rsidRPr="00AB358C">
        <w:rPr>
          <w:rFonts w:ascii="Times New Roman" w:hAnsi="Times New Roman"/>
          <w:sz w:val="24"/>
          <w:szCs w:val="24"/>
          <w:lang w:val="lt-LT"/>
        </w:rPr>
        <w:t xml:space="preserve">skirti </w:t>
      </w:r>
      <w:r w:rsidRPr="00AB358C">
        <w:rPr>
          <w:rFonts w:ascii="Times New Roman" w:hAnsi="Times New Roman"/>
          <w:sz w:val="24"/>
          <w:szCs w:val="24"/>
          <w:lang w:val="lt-LT"/>
        </w:rPr>
        <w:t>pasirenka</w:t>
      </w:r>
      <w:r>
        <w:rPr>
          <w:rFonts w:ascii="Times New Roman" w:hAnsi="Times New Roman"/>
          <w:sz w:val="24"/>
          <w:szCs w:val="24"/>
          <w:lang w:val="lt-LT"/>
        </w:rPr>
        <w:t xml:space="preserve"> </w:t>
      </w:r>
      <w:r w:rsidRPr="00AB358C">
        <w:rPr>
          <w:rFonts w:ascii="Times New Roman" w:hAnsi="Times New Roman"/>
          <w:sz w:val="24"/>
          <w:szCs w:val="24"/>
          <w:lang w:val="lt-LT"/>
        </w:rPr>
        <w:t>mokinys (jo tėvai, globėjai ar rūpintojai),</w:t>
      </w:r>
      <w:r w:rsidR="00C16721">
        <w:rPr>
          <w:rFonts w:ascii="Times New Roman" w:hAnsi="Times New Roman"/>
          <w:sz w:val="24"/>
          <w:szCs w:val="24"/>
          <w:lang w:val="lt-LT"/>
        </w:rPr>
        <w:t xml:space="preserve"> ir</w:t>
      </w:r>
      <w:r w:rsidRPr="00AB358C">
        <w:rPr>
          <w:rFonts w:ascii="Times New Roman" w:hAnsi="Times New Roman"/>
          <w:sz w:val="24"/>
          <w:szCs w:val="24"/>
          <w:lang w:val="lt-LT"/>
        </w:rPr>
        <w:t xml:space="preserve"> </w:t>
      </w:r>
      <w:r w:rsidR="00C16721" w:rsidRPr="00AB358C">
        <w:rPr>
          <w:rFonts w:ascii="Times New Roman" w:hAnsi="Times New Roman"/>
          <w:sz w:val="24"/>
          <w:szCs w:val="24"/>
          <w:lang w:val="lt-LT"/>
        </w:rPr>
        <w:t xml:space="preserve">tai </w:t>
      </w:r>
      <w:r w:rsidRPr="00AB358C">
        <w:rPr>
          <w:rFonts w:ascii="Times New Roman" w:hAnsi="Times New Roman"/>
          <w:sz w:val="24"/>
          <w:szCs w:val="24"/>
          <w:lang w:val="lt-LT"/>
        </w:rPr>
        <w:t>nurod</w:t>
      </w:r>
      <w:r w:rsidR="00C16721">
        <w:rPr>
          <w:rFonts w:ascii="Times New Roman" w:hAnsi="Times New Roman"/>
          <w:sz w:val="24"/>
          <w:szCs w:val="24"/>
          <w:lang w:val="lt-LT"/>
        </w:rPr>
        <w:t>o</w:t>
      </w:r>
      <w:r w:rsidRPr="00AB358C">
        <w:rPr>
          <w:rFonts w:ascii="Times New Roman" w:hAnsi="Times New Roman"/>
          <w:sz w:val="24"/>
          <w:szCs w:val="24"/>
          <w:lang w:val="lt-LT"/>
        </w:rPr>
        <w:t xml:space="preserve"> sutartyje dėl ugdymosi su pasirinktos NVŠ programos teikėju. </w:t>
      </w:r>
    </w:p>
    <w:p w:rsidR="0034724C" w:rsidRDefault="0034724C" w:rsidP="006577CD">
      <w:pPr>
        <w:pStyle w:val="Hyperlink1"/>
        <w:ind w:left="1" w:firstLine="0"/>
        <w:jc w:val="center"/>
        <w:rPr>
          <w:rFonts w:ascii="Times New Roman" w:hAnsi="Times New Roman"/>
          <w:b/>
          <w:sz w:val="24"/>
          <w:szCs w:val="24"/>
          <w:lang w:val="lt-LT"/>
        </w:rPr>
      </w:pPr>
    </w:p>
    <w:p w:rsidR="00077432" w:rsidRDefault="00077432" w:rsidP="007D1C54">
      <w:pPr>
        <w:pStyle w:val="Hyperlink1"/>
        <w:ind w:left="1" w:firstLine="0"/>
        <w:jc w:val="center"/>
        <w:rPr>
          <w:rFonts w:ascii="Times New Roman" w:hAnsi="Times New Roman"/>
          <w:b/>
          <w:sz w:val="24"/>
          <w:szCs w:val="24"/>
          <w:lang w:val="lt-LT"/>
        </w:rPr>
      </w:pPr>
      <w:r>
        <w:rPr>
          <w:rFonts w:ascii="Times New Roman" w:hAnsi="Times New Roman"/>
          <w:b/>
          <w:sz w:val="24"/>
          <w:szCs w:val="24"/>
          <w:lang w:val="lt-LT"/>
        </w:rPr>
        <w:t>III</w:t>
      </w:r>
      <w:r w:rsidR="006577CD">
        <w:rPr>
          <w:rFonts w:ascii="Times New Roman" w:hAnsi="Times New Roman"/>
          <w:b/>
          <w:sz w:val="24"/>
          <w:szCs w:val="24"/>
          <w:lang w:val="lt-LT"/>
        </w:rPr>
        <w:t>.</w:t>
      </w:r>
      <w:r>
        <w:rPr>
          <w:rFonts w:ascii="Times New Roman" w:hAnsi="Times New Roman"/>
          <w:b/>
          <w:sz w:val="24"/>
          <w:szCs w:val="24"/>
          <w:lang w:val="lt-LT"/>
        </w:rPr>
        <w:t xml:space="preserve"> NVŠ </w:t>
      </w:r>
      <w:r w:rsidRPr="00ED57A0">
        <w:rPr>
          <w:rFonts w:ascii="Times New Roman" w:hAnsi="Times New Roman"/>
          <w:b/>
          <w:sz w:val="24"/>
          <w:szCs w:val="24"/>
          <w:lang w:val="lt-LT"/>
        </w:rPr>
        <w:t>LĖ</w:t>
      </w:r>
      <w:r>
        <w:rPr>
          <w:rFonts w:ascii="Times New Roman" w:hAnsi="Times New Roman"/>
          <w:b/>
          <w:sz w:val="24"/>
          <w:szCs w:val="24"/>
          <w:lang w:val="lt-LT"/>
        </w:rPr>
        <w:t>Š</w:t>
      </w:r>
      <w:r w:rsidR="008663CA">
        <w:rPr>
          <w:rFonts w:ascii="Times New Roman" w:hAnsi="Times New Roman"/>
          <w:b/>
          <w:sz w:val="24"/>
          <w:szCs w:val="24"/>
          <w:lang w:val="lt-LT"/>
        </w:rPr>
        <w:t>OS IR JŲ</w:t>
      </w:r>
      <w:r>
        <w:rPr>
          <w:rFonts w:ascii="Times New Roman" w:hAnsi="Times New Roman"/>
          <w:b/>
          <w:sz w:val="24"/>
          <w:szCs w:val="24"/>
          <w:lang w:val="lt-LT"/>
        </w:rPr>
        <w:t xml:space="preserve"> NAUDOJIMAS</w:t>
      </w:r>
    </w:p>
    <w:p w:rsidR="004A7D2F" w:rsidRDefault="004A7D2F" w:rsidP="007D1C54">
      <w:pPr>
        <w:pStyle w:val="Hyperlink1"/>
        <w:ind w:left="1" w:firstLine="0"/>
        <w:jc w:val="center"/>
        <w:rPr>
          <w:rFonts w:ascii="Times New Roman" w:hAnsi="Times New Roman"/>
          <w:b/>
          <w:sz w:val="24"/>
          <w:szCs w:val="24"/>
          <w:lang w:val="lt-LT"/>
        </w:rPr>
      </w:pPr>
    </w:p>
    <w:p w:rsidR="00077432" w:rsidRPr="005A5979" w:rsidRDefault="00344B5F" w:rsidP="00F67E8B">
      <w:pPr>
        <w:pStyle w:val="Hyperlink1"/>
        <w:numPr>
          <w:ilvl w:val="0"/>
          <w:numId w:val="1"/>
        </w:numPr>
        <w:rPr>
          <w:rFonts w:ascii="Times New Roman" w:hAnsi="Times New Roman"/>
          <w:b/>
          <w:sz w:val="24"/>
          <w:szCs w:val="24"/>
          <w:lang w:val="lt-LT"/>
        </w:rPr>
      </w:pPr>
      <w:r w:rsidRPr="005A5979">
        <w:rPr>
          <w:rFonts w:ascii="Times New Roman" w:hAnsi="Times New Roman"/>
          <w:b/>
          <w:sz w:val="24"/>
          <w:szCs w:val="24"/>
          <w:lang w:val="lt-LT"/>
        </w:rPr>
        <w:t>NVŠ lėšos švietimo teikėjui skiriamos, jei mažinamas savivaldybės, valstybės ar kito švietimo teikėjo nustatytas mokestis už neformalųjį vaikų švietimą.</w:t>
      </w:r>
    </w:p>
    <w:p w:rsidR="00077432" w:rsidRPr="009A11F4" w:rsidRDefault="00077432" w:rsidP="00F67E8B">
      <w:pPr>
        <w:pStyle w:val="Hyperlink1"/>
        <w:numPr>
          <w:ilvl w:val="0"/>
          <w:numId w:val="1"/>
        </w:numPr>
        <w:rPr>
          <w:rFonts w:ascii="Times New Roman" w:hAnsi="Times New Roman"/>
          <w:sz w:val="24"/>
          <w:szCs w:val="24"/>
          <w:lang w:val="lt-LT"/>
        </w:rPr>
      </w:pPr>
      <w:r w:rsidRPr="009A11F4">
        <w:rPr>
          <w:rFonts w:ascii="Times New Roman" w:hAnsi="Times New Roman"/>
          <w:sz w:val="24"/>
          <w:szCs w:val="24"/>
          <w:lang w:val="lt-LT"/>
        </w:rPr>
        <w:t>NVŠ lėšomis gali būti finansuojama:</w:t>
      </w:r>
    </w:p>
    <w:p w:rsidR="00077432" w:rsidRPr="009A11F4" w:rsidRDefault="00077432" w:rsidP="00F67E8B">
      <w:pPr>
        <w:pStyle w:val="Hyperlink1"/>
        <w:numPr>
          <w:ilvl w:val="1"/>
          <w:numId w:val="5"/>
        </w:numPr>
        <w:rPr>
          <w:rFonts w:ascii="Times New Roman" w:hAnsi="Times New Roman"/>
          <w:sz w:val="24"/>
          <w:szCs w:val="24"/>
          <w:lang w:val="lt-LT"/>
        </w:rPr>
      </w:pPr>
      <w:r w:rsidRPr="009A11F4">
        <w:rPr>
          <w:rFonts w:ascii="Times New Roman" w:hAnsi="Times New Roman"/>
          <w:sz w:val="24"/>
          <w:szCs w:val="24"/>
          <w:lang w:val="lt-LT"/>
        </w:rPr>
        <w:t>NVŠ mokytojų</w:t>
      </w:r>
      <w:r w:rsidR="00A632C4">
        <w:rPr>
          <w:rFonts w:ascii="Times New Roman" w:hAnsi="Times New Roman"/>
          <w:sz w:val="24"/>
          <w:szCs w:val="24"/>
          <w:lang w:val="lt-LT"/>
        </w:rPr>
        <w:t xml:space="preserve"> ir kitų darbuotojų, įgyvendinančių NVŠ programas,</w:t>
      </w:r>
      <w:r w:rsidRPr="009A11F4">
        <w:rPr>
          <w:rFonts w:ascii="Times New Roman" w:hAnsi="Times New Roman"/>
          <w:sz w:val="24"/>
          <w:szCs w:val="24"/>
          <w:lang w:val="lt-LT"/>
        </w:rPr>
        <w:t xml:space="preserve"> darbo užmokestis ir socialinio draudimo įmokos;</w:t>
      </w:r>
    </w:p>
    <w:p w:rsidR="00077432" w:rsidRPr="00285E6C" w:rsidRDefault="00077432" w:rsidP="00F67E8B">
      <w:pPr>
        <w:pStyle w:val="Hyperlink1"/>
        <w:numPr>
          <w:ilvl w:val="1"/>
          <w:numId w:val="5"/>
        </w:numPr>
        <w:rPr>
          <w:rFonts w:ascii="Times New Roman" w:hAnsi="Times New Roman"/>
          <w:sz w:val="24"/>
          <w:szCs w:val="24"/>
          <w:lang w:val="lt-LT"/>
        </w:rPr>
      </w:pPr>
      <w:r w:rsidRPr="00285E6C">
        <w:rPr>
          <w:rFonts w:ascii="Times New Roman" w:hAnsi="Times New Roman"/>
          <w:sz w:val="24"/>
          <w:szCs w:val="24"/>
          <w:lang w:val="lt-LT"/>
        </w:rPr>
        <w:t>ugdymo priemonės ir kitos išlaidos, tiesiogiai susij</w:t>
      </w:r>
      <w:r>
        <w:rPr>
          <w:rFonts w:ascii="Times New Roman" w:hAnsi="Times New Roman"/>
          <w:sz w:val="24"/>
          <w:szCs w:val="24"/>
          <w:lang w:val="lt-LT"/>
        </w:rPr>
        <w:t>usios su NVŠ programos vykdymu</w:t>
      </w:r>
      <w:r w:rsidRPr="00285E6C">
        <w:rPr>
          <w:rFonts w:ascii="Times New Roman" w:hAnsi="Times New Roman"/>
          <w:sz w:val="24"/>
          <w:szCs w:val="24"/>
          <w:lang w:val="lt-LT"/>
        </w:rPr>
        <w:t>.</w:t>
      </w:r>
    </w:p>
    <w:p w:rsidR="00077432" w:rsidRPr="009A11F4" w:rsidRDefault="00077432" w:rsidP="00F67E8B">
      <w:pPr>
        <w:pStyle w:val="Hyperlink1"/>
        <w:numPr>
          <w:ilvl w:val="0"/>
          <w:numId w:val="5"/>
        </w:numPr>
        <w:rPr>
          <w:rFonts w:ascii="Times New Roman" w:hAnsi="Times New Roman"/>
          <w:sz w:val="24"/>
          <w:szCs w:val="24"/>
          <w:lang w:val="lt-LT"/>
        </w:rPr>
      </w:pPr>
      <w:r w:rsidRPr="009A11F4">
        <w:rPr>
          <w:rFonts w:ascii="Times New Roman" w:hAnsi="Times New Roman"/>
          <w:sz w:val="24"/>
          <w:szCs w:val="24"/>
          <w:lang w:val="lt-LT"/>
        </w:rPr>
        <w:t>Lėšų negalima naudoti:</w:t>
      </w:r>
    </w:p>
    <w:p w:rsidR="00077432" w:rsidRPr="00017EB7" w:rsidRDefault="00077432" w:rsidP="00F67E8B">
      <w:pPr>
        <w:pStyle w:val="Hyperlink1"/>
        <w:numPr>
          <w:ilvl w:val="1"/>
          <w:numId w:val="5"/>
        </w:numPr>
        <w:rPr>
          <w:rFonts w:ascii="Times New Roman" w:hAnsi="Times New Roman"/>
          <w:sz w:val="24"/>
          <w:szCs w:val="24"/>
          <w:lang w:val="lt-LT"/>
        </w:rPr>
      </w:pPr>
      <w:r>
        <w:rPr>
          <w:rFonts w:ascii="Times New Roman" w:hAnsi="Times New Roman"/>
          <w:sz w:val="24"/>
          <w:szCs w:val="24"/>
          <w:lang w:val="lt-LT"/>
        </w:rPr>
        <w:t>p</w:t>
      </w:r>
      <w:r w:rsidRPr="009A11F4">
        <w:rPr>
          <w:rFonts w:ascii="Times New Roman" w:hAnsi="Times New Roman"/>
          <w:sz w:val="24"/>
          <w:szCs w:val="24"/>
          <w:lang w:val="lt-LT"/>
        </w:rPr>
        <w:t>ramoginių renginių</w:t>
      </w:r>
      <w:r>
        <w:rPr>
          <w:rFonts w:ascii="Times New Roman" w:hAnsi="Times New Roman"/>
          <w:sz w:val="24"/>
          <w:szCs w:val="24"/>
          <w:lang w:val="lt-LT"/>
        </w:rPr>
        <w:t>,</w:t>
      </w:r>
      <w:r w:rsidRPr="009A11F4">
        <w:rPr>
          <w:rFonts w:ascii="Times New Roman" w:hAnsi="Times New Roman"/>
          <w:sz w:val="24"/>
          <w:szCs w:val="24"/>
          <w:lang w:val="lt-LT"/>
        </w:rPr>
        <w:t xml:space="preserve"> </w:t>
      </w:r>
      <w:r>
        <w:rPr>
          <w:rFonts w:ascii="Times New Roman" w:hAnsi="Times New Roman"/>
          <w:sz w:val="24"/>
          <w:szCs w:val="24"/>
          <w:lang w:val="lt-LT"/>
        </w:rPr>
        <w:t>v</w:t>
      </w:r>
      <w:r w:rsidRPr="009A11F4">
        <w:rPr>
          <w:rFonts w:ascii="Times New Roman" w:hAnsi="Times New Roman"/>
          <w:sz w:val="24"/>
          <w:szCs w:val="24"/>
          <w:lang w:val="lt-LT"/>
        </w:rPr>
        <w:t>aikų poilsi</w:t>
      </w:r>
      <w:r>
        <w:rPr>
          <w:rFonts w:ascii="Times New Roman" w:hAnsi="Times New Roman"/>
          <w:sz w:val="24"/>
          <w:szCs w:val="24"/>
          <w:lang w:val="lt-LT"/>
        </w:rPr>
        <w:t>o</w:t>
      </w:r>
      <w:r w:rsidRPr="009A11F4">
        <w:rPr>
          <w:rFonts w:ascii="Times New Roman" w:hAnsi="Times New Roman"/>
          <w:sz w:val="24"/>
          <w:szCs w:val="24"/>
          <w:lang w:val="lt-LT"/>
        </w:rPr>
        <w:t xml:space="preserve"> ir su jomis</w:t>
      </w:r>
      <w:r>
        <w:rPr>
          <w:rFonts w:ascii="Times New Roman" w:hAnsi="Times New Roman"/>
          <w:sz w:val="24"/>
          <w:szCs w:val="24"/>
          <w:lang w:val="lt-LT"/>
        </w:rPr>
        <w:t xml:space="preserve"> susijusioms išlaidoms </w:t>
      </w:r>
      <w:r w:rsidR="00A632C4">
        <w:rPr>
          <w:rFonts w:ascii="Times New Roman" w:hAnsi="Times New Roman"/>
          <w:sz w:val="24"/>
          <w:szCs w:val="24"/>
          <w:lang w:val="lt-LT"/>
        </w:rPr>
        <w:t>ap</w:t>
      </w:r>
      <w:r>
        <w:rPr>
          <w:rFonts w:ascii="Times New Roman" w:hAnsi="Times New Roman"/>
          <w:sz w:val="24"/>
          <w:szCs w:val="24"/>
          <w:lang w:val="lt-LT"/>
        </w:rPr>
        <w:t>mokėti;</w:t>
      </w:r>
    </w:p>
    <w:p w:rsidR="00077432" w:rsidRPr="009A11F4" w:rsidRDefault="00A632C4" w:rsidP="00F67E8B">
      <w:pPr>
        <w:pStyle w:val="Hyperlink1"/>
        <w:numPr>
          <w:ilvl w:val="1"/>
          <w:numId w:val="5"/>
        </w:numPr>
        <w:rPr>
          <w:rFonts w:ascii="Times New Roman" w:hAnsi="Times New Roman"/>
          <w:sz w:val="24"/>
          <w:szCs w:val="24"/>
          <w:lang w:val="lt-LT"/>
        </w:rPr>
      </w:pPr>
      <w:r>
        <w:rPr>
          <w:rFonts w:ascii="Times New Roman" w:hAnsi="Times New Roman"/>
          <w:sz w:val="24"/>
          <w:szCs w:val="24"/>
          <w:lang w:val="lt-LT"/>
        </w:rPr>
        <w:lastRenderedPageBreak/>
        <w:t xml:space="preserve">NVŠ programoms, vykdomoms </w:t>
      </w:r>
      <w:r w:rsidR="00E54907">
        <w:rPr>
          <w:rFonts w:ascii="Times New Roman" w:hAnsi="Times New Roman"/>
          <w:sz w:val="24"/>
          <w:szCs w:val="24"/>
          <w:lang w:val="lt-LT"/>
        </w:rPr>
        <w:t>b</w:t>
      </w:r>
      <w:r w:rsidR="00E54907" w:rsidRPr="009A11F4">
        <w:rPr>
          <w:rFonts w:ascii="Times New Roman" w:hAnsi="Times New Roman"/>
          <w:sz w:val="24"/>
          <w:szCs w:val="24"/>
          <w:lang w:val="lt-LT"/>
        </w:rPr>
        <w:t>endr</w:t>
      </w:r>
      <w:r>
        <w:rPr>
          <w:rFonts w:ascii="Times New Roman" w:hAnsi="Times New Roman"/>
          <w:sz w:val="24"/>
          <w:szCs w:val="24"/>
          <w:lang w:val="lt-LT"/>
        </w:rPr>
        <w:t>ojo</w:t>
      </w:r>
      <w:r w:rsidR="00E54907" w:rsidRPr="009A11F4">
        <w:rPr>
          <w:rFonts w:ascii="Times New Roman" w:hAnsi="Times New Roman"/>
          <w:sz w:val="24"/>
          <w:szCs w:val="24"/>
          <w:lang w:val="lt-LT"/>
        </w:rPr>
        <w:t xml:space="preserve"> ugdym</w:t>
      </w:r>
      <w:r>
        <w:rPr>
          <w:rFonts w:ascii="Times New Roman" w:hAnsi="Times New Roman"/>
          <w:sz w:val="24"/>
          <w:szCs w:val="24"/>
          <w:lang w:val="lt-LT"/>
        </w:rPr>
        <w:t>o</w:t>
      </w:r>
      <w:r w:rsidR="00E54907" w:rsidRPr="009A11F4">
        <w:rPr>
          <w:rFonts w:ascii="Times New Roman" w:hAnsi="Times New Roman"/>
          <w:sz w:val="24"/>
          <w:szCs w:val="24"/>
          <w:lang w:val="lt-LT"/>
        </w:rPr>
        <w:t xml:space="preserve"> mokyklų</w:t>
      </w:r>
      <w:r>
        <w:rPr>
          <w:rFonts w:ascii="Times New Roman" w:hAnsi="Times New Roman"/>
          <w:sz w:val="24"/>
          <w:szCs w:val="24"/>
          <w:lang w:val="lt-LT"/>
        </w:rPr>
        <w:t xml:space="preserve">, </w:t>
      </w:r>
      <w:r w:rsidR="00077432" w:rsidRPr="009A11F4">
        <w:rPr>
          <w:rFonts w:ascii="Times New Roman" w:hAnsi="Times New Roman"/>
          <w:sz w:val="24"/>
          <w:szCs w:val="24"/>
          <w:lang w:val="lt-LT"/>
        </w:rPr>
        <w:t>finansuoti;</w:t>
      </w:r>
    </w:p>
    <w:p w:rsidR="00077432" w:rsidRPr="009A11F4" w:rsidRDefault="00077432" w:rsidP="00F67E8B">
      <w:pPr>
        <w:pStyle w:val="Hyperlink1"/>
        <w:numPr>
          <w:ilvl w:val="1"/>
          <w:numId w:val="5"/>
        </w:numPr>
        <w:rPr>
          <w:rFonts w:ascii="Times New Roman" w:hAnsi="Times New Roman"/>
          <w:sz w:val="24"/>
          <w:szCs w:val="24"/>
          <w:lang w:val="lt-LT"/>
        </w:rPr>
      </w:pPr>
      <w:r>
        <w:rPr>
          <w:rFonts w:ascii="Times New Roman" w:hAnsi="Times New Roman"/>
          <w:sz w:val="24"/>
          <w:szCs w:val="24"/>
          <w:lang w:val="lt-LT"/>
        </w:rPr>
        <w:t>f</w:t>
      </w:r>
      <w:r w:rsidRPr="009A11F4">
        <w:rPr>
          <w:rFonts w:ascii="Times New Roman" w:hAnsi="Times New Roman"/>
          <w:sz w:val="24"/>
          <w:szCs w:val="24"/>
          <w:lang w:val="lt-LT"/>
        </w:rPr>
        <w:t>ormalųjį švietimą papildančio ugdymo</w:t>
      </w:r>
      <w:r w:rsidRPr="00017EB7">
        <w:rPr>
          <w:rFonts w:ascii="Times New Roman" w:hAnsi="Times New Roman"/>
          <w:sz w:val="24"/>
          <w:szCs w:val="24"/>
          <w:lang w:val="lt-LT"/>
        </w:rPr>
        <w:t xml:space="preserve"> </w:t>
      </w:r>
      <w:r>
        <w:rPr>
          <w:rFonts w:ascii="Times New Roman" w:hAnsi="Times New Roman"/>
          <w:sz w:val="24"/>
          <w:szCs w:val="24"/>
          <w:lang w:val="lt-LT"/>
        </w:rPr>
        <w:t xml:space="preserve">programoms </w:t>
      </w:r>
      <w:r w:rsidRPr="009A11F4">
        <w:rPr>
          <w:rFonts w:ascii="Times New Roman" w:hAnsi="Times New Roman"/>
          <w:sz w:val="24"/>
          <w:szCs w:val="24"/>
          <w:lang w:val="lt-LT"/>
        </w:rPr>
        <w:t>finansuoti;</w:t>
      </w:r>
    </w:p>
    <w:p w:rsidR="00077432" w:rsidRPr="005A5979" w:rsidRDefault="00A632C4" w:rsidP="00F67E8B">
      <w:pPr>
        <w:pStyle w:val="Hyperlink1"/>
        <w:numPr>
          <w:ilvl w:val="1"/>
          <w:numId w:val="5"/>
        </w:numPr>
        <w:rPr>
          <w:rFonts w:ascii="Times New Roman" w:hAnsi="Times New Roman"/>
          <w:b/>
          <w:sz w:val="24"/>
          <w:szCs w:val="24"/>
          <w:lang w:val="lt-LT"/>
        </w:rPr>
      </w:pPr>
      <w:r w:rsidRPr="005A5979">
        <w:rPr>
          <w:rFonts w:ascii="Times New Roman" w:hAnsi="Times New Roman"/>
          <w:b/>
          <w:sz w:val="24"/>
          <w:szCs w:val="24"/>
          <w:lang w:val="lt-LT"/>
        </w:rPr>
        <w:t xml:space="preserve">patalpų nuomos, </w:t>
      </w:r>
      <w:r w:rsidR="00077432" w:rsidRPr="005A5979">
        <w:rPr>
          <w:rFonts w:ascii="Times New Roman" w:hAnsi="Times New Roman"/>
          <w:b/>
          <w:sz w:val="24"/>
          <w:szCs w:val="24"/>
          <w:lang w:val="lt-LT"/>
        </w:rPr>
        <w:t>remonto, rekonstrukcijos</w:t>
      </w:r>
      <w:r w:rsidRPr="005A5979">
        <w:rPr>
          <w:rFonts w:ascii="Times New Roman" w:hAnsi="Times New Roman"/>
          <w:b/>
          <w:sz w:val="24"/>
          <w:szCs w:val="24"/>
          <w:lang w:val="lt-LT"/>
        </w:rPr>
        <w:t xml:space="preserve">, </w:t>
      </w:r>
      <w:r w:rsidR="00077432" w:rsidRPr="005A5979">
        <w:rPr>
          <w:rFonts w:ascii="Times New Roman" w:hAnsi="Times New Roman"/>
          <w:b/>
          <w:sz w:val="24"/>
          <w:szCs w:val="24"/>
          <w:lang w:val="lt-LT"/>
        </w:rPr>
        <w:t>statybos išlaidoms padengti</w:t>
      </w:r>
      <w:r w:rsidRPr="005A5979">
        <w:rPr>
          <w:rFonts w:ascii="Times New Roman" w:hAnsi="Times New Roman"/>
          <w:b/>
          <w:sz w:val="24"/>
          <w:szCs w:val="24"/>
          <w:lang w:val="lt-LT"/>
        </w:rPr>
        <w:t xml:space="preserve"> ir ilgalaikiam turtui įsigyti</w:t>
      </w:r>
      <w:r w:rsidR="00077432" w:rsidRPr="005A5979">
        <w:rPr>
          <w:rFonts w:ascii="Times New Roman" w:hAnsi="Times New Roman"/>
          <w:b/>
          <w:sz w:val="24"/>
          <w:szCs w:val="24"/>
          <w:lang w:val="lt-LT"/>
        </w:rPr>
        <w:t>;</w:t>
      </w:r>
    </w:p>
    <w:p w:rsidR="005A5979" w:rsidRPr="005A5979" w:rsidRDefault="005A5979" w:rsidP="005A5979">
      <w:pPr>
        <w:pStyle w:val="Hyperlink1"/>
        <w:spacing w:line="360" w:lineRule="auto"/>
        <w:ind w:left="568" w:firstLine="0"/>
        <w:rPr>
          <w:rFonts w:ascii="Times New Roman" w:hAnsi="Times New Roman"/>
          <w:strike/>
          <w:sz w:val="24"/>
          <w:szCs w:val="24"/>
          <w:lang w:val="lt-LT"/>
        </w:rPr>
      </w:pPr>
      <w:r w:rsidRPr="005A5979">
        <w:rPr>
          <w:rFonts w:ascii="Times New Roman" w:hAnsi="Times New Roman"/>
          <w:strike/>
          <w:sz w:val="24"/>
          <w:szCs w:val="24"/>
          <w:lang w:val="lt-LT"/>
        </w:rPr>
        <w:t>remonto, rekonstrukcijos ir statybos išlaidoms padengti;</w:t>
      </w:r>
    </w:p>
    <w:p w:rsidR="00077432" w:rsidRPr="009A11F4" w:rsidRDefault="00077432" w:rsidP="008639FF">
      <w:pPr>
        <w:pStyle w:val="Hyperlink1"/>
        <w:numPr>
          <w:ilvl w:val="1"/>
          <w:numId w:val="5"/>
        </w:numPr>
        <w:rPr>
          <w:rFonts w:ascii="Times New Roman" w:hAnsi="Times New Roman"/>
          <w:b/>
          <w:sz w:val="24"/>
          <w:szCs w:val="24"/>
          <w:lang w:val="lt-LT"/>
        </w:rPr>
      </w:pPr>
      <w:r w:rsidRPr="009A11F4">
        <w:rPr>
          <w:rFonts w:ascii="Times New Roman" w:hAnsi="Times New Roman"/>
          <w:sz w:val="24"/>
          <w:szCs w:val="24"/>
          <w:lang w:val="lt-LT"/>
        </w:rPr>
        <w:t>NVŠ programos vy</w:t>
      </w:r>
      <w:r w:rsidR="00E641CC">
        <w:rPr>
          <w:rFonts w:ascii="Times New Roman" w:hAnsi="Times New Roman"/>
          <w:sz w:val="24"/>
          <w:szCs w:val="24"/>
          <w:lang w:val="lt-LT"/>
        </w:rPr>
        <w:t xml:space="preserve">kdytojo </w:t>
      </w:r>
      <w:proofErr w:type="spellStart"/>
      <w:r w:rsidR="00D7033A">
        <w:rPr>
          <w:rFonts w:ascii="Times New Roman" w:hAnsi="Times New Roman"/>
          <w:sz w:val="24"/>
          <w:szCs w:val="24"/>
          <w:lang w:val="lt-LT"/>
        </w:rPr>
        <w:t>į</w:t>
      </w:r>
      <w:r w:rsidR="00E641CC">
        <w:rPr>
          <w:rFonts w:ascii="Times New Roman" w:hAnsi="Times New Roman"/>
          <w:sz w:val="24"/>
          <w:szCs w:val="24"/>
          <w:lang w:val="lt-LT"/>
        </w:rPr>
        <w:t>siskolinimams</w:t>
      </w:r>
      <w:proofErr w:type="spellEnd"/>
      <w:r w:rsidR="00E641CC">
        <w:rPr>
          <w:rFonts w:ascii="Times New Roman" w:hAnsi="Times New Roman"/>
          <w:sz w:val="24"/>
          <w:szCs w:val="24"/>
          <w:lang w:val="lt-LT"/>
        </w:rPr>
        <w:t xml:space="preserve"> padengti.</w:t>
      </w:r>
    </w:p>
    <w:p w:rsidR="00737E10" w:rsidRPr="009A11F4" w:rsidRDefault="00737E10" w:rsidP="002750FA">
      <w:pPr>
        <w:pStyle w:val="Hyperlink1"/>
        <w:ind w:left="1" w:firstLine="0"/>
        <w:jc w:val="center"/>
        <w:rPr>
          <w:rFonts w:ascii="Times New Roman" w:hAnsi="Times New Roman"/>
          <w:b/>
          <w:sz w:val="24"/>
          <w:szCs w:val="24"/>
          <w:lang w:val="lt-LT"/>
        </w:rPr>
      </w:pPr>
    </w:p>
    <w:p w:rsidR="00737E10" w:rsidRDefault="006577CD" w:rsidP="007D1C54">
      <w:pPr>
        <w:pStyle w:val="Hyperlink1"/>
        <w:ind w:firstLine="0"/>
        <w:jc w:val="center"/>
        <w:rPr>
          <w:rFonts w:ascii="Times New Roman" w:hAnsi="Times New Roman"/>
          <w:b/>
          <w:sz w:val="24"/>
          <w:szCs w:val="24"/>
          <w:lang w:val="lt-LT"/>
        </w:rPr>
      </w:pPr>
      <w:r w:rsidRPr="009A11F4">
        <w:rPr>
          <w:rFonts w:ascii="Times New Roman" w:hAnsi="Times New Roman"/>
          <w:b/>
          <w:sz w:val="24"/>
          <w:szCs w:val="24"/>
          <w:lang w:val="lt-LT"/>
        </w:rPr>
        <w:t>IV</w:t>
      </w:r>
      <w:r>
        <w:rPr>
          <w:rFonts w:ascii="Times New Roman" w:hAnsi="Times New Roman"/>
          <w:b/>
          <w:sz w:val="24"/>
          <w:szCs w:val="24"/>
          <w:lang w:val="lt-LT"/>
        </w:rPr>
        <w:t>.</w:t>
      </w:r>
      <w:r w:rsidRPr="009A11F4">
        <w:rPr>
          <w:rFonts w:ascii="Times New Roman" w:hAnsi="Times New Roman"/>
          <w:b/>
          <w:sz w:val="24"/>
          <w:szCs w:val="24"/>
          <w:lang w:val="lt-LT"/>
        </w:rPr>
        <w:t xml:space="preserve"> </w:t>
      </w:r>
      <w:r w:rsidR="00737E10" w:rsidRPr="009A11F4">
        <w:rPr>
          <w:rFonts w:ascii="Times New Roman" w:hAnsi="Times New Roman"/>
          <w:b/>
          <w:sz w:val="24"/>
          <w:szCs w:val="24"/>
          <w:lang w:val="lt-LT"/>
        </w:rPr>
        <w:t>REIKALAVIMAI ŠVIETIMO TEIKĖJUI</w:t>
      </w:r>
    </w:p>
    <w:p w:rsidR="007D1C54" w:rsidRDefault="007D1C54" w:rsidP="007D1C54">
      <w:pPr>
        <w:pStyle w:val="Hyperlink1"/>
        <w:ind w:firstLine="0"/>
        <w:jc w:val="center"/>
        <w:rPr>
          <w:rFonts w:ascii="Times New Roman" w:hAnsi="Times New Roman"/>
          <w:sz w:val="24"/>
          <w:szCs w:val="24"/>
          <w:lang w:val="lt-LT"/>
        </w:rPr>
      </w:pPr>
    </w:p>
    <w:p w:rsidR="008639FF" w:rsidRPr="00782A68" w:rsidRDefault="008639FF" w:rsidP="00F67E8B">
      <w:pPr>
        <w:pStyle w:val="Hyperlink1"/>
        <w:numPr>
          <w:ilvl w:val="0"/>
          <w:numId w:val="5"/>
        </w:numPr>
        <w:rPr>
          <w:rFonts w:ascii="Times New Roman" w:hAnsi="Times New Roman"/>
          <w:sz w:val="24"/>
          <w:szCs w:val="24"/>
          <w:lang w:val="lt-LT"/>
        </w:rPr>
      </w:pPr>
      <w:r w:rsidRPr="00782A68">
        <w:rPr>
          <w:rFonts w:ascii="Times New Roman" w:hAnsi="Times New Roman"/>
          <w:sz w:val="24"/>
          <w:szCs w:val="24"/>
          <w:lang w:val="lt-LT"/>
        </w:rPr>
        <w:t xml:space="preserve">NVŠ lėšomis </w:t>
      </w:r>
      <w:r>
        <w:rPr>
          <w:rFonts w:ascii="Times New Roman" w:hAnsi="Times New Roman"/>
          <w:sz w:val="24"/>
          <w:szCs w:val="24"/>
          <w:lang w:val="lt-LT"/>
        </w:rPr>
        <w:t xml:space="preserve">NVŠ </w:t>
      </w:r>
      <w:r w:rsidRPr="00782A68">
        <w:rPr>
          <w:rFonts w:ascii="Times New Roman" w:hAnsi="Times New Roman"/>
          <w:sz w:val="24"/>
          <w:szCs w:val="24"/>
          <w:lang w:val="lt-LT"/>
        </w:rPr>
        <w:t xml:space="preserve">programas įgyvendinti gali visi </w:t>
      </w:r>
      <w:r w:rsidR="00523368" w:rsidRPr="00344B5F">
        <w:rPr>
          <w:rFonts w:ascii="Times New Roman" w:hAnsi="Times New Roman"/>
          <w:sz w:val="24"/>
          <w:szCs w:val="24"/>
          <w:lang w:val="lt-LT"/>
        </w:rPr>
        <w:t>NVŠ</w:t>
      </w:r>
      <w:r w:rsidR="00523368" w:rsidRPr="00410CCD">
        <w:rPr>
          <w:rFonts w:ascii="Times New Roman" w:hAnsi="Times New Roman"/>
          <w:sz w:val="24"/>
          <w:szCs w:val="24"/>
          <w:lang w:val="lt-LT"/>
        </w:rPr>
        <w:t xml:space="preserve"> </w:t>
      </w:r>
      <w:r w:rsidRPr="00782A68">
        <w:rPr>
          <w:rFonts w:ascii="Times New Roman" w:hAnsi="Times New Roman"/>
          <w:sz w:val="24"/>
          <w:szCs w:val="24"/>
          <w:lang w:val="lt-LT"/>
        </w:rPr>
        <w:t>teikėjai</w:t>
      </w:r>
      <w:r w:rsidR="00786675">
        <w:rPr>
          <w:rFonts w:ascii="Times New Roman" w:hAnsi="Times New Roman"/>
          <w:sz w:val="24"/>
          <w:szCs w:val="24"/>
          <w:lang w:val="lt-LT"/>
        </w:rPr>
        <w:t xml:space="preserve">, </w:t>
      </w:r>
      <w:r>
        <w:rPr>
          <w:rFonts w:ascii="Times New Roman" w:hAnsi="Times New Roman"/>
          <w:sz w:val="24"/>
          <w:szCs w:val="24"/>
          <w:lang w:val="lt-LT"/>
        </w:rPr>
        <w:t>išskyrus</w:t>
      </w:r>
      <w:r w:rsidR="00786675">
        <w:rPr>
          <w:rFonts w:ascii="Times New Roman" w:hAnsi="Times New Roman"/>
          <w:sz w:val="24"/>
          <w:szCs w:val="24"/>
          <w:lang w:val="lt-LT"/>
        </w:rPr>
        <w:t xml:space="preserve"> mokyklas, teikiančias</w:t>
      </w:r>
      <w:r>
        <w:rPr>
          <w:rFonts w:ascii="Times New Roman" w:hAnsi="Times New Roman"/>
          <w:sz w:val="24"/>
          <w:szCs w:val="24"/>
          <w:lang w:val="lt-LT"/>
        </w:rPr>
        <w:t xml:space="preserve"> bendr</w:t>
      </w:r>
      <w:r w:rsidR="00786675">
        <w:rPr>
          <w:rFonts w:ascii="Times New Roman" w:hAnsi="Times New Roman"/>
          <w:sz w:val="24"/>
          <w:szCs w:val="24"/>
          <w:lang w:val="lt-LT"/>
        </w:rPr>
        <w:t>ąjį</w:t>
      </w:r>
      <w:r>
        <w:rPr>
          <w:rFonts w:ascii="Times New Roman" w:hAnsi="Times New Roman"/>
          <w:sz w:val="24"/>
          <w:szCs w:val="24"/>
          <w:lang w:val="lt-LT"/>
        </w:rPr>
        <w:t xml:space="preserve"> ugdym</w:t>
      </w:r>
      <w:r w:rsidR="00786675">
        <w:rPr>
          <w:rFonts w:ascii="Times New Roman" w:hAnsi="Times New Roman"/>
          <w:sz w:val="24"/>
          <w:szCs w:val="24"/>
          <w:lang w:val="lt-LT"/>
        </w:rPr>
        <w:t>ą</w:t>
      </w:r>
      <w:r w:rsidRPr="00782A68">
        <w:rPr>
          <w:rFonts w:ascii="Times New Roman" w:hAnsi="Times New Roman"/>
          <w:sz w:val="24"/>
          <w:szCs w:val="24"/>
          <w:lang w:val="lt-LT"/>
        </w:rPr>
        <w:t>, kurie:</w:t>
      </w:r>
    </w:p>
    <w:p w:rsidR="00077432" w:rsidRDefault="00077432" w:rsidP="00F67E8B">
      <w:pPr>
        <w:pStyle w:val="Hyperlink1"/>
        <w:numPr>
          <w:ilvl w:val="1"/>
          <w:numId w:val="5"/>
        </w:numPr>
        <w:rPr>
          <w:rFonts w:ascii="Times New Roman" w:hAnsi="Times New Roman"/>
          <w:sz w:val="24"/>
          <w:szCs w:val="24"/>
          <w:lang w:val="lt-LT"/>
        </w:rPr>
      </w:pPr>
      <w:r w:rsidRPr="000B13A0">
        <w:rPr>
          <w:rFonts w:ascii="Times New Roman" w:hAnsi="Times New Roman"/>
          <w:sz w:val="24"/>
          <w:szCs w:val="24"/>
          <w:lang w:val="lt-LT"/>
        </w:rPr>
        <w:t xml:space="preserve">turi </w:t>
      </w:r>
      <w:r>
        <w:rPr>
          <w:rFonts w:ascii="Times New Roman" w:hAnsi="Times New Roman"/>
          <w:sz w:val="24"/>
          <w:szCs w:val="24"/>
          <w:lang w:val="lt-LT"/>
        </w:rPr>
        <w:t>teisę vykdyti švietimo veiklą;</w:t>
      </w:r>
    </w:p>
    <w:p w:rsidR="00077432" w:rsidRPr="006577CD" w:rsidRDefault="00077432" w:rsidP="00F67E8B">
      <w:pPr>
        <w:pStyle w:val="Hyperlink1"/>
        <w:numPr>
          <w:ilvl w:val="1"/>
          <w:numId w:val="5"/>
        </w:numPr>
        <w:rPr>
          <w:rFonts w:ascii="Times New Roman" w:hAnsi="Times New Roman"/>
          <w:color w:val="FF0000"/>
          <w:sz w:val="24"/>
          <w:szCs w:val="24"/>
          <w:lang w:val="lt-LT"/>
        </w:rPr>
      </w:pPr>
      <w:r w:rsidRPr="00F75E44">
        <w:rPr>
          <w:rFonts w:ascii="Times New Roman" w:hAnsi="Times New Roman"/>
          <w:sz w:val="24"/>
          <w:szCs w:val="24"/>
          <w:lang w:val="lt-LT"/>
        </w:rPr>
        <w:t xml:space="preserve">registruoti Švietimo ir mokslo institucijų registre </w:t>
      </w:r>
      <w:r w:rsidRPr="00523368">
        <w:rPr>
          <w:rFonts w:ascii="Times New Roman" w:hAnsi="Times New Roman"/>
          <w:sz w:val="24"/>
          <w:szCs w:val="24"/>
          <w:lang w:val="lt-LT"/>
        </w:rPr>
        <w:t xml:space="preserve">(toliau </w:t>
      </w:r>
      <w:r w:rsidRPr="001749C4">
        <w:rPr>
          <w:rFonts w:ascii="Times New Roman" w:hAnsi="Times New Roman"/>
          <w:sz w:val="24"/>
          <w:szCs w:val="24"/>
          <w:lang w:val="lt-LT"/>
        </w:rPr>
        <w:t xml:space="preserve">– </w:t>
      </w:r>
      <w:r w:rsidR="001A4D20" w:rsidRPr="001A4D20">
        <w:rPr>
          <w:rFonts w:ascii="Times New Roman" w:hAnsi="Times New Roman"/>
          <w:sz w:val="24"/>
          <w:szCs w:val="24"/>
          <w:lang w:val="lt-LT"/>
        </w:rPr>
        <w:t>ŠMIR</w:t>
      </w:r>
      <w:r w:rsidR="008A098D" w:rsidRPr="001A4D20">
        <w:rPr>
          <w:rFonts w:ascii="Times New Roman" w:hAnsi="Times New Roman"/>
          <w:sz w:val="24"/>
          <w:szCs w:val="24"/>
          <w:lang w:val="lt-LT"/>
        </w:rPr>
        <w:t>)</w:t>
      </w:r>
      <w:r w:rsidRPr="008A098D">
        <w:rPr>
          <w:rFonts w:ascii="Times New Roman" w:hAnsi="Times New Roman"/>
          <w:sz w:val="24"/>
          <w:szCs w:val="24"/>
          <w:lang w:val="lt-LT"/>
        </w:rPr>
        <w:t>;</w:t>
      </w:r>
    </w:p>
    <w:p w:rsidR="00077432" w:rsidRPr="00F75E44" w:rsidRDefault="00077432" w:rsidP="00F67E8B">
      <w:pPr>
        <w:pStyle w:val="Hyperlink1"/>
        <w:numPr>
          <w:ilvl w:val="1"/>
          <w:numId w:val="5"/>
        </w:numPr>
        <w:rPr>
          <w:rFonts w:ascii="Times New Roman" w:hAnsi="Times New Roman"/>
          <w:sz w:val="24"/>
          <w:szCs w:val="24"/>
          <w:lang w:val="lt-LT"/>
        </w:rPr>
      </w:pPr>
      <w:r w:rsidRPr="00F75E44">
        <w:rPr>
          <w:sz w:val="24"/>
          <w:szCs w:val="24"/>
          <w:lang w:val="lt-LT"/>
        </w:rPr>
        <w:t>turi NVŠ program</w:t>
      </w:r>
      <w:r w:rsidR="00523368">
        <w:rPr>
          <w:sz w:val="24"/>
          <w:szCs w:val="24"/>
          <w:lang w:val="lt-LT"/>
        </w:rPr>
        <w:t>ai</w:t>
      </w:r>
      <w:r>
        <w:rPr>
          <w:sz w:val="24"/>
          <w:szCs w:val="24"/>
          <w:lang w:val="lt-LT"/>
        </w:rPr>
        <w:t xml:space="preserve"> </w:t>
      </w:r>
      <w:r w:rsidRPr="00F75E44">
        <w:rPr>
          <w:sz w:val="24"/>
          <w:szCs w:val="24"/>
          <w:lang w:val="lt-LT"/>
        </w:rPr>
        <w:t>(</w:t>
      </w:r>
      <w:r>
        <w:rPr>
          <w:sz w:val="24"/>
          <w:szCs w:val="24"/>
          <w:lang w:val="lt-LT"/>
        </w:rPr>
        <w:t>-</w:t>
      </w:r>
      <w:proofErr w:type="spellStart"/>
      <w:r w:rsidR="00523368">
        <w:rPr>
          <w:rFonts w:ascii="TimesLT Baltic" w:hAnsi="TimesLT Baltic"/>
          <w:sz w:val="24"/>
          <w:szCs w:val="24"/>
          <w:lang w:val="lt-LT"/>
        </w:rPr>
        <w:t>oms</w:t>
      </w:r>
      <w:proofErr w:type="spellEnd"/>
      <w:r w:rsidRPr="00F75E44">
        <w:rPr>
          <w:rFonts w:ascii="TimesLT Baltic" w:hAnsi="TimesLT Baltic"/>
          <w:sz w:val="24"/>
          <w:szCs w:val="24"/>
          <w:lang w:val="lt-LT"/>
        </w:rPr>
        <w:t>)  įgyvendin</w:t>
      </w:r>
      <w:r w:rsidR="00523368">
        <w:rPr>
          <w:rFonts w:ascii="TimesLT Baltic" w:hAnsi="TimesLT Baltic"/>
          <w:sz w:val="24"/>
          <w:szCs w:val="24"/>
          <w:lang w:val="lt-LT"/>
        </w:rPr>
        <w:t>t</w:t>
      </w:r>
      <w:r w:rsidRPr="00F75E44">
        <w:rPr>
          <w:rFonts w:ascii="TimesLT Baltic" w:hAnsi="TimesLT Baltic"/>
          <w:sz w:val="24"/>
          <w:szCs w:val="24"/>
          <w:lang w:val="lt-LT"/>
        </w:rPr>
        <w:t>i pritaikytas patalpas, įrangą, priemones</w:t>
      </w:r>
      <w:r w:rsidR="00AB0796">
        <w:rPr>
          <w:sz w:val="24"/>
          <w:szCs w:val="24"/>
          <w:lang w:val="lt-LT"/>
        </w:rPr>
        <w:t>;</w:t>
      </w:r>
    </w:p>
    <w:p w:rsidR="00077432" w:rsidRPr="00F75E44" w:rsidRDefault="00077432" w:rsidP="00F67E8B">
      <w:pPr>
        <w:pStyle w:val="Hyperlink1"/>
        <w:numPr>
          <w:ilvl w:val="1"/>
          <w:numId w:val="5"/>
        </w:numPr>
        <w:rPr>
          <w:rFonts w:ascii="Times New Roman" w:hAnsi="Times New Roman"/>
          <w:sz w:val="24"/>
          <w:szCs w:val="24"/>
          <w:lang w:val="lt-LT"/>
        </w:rPr>
      </w:pPr>
      <w:r w:rsidRPr="00F75E44">
        <w:rPr>
          <w:rFonts w:ascii="TimesLT Baltic" w:hAnsi="TimesLT Baltic"/>
          <w:sz w:val="24"/>
          <w:szCs w:val="24"/>
          <w:lang w:val="lt-LT"/>
        </w:rPr>
        <w:t>užtikrina vaikui saugią ir sveiką ugdymo(</w:t>
      </w:r>
      <w:proofErr w:type="spellStart"/>
      <w:r w:rsidRPr="00F75E44">
        <w:rPr>
          <w:rFonts w:ascii="TimesLT Baltic" w:hAnsi="TimesLT Baltic"/>
          <w:sz w:val="24"/>
          <w:szCs w:val="24"/>
          <w:lang w:val="lt-LT"/>
        </w:rPr>
        <w:t>si</w:t>
      </w:r>
      <w:proofErr w:type="spellEnd"/>
      <w:r w:rsidRPr="00F75E44">
        <w:rPr>
          <w:rFonts w:ascii="TimesLT Baltic" w:hAnsi="TimesLT Baltic"/>
          <w:sz w:val="24"/>
          <w:szCs w:val="24"/>
          <w:lang w:val="lt-LT"/>
        </w:rPr>
        <w:t>) aplinką</w:t>
      </w:r>
      <w:r w:rsidR="00E127F8">
        <w:rPr>
          <w:rFonts w:ascii="TimesLT Baltic" w:hAnsi="TimesLT Baltic"/>
          <w:sz w:val="24"/>
          <w:szCs w:val="24"/>
          <w:lang w:val="lt-LT"/>
        </w:rPr>
        <w:t xml:space="preserve"> teisės aktų nustatyta tvarka</w:t>
      </w:r>
      <w:r w:rsidR="00523368" w:rsidRPr="00F75E44">
        <w:rPr>
          <w:rFonts w:ascii="TimesLT Baltic" w:hAnsi="TimesLT Baltic"/>
          <w:sz w:val="24"/>
          <w:szCs w:val="24"/>
          <w:lang w:val="lt-LT"/>
        </w:rPr>
        <w:t>;</w:t>
      </w:r>
      <w:r w:rsidRPr="00F75E44">
        <w:rPr>
          <w:rFonts w:ascii="TimesLT Baltic" w:hAnsi="TimesLT Baltic"/>
          <w:sz w:val="24"/>
          <w:szCs w:val="24"/>
          <w:lang w:val="lt-LT"/>
        </w:rPr>
        <w:t xml:space="preserve"> </w:t>
      </w:r>
    </w:p>
    <w:p w:rsidR="00077432" w:rsidRPr="00E86EE1" w:rsidRDefault="00077432" w:rsidP="00FF1CF8">
      <w:pPr>
        <w:pStyle w:val="Hyperlink1"/>
        <w:numPr>
          <w:ilvl w:val="1"/>
          <w:numId w:val="1"/>
        </w:numPr>
        <w:rPr>
          <w:rFonts w:ascii="Times New Roman" w:hAnsi="Times New Roman"/>
          <w:sz w:val="24"/>
          <w:szCs w:val="24"/>
          <w:lang w:val="lt-LT"/>
        </w:rPr>
      </w:pPr>
      <w:r w:rsidRPr="00E86EE1">
        <w:rPr>
          <w:sz w:val="24"/>
          <w:szCs w:val="24"/>
          <w:lang w:val="lt-LT"/>
        </w:rPr>
        <w:t xml:space="preserve">turi asmenis, pagal </w:t>
      </w:r>
      <w:r w:rsidR="00523368" w:rsidRPr="00247F01">
        <w:rPr>
          <w:rFonts w:ascii="Times New Roman" w:hAnsi="Times New Roman"/>
          <w:sz w:val="24"/>
          <w:szCs w:val="24"/>
          <w:lang w:val="lt-LT"/>
        </w:rPr>
        <w:t>Lietuvos Respublikos</w:t>
      </w:r>
      <w:r w:rsidR="00523368">
        <w:rPr>
          <w:sz w:val="24"/>
          <w:szCs w:val="24"/>
          <w:lang w:val="lt-LT"/>
        </w:rPr>
        <w:t xml:space="preserve"> š</w:t>
      </w:r>
      <w:r w:rsidRPr="00E86EE1">
        <w:rPr>
          <w:rFonts w:ascii="TimesLT Baltic" w:hAnsi="TimesLT Baltic"/>
          <w:sz w:val="24"/>
          <w:szCs w:val="24"/>
          <w:lang w:val="lt-LT"/>
        </w:rPr>
        <w:t>vietimo įstatymą galinčius dirbti neformaliojo vaikų švietimo mokytojais</w:t>
      </w:r>
      <w:r w:rsidR="001879FB">
        <w:rPr>
          <w:sz w:val="24"/>
          <w:szCs w:val="24"/>
          <w:lang w:val="lt-LT"/>
        </w:rPr>
        <w:t xml:space="preserve">: </w:t>
      </w:r>
      <w:r w:rsidR="001879FB" w:rsidRPr="008A098D">
        <w:rPr>
          <w:sz w:val="24"/>
          <w:szCs w:val="24"/>
          <w:lang w:val="lt-LT"/>
        </w:rPr>
        <w:t>pedagog</w:t>
      </w:r>
      <w:r w:rsidR="00E127F8">
        <w:rPr>
          <w:sz w:val="24"/>
          <w:szCs w:val="24"/>
          <w:lang w:val="lt-LT"/>
        </w:rPr>
        <w:t>us; asmeni</w:t>
      </w:r>
      <w:r w:rsidR="001879FB" w:rsidRPr="008A098D">
        <w:rPr>
          <w:sz w:val="24"/>
          <w:szCs w:val="24"/>
          <w:lang w:val="lt-LT"/>
        </w:rPr>
        <w:t>s, įgiję aukštąjį (aukštesnįjį, įgytą iki 2009 metų, ar specialųjį vidurinį, įgytą iki 1995 metų)</w:t>
      </w:r>
      <w:r w:rsidR="00E127F8">
        <w:rPr>
          <w:sz w:val="24"/>
          <w:szCs w:val="24"/>
          <w:lang w:val="lt-LT"/>
        </w:rPr>
        <w:t xml:space="preserve"> išsilavinimą</w:t>
      </w:r>
      <w:r w:rsidR="001879FB" w:rsidRPr="008A098D">
        <w:rPr>
          <w:sz w:val="24"/>
          <w:szCs w:val="24"/>
          <w:lang w:val="lt-LT"/>
        </w:rPr>
        <w:t xml:space="preserve"> ir per vienerius metus nuo darbo mokytoju pradžios švietimo ir mokslo ministro nustatyta tvarka išklaus</w:t>
      </w:r>
      <w:r w:rsidR="00E127F8">
        <w:rPr>
          <w:sz w:val="24"/>
          <w:szCs w:val="24"/>
          <w:lang w:val="lt-LT"/>
        </w:rPr>
        <w:t>iusius</w:t>
      </w:r>
      <w:r w:rsidR="001879FB" w:rsidRPr="008A098D">
        <w:rPr>
          <w:sz w:val="24"/>
          <w:szCs w:val="24"/>
          <w:lang w:val="lt-LT"/>
        </w:rPr>
        <w:t xml:space="preserve"> pedagoginių ir psichologinių žinių kursą; asmen</w:t>
      </w:r>
      <w:r w:rsidR="00E127F8">
        <w:rPr>
          <w:sz w:val="24"/>
          <w:szCs w:val="24"/>
          <w:lang w:val="lt-LT"/>
        </w:rPr>
        <w:t>i</w:t>
      </w:r>
      <w:r w:rsidR="001879FB" w:rsidRPr="008A098D">
        <w:rPr>
          <w:sz w:val="24"/>
          <w:szCs w:val="24"/>
          <w:lang w:val="lt-LT"/>
        </w:rPr>
        <w:t>s, baig</w:t>
      </w:r>
      <w:r w:rsidR="00E127F8">
        <w:rPr>
          <w:sz w:val="24"/>
          <w:szCs w:val="24"/>
          <w:lang w:val="lt-LT"/>
        </w:rPr>
        <w:t>usius</w:t>
      </w:r>
      <w:r w:rsidR="001879FB" w:rsidRPr="008A098D">
        <w:rPr>
          <w:sz w:val="24"/>
          <w:szCs w:val="24"/>
          <w:lang w:val="lt-LT"/>
        </w:rPr>
        <w:t xml:space="preserve"> profesinio mokymo programą, įgij</w:t>
      </w:r>
      <w:r w:rsidR="00E127F8">
        <w:rPr>
          <w:sz w:val="24"/>
          <w:szCs w:val="24"/>
          <w:lang w:val="lt-LT"/>
        </w:rPr>
        <w:t>usius</w:t>
      </w:r>
      <w:r w:rsidR="001879FB" w:rsidRPr="008A098D">
        <w:rPr>
          <w:sz w:val="24"/>
          <w:szCs w:val="24"/>
          <w:lang w:val="lt-LT"/>
        </w:rPr>
        <w:t xml:space="preserve"> vidurinį išsilavinimą ir kvalifikaciją</w:t>
      </w:r>
      <w:r w:rsidR="00E127F8">
        <w:rPr>
          <w:sz w:val="24"/>
          <w:szCs w:val="24"/>
          <w:lang w:val="lt-LT"/>
        </w:rPr>
        <w:t>, turinčius</w:t>
      </w:r>
      <w:r w:rsidR="00FF1CF8" w:rsidRPr="008A098D">
        <w:rPr>
          <w:sz w:val="24"/>
          <w:szCs w:val="24"/>
          <w:lang w:val="lt-LT"/>
        </w:rPr>
        <w:t xml:space="preserve"> 3 metų darbo stažą ir</w:t>
      </w:r>
      <w:r w:rsidR="00BC15CE" w:rsidRPr="008A098D">
        <w:rPr>
          <w:sz w:val="24"/>
          <w:szCs w:val="24"/>
          <w:lang w:val="lt-LT"/>
        </w:rPr>
        <w:t xml:space="preserve"> </w:t>
      </w:r>
      <w:r w:rsidR="00FF1CF8" w:rsidRPr="008A098D">
        <w:rPr>
          <w:sz w:val="24"/>
          <w:szCs w:val="24"/>
          <w:lang w:val="lt-LT"/>
        </w:rPr>
        <w:t>švietimo ir mokslo ministro nustatyta tvarka išklaus</w:t>
      </w:r>
      <w:r w:rsidR="00E127F8">
        <w:rPr>
          <w:sz w:val="24"/>
          <w:szCs w:val="24"/>
          <w:lang w:val="lt-LT"/>
        </w:rPr>
        <w:t>iusius</w:t>
      </w:r>
      <w:r w:rsidR="00FF1CF8" w:rsidRPr="008A098D">
        <w:rPr>
          <w:sz w:val="24"/>
          <w:szCs w:val="24"/>
          <w:lang w:val="lt-LT"/>
        </w:rPr>
        <w:t xml:space="preserve"> pedagoginių ir psichologinių žinių kursą; asmen</w:t>
      </w:r>
      <w:r w:rsidR="00E127F8">
        <w:rPr>
          <w:sz w:val="24"/>
          <w:szCs w:val="24"/>
          <w:lang w:val="lt-LT"/>
        </w:rPr>
        <w:t>i</w:t>
      </w:r>
      <w:r w:rsidR="00FF1CF8" w:rsidRPr="008A098D">
        <w:rPr>
          <w:sz w:val="24"/>
          <w:szCs w:val="24"/>
          <w:lang w:val="lt-LT"/>
        </w:rPr>
        <w:t>s, įgij</w:t>
      </w:r>
      <w:r w:rsidR="00E127F8">
        <w:rPr>
          <w:sz w:val="24"/>
          <w:szCs w:val="24"/>
          <w:lang w:val="lt-LT"/>
        </w:rPr>
        <w:t>usius</w:t>
      </w:r>
      <w:r w:rsidR="00FF1CF8" w:rsidRPr="008A098D">
        <w:rPr>
          <w:sz w:val="24"/>
          <w:szCs w:val="24"/>
          <w:lang w:val="lt-LT"/>
        </w:rPr>
        <w:t xml:space="preserve"> vidurinį išsilavinimą</w:t>
      </w:r>
      <w:r w:rsidR="001879FB" w:rsidRPr="008A098D">
        <w:rPr>
          <w:sz w:val="24"/>
          <w:szCs w:val="24"/>
          <w:lang w:val="lt-LT"/>
        </w:rPr>
        <w:t xml:space="preserve"> </w:t>
      </w:r>
      <w:r w:rsidR="00FF1CF8" w:rsidRPr="008A098D">
        <w:rPr>
          <w:sz w:val="24"/>
          <w:szCs w:val="24"/>
          <w:lang w:val="lt-LT"/>
        </w:rPr>
        <w:t>ir švietimo ir mokslo ministro nustatyta tvarka išklaus</w:t>
      </w:r>
      <w:r w:rsidR="00E127F8">
        <w:rPr>
          <w:sz w:val="24"/>
          <w:szCs w:val="24"/>
          <w:lang w:val="lt-LT"/>
        </w:rPr>
        <w:t>iusius</w:t>
      </w:r>
      <w:r w:rsidR="00FF1CF8" w:rsidRPr="008A098D">
        <w:rPr>
          <w:sz w:val="24"/>
          <w:szCs w:val="24"/>
          <w:lang w:val="lt-LT"/>
        </w:rPr>
        <w:t xml:space="preserve"> pedagoginių ir psichologinių žinių kursą.</w:t>
      </w:r>
      <w:r w:rsidR="001879FB">
        <w:rPr>
          <w:sz w:val="24"/>
          <w:szCs w:val="24"/>
          <w:lang w:val="lt-LT"/>
        </w:rPr>
        <w:t xml:space="preserve">                                                                                                                        </w:t>
      </w:r>
    </w:p>
    <w:p w:rsidR="00077432" w:rsidRDefault="00077432" w:rsidP="00EF6524">
      <w:pPr>
        <w:pStyle w:val="Hyperlink1"/>
        <w:numPr>
          <w:ilvl w:val="0"/>
          <w:numId w:val="1"/>
        </w:numPr>
        <w:ind w:left="0" w:firstLine="568"/>
        <w:rPr>
          <w:rFonts w:ascii="Times New Roman" w:hAnsi="Times New Roman"/>
          <w:sz w:val="24"/>
          <w:szCs w:val="24"/>
          <w:lang w:val="lt-LT"/>
        </w:rPr>
      </w:pPr>
      <w:r w:rsidRPr="005E658B">
        <w:rPr>
          <w:rFonts w:ascii="Times New Roman" w:hAnsi="Times New Roman"/>
          <w:sz w:val="24"/>
          <w:szCs w:val="24"/>
          <w:lang w:val="lt-LT"/>
        </w:rPr>
        <w:t>Laisvieji mokytojai</w:t>
      </w:r>
      <w:r w:rsidR="00FF1CF8">
        <w:rPr>
          <w:rFonts w:ascii="Times New Roman" w:hAnsi="Times New Roman"/>
          <w:sz w:val="24"/>
          <w:szCs w:val="24"/>
          <w:lang w:val="lt-LT"/>
        </w:rPr>
        <w:t>,</w:t>
      </w:r>
      <w:r w:rsidR="004330FD">
        <w:rPr>
          <w:rFonts w:ascii="Times New Roman" w:hAnsi="Times New Roman"/>
          <w:sz w:val="24"/>
          <w:szCs w:val="24"/>
          <w:lang w:val="lt-LT"/>
        </w:rPr>
        <w:t xml:space="preserve"> </w:t>
      </w:r>
      <w:r w:rsidRPr="005E658B">
        <w:rPr>
          <w:rFonts w:ascii="Times New Roman" w:hAnsi="Times New Roman"/>
          <w:sz w:val="24"/>
          <w:szCs w:val="24"/>
          <w:lang w:val="lt-LT"/>
        </w:rPr>
        <w:t>pvz., menininko statusą turint</w:t>
      </w:r>
      <w:r w:rsidR="00FF1CF8">
        <w:rPr>
          <w:rFonts w:ascii="Times New Roman" w:hAnsi="Times New Roman"/>
          <w:sz w:val="24"/>
          <w:szCs w:val="24"/>
          <w:lang w:val="lt-LT"/>
        </w:rPr>
        <w:t>y</w:t>
      </w:r>
      <w:r w:rsidRPr="005E658B">
        <w:rPr>
          <w:rFonts w:ascii="Times New Roman" w:hAnsi="Times New Roman"/>
          <w:sz w:val="24"/>
          <w:szCs w:val="24"/>
          <w:lang w:val="lt-LT"/>
        </w:rPr>
        <w:t xml:space="preserve">s asmenys, kultūros darbuotojai ir </w:t>
      </w:r>
      <w:r w:rsidR="00E127F8">
        <w:rPr>
          <w:rFonts w:ascii="Times New Roman" w:hAnsi="Times New Roman"/>
          <w:sz w:val="24"/>
          <w:szCs w:val="24"/>
          <w:lang w:val="lt-LT"/>
        </w:rPr>
        <w:t>pan.</w:t>
      </w:r>
      <w:r w:rsidR="001A4D20">
        <w:rPr>
          <w:rFonts w:ascii="Times New Roman" w:hAnsi="Times New Roman"/>
          <w:sz w:val="24"/>
          <w:szCs w:val="24"/>
          <w:lang w:val="lt-LT"/>
        </w:rPr>
        <w:t>,</w:t>
      </w:r>
      <w:r w:rsidRPr="005E658B">
        <w:rPr>
          <w:rFonts w:ascii="Times New Roman" w:hAnsi="Times New Roman"/>
          <w:sz w:val="24"/>
          <w:szCs w:val="24"/>
          <w:lang w:val="lt-LT"/>
        </w:rPr>
        <w:t xml:space="preserve"> </w:t>
      </w:r>
      <w:r w:rsidRPr="001A4D20">
        <w:rPr>
          <w:rFonts w:ascii="Times New Roman" w:hAnsi="Times New Roman"/>
          <w:sz w:val="24"/>
          <w:szCs w:val="24"/>
          <w:lang w:val="lt-LT"/>
        </w:rPr>
        <w:t>norintys įgyvendinti NVŠ programas</w:t>
      </w:r>
      <w:r w:rsidR="001A4D20">
        <w:rPr>
          <w:rFonts w:ascii="Times New Roman" w:hAnsi="Times New Roman"/>
          <w:sz w:val="24"/>
          <w:szCs w:val="24"/>
          <w:lang w:val="lt-LT"/>
        </w:rPr>
        <w:t>:</w:t>
      </w:r>
    </w:p>
    <w:p w:rsidR="00E127F8" w:rsidRPr="00BA12DB" w:rsidRDefault="00E127F8" w:rsidP="00E127F8">
      <w:pPr>
        <w:pStyle w:val="Hyperlink1"/>
        <w:numPr>
          <w:ilvl w:val="1"/>
          <w:numId w:val="1"/>
        </w:numPr>
        <w:rPr>
          <w:rFonts w:ascii="Times New Roman" w:hAnsi="Times New Roman"/>
          <w:color w:val="FF0000"/>
          <w:sz w:val="24"/>
          <w:szCs w:val="24"/>
          <w:lang w:val="lt-LT"/>
        </w:rPr>
      </w:pPr>
      <w:r>
        <w:rPr>
          <w:rFonts w:ascii="Times New Roman" w:hAnsi="Times New Roman"/>
          <w:sz w:val="24"/>
          <w:szCs w:val="24"/>
          <w:lang w:val="lt-LT"/>
        </w:rPr>
        <w:t xml:space="preserve">turi atitikti reikalavimus, nustatytus Aprašo </w:t>
      </w:r>
      <w:r w:rsidRPr="00D9116B">
        <w:rPr>
          <w:rFonts w:ascii="Times New Roman" w:hAnsi="Times New Roman"/>
          <w:sz w:val="24"/>
          <w:szCs w:val="24"/>
          <w:lang w:val="lt-LT"/>
        </w:rPr>
        <w:t>12.5 papunktyje;</w:t>
      </w:r>
    </w:p>
    <w:p w:rsidR="00077432" w:rsidRPr="005E658B" w:rsidRDefault="00077432" w:rsidP="0022149D">
      <w:pPr>
        <w:pStyle w:val="Hyperlink1"/>
        <w:numPr>
          <w:ilvl w:val="1"/>
          <w:numId w:val="1"/>
        </w:numPr>
        <w:rPr>
          <w:rFonts w:ascii="Times New Roman" w:hAnsi="Times New Roman"/>
          <w:sz w:val="24"/>
          <w:szCs w:val="24"/>
          <w:lang w:val="lt-LT"/>
        </w:rPr>
      </w:pPr>
      <w:r w:rsidRPr="005E658B">
        <w:rPr>
          <w:rFonts w:ascii="Times New Roman" w:hAnsi="Times New Roman"/>
          <w:sz w:val="24"/>
          <w:szCs w:val="24"/>
          <w:lang w:val="lt-LT"/>
        </w:rPr>
        <w:t>teisės aktų nustatyta tvarka turi įsigyti verslo liudijimą ar individualios veiklos pažymą;</w:t>
      </w:r>
    </w:p>
    <w:p w:rsidR="00077432" w:rsidRPr="005E658B" w:rsidRDefault="00077432" w:rsidP="0022149D">
      <w:pPr>
        <w:pStyle w:val="Hyperlink1"/>
        <w:numPr>
          <w:ilvl w:val="1"/>
          <w:numId w:val="1"/>
        </w:numPr>
        <w:rPr>
          <w:rFonts w:ascii="Times New Roman" w:hAnsi="Times New Roman"/>
          <w:sz w:val="24"/>
          <w:szCs w:val="24"/>
          <w:lang w:val="lt-LT"/>
        </w:rPr>
      </w:pPr>
      <w:r w:rsidRPr="005E658B">
        <w:rPr>
          <w:rFonts w:ascii="Times New Roman" w:hAnsi="Times New Roman"/>
          <w:sz w:val="24"/>
          <w:szCs w:val="24"/>
          <w:lang w:val="lt-LT"/>
        </w:rPr>
        <w:t xml:space="preserve">kreiptis į </w:t>
      </w:r>
      <w:r w:rsidR="005C6673" w:rsidRPr="00701EDD">
        <w:rPr>
          <w:rFonts w:ascii="Times New Roman" w:hAnsi="Times New Roman"/>
          <w:sz w:val="24"/>
          <w:szCs w:val="24"/>
          <w:lang w:val="lt-LT"/>
        </w:rPr>
        <w:t>S</w:t>
      </w:r>
      <w:r w:rsidRPr="00701EDD">
        <w:rPr>
          <w:rFonts w:ascii="Times New Roman" w:hAnsi="Times New Roman"/>
          <w:sz w:val="24"/>
          <w:szCs w:val="24"/>
          <w:lang w:val="lt-LT"/>
        </w:rPr>
        <w:t>avivaldybės</w:t>
      </w:r>
      <w:r w:rsidR="005C6673" w:rsidRPr="00701EDD">
        <w:rPr>
          <w:rFonts w:ascii="Times New Roman" w:hAnsi="Times New Roman"/>
          <w:sz w:val="24"/>
          <w:szCs w:val="24"/>
          <w:lang w:val="lt-LT"/>
        </w:rPr>
        <w:t xml:space="preserve"> administracijos</w:t>
      </w:r>
      <w:r w:rsidR="005C6673">
        <w:rPr>
          <w:rFonts w:ascii="Times New Roman" w:hAnsi="Times New Roman"/>
          <w:sz w:val="24"/>
          <w:szCs w:val="24"/>
          <w:lang w:val="lt-LT"/>
        </w:rPr>
        <w:t xml:space="preserve"> </w:t>
      </w:r>
      <w:r w:rsidR="00701EDD">
        <w:rPr>
          <w:rFonts w:ascii="Times New Roman" w:hAnsi="Times New Roman"/>
          <w:sz w:val="24"/>
          <w:szCs w:val="24"/>
          <w:lang w:val="lt-LT"/>
        </w:rPr>
        <w:t>Švietimo skyriaus vyriausiąjį specialistą</w:t>
      </w:r>
      <w:r w:rsidRPr="005E658B">
        <w:rPr>
          <w:rFonts w:ascii="Times New Roman" w:hAnsi="Times New Roman"/>
          <w:sz w:val="24"/>
          <w:szCs w:val="24"/>
          <w:lang w:val="lt-LT"/>
        </w:rPr>
        <w:t xml:space="preserve"> </w:t>
      </w:r>
      <w:r w:rsidR="005C6673">
        <w:rPr>
          <w:rFonts w:ascii="Times New Roman" w:hAnsi="Times New Roman"/>
          <w:sz w:val="24"/>
          <w:szCs w:val="24"/>
          <w:lang w:val="lt-LT"/>
        </w:rPr>
        <w:t xml:space="preserve">– </w:t>
      </w:r>
      <w:r w:rsidR="001A4D20" w:rsidRPr="001A4D20">
        <w:rPr>
          <w:rFonts w:ascii="Times New Roman" w:hAnsi="Times New Roman"/>
          <w:sz w:val="24"/>
          <w:szCs w:val="24"/>
          <w:lang w:val="lt-LT"/>
        </w:rPr>
        <w:t>ŠMIR</w:t>
      </w:r>
      <w:r w:rsidR="001A4D20" w:rsidRPr="005E658B">
        <w:rPr>
          <w:rFonts w:ascii="Times New Roman" w:hAnsi="Times New Roman"/>
          <w:sz w:val="24"/>
          <w:szCs w:val="24"/>
          <w:lang w:val="lt-LT"/>
        </w:rPr>
        <w:t xml:space="preserve"> </w:t>
      </w:r>
      <w:r w:rsidRPr="005E658B">
        <w:rPr>
          <w:rFonts w:ascii="Times New Roman" w:hAnsi="Times New Roman"/>
          <w:sz w:val="24"/>
          <w:szCs w:val="24"/>
          <w:lang w:val="lt-LT"/>
        </w:rPr>
        <w:t>tvarkytoją ir užpildyti laisvojo mokyto</w:t>
      </w:r>
      <w:r>
        <w:rPr>
          <w:rFonts w:ascii="Times New Roman" w:hAnsi="Times New Roman"/>
          <w:sz w:val="24"/>
          <w:szCs w:val="24"/>
          <w:lang w:val="lt-LT"/>
        </w:rPr>
        <w:t xml:space="preserve">jo duomenų registravimo </w:t>
      </w:r>
      <w:r w:rsidRPr="00DE655E">
        <w:rPr>
          <w:rFonts w:ascii="Times New Roman" w:hAnsi="Times New Roman"/>
          <w:sz w:val="24"/>
          <w:szCs w:val="24"/>
          <w:lang w:val="lt-LT"/>
        </w:rPr>
        <w:t>kortelę (1 priedas).</w:t>
      </w:r>
      <w:r w:rsidRPr="005E658B">
        <w:rPr>
          <w:rFonts w:ascii="Times New Roman" w:hAnsi="Times New Roman"/>
          <w:sz w:val="24"/>
          <w:szCs w:val="24"/>
          <w:lang w:val="lt-LT"/>
        </w:rPr>
        <w:t xml:space="preserve"> </w:t>
      </w:r>
    </w:p>
    <w:p w:rsidR="00077432" w:rsidRDefault="00077432" w:rsidP="00F67E8B">
      <w:pPr>
        <w:pStyle w:val="Hyperlink1"/>
        <w:numPr>
          <w:ilvl w:val="0"/>
          <w:numId w:val="1"/>
        </w:numPr>
        <w:rPr>
          <w:rFonts w:ascii="Times New Roman" w:hAnsi="Times New Roman"/>
          <w:sz w:val="24"/>
          <w:szCs w:val="24"/>
          <w:lang w:val="lt-LT"/>
        </w:rPr>
      </w:pPr>
      <w:r w:rsidRPr="005E658B">
        <w:rPr>
          <w:rFonts w:ascii="TimesLT Baltic" w:hAnsi="TimesLT Baltic"/>
          <w:sz w:val="24"/>
          <w:szCs w:val="24"/>
          <w:lang w:val="lt-LT"/>
        </w:rPr>
        <w:t xml:space="preserve">Švietimo teikėjo atitiktį Aprašo </w:t>
      </w:r>
      <w:r w:rsidRPr="00D9116B">
        <w:rPr>
          <w:rFonts w:ascii="TimesLT Baltic" w:hAnsi="TimesLT Baltic"/>
          <w:sz w:val="24"/>
          <w:szCs w:val="24"/>
          <w:lang w:val="lt-LT"/>
        </w:rPr>
        <w:t>1</w:t>
      </w:r>
      <w:r w:rsidR="00486B2B" w:rsidRPr="00D9116B">
        <w:rPr>
          <w:rFonts w:ascii="TimesLT Baltic" w:hAnsi="TimesLT Baltic"/>
          <w:sz w:val="24"/>
          <w:szCs w:val="24"/>
          <w:lang w:val="lt-LT"/>
        </w:rPr>
        <w:t>2</w:t>
      </w:r>
      <w:r w:rsidRPr="00D9116B">
        <w:rPr>
          <w:sz w:val="24"/>
          <w:szCs w:val="24"/>
          <w:lang w:val="lt-LT"/>
        </w:rPr>
        <w:t xml:space="preserve"> punkte </w:t>
      </w:r>
      <w:r w:rsidRPr="005E658B">
        <w:rPr>
          <w:sz w:val="24"/>
          <w:szCs w:val="24"/>
          <w:lang w:val="lt-LT"/>
        </w:rPr>
        <w:t xml:space="preserve">numatytiems </w:t>
      </w:r>
      <w:r w:rsidRPr="00770DC9">
        <w:rPr>
          <w:rFonts w:ascii="TimesLT Baltic" w:hAnsi="TimesLT Baltic"/>
          <w:sz w:val="24"/>
          <w:szCs w:val="24"/>
          <w:lang w:val="lt-LT"/>
        </w:rPr>
        <w:t xml:space="preserve">reikalavimams nustato </w:t>
      </w:r>
      <w:r w:rsidR="0010295D">
        <w:rPr>
          <w:rFonts w:ascii="TimesLT Baltic" w:hAnsi="TimesLT Baltic"/>
          <w:sz w:val="24"/>
          <w:szCs w:val="24"/>
          <w:lang w:val="lt-LT"/>
        </w:rPr>
        <w:t>Panevėžio miesto s</w:t>
      </w:r>
      <w:r w:rsidRPr="00770DC9">
        <w:rPr>
          <w:rFonts w:ascii="TimesLT Baltic" w:hAnsi="TimesLT Baltic"/>
          <w:sz w:val="24"/>
          <w:szCs w:val="24"/>
          <w:lang w:val="lt-LT"/>
        </w:rPr>
        <w:t>avivaldybė</w:t>
      </w:r>
      <w:r w:rsidR="00985159" w:rsidRPr="00770DC9">
        <w:rPr>
          <w:rFonts w:ascii="TimesLT Baltic" w:hAnsi="TimesLT Baltic"/>
          <w:sz w:val="24"/>
          <w:szCs w:val="24"/>
          <w:lang w:val="lt-LT"/>
        </w:rPr>
        <w:t>s administracijos Švietimo skyriaus vedėjo įsakymu paskirti</w:t>
      </w:r>
      <w:r w:rsidR="00E041C8">
        <w:rPr>
          <w:rFonts w:ascii="TimesLT Baltic" w:hAnsi="TimesLT Baltic"/>
          <w:sz w:val="24"/>
          <w:szCs w:val="24"/>
          <w:lang w:val="lt-LT"/>
        </w:rPr>
        <w:t xml:space="preserve"> </w:t>
      </w:r>
      <w:r w:rsidR="00E041C8" w:rsidRPr="001A4D20">
        <w:rPr>
          <w:rFonts w:ascii="TimesLT Baltic" w:hAnsi="TimesLT Baltic"/>
          <w:sz w:val="24"/>
          <w:szCs w:val="24"/>
          <w:lang w:val="lt-LT"/>
        </w:rPr>
        <w:t>du</w:t>
      </w:r>
      <w:r w:rsidR="00985159" w:rsidRPr="00770DC9">
        <w:rPr>
          <w:rFonts w:ascii="TimesLT Baltic" w:hAnsi="TimesLT Baltic"/>
          <w:sz w:val="24"/>
          <w:szCs w:val="24"/>
          <w:lang w:val="lt-LT"/>
        </w:rPr>
        <w:t xml:space="preserve"> NVŠ teikėjų atitikties</w:t>
      </w:r>
      <w:r w:rsidR="0094476F" w:rsidRPr="0094476F">
        <w:rPr>
          <w:rFonts w:ascii="Times New Roman" w:hAnsi="Times New Roman"/>
          <w:sz w:val="24"/>
          <w:szCs w:val="24"/>
          <w:lang w:val="lt-LT"/>
        </w:rPr>
        <w:t xml:space="preserve"> </w:t>
      </w:r>
      <w:r w:rsidR="0094476F" w:rsidRPr="005E658B">
        <w:rPr>
          <w:rFonts w:ascii="Times New Roman" w:hAnsi="Times New Roman"/>
          <w:sz w:val="24"/>
          <w:szCs w:val="24"/>
          <w:lang w:val="lt-LT"/>
        </w:rPr>
        <w:t>reikalavimams</w:t>
      </w:r>
      <w:r w:rsidR="00985159" w:rsidRPr="00770DC9">
        <w:rPr>
          <w:rFonts w:ascii="TimesLT Baltic" w:hAnsi="TimesLT Baltic"/>
          <w:sz w:val="24"/>
          <w:szCs w:val="24"/>
          <w:lang w:val="lt-LT"/>
        </w:rPr>
        <w:t xml:space="preserve"> vertintojai. N</w:t>
      </w:r>
      <w:r w:rsidRPr="00770DC9">
        <w:rPr>
          <w:rFonts w:ascii="Times New Roman" w:hAnsi="Times New Roman"/>
          <w:sz w:val="24"/>
          <w:szCs w:val="24"/>
          <w:lang w:val="lt-LT"/>
        </w:rPr>
        <w:t>audodam</w:t>
      </w:r>
      <w:r w:rsidR="0010295D">
        <w:rPr>
          <w:rFonts w:ascii="Times New Roman" w:hAnsi="Times New Roman"/>
          <w:sz w:val="24"/>
          <w:szCs w:val="24"/>
          <w:lang w:val="lt-LT"/>
        </w:rPr>
        <w:t>ie</w:t>
      </w:r>
      <w:r w:rsidRPr="00770DC9">
        <w:rPr>
          <w:rFonts w:ascii="Times New Roman" w:hAnsi="Times New Roman"/>
          <w:sz w:val="24"/>
          <w:szCs w:val="24"/>
          <w:lang w:val="lt-LT"/>
        </w:rPr>
        <w:t>si NVŠ teikėjo atitikties reikalavimams nustatymo</w:t>
      </w:r>
      <w:r>
        <w:rPr>
          <w:rFonts w:ascii="Times New Roman" w:hAnsi="Times New Roman"/>
          <w:sz w:val="24"/>
          <w:szCs w:val="24"/>
          <w:lang w:val="lt-LT"/>
        </w:rPr>
        <w:t xml:space="preserve"> paraiškos </w:t>
      </w:r>
      <w:r w:rsidR="0010295D" w:rsidRPr="00DE655E">
        <w:rPr>
          <w:rFonts w:ascii="Times New Roman" w:hAnsi="Times New Roman"/>
          <w:sz w:val="24"/>
          <w:szCs w:val="24"/>
          <w:lang w:val="lt-LT"/>
        </w:rPr>
        <w:t xml:space="preserve">(2 priedas) </w:t>
      </w:r>
      <w:r w:rsidR="00985159" w:rsidRPr="00DE655E">
        <w:rPr>
          <w:rFonts w:ascii="Times New Roman" w:hAnsi="Times New Roman"/>
          <w:sz w:val="24"/>
          <w:szCs w:val="24"/>
          <w:lang w:val="lt-LT"/>
        </w:rPr>
        <w:t>duomenimis</w:t>
      </w:r>
      <w:r w:rsidR="0010295D">
        <w:rPr>
          <w:rFonts w:ascii="Times New Roman" w:hAnsi="Times New Roman"/>
          <w:sz w:val="24"/>
          <w:szCs w:val="24"/>
          <w:lang w:val="lt-LT"/>
        </w:rPr>
        <w:t>,</w:t>
      </w:r>
      <w:r w:rsidRPr="005E658B">
        <w:rPr>
          <w:rFonts w:ascii="Times New Roman" w:hAnsi="Times New Roman"/>
          <w:sz w:val="24"/>
          <w:szCs w:val="24"/>
          <w:lang w:val="lt-LT"/>
        </w:rPr>
        <w:t xml:space="preserve"> </w:t>
      </w:r>
      <w:r w:rsidR="00985159">
        <w:rPr>
          <w:rFonts w:ascii="Times New Roman" w:hAnsi="Times New Roman"/>
          <w:sz w:val="24"/>
          <w:szCs w:val="24"/>
          <w:lang w:val="lt-LT"/>
        </w:rPr>
        <w:t>jie užpildo</w:t>
      </w:r>
      <w:r w:rsidRPr="005E658B">
        <w:rPr>
          <w:rFonts w:ascii="Times New Roman" w:hAnsi="Times New Roman"/>
          <w:sz w:val="24"/>
          <w:szCs w:val="24"/>
          <w:lang w:val="lt-LT"/>
        </w:rPr>
        <w:t xml:space="preserve"> NVŠ teikėjo atitikties</w:t>
      </w:r>
      <w:r w:rsidRPr="0056750B">
        <w:rPr>
          <w:rFonts w:ascii="Times New Roman" w:hAnsi="Times New Roman"/>
          <w:sz w:val="24"/>
          <w:szCs w:val="24"/>
          <w:lang w:val="lt-LT"/>
        </w:rPr>
        <w:t xml:space="preserve"> reikalavimams</w:t>
      </w:r>
      <w:r>
        <w:rPr>
          <w:rFonts w:ascii="Times New Roman" w:hAnsi="Times New Roman"/>
          <w:sz w:val="24"/>
          <w:szCs w:val="24"/>
          <w:lang w:val="lt-LT"/>
        </w:rPr>
        <w:t xml:space="preserve"> vertinimo </w:t>
      </w:r>
      <w:r w:rsidR="003E425E">
        <w:rPr>
          <w:rFonts w:ascii="Times New Roman" w:hAnsi="Times New Roman"/>
          <w:sz w:val="24"/>
          <w:szCs w:val="24"/>
          <w:lang w:val="lt-LT"/>
        </w:rPr>
        <w:t xml:space="preserve">lentelę </w:t>
      </w:r>
      <w:r w:rsidRPr="003458A5">
        <w:rPr>
          <w:rFonts w:ascii="Times New Roman" w:hAnsi="Times New Roman"/>
          <w:sz w:val="24"/>
          <w:szCs w:val="24"/>
          <w:lang w:val="lt-LT"/>
        </w:rPr>
        <w:t>(3 priedas). Priėmus</w:t>
      </w:r>
      <w:r w:rsidRPr="0056750B">
        <w:rPr>
          <w:rFonts w:ascii="Times New Roman" w:hAnsi="Times New Roman"/>
          <w:sz w:val="24"/>
          <w:szCs w:val="24"/>
          <w:lang w:val="lt-LT"/>
        </w:rPr>
        <w:t xml:space="preserve"> </w:t>
      </w:r>
      <w:r>
        <w:rPr>
          <w:rFonts w:ascii="Times New Roman" w:hAnsi="Times New Roman"/>
          <w:sz w:val="24"/>
          <w:szCs w:val="24"/>
          <w:lang w:val="lt-LT"/>
        </w:rPr>
        <w:t xml:space="preserve">teigiamą </w:t>
      </w:r>
      <w:r w:rsidRPr="0056750B">
        <w:rPr>
          <w:rFonts w:ascii="Times New Roman" w:hAnsi="Times New Roman"/>
          <w:sz w:val="24"/>
          <w:szCs w:val="24"/>
          <w:lang w:val="lt-LT"/>
        </w:rPr>
        <w:t xml:space="preserve">sprendimą, </w:t>
      </w:r>
      <w:r w:rsidR="00985159">
        <w:rPr>
          <w:rFonts w:ascii="Times New Roman" w:hAnsi="Times New Roman"/>
          <w:sz w:val="24"/>
          <w:szCs w:val="24"/>
          <w:lang w:val="lt-LT"/>
        </w:rPr>
        <w:t xml:space="preserve">informacija perduodama </w:t>
      </w:r>
      <w:r w:rsidR="005C6673" w:rsidRPr="00701EDD">
        <w:rPr>
          <w:rFonts w:ascii="Times New Roman" w:hAnsi="Times New Roman"/>
          <w:sz w:val="24"/>
          <w:szCs w:val="24"/>
          <w:lang w:val="lt-LT"/>
        </w:rPr>
        <w:t>S</w:t>
      </w:r>
      <w:r w:rsidRPr="00701EDD">
        <w:rPr>
          <w:rFonts w:ascii="Times New Roman" w:hAnsi="Times New Roman"/>
          <w:sz w:val="24"/>
          <w:szCs w:val="24"/>
          <w:lang w:val="lt-LT"/>
        </w:rPr>
        <w:t>avivaldybės</w:t>
      </w:r>
      <w:r w:rsidR="005C6673" w:rsidRPr="00701EDD">
        <w:rPr>
          <w:rFonts w:ascii="Times New Roman" w:hAnsi="Times New Roman"/>
          <w:sz w:val="24"/>
          <w:szCs w:val="24"/>
          <w:lang w:val="lt-LT"/>
        </w:rPr>
        <w:t xml:space="preserve"> administracijos</w:t>
      </w:r>
      <w:r w:rsidR="005C6673">
        <w:rPr>
          <w:rFonts w:ascii="Times New Roman" w:hAnsi="Times New Roman"/>
          <w:sz w:val="24"/>
          <w:szCs w:val="24"/>
          <w:lang w:val="lt-LT"/>
        </w:rPr>
        <w:t xml:space="preserve"> </w:t>
      </w:r>
      <w:r w:rsidR="00701EDD">
        <w:rPr>
          <w:rFonts w:ascii="Times New Roman" w:hAnsi="Times New Roman"/>
          <w:sz w:val="24"/>
          <w:szCs w:val="24"/>
          <w:lang w:val="lt-LT"/>
        </w:rPr>
        <w:t>Švietimo skyriaus vyriausiajam specialistui</w:t>
      </w:r>
      <w:r w:rsidR="00701EDD" w:rsidRPr="005E658B">
        <w:rPr>
          <w:rFonts w:ascii="Times New Roman" w:hAnsi="Times New Roman"/>
          <w:sz w:val="24"/>
          <w:szCs w:val="24"/>
          <w:lang w:val="lt-LT"/>
        </w:rPr>
        <w:t xml:space="preserve"> </w:t>
      </w:r>
      <w:r w:rsidR="005C6673">
        <w:rPr>
          <w:rFonts w:ascii="Times New Roman" w:hAnsi="Times New Roman"/>
          <w:sz w:val="24"/>
          <w:szCs w:val="24"/>
          <w:lang w:val="lt-LT"/>
        </w:rPr>
        <w:t>–</w:t>
      </w:r>
      <w:r w:rsidRPr="0056750B">
        <w:rPr>
          <w:rFonts w:ascii="Times New Roman" w:hAnsi="Times New Roman"/>
          <w:sz w:val="24"/>
          <w:szCs w:val="24"/>
          <w:lang w:val="lt-LT"/>
        </w:rPr>
        <w:t xml:space="preserve"> </w:t>
      </w:r>
      <w:r w:rsidR="00E041C8" w:rsidRPr="001A4D20">
        <w:rPr>
          <w:rFonts w:ascii="Times New Roman" w:hAnsi="Times New Roman"/>
          <w:sz w:val="24"/>
          <w:szCs w:val="24"/>
          <w:lang w:val="lt-LT"/>
        </w:rPr>
        <w:t>ŠMIR</w:t>
      </w:r>
      <w:r>
        <w:rPr>
          <w:rFonts w:ascii="Times New Roman" w:hAnsi="Times New Roman"/>
          <w:sz w:val="24"/>
          <w:szCs w:val="24"/>
          <w:lang w:val="lt-LT"/>
        </w:rPr>
        <w:t xml:space="preserve"> tvarkytoj</w:t>
      </w:r>
      <w:r w:rsidR="00985159">
        <w:rPr>
          <w:rFonts w:ascii="Times New Roman" w:hAnsi="Times New Roman"/>
          <w:sz w:val="24"/>
          <w:szCs w:val="24"/>
          <w:lang w:val="lt-LT"/>
        </w:rPr>
        <w:t>ui</w:t>
      </w:r>
      <w:r w:rsidR="003E425E">
        <w:rPr>
          <w:rFonts w:ascii="Times New Roman" w:hAnsi="Times New Roman"/>
          <w:sz w:val="24"/>
          <w:szCs w:val="24"/>
          <w:lang w:val="lt-LT"/>
        </w:rPr>
        <w:t>.</w:t>
      </w:r>
      <w:r w:rsidR="00985159">
        <w:rPr>
          <w:rFonts w:ascii="Times New Roman" w:hAnsi="Times New Roman"/>
          <w:sz w:val="24"/>
          <w:szCs w:val="24"/>
          <w:lang w:val="lt-LT"/>
        </w:rPr>
        <w:t xml:space="preserve"> </w:t>
      </w:r>
      <w:r w:rsidR="003E425E">
        <w:rPr>
          <w:rFonts w:ascii="Times New Roman" w:hAnsi="Times New Roman"/>
          <w:sz w:val="24"/>
          <w:szCs w:val="24"/>
          <w:lang w:val="lt-LT"/>
        </w:rPr>
        <w:t>Jis</w:t>
      </w:r>
      <w:r>
        <w:rPr>
          <w:rFonts w:ascii="Times New Roman" w:hAnsi="Times New Roman"/>
          <w:sz w:val="24"/>
          <w:szCs w:val="24"/>
          <w:lang w:val="lt-LT"/>
        </w:rPr>
        <w:t xml:space="preserve"> per tris darbo dienas</w:t>
      </w:r>
      <w:r w:rsidRPr="0056750B">
        <w:rPr>
          <w:rFonts w:ascii="Times New Roman" w:hAnsi="Times New Roman"/>
          <w:sz w:val="24"/>
          <w:szCs w:val="24"/>
          <w:lang w:val="lt-LT"/>
        </w:rPr>
        <w:t xml:space="preserve"> </w:t>
      </w:r>
      <w:r>
        <w:rPr>
          <w:rFonts w:ascii="Times New Roman" w:hAnsi="Times New Roman"/>
          <w:sz w:val="24"/>
          <w:szCs w:val="24"/>
          <w:lang w:val="lt-LT"/>
        </w:rPr>
        <w:t xml:space="preserve">nuo </w:t>
      </w:r>
      <w:r w:rsidRPr="00A95A89">
        <w:rPr>
          <w:rFonts w:ascii="Times New Roman" w:hAnsi="Times New Roman"/>
          <w:sz w:val="24"/>
          <w:szCs w:val="24"/>
          <w:lang w:val="lt-LT"/>
        </w:rPr>
        <w:t>sprendimo priėmimo</w:t>
      </w:r>
      <w:r w:rsidR="0010295D">
        <w:rPr>
          <w:rFonts w:ascii="Times New Roman" w:hAnsi="Times New Roman"/>
          <w:sz w:val="24"/>
          <w:szCs w:val="24"/>
          <w:lang w:val="lt-LT"/>
        </w:rPr>
        <w:t xml:space="preserve"> dienos</w:t>
      </w:r>
      <w:r>
        <w:rPr>
          <w:rFonts w:ascii="Times New Roman" w:hAnsi="Times New Roman"/>
          <w:sz w:val="24"/>
          <w:szCs w:val="24"/>
          <w:lang w:val="lt-LT"/>
        </w:rPr>
        <w:t xml:space="preserve"> </w:t>
      </w:r>
      <w:r w:rsidR="0094476F" w:rsidRPr="005E658B">
        <w:rPr>
          <w:rFonts w:ascii="Times New Roman" w:hAnsi="Times New Roman"/>
          <w:sz w:val="24"/>
          <w:szCs w:val="24"/>
          <w:lang w:val="lt-LT"/>
        </w:rPr>
        <w:t xml:space="preserve">NVŠ teikėjo </w:t>
      </w:r>
      <w:r>
        <w:rPr>
          <w:rFonts w:ascii="Times New Roman" w:hAnsi="Times New Roman"/>
          <w:sz w:val="24"/>
          <w:szCs w:val="24"/>
          <w:lang w:val="lt-LT"/>
        </w:rPr>
        <w:t>atitiktį pažymi</w:t>
      </w:r>
      <w:r w:rsidRPr="0056750B">
        <w:rPr>
          <w:rFonts w:ascii="Times New Roman" w:hAnsi="Times New Roman"/>
          <w:sz w:val="24"/>
          <w:szCs w:val="24"/>
          <w:lang w:val="lt-LT"/>
        </w:rPr>
        <w:t xml:space="preserve"> </w:t>
      </w:r>
      <w:r w:rsidR="00E041C8" w:rsidRPr="001A4D20">
        <w:rPr>
          <w:rFonts w:ascii="Times New Roman" w:hAnsi="Times New Roman"/>
          <w:sz w:val="24"/>
          <w:szCs w:val="24"/>
          <w:lang w:val="lt-LT"/>
        </w:rPr>
        <w:t>ŠMIR</w:t>
      </w:r>
      <w:r w:rsidRPr="001A4D20">
        <w:rPr>
          <w:rFonts w:ascii="Times New Roman" w:hAnsi="Times New Roman"/>
          <w:sz w:val="24"/>
          <w:szCs w:val="24"/>
          <w:lang w:val="lt-LT"/>
        </w:rPr>
        <w:t>.</w:t>
      </w:r>
      <w:r w:rsidRPr="0056750B">
        <w:rPr>
          <w:rFonts w:ascii="Times New Roman" w:hAnsi="Times New Roman"/>
          <w:sz w:val="24"/>
          <w:szCs w:val="24"/>
          <w:lang w:val="lt-LT"/>
        </w:rPr>
        <w:t xml:space="preserve"> </w:t>
      </w:r>
    </w:p>
    <w:p w:rsidR="00077432" w:rsidRPr="005E658B" w:rsidRDefault="00077432" w:rsidP="00F67E8B">
      <w:pPr>
        <w:pStyle w:val="Hyperlink1"/>
        <w:numPr>
          <w:ilvl w:val="0"/>
          <w:numId w:val="1"/>
        </w:numPr>
        <w:rPr>
          <w:rFonts w:ascii="Times New Roman" w:hAnsi="Times New Roman"/>
          <w:sz w:val="24"/>
          <w:szCs w:val="24"/>
          <w:lang w:val="lt-LT"/>
        </w:rPr>
      </w:pPr>
      <w:r w:rsidRPr="005E658B">
        <w:rPr>
          <w:rFonts w:ascii="Times New Roman" w:hAnsi="Times New Roman"/>
          <w:sz w:val="24"/>
          <w:szCs w:val="24"/>
          <w:lang w:val="lt-LT"/>
        </w:rPr>
        <w:t>Jei NVŠ teikėjo atitiktis reikalavimams</w:t>
      </w:r>
      <w:r w:rsidR="00926466">
        <w:rPr>
          <w:rFonts w:ascii="Times New Roman" w:hAnsi="Times New Roman"/>
          <w:sz w:val="24"/>
          <w:szCs w:val="24"/>
          <w:lang w:val="lt-LT"/>
        </w:rPr>
        <w:t xml:space="preserve"> jau patvirtinta kitoje savivaldybėje </w:t>
      </w:r>
      <w:r w:rsidRPr="005E658B">
        <w:rPr>
          <w:rFonts w:ascii="Times New Roman" w:hAnsi="Times New Roman"/>
          <w:sz w:val="24"/>
          <w:szCs w:val="24"/>
          <w:lang w:val="lt-LT"/>
        </w:rPr>
        <w:t xml:space="preserve">ir </w:t>
      </w:r>
      <w:r w:rsidR="001A4D20" w:rsidRPr="001A4D20">
        <w:rPr>
          <w:rFonts w:ascii="Times New Roman" w:hAnsi="Times New Roman"/>
          <w:sz w:val="24"/>
          <w:szCs w:val="24"/>
          <w:lang w:val="lt-LT"/>
        </w:rPr>
        <w:t>ŠMIR</w:t>
      </w:r>
      <w:r w:rsidRPr="005E658B">
        <w:rPr>
          <w:rFonts w:ascii="Times New Roman" w:hAnsi="Times New Roman"/>
          <w:sz w:val="24"/>
          <w:szCs w:val="24"/>
          <w:lang w:val="lt-LT"/>
        </w:rPr>
        <w:t xml:space="preserve"> yra tai patvirtinanti žyma, </w:t>
      </w:r>
      <w:r w:rsidR="0094476F" w:rsidRPr="005E658B">
        <w:rPr>
          <w:rFonts w:ascii="Times New Roman" w:hAnsi="Times New Roman"/>
          <w:sz w:val="24"/>
          <w:szCs w:val="24"/>
          <w:lang w:val="lt-LT"/>
        </w:rPr>
        <w:t xml:space="preserve">NVŠ teikėjo </w:t>
      </w:r>
      <w:r w:rsidR="00926466">
        <w:rPr>
          <w:rFonts w:ascii="Times New Roman" w:hAnsi="Times New Roman"/>
          <w:sz w:val="24"/>
          <w:szCs w:val="24"/>
          <w:lang w:val="lt-LT"/>
        </w:rPr>
        <w:t>atitiktis pripažįstama be atskiro jos įver</w:t>
      </w:r>
      <w:r w:rsidR="00DE34F6">
        <w:rPr>
          <w:rFonts w:ascii="Times New Roman" w:hAnsi="Times New Roman"/>
          <w:sz w:val="24"/>
          <w:szCs w:val="24"/>
          <w:lang w:val="lt-LT"/>
        </w:rPr>
        <w:t>tinimo.</w:t>
      </w:r>
      <w:r w:rsidRPr="005E658B">
        <w:rPr>
          <w:rFonts w:ascii="Times New Roman" w:hAnsi="Times New Roman"/>
          <w:sz w:val="24"/>
          <w:szCs w:val="24"/>
          <w:lang w:val="lt-LT"/>
        </w:rPr>
        <w:t xml:space="preserve"> </w:t>
      </w:r>
    </w:p>
    <w:p w:rsidR="002750FA" w:rsidRDefault="002750FA" w:rsidP="002750FA">
      <w:pPr>
        <w:pStyle w:val="Sraopastraipa"/>
        <w:tabs>
          <w:tab w:val="left" w:pos="993"/>
        </w:tabs>
        <w:overflowPunct w:val="0"/>
        <w:autoSpaceDE w:val="0"/>
        <w:autoSpaceDN w:val="0"/>
        <w:adjustRightInd w:val="0"/>
        <w:ind w:left="0"/>
        <w:textAlignment w:val="baseline"/>
        <w:rPr>
          <w:b/>
        </w:rPr>
      </w:pPr>
    </w:p>
    <w:p w:rsidR="00077432" w:rsidRDefault="00077432" w:rsidP="007D1C54">
      <w:pPr>
        <w:pStyle w:val="Sraopastraipa"/>
        <w:tabs>
          <w:tab w:val="left" w:pos="993"/>
        </w:tabs>
        <w:overflowPunct w:val="0"/>
        <w:autoSpaceDE w:val="0"/>
        <w:autoSpaceDN w:val="0"/>
        <w:adjustRightInd w:val="0"/>
        <w:ind w:left="0"/>
        <w:jc w:val="center"/>
        <w:textAlignment w:val="baseline"/>
        <w:rPr>
          <w:b/>
        </w:rPr>
      </w:pPr>
      <w:r w:rsidRPr="00285E6C">
        <w:rPr>
          <w:b/>
        </w:rPr>
        <w:t>V</w:t>
      </w:r>
      <w:r w:rsidR="006577CD">
        <w:rPr>
          <w:b/>
        </w:rPr>
        <w:t>.</w:t>
      </w:r>
      <w:r w:rsidRPr="00285E6C">
        <w:rPr>
          <w:b/>
        </w:rPr>
        <w:t xml:space="preserve"> </w:t>
      </w:r>
      <w:r>
        <w:rPr>
          <w:b/>
        </w:rPr>
        <w:t>REIKALAVIMAI NVŠ PROGRAMOMS</w:t>
      </w:r>
    </w:p>
    <w:p w:rsidR="007D1C54" w:rsidRPr="00ED3BED" w:rsidRDefault="007D1C54" w:rsidP="007D1C54">
      <w:pPr>
        <w:pStyle w:val="Sraopastraipa"/>
        <w:tabs>
          <w:tab w:val="left" w:pos="993"/>
        </w:tabs>
        <w:overflowPunct w:val="0"/>
        <w:autoSpaceDE w:val="0"/>
        <w:autoSpaceDN w:val="0"/>
        <w:adjustRightInd w:val="0"/>
        <w:ind w:left="0"/>
        <w:jc w:val="center"/>
        <w:textAlignment w:val="baseline"/>
        <w:rPr>
          <w:highlight w:val="yellow"/>
        </w:rPr>
      </w:pPr>
    </w:p>
    <w:p w:rsidR="00077432" w:rsidRPr="009A11F4" w:rsidRDefault="00077432" w:rsidP="00F67E8B">
      <w:pPr>
        <w:pStyle w:val="Sraopastraipa"/>
        <w:numPr>
          <w:ilvl w:val="0"/>
          <w:numId w:val="1"/>
        </w:numPr>
        <w:jc w:val="both"/>
        <w:rPr>
          <w:rStyle w:val="Puslapionumeris"/>
        </w:rPr>
      </w:pPr>
      <w:r>
        <w:t>NVŠ programos t</w:t>
      </w:r>
      <w:r w:rsidRPr="009A11F4">
        <w:t>uri at</w:t>
      </w:r>
      <w:r w:rsidR="00A52764">
        <w:t>liepti</w:t>
      </w:r>
      <w:r w:rsidRPr="009A11F4">
        <w:t xml:space="preserve"> </w:t>
      </w:r>
      <w:r>
        <w:t xml:space="preserve">Lietuvos Respublikos </w:t>
      </w:r>
      <w:r>
        <w:rPr>
          <w:rStyle w:val="Puslapionumeris"/>
        </w:rPr>
        <w:t>š</w:t>
      </w:r>
      <w:r w:rsidRPr="009A11F4">
        <w:rPr>
          <w:rStyle w:val="Puslapionumeris"/>
        </w:rPr>
        <w:t xml:space="preserve">vietimo įstatyme apibrėžto </w:t>
      </w:r>
      <w:r w:rsidRPr="005C6673">
        <w:rPr>
          <w:rStyle w:val="Puslapionumeris"/>
        </w:rPr>
        <w:t>kito</w:t>
      </w:r>
      <w:r w:rsidRPr="0010295D">
        <w:rPr>
          <w:rStyle w:val="Puslapionumeris"/>
          <w:highlight w:val="yellow"/>
        </w:rPr>
        <w:t xml:space="preserve"> </w:t>
      </w:r>
      <w:r w:rsidR="005C6673" w:rsidRPr="003F2A46">
        <w:rPr>
          <w:rFonts w:ascii="TimesLT Baltic" w:hAnsi="TimesLT Baltic"/>
        </w:rPr>
        <w:t>neformaliojo vaikų švietimo</w:t>
      </w:r>
      <w:r w:rsidR="009E18D4" w:rsidRPr="005C6673">
        <w:rPr>
          <w:rStyle w:val="Puslapionumeris"/>
        </w:rPr>
        <w:t xml:space="preserve"> </w:t>
      </w:r>
      <w:r w:rsidRPr="005C6673">
        <w:rPr>
          <w:rStyle w:val="Puslapionumeris"/>
        </w:rPr>
        <w:t>paskirtį</w:t>
      </w:r>
      <w:r>
        <w:rPr>
          <w:rStyle w:val="Puslapionumeris"/>
        </w:rPr>
        <w:t xml:space="preserve"> ir Neformaliojo vaikų švietimo koncepcijos, patvirtintos Lietuvos Respublikos švietimo ir mokslo ministro 2005 m. gruodžio 30 d. įsakym</w:t>
      </w:r>
      <w:r w:rsidR="00A52764">
        <w:rPr>
          <w:rStyle w:val="Puslapionumeris"/>
        </w:rPr>
        <w:t>u</w:t>
      </w:r>
      <w:r>
        <w:rPr>
          <w:rStyle w:val="Puslapionumeris"/>
        </w:rPr>
        <w:t xml:space="preserve"> Nr. ISAK-2695 „Dėl Neformaliojo vaikų švietimo koncepcijos patvirtinimo“, nuostatas.</w:t>
      </w:r>
    </w:p>
    <w:p w:rsidR="00077432" w:rsidRDefault="00077432" w:rsidP="00F67E8B">
      <w:pPr>
        <w:pStyle w:val="Sraopastraipa"/>
        <w:numPr>
          <w:ilvl w:val="0"/>
          <w:numId w:val="1"/>
        </w:numPr>
        <w:jc w:val="both"/>
      </w:pPr>
      <w:r>
        <w:t xml:space="preserve">NVŠ programos turi būti registruotos Kvalifikacijos tobulinimo programų ir renginių registre (toliau – </w:t>
      </w:r>
      <w:r w:rsidR="00644D22" w:rsidRPr="001A4D20">
        <w:t>KTPRR</w:t>
      </w:r>
      <w:r>
        <w:t>).</w:t>
      </w:r>
      <w:r w:rsidR="00A52764">
        <w:t xml:space="preserve"> Tuo atveju, kai švietimo teikėjas vykdo programas skirtingose savivaldybėse, kiekviena programa yra registruojama atskirai, t. y. kiekviena NVŠ programa turi turėti unikalų KTPRR kodą.</w:t>
      </w:r>
    </w:p>
    <w:p w:rsidR="00077432" w:rsidRPr="009E217C" w:rsidRDefault="00077432" w:rsidP="00F67E8B">
      <w:pPr>
        <w:pStyle w:val="Sraopastraipa"/>
        <w:numPr>
          <w:ilvl w:val="0"/>
          <w:numId w:val="1"/>
        </w:numPr>
        <w:jc w:val="both"/>
      </w:pPr>
      <w:r>
        <w:t xml:space="preserve"> NVŠ programos veiklos turi būti </w:t>
      </w:r>
      <w:r w:rsidR="00B9294C">
        <w:t>įgyvendinamos</w:t>
      </w:r>
      <w:r>
        <w:t xml:space="preserve"> ne rečiau kaip po </w:t>
      </w:r>
      <w:r w:rsidRPr="009A11F4">
        <w:t xml:space="preserve">2 </w:t>
      </w:r>
      <w:r>
        <w:t>pedagogin</w:t>
      </w:r>
      <w:r w:rsidR="00B9294C">
        <w:t>io darbo</w:t>
      </w:r>
      <w:r>
        <w:t xml:space="preserve"> </w:t>
      </w:r>
      <w:r w:rsidRPr="009A11F4">
        <w:t>valand</w:t>
      </w:r>
      <w:r>
        <w:t>a</w:t>
      </w:r>
      <w:r w:rsidRPr="009A11F4">
        <w:t>s</w:t>
      </w:r>
      <w:r>
        <w:t xml:space="preserve"> per savaitę arba ne mažiau kaip </w:t>
      </w:r>
      <w:r w:rsidRPr="009A11F4">
        <w:t xml:space="preserve">8 </w:t>
      </w:r>
      <w:r>
        <w:t>pedagogin</w:t>
      </w:r>
      <w:r w:rsidR="00B9294C">
        <w:t>io darbo</w:t>
      </w:r>
      <w:r>
        <w:t xml:space="preserve"> valand</w:t>
      </w:r>
      <w:r w:rsidR="00B9294C">
        <w:t>a</w:t>
      </w:r>
      <w:r>
        <w:t>s per mėnesį</w:t>
      </w:r>
      <w:r w:rsidRPr="009E217C">
        <w:t>.</w:t>
      </w:r>
    </w:p>
    <w:p w:rsidR="00077432" w:rsidRDefault="00077432" w:rsidP="00F67E8B">
      <w:pPr>
        <w:pStyle w:val="Sraopastraipa"/>
        <w:ind w:left="568"/>
        <w:jc w:val="both"/>
        <w:rPr>
          <w:rStyle w:val="Puslapionumeris"/>
        </w:rPr>
      </w:pPr>
    </w:p>
    <w:p w:rsidR="004A7D2F" w:rsidRDefault="004A7D2F" w:rsidP="00F67E8B">
      <w:pPr>
        <w:pStyle w:val="Sraopastraipa"/>
        <w:ind w:left="568"/>
        <w:jc w:val="both"/>
        <w:rPr>
          <w:rStyle w:val="Puslapionumeris"/>
        </w:rPr>
      </w:pPr>
    </w:p>
    <w:p w:rsidR="004A7D2F" w:rsidRDefault="004A7D2F" w:rsidP="00F67E8B">
      <w:pPr>
        <w:pStyle w:val="Sraopastraipa"/>
        <w:ind w:left="568"/>
        <w:jc w:val="both"/>
        <w:rPr>
          <w:rStyle w:val="Puslapionumeris"/>
        </w:rPr>
      </w:pPr>
    </w:p>
    <w:p w:rsidR="00077432" w:rsidRDefault="006577CD" w:rsidP="002750FA">
      <w:pPr>
        <w:pStyle w:val="Pagrindinistekstas2"/>
        <w:jc w:val="center"/>
        <w:rPr>
          <w:rStyle w:val="Puslapionumeris"/>
          <w:b/>
        </w:rPr>
      </w:pPr>
      <w:r>
        <w:rPr>
          <w:rStyle w:val="Puslapionumeris"/>
          <w:b/>
        </w:rPr>
        <w:t>VI.</w:t>
      </w:r>
      <w:r w:rsidRPr="00C51615">
        <w:rPr>
          <w:rStyle w:val="Puslapionumeris"/>
          <w:b/>
        </w:rPr>
        <w:t xml:space="preserve"> </w:t>
      </w:r>
      <w:r w:rsidR="00077432" w:rsidRPr="00C51615">
        <w:rPr>
          <w:rStyle w:val="Puslapionumeris"/>
          <w:b/>
        </w:rPr>
        <w:t xml:space="preserve">NVŠ PROGRAMŲ </w:t>
      </w:r>
      <w:r w:rsidR="00077432">
        <w:rPr>
          <w:rStyle w:val="Puslapionumeris"/>
          <w:b/>
        </w:rPr>
        <w:t>VERTINIMAS</w:t>
      </w:r>
      <w:r w:rsidR="007D6213">
        <w:rPr>
          <w:rStyle w:val="Puslapionumeris"/>
          <w:b/>
        </w:rPr>
        <w:t xml:space="preserve">, </w:t>
      </w:r>
      <w:r w:rsidR="00077432" w:rsidRPr="00C51615">
        <w:rPr>
          <w:rStyle w:val="Puslapionumeris"/>
          <w:b/>
        </w:rPr>
        <w:t>KOKYBĖS UŽTIKRINIMAS</w:t>
      </w:r>
      <w:r w:rsidR="007D6213">
        <w:rPr>
          <w:rStyle w:val="Puslapionumeris"/>
          <w:b/>
        </w:rPr>
        <w:t xml:space="preserve"> IR NVŠ LĖŠAS GAUNANČIŲ VAIKŲ APSKAITA</w:t>
      </w:r>
    </w:p>
    <w:p w:rsidR="00077432" w:rsidRPr="003865B4" w:rsidRDefault="00077432" w:rsidP="00F67E8B">
      <w:pPr>
        <w:pStyle w:val="Pagrindinistekstas2"/>
        <w:jc w:val="center"/>
        <w:rPr>
          <w:rStyle w:val="Puslapionumeris"/>
          <w:b/>
        </w:rPr>
      </w:pPr>
    </w:p>
    <w:p w:rsidR="00077432" w:rsidRPr="006B1628" w:rsidRDefault="002473F2" w:rsidP="00F67E8B">
      <w:pPr>
        <w:pStyle w:val="Sraopastraipa"/>
        <w:numPr>
          <w:ilvl w:val="0"/>
          <w:numId w:val="1"/>
        </w:numPr>
        <w:jc w:val="both"/>
        <w:rPr>
          <w:rStyle w:val="Puslapionumeris"/>
          <w:b/>
        </w:rPr>
      </w:pPr>
      <w:r>
        <w:t>Švietimo</w:t>
      </w:r>
      <w:r w:rsidR="0010295D">
        <w:t xml:space="preserve"> </w:t>
      </w:r>
      <w:r w:rsidR="00077432">
        <w:t xml:space="preserve">teikėjas, atitinkantis Aprašo </w:t>
      </w:r>
      <w:r w:rsidR="00574CFF" w:rsidRPr="00D9116B">
        <w:t>12</w:t>
      </w:r>
      <w:r w:rsidR="00077432" w:rsidRPr="00D9116B">
        <w:t xml:space="preserve"> punkte </w:t>
      </w:r>
      <w:r w:rsidR="00077432">
        <w:t>nu</w:t>
      </w:r>
      <w:r w:rsidR="0059781B">
        <w:t>rody</w:t>
      </w:r>
      <w:r w:rsidR="00077432">
        <w:t>tus reikalavimus</w:t>
      </w:r>
      <w:r>
        <w:t xml:space="preserve"> (toliau – NVŠ teikėjas)</w:t>
      </w:r>
      <w:r w:rsidR="0010295D">
        <w:t xml:space="preserve">, </w:t>
      </w:r>
      <w:r w:rsidR="00701EDD" w:rsidRPr="00701EDD">
        <w:t>Savivaldyb</w:t>
      </w:r>
      <w:r w:rsidR="00701EDD">
        <w:t>ės administracijos</w:t>
      </w:r>
      <w:r w:rsidR="00107310">
        <w:t xml:space="preserve"> </w:t>
      </w:r>
      <w:r w:rsidR="00107310" w:rsidRPr="00107310">
        <w:rPr>
          <w:strike/>
        </w:rPr>
        <w:t>Kanceliarijai</w:t>
      </w:r>
      <w:r w:rsidR="00701EDD">
        <w:t xml:space="preserve"> </w:t>
      </w:r>
      <w:r w:rsidRPr="00107310">
        <w:rPr>
          <w:b/>
        </w:rPr>
        <w:t>Švietimo skyriui</w:t>
      </w:r>
      <w:r w:rsidR="00701EDD" w:rsidRPr="005E658B">
        <w:t xml:space="preserve"> </w:t>
      </w:r>
      <w:r w:rsidR="00A44A61">
        <w:t>pa</w:t>
      </w:r>
      <w:r w:rsidR="00077432">
        <w:t>teikia užpildytą NVŠ programos atitikties reikalavimams paraišk</w:t>
      </w:r>
      <w:r>
        <w:t xml:space="preserve">os </w:t>
      </w:r>
      <w:r w:rsidRPr="003458A5">
        <w:t>formą</w:t>
      </w:r>
      <w:r w:rsidR="00077432" w:rsidRPr="003458A5">
        <w:t xml:space="preserve"> (4 priedas). NVŠ</w:t>
      </w:r>
      <w:r w:rsidR="00077432">
        <w:t xml:space="preserve"> teikėjas gali teikti kelias programas, vienai programai pildoma viena paraišk</w:t>
      </w:r>
      <w:r>
        <w:t>os forma.</w:t>
      </w:r>
      <w:r w:rsidR="00077432">
        <w:t xml:space="preserve"> </w:t>
      </w:r>
    </w:p>
    <w:p w:rsidR="00077432" w:rsidRDefault="00A6143C" w:rsidP="00F67E8B">
      <w:pPr>
        <w:pStyle w:val="Pagrindinistekstas2"/>
        <w:numPr>
          <w:ilvl w:val="0"/>
          <w:numId w:val="1"/>
        </w:numPr>
        <w:jc w:val="both"/>
        <w:rPr>
          <w:rStyle w:val="Puslapionumeris"/>
        </w:rPr>
      </w:pPr>
      <w:r>
        <w:rPr>
          <w:rStyle w:val="Puslapionumeris"/>
          <w:color w:val="auto"/>
        </w:rPr>
        <w:t xml:space="preserve">Pagal </w:t>
      </w:r>
      <w:r w:rsidR="001176C3">
        <w:rPr>
          <w:rStyle w:val="Puslapionumeris"/>
          <w:color w:val="auto"/>
        </w:rPr>
        <w:t>S</w:t>
      </w:r>
      <w:r w:rsidR="00EF3C1B" w:rsidRPr="00EF3C1B">
        <w:rPr>
          <w:rStyle w:val="Puslapionumeris"/>
          <w:color w:val="auto"/>
        </w:rPr>
        <w:t xml:space="preserve">avivaldybės </w:t>
      </w:r>
      <w:r w:rsidR="00193CD9">
        <w:rPr>
          <w:rStyle w:val="Puslapionumeris"/>
          <w:color w:val="auto"/>
        </w:rPr>
        <w:t>a</w:t>
      </w:r>
      <w:r w:rsidR="00EF3C1B" w:rsidRPr="00EF3C1B">
        <w:rPr>
          <w:rStyle w:val="Puslapionumeris"/>
          <w:color w:val="auto"/>
        </w:rPr>
        <w:t>dministracijos direktoriaus įsakymu</w:t>
      </w:r>
      <w:r w:rsidR="00077432" w:rsidRPr="00EF3C1B">
        <w:rPr>
          <w:rStyle w:val="Puslapionumeris"/>
          <w:color w:val="auto"/>
        </w:rPr>
        <w:t xml:space="preserve"> nustatyt</w:t>
      </w:r>
      <w:r>
        <w:rPr>
          <w:rStyle w:val="Puslapionumeris"/>
          <w:color w:val="auto"/>
        </w:rPr>
        <w:t>ą</w:t>
      </w:r>
      <w:r w:rsidR="00077432" w:rsidRPr="00EF3C1B">
        <w:rPr>
          <w:rStyle w:val="Puslapionumeris"/>
          <w:color w:val="auto"/>
        </w:rPr>
        <w:t xml:space="preserve"> </w:t>
      </w:r>
      <w:r w:rsidR="00EF3C1B" w:rsidRPr="00EF3C1B">
        <w:rPr>
          <w:rStyle w:val="Puslapionumeris"/>
          <w:color w:val="auto"/>
        </w:rPr>
        <w:t>NVŠ programų atitikties, jų pateikimo ir vertinimo tvark</w:t>
      </w:r>
      <w:r>
        <w:rPr>
          <w:rStyle w:val="Puslapionumeris"/>
          <w:color w:val="auto"/>
        </w:rPr>
        <w:t>ą</w:t>
      </w:r>
      <w:r w:rsidR="00EF3C1B" w:rsidRPr="00EF3C1B">
        <w:rPr>
          <w:rStyle w:val="Puslapionumeris"/>
          <w:color w:val="auto"/>
        </w:rPr>
        <w:t xml:space="preserve"> </w:t>
      </w:r>
      <w:r w:rsidR="001176C3">
        <w:rPr>
          <w:rStyle w:val="Puslapionumeris"/>
        </w:rPr>
        <w:t xml:space="preserve">NVŠ </w:t>
      </w:r>
      <w:r w:rsidR="001176C3" w:rsidRPr="00EF3C1B">
        <w:rPr>
          <w:rStyle w:val="Puslapionumeris"/>
          <w:color w:val="auto"/>
        </w:rPr>
        <w:t xml:space="preserve">programas </w:t>
      </w:r>
      <w:r w:rsidR="00077432" w:rsidRPr="00EF3C1B">
        <w:rPr>
          <w:rStyle w:val="Puslapionumeris"/>
          <w:color w:val="auto"/>
        </w:rPr>
        <w:t>vertin</w:t>
      </w:r>
      <w:r w:rsidR="00EF3C1B" w:rsidRPr="00EF3C1B">
        <w:rPr>
          <w:rStyle w:val="Puslapionumeris"/>
          <w:color w:val="auto"/>
        </w:rPr>
        <w:t>a</w:t>
      </w:r>
      <w:r w:rsidR="00077432" w:rsidRPr="00EF3C1B">
        <w:rPr>
          <w:rStyle w:val="Puslapionumeris"/>
          <w:color w:val="auto"/>
        </w:rPr>
        <w:t xml:space="preserve"> </w:t>
      </w:r>
      <w:r w:rsidR="00193CD9">
        <w:rPr>
          <w:rStyle w:val="Puslapionumeris"/>
          <w:color w:val="auto"/>
        </w:rPr>
        <w:t>a</w:t>
      </w:r>
      <w:r w:rsidR="00077432" w:rsidRPr="00EF3C1B">
        <w:rPr>
          <w:rStyle w:val="Puslapionumeris"/>
          <w:color w:val="auto"/>
        </w:rPr>
        <w:t>dministracijos direktoriaus įsakymu sudaryta</w:t>
      </w:r>
      <w:r w:rsidR="00AB22F3">
        <w:rPr>
          <w:rStyle w:val="Puslapionumeris"/>
          <w:color w:val="auto"/>
        </w:rPr>
        <w:t xml:space="preserve"> </w:t>
      </w:r>
      <w:r w:rsidR="00AB22F3" w:rsidRPr="00DA4AE1">
        <w:rPr>
          <w:rStyle w:val="Puslapionumeris"/>
          <w:color w:val="auto"/>
        </w:rPr>
        <w:t>7 asmenų</w:t>
      </w:r>
      <w:r w:rsidR="00077432" w:rsidRPr="00EF3C1B">
        <w:rPr>
          <w:rStyle w:val="Puslapionumeris"/>
          <w:color w:val="auto"/>
        </w:rPr>
        <w:t xml:space="preserve"> NVŠ programų vertinimo komisija (toliau – Komisija</w:t>
      </w:r>
      <w:r w:rsidR="00077432">
        <w:rPr>
          <w:rStyle w:val="Puslapionumeris"/>
        </w:rPr>
        <w:t>)</w:t>
      </w:r>
      <w:r w:rsidR="001176C3">
        <w:rPr>
          <w:rStyle w:val="Puslapionumeris"/>
        </w:rPr>
        <w:t>.</w:t>
      </w:r>
      <w:r w:rsidR="00077432">
        <w:rPr>
          <w:rStyle w:val="Puslapionumeris"/>
        </w:rPr>
        <w:t xml:space="preserve"> </w:t>
      </w:r>
      <w:r w:rsidR="001176C3">
        <w:rPr>
          <w:rStyle w:val="Puslapionumeris"/>
        </w:rPr>
        <w:t>Komisija sudaroma iš</w:t>
      </w:r>
      <w:r w:rsidR="00AB22F3">
        <w:rPr>
          <w:rStyle w:val="Puslapionumeris"/>
        </w:rPr>
        <w:t xml:space="preserve"> </w:t>
      </w:r>
      <w:r w:rsidR="00DA4AE1" w:rsidRPr="00DA4AE1">
        <w:rPr>
          <w:rStyle w:val="Puslapionumeris"/>
        </w:rPr>
        <w:t>S</w:t>
      </w:r>
      <w:r w:rsidR="00AB22F3" w:rsidRPr="00DA4AE1">
        <w:rPr>
          <w:rStyle w:val="Puslapionumeris"/>
        </w:rPr>
        <w:t>avivaldybės administracijos, kultūros, sporto</w:t>
      </w:r>
      <w:r w:rsidR="001176C3" w:rsidRPr="00DA4AE1">
        <w:rPr>
          <w:rStyle w:val="Puslapionumeris"/>
        </w:rPr>
        <w:t xml:space="preserve"> institucijų</w:t>
      </w:r>
      <w:r w:rsidR="00AB22F3" w:rsidRPr="00DA4AE1">
        <w:rPr>
          <w:rStyle w:val="Puslapionumeris"/>
        </w:rPr>
        <w:t>, nevyriausybinių organizacijų</w:t>
      </w:r>
      <w:r w:rsidR="001176C3" w:rsidRPr="00DA4AE1">
        <w:rPr>
          <w:rStyle w:val="Puslapionumeris"/>
        </w:rPr>
        <w:t xml:space="preserve"> atstovų,</w:t>
      </w:r>
      <w:r w:rsidR="001176C3">
        <w:rPr>
          <w:rStyle w:val="Puslapionumeris"/>
        </w:rPr>
        <w:t xml:space="preserve"> turinčių patirties NVŠ srityje. </w:t>
      </w:r>
      <w:r w:rsidR="001176C3" w:rsidRPr="00EF3C1B">
        <w:rPr>
          <w:rStyle w:val="Puslapionumeris"/>
          <w:color w:val="auto"/>
        </w:rPr>
        <w:t>Komisija</w:t>
      </w:r>
      <w:r w:rsidR="001176C3">
        <w:rPr>
          <w:rStyle w:val="Puslapionumeris"/>
        </w:rPr>
        <w:t xml:space="preserve"> </w:t>
      </w:r>
      <w:r w:rsidR="0059781B">
        <w:rPr>
          <w:rStyle w:val="Puslapionumeris"/>
        </w:rPr>
        <w:t>nustato</w:t>
      </w:r>
      <w:r w:rsidR="001176C3">
        <w:rPr>
          <w:rStyle w:val="Puslapionumeris"/>
        </w:rPr>
        <w:t>,</w:t>
      </w:r>
      <w:r w:rsidR="00077432">
        <w:rPr>
          <w:rStyle w:val="Puslapionumeris"/>
        </w:rPr>
        <w:t xml:space="preserve"> ar N</w:t>
      </w:r>
      <w:r w:rsidR="00077432" w:rsidRPr="00173C94">
        <w:t>VŠ program</w:t>
      </w:r>
      <w:r w:rsidR="00077432">
        <w:t xml:space="preserve">a atitinka nustatytus reikalavimus ir gali būti finansuojama </w:t>
      </w:r>
      <w:r w:rsidR="00077432" w:rsidRPr="00173C94">
        <w:rPr>
          <w:rStyle w:val="Puslapionumeris"/>
        </w:rPr>
        <w:t>NVŠ lėšom</w:t>
      </w:r>
      <w:r w:rsidR="00077432">
        <w:rPr>
          <w:rStyle w:val="Puslapionumeris"/>
        </w:rPr>
        <w:t>i</w:t>
      </w:r>
      <w:r w:rsidR="00077432" w:rsidRPr="00173C94">
        <w:rPr>
          <w:rStyle w:val="Puslapionumeris"/>
        </w:rPr>
        <w:t>s</w:t>
      </w:r>
      <w:r w:rsidR="00077432">
        <w:rPr>
          <w:rStyle w:val="Puslapionumeris"/>
        </w:rPr>
        <w:t xml:space="preserve">. </w:t>
      </w:r>
    </w:p>
    <w:p w:rsidR="00077432" w:rsidRDefault="00077432" w:rsidP="00F67E8B">
      <w:pPr>
        <w:pStyle w:val="Pagrindinistekstas2"/>
        <w:numPr>
          <w:ilvl w:val="0"/>
          <w:numId w:val="1"/>
        </w:numPr>
        <w:jc w:val="both"/>
        <w:rPr>
          <w:rStyle w:val="Puslapionumeris"/>
        </w:rPr>
      </w:pPr>
      <w:r w:rsidRPr="006B1628">
        <w:rPr>
          <w:rStyle w:val="Puslapionumeris"/>
        </w:rPr>
        <w:t xml:space="preserve">NVŠ programa vertinama pagal NVŠ </w:t>
      </w:r>
      <w:r w:rsidRPr="00A6143C">
        <w:rPr>
          <w:rStyle w:val="Puslapionumeris"/>
        </w:rPr>
        <w:t>programos vertinimo kriterijus</w:t>
      </w:r>
      <w:r w:rsidR="0059781B">
        <w:rPr>
          <w:rStyle w:val="Puslapionumeris"/>
        </w:rPr>
        <w:t>, nurodytus</w:t>
      </w:r>
      <w:r w:rsidR="0059781B" w:rsidRPr="0059781B">
        <w:rPr>
          <w:rStyle w:val="Puslapionumeris"/>
        </w:rPr>
        <w:t xml:space="preserve"> </w:t>
      </w:r>
      <w:r w:rsidR="0059781B" w:rsidRPr="006B1628">
        <w:rPr>
          <w:rStyle w:val="Puslapionumeris"/>
        </w:rPr>
        <w:t xml:space="preserve">NVŠ </w:t>
      </w:r>
      <w:r w:rsidR="0059781B" w:rsidRPr="00A6143C">
        <w:rPr>
          <w:rStyle w:val="Puslapionumeris"/>
        </w:rPr>
        <w:t>programos</w:t>
      </w:r>
      <w:r w:rsidR="0059781B">
        <w:rPr>
          <w:rStyle w:val="Puslapionumeris"/>
        </w:rPr>
        <w:t xml:space="preserve"> atitikties reikalavimams vertinimo </w:t>
      </w:r>
      <w:r w:rsidR="0059781B" w:rsidRPr="003458A5">
        <w:rPr>
          <w:rStyle w:val="Puslapionumeris"/>
          <w:color w:val="auto"/>
        </w:rPr>
        <w:t>lentelėje</w:t>
      </w:r>
      <w:r w:rsidRPr="003458A5">
        <w:rPr>
          <w:rStyle w:val="Puslapionumeris"/>
          <w:color w:val="auto"/>
        </w:rPr>
        <w:t xml:space="preserve"> (5 priedas).</w:t>
      </w:r>
    </w:p>
    <w:p w:rsidR="00077432" w:rsidRPr="0028548D" w:rsidRDefault="00077432" w:rsidP="00F67E8B">
      <w:pPr>
        <w:pStyle w:val="Pagrindinistekstas2"/>
        <w:numPr>
          <w:ilvl w:val="0"/>
          <w:numId w:val="1"/>
        </w:numPr>
        <w:jc w:val="both"/>
        <w:rPr>
          <w:rStyle w:val="Puslapionumeris"/>
        </w:rPr>
      </w:pPr>
      <w:r w:rsidRPr="0028548D">
        <w:rPr>
          <w:rStyle w:val="Puslapionumeris"/>
        </w:rPr>
        <w:t xml:space="preserve">Savivaldybės administracijos direktorius, atsižvelgdamas į Komisijos </w:t>
      </w:r>
      <w:r>
        <w:rPr>
          <w:rStyle w:val="Puslapionumeris"/>
        </w:rPr>
        <w:t xml:space="preserve">siūlymą, </w:t>
      </w:r>
      <w:r w:rsidRPr="0028548D">
        <w:rPr>
          <w:rStyle w:val="Puslapionumeris"/>
        </w:rPr>
        <w:t xml:space="preserve">priima sprendimą dėl </w:t>
      </w:r>
      <w:r w:rsidR="0094476F" w:rsidRPr="006B1628">
        <w:rPr>
          <w:rStyle w:val="Puslapionumeris"/>
        </w:rPr>
        <w:t>NVŠ</w:t>
      </w:r>
      <w:r w:rsidR="0094476F" w:rsidRPr="0028548D">
        <w:rPr>
          <w:rStyle w:val="Puslapionumeris"/>
        </w:rPr>
        <w:t xml:space="preserve"> </w:t>
      </w:r>
      <w:r w:rsidRPr="0028548D">
        <w:rPr>
          <w:rStyle w:val="Puslapionumeris"/>
        </w:rPr>
        <w:t xml:space="preserve">programos </w:t>
      </w:r>
      <w:r>
        <w:rPr>
          <w:rStyle w:val="Puslapionumeris"/>
        </w:rPr>
        <w:t>atitik</w:t>
      </w:r>
      <w:r w:rsidR="001176C3">
        <w:rPr>
          <w:rStyle w:val="Puslapionumeris"/>
        </w:rPr>
        <w:t>ties</w:t>
      </w:r>
      <w:r>
        <w:rPr>
          <w:rStyle w:val="Puslapionumeris"/>
        </w:rPr>
        <w:t xml:space="preserve"> reikalavimams</w:t>
      </w:r>
      <w:r w:rsidRPr="0028548D">
        <w:rPr>
          <w:rStyle w:val="Puslapionumeris"/>
        </w:rPr>
        <w:t xml:space="preserve">. </w:t>
      </w:r>
      <w:r w:rsidR="00D93E04" w:rsidRPr="00107310">
        <w:rPr>
          <w:rStyle w:val="Puslapionumeris"/>
          <w:b/>
        </w:rPr>
        <w:t>Esant pažeidimams dėl programos vykdymo proceso ar ugdymo kokybės, savivaldybės administracijos direktoriaus sprendimu programos atitiktis panaikinama. Kitais atvejais programos atitiktis gali būti pratęsiama.</w:t>
      </w:r>
      <w:r w:rsidR="00D93E04">
        <w:rPr>
          <w:rStyle w:val="Puslapionumeris"/>
        </w:rPr>
        <w:t xml:space="preserve">  </w:t>
      </w:r>
    </w:p>
    <w:p w:rsidR="00077432" w:rsidRPr="00294418" w:rsidRDefault="00077432" w:rsidP="00F67E8B">
      <w:pPr>
        <w:pStyle w:val="Pagrindinistekstas2"/>
        <w:numPr>
          <w:ilvl w:val="0"/>
          <w:numId w:val="1"/>
        </w:numPr>
        <w:jc w:val="both"/>
        <w:rPr>
          <w:rStyle w:val="Puslapionumeris"/>
        </w:rPr>
      </w:pPr>
      <w:r w:rsidRPr="00294418">
        <w:t xml:space="preserve">Priėmus sprendimą dėl </w:t>
      </w:r>
      <w:r w:rsidR="0094476F" w:rsidRPr="006B1628">
        <w:rPr>
          <w:rStyle w:val="Puslapionumeris"/>
        </w:rPr>
        <w:t>NVŠ</w:t>
      </w:r>
      <w:r w:rsidR="0094476F" w:rsidRPr="00294418">
        <w:t xml:space="preserve"> </w:t>
      </w:r>
      <w:r w:rsidRPr="00294418">
        <w:t xml:space="preserve">programos </w:t>
      </w:r>
      <w:r w:rsidR="001176C3">
        <w:rPr>
          <w:rStyle w:val="Puslapionumeris"/>
        </w:rPr>
        <w:t>atitikties</w:t>
      </w:r>
      <w:r>
        <w:t xml:space="preserve"> reikalavimams, </w:t>
      </w:r>
      <w:r w:rsidR="004A206F" w:rsidRPr="004A206F">
        <w:t xml:space="preserve">Komisijos narys </w:t>
      </w:r>
      <w:r w:rsidR="001176C3">
        <w:t xml:space="preserve">tai </w:t>
      </w:r>
      <w:r>
        <w:t xml:space="preserve">pažymi </w:t>
      </w:r>
      <w:r w:rsidR="00DA4AE1" w:rsidRPr="001A4D20">
        <w:t>KTPRR</w:t>
      </w:r>
      <w:r w:rsidRPr="00294418">
        <w:t>.</w:t>
      </w:r>
      <w:r>
        <w:t xml:space="preserve"> </w:t>
      </w:r>
      <w:r w:rsidR="00282D03">
        <w:t>A</w:t>
      </w:r>
      <w:r>
        <w:t>titinkanči</w:t>
      </w:r>
      <w:r w:rsidR="00282D03">
        <w:t>ų</w:t>
      </w:r>
      <w:r>
        <w:t xml:space="preserve"> reikalavimus</w:t>
      </w:r>
      <w:r w:rsidR="00282D03">
        <w:t xml:space="preserve"> NVŠ programų sąrašas</w:t>
      </w:r>
      <w:r>
        <w:t xml:space="preserve"> </w:t>
      </w:r>
      <w:r w:rsidR="00282D03" w:rsidRPr="00F96556">
        <w:rPr>
          <w:rStyle w:val="Puslapionumeris"/>
          <w:strike/>
        </w:rPr>
        <w:t>gali būti</w:t>
      </w:r>
      <w:r w:rsidR="00282D03">
        <w:rPr>
          <w:rStyle w:val="Puslapionumeris"/>
        </w:rPr>
        <w:t xml:space="preserve"> skelbiama</w:t>
      </w:r>
      <w:r>
        <w:rPr>
          <w:rStyle w:val="Puslapionumeris"/>
        </w:rPr>
        <w:t xml:space="preserve">s </w:t>
      </w:r>
      <w:r w:rsidR="001176C3">
        <w:rPr>
          <w:rStyle w:val="Puslapionumeris"/>
        </w:rPr>
        <w:t>S</w:t>
      </w:r>
      <w:r>
        <w:rPr>
          <w:rStyle w:val="Puslapionumeris"/>
        </w:rPr>
        <w:t>avivaldybės interneto svetainėje kartu su kvietimu vaikams (</w:t>
      </w:r>
      <w:r w:rsidR="001176C3">
        <w:rPr>
          <w:rStyle w:val="Puslapionumeris"/>
        </w:rPr>
        <w:t xml:space="preserve">jų </w:t>
      </w:r>
      <w:r>
        <w:rPr>
          <w:rStyle w:val="Puslapionumeris"/>
        </w:rPr>
        <w:t xml:space="preserve">tėvams, globėjams, rūpintojams) registruotis </w:t>
      </w:r>
      <w:r w:rsidR="0094476F">
        <w:rPr>
          <w:rStyle w:val="Puslapionumeris"/>
        </w:rPr>
        <w:t>dalyvauti</w:t>
      </w:r>
      <w:r>
        <w:rPr>
          <w:rStyle w:val="Puslapionumeris"/>
        </w:rPr>
        <w:t xml:space="preserve"> NVŠ program</w:t>
      </w:r>
      <w:r w:rsidR="0094476F">
        <w:rPr>
          <w:rStyle w:val="Puslapionumeris"/>
        </w:rPr>
        <w:t>oje</w:t>
      </w:r>
      <w:r>
        <w:rPr>
          <w:rStyle w:val="Puslapionumeris"/>
        </w:rPr>
        <w:t>.</w:t>
      </w:r>
    </w:p>
    <w:p w:rsidR="00077432" w:rsidRDefault="00F96556" w:rsidP="00F67E8B">
      <w:pPr>
        <w:pStyle w:val="Pagrindinistekstas2"/>
        <w:numPr>
          <w:ilvl w:val="0"/>
          <w:numId w:val="1"/>
        </w:numPr>
        <w:jc w:val="both"/>
        <w:rPr>
          <w:rStyle w:val="Puslapionumeris"/>
        </w:rPr>
      </w:pPr>
      <w:r>
        <w:rPr>
          <w:rStyle w:val="Puslapionumeris"/>
          <w:b/>
        </w:rPr>
        <w:t xml:space="preserve">Akreditavus </w:t>
      </w:r>
      <w:r w:rsidR="00282D03" w:rsidRPr="00F96556">
        <w:rPr>
          <w:rStyle w:val="Puslapionumeris"/>
          <w:strike/>
        </w:rPr>
        <w:t>Teigiamai įvertinus</w:t>
      </w:r>
      <w:r w:rsidR="00282D03">
        <w:rPr>
          <w:rStyle w:val="Puslapionumeris"/>
        </w:rPr>
        <w:t xml:space="preserve"> programą, </w:t>
      </w:r>
      <w:r w:rsidR="00077432">
        <w:rPr>
          <w:rStyle w:val="Puslapionumeris"/>
        </w:rPr>
        <w:t xml:space="preserve">NVŠ teikėjas sudaro </w:t>
      </w:r>
      <w:r>
        <w:rPr>
          <w:rStyle w:val="Puslapionumeris"/>
          <w:b/>
        </w:rPr>
        <w:t xml:space="preserve">mokymo </w:t>
      </w:r>
      <w:r w:rsidR="00077432" w:rsidRPr="00F96556">
        <w:rPr>
          <w:rStyle w:val="Puslapionumeris"/>
          <w:strike/>
        </w:rPr>
        <w:t xml:space="preserve">dalyvavimo </w:t>
      </w:r>
      <w:r w:rsidR="00077432">
        <w:rPr>
          <w:rStyle w:val="Puslapionumeris"/>
        </w:rPr>
        <w:t xml:space="preserve">NVŠ programoje sutartis su vaikų tėvais (globėjais, rūpintojais) ir </w:t>
      </w:r>
      <w:r w:rsidR="004A206F" w:rsidRPr="00701EDD">
        <w:t>Savivaldyb</w:t>
      </w:r>
      <w:r w:rsidR="004A206F">
        <w:t>ės administracijos</w:t>
      </w:r>
      <w:r w:rsidR="00107310">
        <w:t xml:space="preserve"> </w:t>
      </w:r>
      <w:r w:rsidR="00107310" w:rsidRPr="00107310">
        <w:rPr>
          <w:strike/>
        </w:rPr>
        <w:t>Kanceliarija</w:t>
      </w:r>
      <w:r w:rsidR="00107310">
        <w:t>i</w:t>
      </w:r>
      <w:r w:rsidR="004A206F">
        <w:t xml:space="preserve"> </w:t>
      </w:r>
      <w:r w:rsidR="005A5979" w:rsidRPr="00107310">
        <w:rPr>
          <w:b/>
        </w:rPr>
        <w:t>Švietimo skyriui</w:t>
      </w:r>
      <w:r w:rsidR="00282D03">
        <w:rPr>
          <w:rStyle w:val="Puslapionumeris"/>
        </w:rPr>
        <w:t xml:space="preserve"> pateikia</w:t>
      </w:r>
      <w:r w:rsidR="00077432">
        <w:rPr>
          <w:rStyle w:val="Puslapionumeris"/>
        </w:rPr>
        <w:t xml:space="preserve"> </w:t>
      </w:r>
      <w:r w:rsidR="003F046B">
        <w:rPr>
          <w:rStyle w:val="Puslapionumeris"/>
        </w:rPr>
        <w:t xml:space="preserve">NVŠ </w:t>
      </w:r>
      <w:r w:rsidR="00077432">
        <w:rPr>
          <w:rStyle w:val="Puslapionumeris"/>
        </w:rPr>
        <w:t>programoje dalyvaujančių vaikų skaičių,</w:t>
      </w:r>
      <w:r w:rsidR="00282D03">
        <w:rPr>
          <w:rStyle w:val="Puslapionumeris"/>
        </w:rPr>
        <w:t xml:space="preserve"> abėcėlės tvarka nurod</w:t>
      </w:r>
      <w:r w:rsidR="001176C3">
        <w:rPr>
          <w:rStyle w:val="Puslapionumeris"/>
        </w:rPr>
        <w:t>o</w:t>
      </w:r>
      <w:r w:rsidR="00282D03">
        <w:rPr>
          <w:rStyle w:val="Puslapionumeris"/>
        </w:rPr>
        <w:t xml:space="preserve"> jų </w:t>
      </w:r>
      <w:r w:rsidR="001176C3" w:rsidRPr="00F96556">
        <w:rPr>
          <w:rStyle w:val="Puslapionumeris"/>
          <w:strike/>
        </w:rPr>
        <w:t>visus</w:t>
      </w:r>
      <w:r w:rsidR="00077432">
        <w:rPr>
          <w:rStyle w:val="Puslapionumeris"/>
        </w:rPr>
        <w:t xml:space="preserve"> vardus</w:t>
      </w:r>
      <w:r w:rsidR="001176C3">
        <w:rPr>
          <w:rStyle w:val="Puslapionumeris"/>
        </w:rPr>
        <w:t xml:space="preserve"> ir</w:t>
      </w:r>
      <w:r w:rsidR="00282D03">
        <w:rPr>
          <w:rStyle w:val="Puslapionumeris"/>
        </w:rPr>
        <w:t xml:space="preserve"> </w:t>
      </w:r>
      <w:r w:rsidR="00077432">
        <w:rPr>
          <w:rStyle w:val="Puslapionumeris"/>
        </w:rPr>
        <w:t>pavardes</w:t>
      </w:r>
      <w:r w:rsidR="00282D03">
        <w:rPr>
          <w:rStyle w:val="Puslapionumeris"/>
        </w:rPr>
        <w:t>, gimimo datą, bendrojo ugdymo mokyklos, kurioje mokinys mokosi</w:t>
      </w:r>
      <w:r w:rsidR="00D6004F">
        <w:rPr>
          <w:rStyle w:val="Puslapionumeris"/>
        </w:rPr>
        <w:t>, pavadinimą.</w:t>
      </w:r>
      <w:r w:rsidR="00077432" w:rsidRPr="004E1F84">
        <w:rPr>
          <w:rStyle w:val="Puslapionumeris"/>
        </w:rPr>
        <w:t xml:space="preserve"> </w:t>
      </w:r>
      <w:r w:rsidR="00077432" w:rsidRPr="00122885">
        <w:rPr>
          <w:rStyle w:val="Puslapionumeris"/>
        </w:rPr>
        <w:t>Savivaldybė</w:t>
      </w:r>
      <w:r w:rsidR="00077432">
        <w:rPr>
          <w:rStyle w:val="Puslapionumeris"/>
        </w:rPr>
        <w:t xml:space="preserve"> turi teisę prašyti NVŠ teikėjo pateikti daugiau informacijos apie NVŠ programo</w:t>
      </w:r>
      <w:r w:rsidR="001176C3">
        <w:rPr>
          <w:rStyle w:val="Puslapionumeris"/>
        </w:rPr>
        <w:t>j</w:t>
      </w:r>
      <w:r w:rsidR="00077432">
        <w:rPr>
          <w:rStyle w:val="Puslapionumeris"/>
        </w:rPr>
        <w:t>e dalyvaujančius vaikus.</w:t>
      </w:r>
    </w:p>
    <w:p w:rsidR="00077432" w:rsidRDefault="00077432" w:rsidP="00F67E8B">
      <w:pPr>
        <w:pStyle w:val="Pagrindinistekstas2"/>
        <w:numPr>
          <w:ilvl w:val="0"/>
          <w:numId w:val="1"/>
        </w:numPr>
        <w:jc w:val="both"/>
        <w:rPr>
          <w:rStyle w:val="Puslapionumeris"/>
        </w:rPr>
      </w:pPr>
      <w:r>
        <w:rPr>
          <w:rStyle w:val="Puslapionumeris"/>
        </w:rPr>
        <w:t xml:space="preserve">Savivaldybė </w:t>
      </w:r>
      <w:r w:rsidRPr="00F96556">
        <w:rPr>
          <w:rStyle w:val="Puslapionumeris"/>
          <w:strike/>
          <w:color w:val="auto"/>
        </w:rPr>
        <w:t>savo nustatyta tvarka</w:t>
      </w:r>
      <w:r>
        <w:rPr>
          <w:rStyle w:val="Puslapionumeris"/>
        </w:rPr>
        <w:t xml:space="preserve"> perveda lėšas NVŠ</w:t>
      </w:r>
      <w:r w:rsidRPr="0055176D">
        <w:rPr>
          <w:rStyle w:val="Puslapionumeris"/>
          <w:color w:val="auto"/>
        </w:rPr>
        <w:t xml:space="preserve"> teikėjui </w:t>
      </w:r>
      <w:r>
        <w:rPr>
          <w:rStyle w:val="Puslapionumeris"/>
        </w:rPr>
        <w:t>pagal vaikų, sudariusių sutartis dėl dalyvavimo NVŠ programoje, skaičių.</w:t>
      </w:r>
    </w:p>
    <w:p w:rsidR="00077432" w:rsidRPr="00F96556" w:rsidRDefault="00077432" w:rsidP="00F67E8B">
      <w:pPr>
        <w:pStyle w:val="Sraopastraipa"/>
        <w:numPr>
          <w:ilvl w:val="0"/>
          <w:numId w:val="1"/>
        </w:numPr>
        <w:jc w:val="both"/>
        <w:rPr>
          <w:rStyle w:val="Puslapionumeris"/>
          <w:strike/>
        </w:rPr>
      </w:pPr>
      <w:r w:rsidRPr="00F96556">
        <w:rPr>
          <w:rStyle w:val="Puslapionumeris"/>
          <w:strike/>
        </w:rPr>
        <w:t>Savivaldybė</w:t>
      </w:r>
      <w:r w:rsidRPr="00F96556">
        <w:rPr>
          <w:strike/>
        </w:rPr>
        <w:t xml:space="preserve"> naudoja </w:t>
      </w:r>
      <w:r w:rsidR="001176C3" w:rsidRPr="00F96556">
        <w:rPr>
          <w:rStyle w:val="Puslapionumeris"/>
          <w:strike/>
        </w:rPr>
        <w:t xml:space="preserve">NVŠ </w:t>
      </w:r>
      <w:r w:rsidRPr="00F96556">
        <w:rPr>
          <w:strike/>
        </w:rPr>
        <w:t xml:space="preserve">lėšas teisės aktų nustatyta tvarka ir užtikrina šių lėšų panaudojimą pagal tikslinę paskirtį, taip pat </w:t>
      </w:r>
      <w:r w:rsidRPr="00F96556">
        <w:rPr>
          <w:rStyle w:val="Puslapionumeris"/>
          <w:strike/>
        </w:rPr>
        <w:t xml:space="preserve">užtikrina </w:t>
      </w:r>
      <w:r w:rsidR="001176C3" w:rsidRPr="00F96556">
        <w:rPr>
          <w:rStyle w:val="Puslapionumeris"/>
          <w:strike/>
        </w:rPr>
        <w:t xml:space="preserve">NVŠ </w:t>
      </w:r>
      <w:r w:rsidRPr="00F96556">
        <w:rPr>
          <w:rStyle w:val="Puslapionumeris"/>
          <w:strike/>
        </w:rPr>
        <w:t>programos vykdymo kokybę ir priežiūrą.</w:t>
      </w:r>
    </w:p>
    <w:p w:rsidR="00C05502" w:rsidRDefault="00C05502" w:rsidP="00B254D7">
      <w:pPr>
        <w:pStyle w:val="Pagrindinistekstas2"/>
        <w:jc w:val="center"/>
        <w:rPr>
          <w:rStyle w:val="Puslapionumeris"/>
          <w:b/>
        </w:rPr>
      </w:pPr>
    </w:p>
    <w:p w:rsidR="00077432" w:rsidRPr="00407EC7" w:rsidRDefault="00077432" w:rsidP="00B254D7">
      <w:pPr>
        <w:pStyle w:val="Pagrindinistekstas2"/>
        <w:jc w:val="center"/>
        <w:rPr>
          <w:rStyle w:val="Puslapionumeris"/>
          <w:b/>
        </w:rPr>
      </w:pPr>
      <w:r w:rsidRPr="00407EC7">
        <w:rPr>
          <w:rStyle w:val="Puslapionumeris"/>
          <w:b/>
        </w:rPr>
        <w:t>VII</w:t>
      </w:r>
      <w:r w:rsidR="00D60047" w:rsidRPr="00407EC7">
        <w:rPr>
          <w:rStyle w:val="Puslapionumeris"/>
          <w:b/>
        </w:rPr>
        <w:t>.</w:t>
      </w:r>
      <w:r w:rsidRPr="00407EC7">
        <w:rPr>
          <w:rStyle w:val="Puslapionumeris"/>
          <w:b/>
        </w:rPr>
        <w:t xml:space="preserve"> ATSISKAITYMAS UŽ NVŠ LĖŠAS</w:t>
      </w:r>
    </w:p>
    <w:p w:rsidR="00077432" w:rsidRPr="00407EC7" w:rsidRDefault="00077432" w:rsidP="00F67E8B">
      <w:pPr>
        <w:jc w:val="center"/>
        <w:rPr>
          <w:b/>
          <w:color w:val="000000"/>
        </w:rPr>
      </w:pPr>
    </w:p>
    <w:p w:rsidR="00077432" w:rsidRPr="006C1D6E" w:rsidRDefault="00077432" w:rsidP="00F67E8B">
      <w:pPr>
        <w:pStyle w:val="Sraopastraipa"/>
        <w:numPr>
          <w:ilvl w:val="0"/>
          <w:numId w:val="1"/>
        </w:numPr>
        <w:jc w:val="both"/>
        <w:rPr>
          <w:b/>
        </w:rPr>
      </w:pPr>
      <w:r w:rsidRPr="006C1D6E">
        <w:rPr>
          <w:b/>
        </w:rPr>
        <w:t xml:space="preserve">Pasibaigus kalendoriniams metams, </w:t>
      </w:r>
      <w:r w:rsidR="00A1733C" w:rsidRPr="006C1D6E">
        <w:rPr>
          <w:b/>
        </w:rPr>
        <w:t xml:space="preserve">finansavimą gavę NVŠ teikėjai </w:t>
      </w:r>
      <w:r w:rsidRPr="006C1D6E">
        <w:rPr>
          <w:b/>
        </w:rPr>
        <w:t xml:space="preserve">per </w:t>
      </w:r>
      <w:r w:rsidR="00A1733C" w:rsidRPr="006C1D6E">
        <w:rPr>
          <w:b/>
        </w:rPr>
        <w:t>5</w:t>
      </w:r>
      <w:r w:rsidRPr="006C1D6E">
        <w:rPr>
          <w:b/>
        </w:rPr>
        <w:t xml:space="preserve"> darbo dien</w:t>
      </w:r>
      <w:r w:rsidR="00A1733C" w:rsidRPr="006C1D6E">
        <w:rPr>
          <w:b/>
        </w:rPr>
        <w:t>as</w:t>
      </w:r>
      <w:r w:rsidR="00C02E0F" w:rsidRPr="006C1D6E">
        <w:rPr>
          <w:b/>
        </w:rPr>
        <w:t xml:space="preserve"> pateikia</w:t>
      </w:r>
      <w:r w:rsidRPr="006C1D6E">
        <w:rPr>
          <w:b/>
        </w:rPr>
        <w:t>:</w:t>
      </w:r>
    </w:p>
    <w:p w:rsidR="00A1733C" w:rsidRPr="006C1D6E" w:rsidRDefault="00A1733C" w:rsidP="00F67E8B">
      <w:pPr>
        <w:numPr>
          <w:ilvl w:val="1"/>
          <w:numId w:val="1"/>
        </w:numPr>
        <w:contextualSpacing/>
        <w:jc w:val="both"/>
        <w:rPr>
          <w:b/>
        </w:rPr>
      </w:pPr>
      <w:r w:rsidRPr="006C1D6E">
        <w:rPr>
          <w:b/>
        </w:rPr>
        <w:t>Savivaldybės administracijos Buhalterinės apskaitos ir Finansų ir biu</w:t>
      </w:r>
      <w:r w:rsidR="00C02E0F" w:rsidRPr="006C1D6E">
        <w:rPr>
          <w:b/>
        </w:rPr>
        <w:t>džeto skyriams</w:t>
      </w:r>
      <w:r w:rsidRPr="006C1D6E">
        <w:rPr>
          <w:b/>
        </w:rPr>
        <w:t xml:space="preserve"> formą Nr. 2 (metinė, ketvirtinė biudžeto išlaidų sąmatos vykdymo 20   m.       d. ataskaita, patvirtinta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 ir buhalterinės apskaitos dokumentų, pagrindžiančių lėšų panaudojimą, suvestines;</w:t>
      </w:r>
    </w:p>
    <w:p w:rsidR="00E2287C" w:rsidRPr="00F137C7" w:rsidRDefault="00A1733C" w:rsidP="00B321F0">
      <w:pPr>
        <w:numPr>
          <w:ilvl w:val="1"/>
          <w:numId w:val="1"/>
        </w:numPr>
        <w:ind w:left="0"/>
        <w:contextualSpacing/>
        <w:jc w:val="both"/>
        <w:rPr>
          <w:b/>
        </w:rPr>
      </w:pPr>
      <w:r w:rsidRPr="00F137C7">
        <w:rPr>
          <w:b/>
        </w:rPr>
        <w:t xml:space="preserve">Švietimo valdymo informacinėje sistemoje (toliau – ŠVIS), pateikia NVŠ lėšų panaudojimo </w:t>
      </w:r>
      <w:r w:rsidR="00C02E0F" w:rsidRPr="00F137C7">
        <w:rPr>
          <w:b/>
        </w:rPr>
        <w:t>ataskaitą (6 priedas).</w:t>
      </w:r>
      <w:bookmarkStart w:id="0" w:name="_GoBack"/>
      <w:bookmarkEnd w:id="0"/>
    </w:p>
    <w:p w:rsidR="00E2287C" w:rsidRPr="006C1D6E" w:rsidRDefault="00E2287C" w:rsidP="00E2287C">
      <w:pPr>
        <w:contextualSpacing/>
        <w:jc w:val="both"/>
        <w:rPr>
          <w:b/>
        </w:rPr>
      </w:pPr>
    </w:p>
    <w:p w:rsidR="006C1D6E" w:rsidRPr="006C1D6E" w:rsidRDefault="006C1D6E" w:rsidP="006C1D6E">
      <w:pPr>
        <w:pStyle w:val="Sraopastraipa"/>
        <w:spacing w:line="360" w:lineRule="auto"/>
        <w:ind w:left="568"/>
        <w:jc w:val="both"/>
        <w:rPr>
          <w:strike/>
        </w:rPr>
      </w:pPr>
      <w:r w:rsidRPr="006C1D6E">
        <w:rPr>
          <w:strike/>
        </w:rPr>
        <w:t>Pasibaigus kalendoriniams metams, per 20 darbo dienų:</w:t>
      </w:r>
    </w:p>
    <w:p w:rsidR="006C1D6E" w:rsidRPr="006C1D6E" w:rsidRDefault="006C1D6E" w:rsidP="006C1D6E">
      <w:pPr>
        <w:numPr>
          <w:ilvl w:val="1"/>
          <w:numId w:val="1"/>
        </w:numPr>
        <w:spacing w:line="360" w:lineRule="auto"/>
        <w:contextualSpacing/>
        <w:jc w:val="both"/>
        <w:rPr>
          <w:strike/>
        </w:rPr>
      </w:pPr>
      <w:r w:rsidRPr="006C1D6E">
        <w:rPr>
          <w:strike/>
        </w:rPr>
        <w:t>NVŠ teikėjai, gavę finansavimą, pateikia NVŠ lėšų panaudojimo ataskaitą (6 priedas) Švietimo valdymo informacinėje sistemoje (toliau – Informacinė sistema);</w:t>
      </w:r>
    </w:p>
    <w:p w:rsidR="006C1D6E" w:rsidRPr="006C1D6E" w:rsidRDefault="006C1D6E" w:rsidP="006C1D6E">
      <w:pPr>
        <w:numPr>
          <w:ilvl w:val="1"/>
          <w:numId w:val="1"/>
        </w:numPr>
        <w:spacing w:line="360" w:lineRule="auto"/>
        <w:contextualSpacing/>
        <w:jc w:val="both"/>
        <w:rPr>
          <w:strike/>
        </w:rPr>
      </w:pPr>
      <w:r w:rsidRPr="006C1D6E">
        <w:rPr>
          <w:strike/>
        </w:rPr>
        <w:lastRenderedPageBreak/>
        <w:t xml:space="preserve">Savivaldybė pateikia: </w:t>
      </w:r>
    </w:p>
    <w:p w:rsidR="006C1D6E" w:rsidRPr="006C1D6E" w:rsidRDefault="006C1D6E" w:rsidP="006C1D6E">
      <w:pPr>
        <w:pStyle w:val="Sraopastraipa"/>
        <w:numPr>
          <w:ilvl w:val="2"/>
          <w:numId w:val="1"/>
        </w:numPr>
        <w:spacing w:line="360" w:lineRule="auto"/>
        <w:ind w:left="0"/>
        <w:jc w:val="both"/>
        <w:rPr>
          <w:strike/>
        </w:rPr>
      </w:pPr>
      <w:r w:rsidRPr="006C1D6E">
        <w:rPr>
          <w:strike/>
        </w:rPr>
        <w:t>Informacinėje sistemoje – Savivaldybės NVŠ lėšų skyrimo ir panaudojimo ataskaitą (7 priedas);</w:t>
      </w:r>
    </w:p>
    <w:p w:rsidR="006C1D6E" w:rsidRPr="006C1D6E" w:rsidRDefault="006C1D6E" w:rsidP="006C1D6E">
      <w:pPr>
        <w:ind w:firstLine="567"/>
        <w:jc w:val="both"/>
        <w:rPr>
          <w:b/>
          <w:strike/>
        </w:rPr>
      </w:pPr>
      <w:r w:rsidRPr="006C1D6E">
        <w:rPr>
          <w:strike/>
        </w:rPr>
        <w:t>Švietimo ir mokslo ministerijos Buhalterinės apskaitos skyriui – formą Nr. 2 (metinė, ketvirtinė biudžeto išlaidų sąmatos vykdymo 20   m.       d. ataskaita, patvirtinta Lietuvos Respublikos finansų ministro 2008 m. gruodžio 31 d. įsakymu Nr. 1K-465 „Dėl Valstybės ir savivaldybių biudžetinių įstaigų ir kitų subjektų žemesniojo lygio biudžeto vykdymo ataskaitų sudarymo taisyklių ir formų patvirtinimo“), banko išrašą arba laisvos formos pažymą apie lėšų likutį sąskaitoje.</w:t>
      </w:r>
    </w:p>
    <w:p w:rsidR="005C6673" w:rsidRPr="000E2343" w:rsidRDefault="00407EC7" w:rsidP="0034724C">
      <w:pPr>
        <w:pStyle w:val="Sraopastraipa"/>
        <w:numPr>
          <w:ilvl w:val="0"/>
          <w:numId w:val="1"/>
        </w:numPr>
        <w:jc w:val="both"/>
        <w:rPr>
          <w:b/>
        </w:rPr>
      </w:pPr>
      <w:r>
        <w:t>I</w:t>
      </w:r>
      <w:r w:rsidR="00077432" w:rsidRPr="005E658B">
        <w:t>ki kitų metų sausio 5 d</w:t>
      </w:r>
      <w:r w:rsidR="00330B55">
        <w:t>ienos</w:t>
      </w:r>
      <w:r w:rsidR="00077432" w:rsidRPr="005E658B">
        <w:t xml:space="preserve"> </w:t>
      </w:r>
      <w:r w:rsidR="00F96556">
        <w:rPr>
          <w:b/>
        </w:rPr>
        <w:t xml:space="preserve">NVŠ teikėjas </w:t>
      </w:r>
      <w:r w:rsidR="00330B55" w:rsidRPr="00F96556">
        <w:rPr>
          <w:strike/>
        </w:rPr>
        <w:t>S</w:t>
      </w:r>
      <w:r w:rsidR="00077432" w:rsidRPr="00F96556">
        <w:rPr>
          <w:strike/>
        </w:rPr>
        <w:t>avivaldybė</w:t>
      </w:r>
      <w:r w:rsidR="00077432" w:rsidRPr="005E658B">
        <w:t xml:space="preserve"> skirtas ir nepanaudotas </w:t>
      </w:r>
      <w:r w:rsidR="00077432">
        <w:t xml:space="preserve">NVŠ </w:t>
      </w:r>
      <w:r w:rsidR="00077432" w:rsidRPr="005E658B">
        <w:t xml:space="preserve">lėšas </w:t>
      </w:r>
      <w:r w:rsidR="00077432" w:rsidRPr="005C6673">
        <w:t>turi grąžinti</w:t>
      </w:r>
      <w:r w:rsidR="00077432" w:rsidRPr="005E658B">
        <w:t xml:space="preserve"> į </w:t>
      </w:r>
      <w:r w:rsidR="00F96556">
        <w:rPr>
          <w:b/>
        </w:rPr>
        <w:t xml:space="preserve">Savivaldybės </w:t>
      </w:r>
      <w:r w:rsidR="005C6673" w:rsidRPr="00F96556">
        <w:rPr>
          <w:strike/>
        </w:rPr>
        <w:t>Švietimo ir mokslo m</w:t>
      </w:r>
      <w:r w:rsidR="00077432" w:rsidRPr="00F96556">
        <w:rPr>
          <w:strike/>
        </w:rPr>
        <w:t>inisterijos</w:t>
      </w:r>
      <w:r w:rsidR="00077432" w:rsidRPr="005E658B">
        <w:t xml:space="preserve"> sąskaitą </w:t>
      </w:r>
      <w:r w:rsidR="00077432" w:rsidRPr="00F96556">
        <w:rPr>
          <w:strike/>
        </w:rPr>
        <w:t>Nr. LT30</w:t>
      </w:r>
      <w:r w:rsidR="00DA0525" w:rsidRPr="00F96556">
        <w:rPr>
          <w:strike/>
        </w:rPr>
        <w:t xml:space="preserve"> </w:t>
      </w:r>
      <w:r w:rsidR="00077432" w:rsidRPr="00F96556">
        <w:rPr>
          <w:strike/>
        </w:rPr>
        <w:t>7300</w:t>
      </w:r>
      <w:r w:rsidR="00DA0525" w:rsidRPr="00F96556">
        <w:rPr>
          <w:strike/>
        </w:rPr>
        <w:t xml:space="preserve"> </w:t>
      </w:r>
      <w:r w:rsidR="00077432" w:rsidRPr="00F96556">
        <w:rPr>
          <w:strike/>
        </w:rPr>
        <w:t>0100</w:t>
      </w:r>
      <w:r w:rsidR="00DA0525" w:rsidRPr="00F96556">
        <w:rPr>
          <w:strike/>
        </w:rPr>
        <w:t xml:space="preserve"> </w:t>
      </w:r>
      <w:r w:rsidR="00077432" w:rsidRPr="00F96556">
        <w:rPr>
          <w:strike/>
        </w:rPr>
        <w:t>0245</w:t>
      </w:r>
      <w:r w:rsidR="00DA0525" w:rsidRPr="00F96556">
        <w:rPr>
          <w:strike/>
        </w:rPr>
        <w:t xml:space="preserve"> </w:t>
      </w:r>
      <w:r w:rsidR="00077432" w:rsidRPr="00F96556">
        <w:rPr>
          <w:strike/>
        </w:rPr>
        <w:t>7205.</w:t>
      </w:r>
    </w:p>
    <w:p w:rsidR="005C6673" w:rsidRPr="006C1D6E" w:rsidRDefault="000E2343" w:rsidP="003D45BF">
      <w:pPr>
        <w:pStyle w:val="Sraopastraipa"/>
        <w:numPr>
          <w:ilvl w:val="0"/>
          <w:numId w:val="1"/>
        </w:numPr>
        <w:jc w:val="both"/>
        <w:rPr>
          <w:b/>
        </w:rPr>
      </w:pPr>
      <w:r w:rsidRPr="006C1D6E">
        <w:rPr>
          <w:b/>
        </w:rPr>
        <w:t xml:space="preserve">NVŠ teikėjams, laiku nepateikusiems lėšų panaudojimo ataskaitų ir suvestinių, NVŠ lėšos sekančiam </w:t>
      </w:r>
      <w:r w:rsidR="00743A5E" w:rsidRPr="006C1D6E">
        <w:rPr>
          <w:b/>
        </w:rPr>
        <w:t>finansavimo etapui neskiriamos.</w:t>
      </w:r>
    </w:p>
    <w:p w:rsidR="004A7D2F" w:rsidRDefault="004A7D2F" w:rsidP="005C6673">
      <w:pPr>
        <w:pStyle w:val="Pagrindinistekstas2"/>
      </w:pPr>
    </w:p>
    <w:p w:rsidR="00077432" w:rsidRDefault="00D60047" w:rsidP="00B254D7">
      <w:pPr>
        <w:pStyle w:val="CentrBold"/>
        <w:rPr>
          <w:rFonts w:ascii="Times New Roman" w:hAnsi="Times New Roman"/>
          <w:sz w:val="24"/>
          <w:szCs w:val="24"/>
          <w:lang w:val="lt-LT"/>
        </w:rPr>
      </w:pPr>
      <w:r>
        <w:rPr>
          <w:rFonts w:ascii="Times New Roman" w:hAnsi="Times New Roman"/>
          <w:sz w:val="24"/>
          <w:szCs w:val="24"/>
          <w:lang w:val="lt-LT"/>
        </w:rPr>
        <w:t xml:space="preserve">VIII. </w:t>
      </w:r>
      <w:r w:rsidR="00077432">
        <w:rPr>
          <w:rFonts w:ascii="Times New Roman" w:hAnsi="Times New Roman"/>
          <w:sz w:val="24"/>
          <w:szCs w:val="24"/>
          <w:lang w:val="lt-LT"/>
        </w:rPr>
        <w:t>BAIGIAMOSIOS NUOSTATOS</w:t>
      </w:r>
    </w:p>
    <w:p w:rsidR="00077432" w:rsidRDefault="00077432" w:rsidP="00F67E8B">
      <w:pPr>
        <w:pStyle w:val="CentrBold"/>
        <w:rPr>
          <w:rFonts w:ascii="Times New Roman" w:hAnsi="Times New Roman"/>
          <w:sz w:val="24"/>
          <w:szCs w:val="24"/>
          <w:lang w:val="lt-LT"/>
        </w:rPr>
      </w:pPr>
    </w:p>
    <w:p w:rsidR="00077432" w:rsidRPr="005E658B" w:rsidRDefault="00077432" w:rsidP="00F67E8B">
      <w:pPr>
        <w:pStyle w:val="Hyperlink1"/>
        <w:numPr>
          <w:ilvl w:val="0"/>
          <w:numId w:val="1"/>
        </w:numPr>
        <w:rPr>
          <w:rFonts w:ascii="Times New Roman" w:hAnsi="Times New Roman"/>
          <w:sz w:val="24"/>
          <w:szCs w:val="24"/>
          <w:lang w:val="lt-LT"/>
        </w:rPr>
      </w:pPr>
      <w:r w:rsidRPr="005E658B">
        <w:rPr>
          <w:rFonts w:ascii="Times New Roman" w:hAnsi="Times New Roman"/>
          <w:sz w:val="24"/>
          <w:szCs w:val="24"/>
          <w:lang w:val="lt-LT"/>
        </w:rPr>
        <w:t xml:space="preserve">NVŠ </w:t>
      </w:r>
      <w:r>
        <w:rPr>
          <w:rFonts w:ascii="Times New Roman" w:hAnsi="Times New Roman"/>
          <w:sz w:val="24"/>
          <w:szCs w:val="24"/>
          <w:lang w:val="lt-LT"/>
        </w:rPr>
        <w:t>program</w:t>
      </w:r>
      <w:r w:rsidR="00330B55">
        <w:rPr>
          <w:rFonts w:ascii="Times New Roman" w:hAnsi="Times New Roman"/>
          <w:sz w:val="24"/>
          <w:szCs w:val="24"/>
          <w:lang w:val="lt-LT"/>
        </w:rPr>
        <w:t>oms</w:t>
      </w:r>
      <w:r w:rsidRPr="005E658B">
        <w:rPr>
          <w:rFonts w:ascii="Times New Roman" w:hAnsi="Times New Roman"/>
          <w:sz w:val="24"/>
          <w:szCs w:val="24"/>
          <w:lang w:val="lt-LT"/>
        </w:rPr>
        <w:t xml:space="preserve"> finans</w:t>
      </w:r>
      <w:r w:rsidR="00330B55">
        <w:rPr>
          <w:rFonts w:ascii="Times New Roman" w:hAnsi="Times New Roman"/>
          <w:sz w:val="24"/>
          <w:szCs w:val="24"/>
          <w:lang w:val="lt-LT"/>
        </w:rPr>
        <w:t>uot</w:t>
      </w:r>
      <w:r w:rsidR="00D6004F">
        <w:rPr>
          <w:rFonts w:ascii="Times New Roman" w:hAnsi="Times New Roman"/>
          <w:sz w:val="24"/>
          <w:szCs w:val="24"/>
          <w:lang w:val="lt-LT"/>
        </w:rPr>
        <w:t>i</w:t>
      </w:r>
      <w:r w:rsidRPr="005E658B">
        <w:rPr>
          <w:rFonts w:ascii="Times New Roman" w:hAnsi="Times New Roman"/>
          <w:sz w:val="24"/>
          <w:szCs w:val="24"/>
          <w:lang w:val="lt-LT"/>
        </w:rPr>
        <w:t xml:space="preserve"> gali būti naudojamos rėmėjų, tėvų ir kitos lėšos teisės aktų nustatyta tvarka.</w:t>
      </w:r>
    </w:p>
    <w:p w:rsidR="003F3FD0" w:rsidRDefault="00D6004F" w:rsidP="00F67E8B">
      <w:pPr>
        <w:pStyle w:val="Hyperlink1"/>
        <w:numPr>
          <w:ilvl w:val="0"/>
          <w:numId w:val="1"/>
        </w:numPr>
        <w:ind w:left="0"/>
        <w:rPr>
          <w:rFonts w:ascii="Times New Roman" w:hAnsi="Times New Roman"/>
          <w:sz w:val="24"/>
          <w:szCs w:val="24"/>
          <w:lang w:val="lt-LT"/>
        </w:rPr>
      </w:pPr>
      <w:r>
        <w:rPr>
          <w:rFonts w:ascii="Times New Roman" w:hAnsi="Times New Roman"/>
          <w:sz w:val="24"/>
          <w:szCs w:val="24"/>
          <w:lang w:val="lt-LT"/>
        </w:rPr>
        <w:t xml:space="preserve">Rekomenduojama </w:t>
      </w:r>
      <w:r w:rsidR="00077432" w:rsidRPr="005E658B">
        <w:rPr>
          <w:rFonts w:ascii="Times New Roman" w:hAnsi="Times New Roman"/>
          <w:sz w:val="24"/>
          <w:szCs w:val="24"/>
          <w:lang w:val="lt-LT"/>
        </w:rPr>
        <w:t>NVŠ program</w:t>
      </w:r>
      <w:r>
        <w:rPr>
          <w:rFonts w:ascii="Times New Roman" w:hAnsi="Times New Roman"/>
          <w:sz w:val="24"/>
          <w:szCs w:val="24"/>
          <w:lang w:val="lt-LT"/>
        </w:rPr>
        <w:t>a</w:t>
      </w:r>
      <w:r w:rsidR="00077432" w:rsidRPr="005E658B">
        <w:rPr>
          <w:rFonts w:ascii="Times New Roman" w:hAnsi="Times New Roman"/>
          <w:sz w:val="24"/>
          <w:szCs w:val="24"/>
          <w:lang w:val="lt-LT"/>
        </w:rPr>
        <w:t>s įgyvendin</w:t>
      </w:r>
      <w:r>
        <w:rPr>
          <w:rFonts w:ascii="Times New Roman" w:hAnsi="Times New Roman"/>
          <w:sz w:val="24"/>
          <w:szCs w:val="24"/>
          <w:lang w:val="lt-LT"/>
        </w:rPr>
        <w:t>ti</w:t>
      </w:r>
      <w:r w:rsidR="00077432" w:rsidRPr="005E658B">
        <w:rPr>
          <w:rFonts w:ascii="Times New Roman" w:hAnsi="Times New Roman"/>
          <w:sz w:val="24"/>
          <w:szCs w:val="24"/>
          <w:lang w:val="lt-LT"/>
        </w:rPr>
        <w:t xml:space="preserve"> kuo arčiau vaiko gyvenamosios vietos ar mokyklos, kurioje jis mokosi</w:t>
      </w:r>
      <w:r w:rsidR="003F3FD0">
        <w:rPr>
          <w:rFonts w:ascii="Times New Roman" w:hAnsi="Times New Roman"/>
          <w:sz w:val="24"/>
          <w:szCs w:val="24"/>
          <w:lang w:val="lt-LT"/>
        </w:rPr>
        <w:t xml:space="preserve"> (</w:t>
      </w:r>
      <w:r w:rsidR="00077432" w:rsidRPr="005E658B">
        <w:rPr>
          <w:rFonts w:ascii="Times New Roman" w:hAnsi="Times New Roman"/>
          <w:sz w:val="24"/>
          <w:szCs w:val="24"/>
          <w:lang w:val="lt-LT"/>
        </w:rPr>
        <w:t>bendrojo ugdymo mokyklų</w:t>
      </w:r>
      <w:r w:rsidR="00077432">
        <w:rPr>
          <w:rFonts w:ascii="Times New Roman" w:hAnsi="Times New Roman"/>
          <w:sz w:val="24"/>
          <w:szCs w:val="24"/>
          <w:lang w:val="lt-LT"/>
        </w:rPr>
        <w:t>,</w:t>
      </w:r>
      <w:r w:rsidR="00077432" w:rsidRPr="005E658B">
        <w:rPr>
          <w:rFonts w:ascii="Times New Roman" w:hAnsi="Times New Roman"/>
          <w:sz w:val="24"/>
          <w:szCs w:val="24"/>
          <w:lang w:val="lt-LT"/>
        </w:rPr>
        <w:t xml:space="preserve"> kultūros įstaigų ir kitose saugiose</w:t>
      </w:r>
      <w:r w:rsidR="003F3FD0">
        <w:rPr>
          <w:rFonts w:ascii="Times New Roman" w:hAnsi="Times New Roman"/>
          <w:sz w:val="24"/>
          <w:szCs w:val="24"/>
          <w:lang w:val="lt-LT"/>
        </w:rPr>
        <w:t xml:space="preserve">, </w:t>
      </w:r>
      <w:r w:rsidR="00077432" w:rsidRPr="005E658B">
        <w:rPr>
          <w:rFonts w:ascii="Times New Roman" w:hAnsi="Times New Roman"/>
          <w:sz w:val="24"/>
          <w:szCs w:val="24"/>
          <w:lang w:val="lt-LT"/>
        </w:rPr>
        <w:t xml:space="preserve">tam tikslui pritaikytose </w:t>
      </w:r>
      <w:r w:rsidR="00330B55">
        <w:rPr>
          <w:rFonts w:ascii="Times New Roman" w:hAnsi="Times New Roman"/>
          <w:sz w:val="24"/>
          <w:szCs w:val="24"/>
          <w:lang w:val="lt-LT"/>
        </w:rPr>
        <w:t>vietose</w:t>
      </w:r>
      <w:r w:rsidR="003F3FD0">
        <w:rPr>
          <w:rFonts w:ascii="Times New Roman" w:hAnsi="Times New Roman"/>
          <w:sz w:val="24"/>
          <w:szCs w:val="24"/>
          <w:lang w:val="lt-LT"/>
        </w:rPr>
        <w:t>)</w:t>
      </w:r>
      <w:r w:rsidR="00077432" w:rsidRPr="005E658B">
        <w:rPr>
          <w:rFonts w:ascii="Times New Roman" w:hAnsi="Times New Roman"/>
          <w:sz w:val="24"/>
          <w:szCs w:val="24"/>
          <w:lang w:val="lt-LT"/>
        </w:rPr>
        <w:t xml:space="preserve">. </w:t>
      </w:r>
    </w:p>
    <w:p w:rsidR="00077432" w:rsidRDefault="00077432" w:rsidP="00F67E8B">
      <w:pPr>
        <w:pStyle w:val="Hyperlink1"/>
        <w:numPr>
          <w:ilvl w:val="0"/>
          <w:numId w:val="1"/>
        </w:numPr>
        <w:ind w:left="0"/>
        <w:rPr>
          <w:rFonts w:ascii="Times New Roman" w:hAnsi="Times New Roman"/>
          <w:sz w:val="24"/>
          <w:szCs w:val="24"/>
          <w:lang w:val="lt-LT"/>
        </w:rPr>
      </w:pPr>
      <w:r w:rsidRPr="006C1D6E">
        <w:rPr>
          <w:rFonts w:ascii="Times New Roman" w:hAnsi="Times New Roman"/>
          <w:b/>
          <w:sz w:val="24"/>
          <w:szCs w:val="24"/>
          <w:lang w:val="lt-LT"/>
        </w:rPr>
        <w:t>Savivaldyb</w:t>
      </w:r>
      <w:r w:rsidR="00035A71" w:rsidRPr="006C1D6E">
        <w:rPr>
          <w:rFonts w:ascii="Times New Roman" w:hAnsi="Times New Roman"/>
          <w:b/>
          <w:sz w:val="24"/>
          <w:szCs w:val="24"/>
          <w:lang w:val="lt-LT"/>
        </w:rPr>
        <w:t>ės</w:t>
      </w:r>
      <w:r w:rsidR="00861E20" w:rsidRPr="006C1D6E">
        <w:rPr>
          <w:rFonts w:ascii="Times New Roman" w:hAnsi="Times New Roman"/>
          <w:b/>
          <w:sz w:val="24"/>
          <w:szCs w:val="24"/>
          <w:lang w:val="lt-LT"/>
        </w:rPr>
        <w:t xml:space="preserve"> </w:t>
      </w:r>
      <w:r w:rsidR="00690F60" w:rsidRPr="006C1D6E">
        <w:rPr>
          <w:rFonts w:ascii="Times New Roman" w:hAnsi="Times New Roman"/>
          <w:b/>
          <w:sz w:val="24"/>
          <w:szCs w:val="24"/>
          <w:lang w:val="lt-LT"/>
        </w:rPr>
        <w:t>švietimo registrų tvarkytojai</w:t>
      </w:r>
      <w:r w:rsidR="00690F60">
        <w:rPr>
          <w:rFonts w:ascii="Times New Roman" w:hAnsi="Times New Roman"/>
          <w:sz w:val="24"/>
          <w:szCs w:val="24"/>
          <w:lang w:val="lt-LT"/>
        </w:rPr>
        <w:t xml:space="preserve"> ir</w:t>
      </w:r>
      <w:r w:rsidR="00861E20" w:rsidRPr="00DA4AE1">
        <w:rPr>
          <w:rFonts w:ascii="Times New Roman" w:hAnsi="Times New Roman"/>
          <w:sz w:val="24"/>
          <w:szCs w:val="24"/>
          <w:lang w:val="lt-LT"/>
        </w:rPr>
        <w:t xml:space="preserve"> Švietimo skyriaus specialistai</w:t>
      </w:r>
      <w:r w:rsidRPr="005E658B">
        <w:rPr>
          <w:rFonts w:ascii="Times New Roman" w:hAnsi="Times New Roman"/>
          <w:sz w:val="24"/>
          <w:szCs w:val="24"/>
          <w:lang w:val="lt-LT"/>
        </w:rPr>
        <w:t xml:space="preserve"> konsultuoja asmenis Aprašo įgyvendinimo klausimais,</w:t>
      </w:r>
      <w:r w:rsidR="00861E20">
        <w:rPr>
          <w:rFonts w:ascii="Times New Roman" w:hAnsi="Times New Roman"/>
          <w:sz w:val="24"/>
          <w:szCs w:val="24"/>
          <w:lang w:val="lt-LT"/>
        </w:rPr>
        <w:t xml:space="preserve"> padeda užpildyti duomenų registravimo į švietimo registrus formas,</w:t>
      </w:r>
      <w:r w:rsidRPr="005E658B">
        <w:rPr>
          <w:rFonts w:ascii="Times New Roman" w:hAnsi="Times New Roman"/>
          <w:sz w:val="24"/>
          <w:szCs w:val="24"/>
          <w:lang w:val="lt-LT"/>
        </w:rPr>
        <w:t xml:space="preserve"> teikia kitą informacinę ir metodinę pagalbą </w:t>
      </w:r>
      <w:r>
        <w:rPr>
          <w:rFonts w:ascii="Times New Roman" w:hAnsi="Times New Roman"/>
          <w:sz w:val="24"/>
          <w:szCs w:val="24"/>
          <w:lang w:val="lt-LT"/>
        </w:rPr>
        <w:t>švietimo</w:t>
      </w:r>
      <w:r w:rsidR="00A46444">
        <w:rPr>
          <w:rFonts w:ascii="Times New Roman" w:hAnsi="Times New Roman"/>
          <w:sz w:val="24"/>
          <w:szCs w:val="24"/>
          <w:lang w:val="lt-LT"/>
        </w:rPr>
        <w:t xml:space="preserve"> paslaugų</w:t>
      </w:r>
      <w:r>
        <w:rPr>
          <w:rFonts w:ascii="Times New Roman" w:hAnsi="Times New Roman"/>
          <w:sz w:val="24"/>
          <w:szCs w:val="24"/>
          <w:lang w:val="lt-LT"/>
        </w:rPr>
        <w:t xml:space="preserve"> teikėjams.</w:t>
      </w:r>
    </w:p>
    <w:p w:rsidR="003F3FD0" w:rsidRPr="006C1D6E" w:rsidRDefault="00D9116B" w:rsidP="00F67E8B">
      <w:pPr>
        <w:pStyle w:val="Hyperlink1"/>
        <w:numPr>
          <w:ilvl w:val="0"/>
          <w:numId w:val="1"/>
        </w:numPr>
        <w:ind w:left="0"/>
        <w:rPr>
          <w:rStyle w:val="Puslapionumeris"/>
          <w:rFonts w:ascii="Times New Roman" w:hAnsi="Times New Roman"/>
          <w:b/>
          <w:sz w:val="24"/>
          <w:szCs w:val="24"/>
          <w:lang w:val="lt-LT"/>
        </w:rPr>
      </w:pPr>
      <w:r w:rsidRPr="006C1D6E">
        <w:rPr>
          <w:rStyle w:val="Puslapionumeris"/>
          <w:rFonts w:ascii="Times New Roman" w:hAnsi="Times New Roman"/>
          <w:b/>
          <w:sz w:val="24"/>
          <w:szCs w:val="24"/>
          <w:lang w:val="lt-LT"/>
        </w:rPr>
        <w:t xml:space="preserve">Savivaldybė, </w:t>
      </w:r>
      <w:r w:rsidR="00690F60" w:rsidRPr="006C1D6E">
        <w:rPr>
          <w:rStyle w:val="Puslapionumeris"/>
          <w:rFonts w:ascii="Times New Roman" w:hAnsi="Times New Roman"/>
          <w:b/>
          <w:sz w:val="24"/>
          <w:szCs w:val="24"/>
          <w:lang w:val="lt-LT"/>
        </w:rPr>
        <w:t>NVŠ kokybės užtikrinimui</w:t>
      </w:r>
      <w:r w:rsidR="00F96556">
        <w:rPr>
          <w:rStyle w:val="Puslapionumeris"/>
          <w:rFonts w:ascii="Times New Roman" w:hAnsi="Times New Roman"/>
          <w:b/>
          <w:sz w:val="24"/>
          <w:szCs w:val="24"/>
          <w:lang w:val="lt-LT"/>
        </w:rPr>
        <w:t>, gali numatyti iki</w:t>
      </w:r>
      <w:r w:rsidRPr="006C1D6E">
        <w:rPr>
          <w:rStyle w:val="Puslapionumeris"/>
          <w:rFonts w:ascii="Times New Roman" w:hAnsi="Times New Roman"/>
          <w:b/>
          <w:sz w:val="24"/>
          <w:szCs w:val="24"/>
          <w:lang w:val="lt-LT"/>
        </w:rPr>
        <w:t xml:space="preserve"> </w:t>
      </w:r>
      <w:r w:rsidR="00690F60" w:rsidRPr="006C1D6E">
        <w:rPr>
          <w:rStyle w:val="Puslapionumeris"/>
          <w:rFonts w:ascii="Times New Roman" w:hAnsi="Times New Roman"/>
          <w:b/>
          <w:sz w:val="24"/>
          <w:szCs w:val="24"/>
          <w:lang w:val="lt-LT"/>
        </w:rPr>
        <w:t>1 proc.</w:t>
      </w:r>
      <w:r w:rsidR="009735DD" w:rsidRPr="006C1D6E">
        <w:rPr>
          <w:rStyle w:val="Puslapionumeris"/>
          <w:rFonts w:ascii="Times New Roman" w:hAnsi="Times New Roman"/>
          <w:b/>
          <w:sz w:val="24"/>
          <w:szCs w:val="24"/>
          <w:lang w:val="lt-LT"/>
        </w:rPr>
        <w:t xml:space="preserve"> savivaldybei skiriamos NVŠ tikslinės valstybės dotacijos.</w:t>
      </w:r>
    </w:p>
    <w:p w:rsidR="006C1D6E" w:rsidRPr="006C1D6E" w:rsidRDefault="006C1D6E" w:rsidP="006C1D6E">
      <w:pPr>
        <w:pStyle w:val="Hyperlink1"/>
        <w:spacing w:line="360" w:lineRule="auto"/>
        <w:ind w:left="567" w:firstLine="0"/>
        <w:rPr>
          <w:rStyle w:val="Puslapionumeris"/>
          <w:rFonts w:ascii="Times New Roman" w:hAnsi="Times New Roman"/>
          <w:strike/>
          <w:sz w:val="24"/>
          <w:szCs w:val="24"/>
          <w:lang w:val="lt-LT"/>
        </w:rPr>
      </w:pPr>
      <w:r w:rsidRPr="006C1D6E">
        <w:rPr>
          <w:rStyle w:val="Puslapionumeris"/>
          <w:rFonts w:ascii="Times New Roman" w:hAnsi="Times New Roman"/>
          <w:strike/>
          <w:sz w:val="24"/>
          <w:szCs w:val="24"/>
          <w:lang w:val="lt-LT"/>
        </w:rPr>
        <w:t>Savivaldybė, gavusi NVŠ lėšų, prisiima atsakomybę nemažinti Savivaldybės skiriamų biudžeto</w:t>
      </w:r>
    </w:p>
    <w:p w:rsidR="00077432" w:rsidRPr="00EE0C41" w:rsidRDefault="006C1D6E" w:rsidP="000E2D7C">
      <w:pPr>
        <w:pStyle w:val="Hyperlink1"/>
        <w:spacing w:line="360" w:lineRule="auto"/>
        <w:ind w:firstLine="0"/>
      </w:pPr>
      <w:r w:rsidRPr="006C1D6E">
        <w:rPr>
          <w:rStyle w:val="Puslapionumeris"/>
          <w:rFonts w:ascii="Times New Roman" w:hAnsi="Times New Roman"/>
          <w:strike/>
          <w:sz w:val="24"/>
          <w:szCs w:val="24"/>
          <w:lang w:val="lt-LT"/>
        </w:rPr>
        <w:t>lėšų NVŠ sričiai.</w:t>
      </w:r>
    </w:p>
    <w:p w:rsidR="00772081" w:rsidRDefault="00077432" w:rsidP="00B254D7">
      <w:pPr>
        <w:pStyle w:val="Linija"/>
        <w:rPr>
          <w:rFonts w:ascii="Times New Roman" w:hAnsi="Times New Roman"/>
          <w:sz w:val="24"/>
          <w:szCs w:val="24"/>
          <w:lang w:val="lt-LT"/>
        </w:rPr>
      </w:pPr>
      <w:r>
        <w:rPr>
          <w:rFonts w:ascii="Times New Roman" w:hAnsi="Times New Roman"/>
          <w:sz w:val="24"/>
          <w:szCs w:val="24"/>
          <w:lang w:val="lt-LT"/>
        </w:rPr>
        <w:t>_____________</w:t>
      </w:r>
    </w:p>
    <w:p w:rsidR="004A7D2F" w:rsidRDefault="00772081" w:rsidP="00CF013C">
      <w:r>
        <w:tab/>
      </w:r>
      <w:r>
        <w:tab/>
      </w:r>
      <w:r>
        <w:tab/>
      </w:r>
      <w:r>
        <w:tab/>
      </w:r>
    </w:p>
    <w:sectPr w:rsidR="004A7D2F" w:rsidSect="004C6186">
      <w:headerReference w:type="default" r:id="rId8"/>
      <w:footerReference w:type="even" r:id="rId9"/>
      <w:footerReference w:type="default" r:id="rId10"/>
      <w:pgSz w:w="11906" w:h="16838"/>
      <w:pgMar w:top="899" w:right="567" w:bottom="567"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A56" w:rsidRDefault="00230A56" w:rsidP="004F2AA9">
      <w:r>
        <w:separator/>
      </w:r>
    </w:p>
  </w:endnote>
  <w:endnote w:type="continuationSeparator" w:id="0">
    <w:p w:rsidR="00230A56" w:rsidRDefault="00230A56" w:rsidP="004F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altName w:val="Arial"/>
    <w:panose1 w:val="020B0502040204020203"/>
    <w:charset w:val="BA"/>
    <w:family w:val="swiss"/>
    <w:pitch w:val="variable"/>
    <w:sig w:usb0="E4002EFF" w:usb1="C000E47F" w:usb2="00000009" w:usb3="00000000" w:csb0="0000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33C" w:rsidRDefault="00A1733C" w:rsidP="008D6F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733C" w:rsidRDefault="00A1733C" w:rsidP="00FB41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33C" w:rsidRDefault="00A1733C" w:rsidP="00FB41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A56" w:rsidRDefault="00230A56" w:rsidP="004F2AA9">
      <w:r>
        <w:separator/>
      </w:r>
    </w:p>
  </w:footnote>
  <w:footnote w:type="continuationSeparator" w:id="0">
    <w:p w:rsidR="00230A56" w:rsidRDefault="00230A56" w:rsidP="004F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33C" w:rsidRDefault="00A1733C">
    <w:pPr>
      <w:pStyle w:val="Antrats"/>
      <w:jc w:val="center"/>
    </w:pPr>
    <w:r>
      <w:fldChar w:fldCharType="begin"/>
    </w:r>
    <w:r>
      <w:instrText>PAGE   \* MERGEFORMAT</w:instrText>
    </w:r>
    <w:r>
      <w:fldChar w:fldCharType="separate"/>
    </w:r>
    <w:r w:rsidR="00F137C7">
      <w:rPr>
        <w:noProof/>
      </w:rPr>
      <w:t>2</w:t>
    </w:r>
    <w:r>
      <w:fldChar w:fldCharType="end"/>
    </w:r>
  </w:p>
  <w:p w:rsidR="00A1733C" w:rsidRDefault="00A173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32CE"/>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991"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4927F99"/>
    <w:multiLevelType w:val="hybridMultilevel"/>
    <w:tmpl w:val="C6CE6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F2344D"/>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3" w15:restartNumberingAfterBreak="0">
    <w:nsid w:val="15581626"/>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4" w15:restartNumberingAfterBreak="0">
    <w:nsid w:val="17721A91"/>
    <w:multiLevelType w:val="hybridMultilevel"/>
    <w:tmpl w:val="340AB754"/>
    <w:lvl w:ilvl="0" w:tplc="102488D8">
      <w:start w:val="1"/>
      <w:numFmt w:val="decimal"/>
      <w:lvlText w:val="%1."/>
      <w:lvlJc w:val="left"/>
      <w:pPr>
        <w:ind w:left="1650" w:hanging="360"/>
      </w:pPr>
      <w:rPr>
        <w:rFonts w:cs="Times New Roman" w:hint="default"/>
      </w:rPr>
    </w:lvl>
    <w:lvl w:ilvl="1" w:tplc="04270019" w:tentative="1">
      <w:start w:val="1"/>
      <w:numFmt w:val="lowerLetter"/>
      <w:lvlText w:val="%2."/>
      <w:lvlJc w:val="left"/>
      <w:pPr>
        <w:ind w:left="2370" w:hanging="360"/>
      </w:pPr>
      <w:rPr>
        <w:rFonts w:cs="Times New Roman"/>
      </w:rPr>
    </w:lvl>
    <w:lvl w:ilvl="2" w:tplc="0427001B" w:tentative="1">
      <w:start w:val="1"/>
      <w:numFmt w:val="lowerRoman"/>
      <w:lvlText w:val="%3."/>
      <w:lvlJc w:val="right"/>
      <w:pPr>
        <w:ind w:left="3090" w:hanging="180"/>
      </w:pPr>
      <w:rPr>
        <w:rFonts w:cs="Times New Roman"/>
      </w:rPr>
    </w:lvl>
    <w:lvl w:ilvl="3" w:tplc="0427000F" w:tentative="1">
      <w:start w:val="1"/>
      <w:numFmt w:val="decimal"/>
      <w:lvlText w:val="%4."/>
      <w:lvlJc w:val="left"/>
      <w:pPr>
        <w:ind w:left="3810" w:hanging="360"/>
      </w:pPr>
      <w:rPr>
        <w:rFonts w:cs="Times New Roman"/>
      </w:rPr>
    </w:lvl>
    <w:lvl w:ilvl="4" w:tplc="04270019" w:tentative="1">
      <w:start w:val="1"/>
      <w:numFmt w:val="lowerLetter"/>
      <w:lvlText w:val="%5."/>
      <w:lvlJc w:val="left"/>
      <w:pPr>
        <w:ind w:left="4530" w:hanging="360"/>
      </w:pPr>
      <w:rPr>
        <w:rFonts w:cs="Times New Roman"/>
      </w:rPr>
    </w:lvl>
    <w:lvl w:ilvl="5" w:tplc="0427001B" w:tentative="1">
      <w:start w:val="1"/>
      <w:numFmt w:val="lowerRoman"/>
      <w:lvlText w:val="%6."/>
      <w:lvlJc w:val="right"/>
      <w:pPr>
        <w:ind w:left="5250" w:hanging="180"/>
      </w:pPr>
      <w:rPr>
        <w:rFonts w:cs="Times New Roman"/>
      </w:rPr>
    </w:lvl>
    <w:lvl w:ilvl="6" w:tplc="0427000F" w:tentative="1">
      <w:start w:val="1"/>
      <w:numFmt w:val="decimal"/>
      <w:lvlText w:val="%7."/>
      <w:lvlJc w:val="left"/>
      <w:pPr>
        <w:ind w:left="5970" w:hanging="360"/>
      </w:pPr>
      <w:rPr>
        <w:rFonts w:cs="Times New Roman"/>
      </w:rPr>
    </w:lvl>
    <w:lvl w:ilvl="7" w:tplc="04270019" w:tentative="1">
      <w:start w:val="1"/>
      <w:numFmt w:val="lowerLetter"/>
      <w:lvlText w:val="%8."/>
      <w:lvlJc w:val="left"/>
      <w:pPr>
        <w:ind w:left="6690" w:hanging="360"/>
      </w:pPr>
      <w:rPr>
        <w:rFonts w:cs="Times New Roman"/>
      </w:rPr>
    </w:lvl>
    <w:lvl w:ilvl="8" w:tplc="0427001B" w:tentative="1">
      <w:start w:val="1"/>
      <w:numFmt w:val="lowerRoman"/>
      <w:lvlText w:val="%9."/>
      <w:lvlJc w:val="right"/>
      <w:pPr>
        <w:ind w:left="7410" w:hanging="180"/>
      </w:pPr>
      <w:rPr>
        <w:rFonts w:cs="Times New Roman"/>
      </w:rPr>
    </w:lvl>
  </w:abstractNum>
  <w:abstractNum w:abstractNumId="5" w15:restartNumberingAfterBreak="0">
    <w:nsid w:val="1CF34A65"/>
    <w:multiLevelType w:val="hybridMultilevel"/>
    <w:tmpl w:val="83806E5A"/>
    <w:lvl w:ilvl="0" w:tplc="0427000F">
      <w:start w:val="1"/>
      <w:numFmt w:val="decimal"/>
      <w:lvlText w:val="%1."/>
      <w:lvlJc w:val="left"/>
      <w:pPr>
        <w:ind w:left="1288" w:hanging="360"/>
      </w:pPr>
      <w:rPr>
        <w:rFonts w:cs="Times New Roman"/>
      </w:rPr>
    </w:lvl>
    <w:lvl w:ilvl="1" w:tplc="04270019" w:tentative="1">
      <w:start w:val="1"/>
      <w:numFmt w:val="lowerLetter"/>
      <w:lvlText w:val="%2."/>
      <w:lvlJc w:val="left"/>
      <w:pPr>
        <w:ind w:left="2008" w:hanging="360"/>
      </w:pPr>
      <w:rPr>
        <w:rFonts w:cs="Times New Roman"/>
      </w:rPr>
    </w:lvl>
    <w:lvl w:ilvl="2" w:tplc="0427001B" w:tentative="1">
      <w:start w:val="1"/>
      <w:numFmt w:val="lowerRoman"/>
      <w:lvlText w:val="%3."/>
      <w:lvlJc w:val="right"/>
      <w:pPr>
        <w:ind w:left="2728" w:hanging="180"/>
      </w:pPr>
      <w:rPr>
        <w:rFonts w:cs="Times New Roman"/>
      </w:rPr>
    </w:lvl>
    <w:lvl w:ilvl="3" w:tplc="0427000F" w:tentative="1">
      <w:start w:val="1"/>
      <w:numFmt w:val="decimal"/>
      <w:lvlText w:val="%4."/>
      <w:lvlJc w:val="left"/>
      <w:pPr>
        <w:ind w:left="3448" w:hanging="360"/>
      </w:pPr>
      <w:rPr>
        <w:rFonts w:cs="Times New Roman"/>
      </w:rPr>
    </w:lvl>
    <w:lvl w:ilvl="4" w:tplc="04270019" w:tentative="1">
      <w:start w:val="1"/>
      <w:numFmt w:val="lowerLetter"/>
      <w:lvlText w:val="%5."/>
      <w:lvlJc w:val="left"/>
      <w:pPr>
        <w:ind w:left="4168" w:hanging="360"/>
      </w:pPr>
      <w:rPr>
        <w:rFonts w:cs="Times New Roman"/>
      </w:rPr>
    </w:lvl>
    <w:lvl w:ilvl="5" w:tplc="0427001B" w:tentative="1">
      <w:start w:val="1"/>
      <w:numFmt w:val="lowerRoman"/>
      <w:lvlText w:val="%6."/>
      <w:lvlJc w:val="right"/>
      <w:pPr>
        <w:ind w:left="4888" w:hanging="180"/>
      </w:pPr>
      <w:rPr>
        <w:rFonts w:cs="Times New Roman"/>
      </w:rPr>
    </w:lvl>
    <w:lvl w:ilvl="6" w:tplc="0427000F" w:tentative="1">
      <w:start w:val="1"/>
      <w:numFmt w:val="decimal"/>
      <w:lvlText w:val="%7."/>
      <w:lvlJc w:val="left"/>
      <w:pPr>
        <w:ind w:left="5608" w:hanging="360"/>
      </w:pPr>
      <w:rPr>
        <w:rFonts w:cs="Times New Roman"/>
      </w:rPr>
    </w:lvl>
    <w:lvl w:ilvl="7" w:tplc="04270019" w:tentative="1">
      <w:start w:val="1"/>
      <w:numFmt w:val="lowerLetter"/>
      <w:lvlText w:val="%8."/>
      <w:lvlJc w:val="left"/>
      <w:pPr>
        <w:ind w:left="6328" w:hanging="360"/>
      </w:pPr>
      <w:rPr>
        <w:rFonts w:cs="Times New Roman"/>
      </w:rPr>
    </w:lvl>
    <w:lvl w:ilvl="8" w:tplc="0427001B" w:tentative="1">
      <w:start w:val="1"/>
      <w:numFmt w:val="lowerRoman"/>
      <w:lvlText w:val="%9."/>
      <w:lvlJc w:val="right"/>
      <w:pPr>
        <w:ind w:left="7048" w:hanging="180"/>
      </w:pPr>
      <w:rPr>
        <w:rFonts w:cs="Times New Roman"/>
      </w:rPr>
    </w:lvl>
  </w:abstractNum>
  <w:abstractNum w:abstractNumId="6" w15:restartNumberingAfterBreak="0">
    <w:nsid w:val="1E3D4F9D"/>
    <w:multiLevelType w:val="multilevel"/>
    <w:tmpl w:val="809C4D46"/>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color w:val="auto"/>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7" w15:restartNumberingAfterBreak="0">
    <w:nsid w:val="20D70D7F"/>
    <w:multiLevelType w:val="hybridMultilevel"/>
    <w:tmpl w:val="4084680E"/>
    <w:lvl w:ilvl="0" w:tplc="A292224C">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8" w15:restartNumberingAfterBreak="0">
    <w:nsid w:val="222C2D33"/>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9" w15:restartNumberingAfterBreak="0">
    <w:nsid w:val="22B23FD6"/>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0" w15:restartNumberingAfterBreak="0">
    <w:nsid w:val="291F4856"/>
    <w:multiLevelType w:val="hybridMultilevel"/>
    <w:tmpl w:val="90603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E073C2"/>
    <w:multiLevelType w:val="hybridMultilevel"/>
    <w:tmpl w:val="6A26BB7E"/>
    <w:lvl w:ilvl="0" w:tplc="6448A3E8">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139222C"/>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3" w15:restartNumberingAfterBreak="0">
    <w:nsid w:val="31E71793"/>
    <w:multiLevelType w:val="multilevel"/>
    <w:tmpl w:val="4148CC14"/>
    <w:lvl w:ilvl="0">
      <w:start w:val="1"/>
      <w:numFmt w:val="decimal"/>
      <w:isLgl/>
      <w:suff w:val="space"/>
      <w:lvlText w:val="%1."/>
      <w:lvlJc w:val="left"/>
      <w:pPr>
        <w:ind w:firstLine="567"/>
      </w:pPr>
      <w:rPr>
        <w:rFonts w:cs="Times New Roman"/>
        <w:b w:val="0"/>
        <w:i w:val="0"/>
        <w:color w:val="auto"/>
      </w:rPr>
    </w:lvl>
    <w:lvl w:ilvl="1">
      <w:start w:val="1"/>
      <w:numFmt w:val="decimal"/>
      <w:suff w:val="space"/>
      <w:lvlText w:val="%1.%2."/>
      <w:lvlJc w:val="left"/>
      <w:pPr>
        <w:ind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4" w15:restartNumberingAfterBreak="0">
    <w:nsid w:val="4FE24507"/>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5" w15:restartNumberingAfterBreak="0">
    <w:nsid w:val="52FC56D8"/>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6" w15:restartNumberingAfterBreak="0">
    <w:nsid w:val="549B0C9A"/>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7" w15:restartNumberingAfterBreak="0">
    <w:nsid w:val="60321BB5"/>
    <w:multiLevelType w:val="multilevel"/>
    <w:tmpl w:val="4148CC14"/>
    <w:lvl w:ilvl="0">
      <w:start w:val="1"/>
      <w:numFmt w:val="decimal"/>
      <w:isLgl/>
      <w:suff w:val="space"/>
      <w:lvlText w:val="%1."/>
      <w:lvlJc w:val="left"/>
      <w:pPr>
        <w:ind w:firstLine="567"/>
      </w:pPr>
      <w:rPr>
        <w:rFonts w:cs="Times New Roman"/>
        <w:b w:val="0"/>
        <w:i w:val="0"/>
        <w:color w:val="auto"/>
      </w:rPr>
    </w:lvl>
    <w:lvl w:ilvl="1">
      <w:start w:val="1"/>
      <w:numFmt w:val="decimal"/>
      <w:suff w:val="space"/>
      <w:lvlText w:val="%1.%2."/>
      <w:lvlJc w:val="left"/>
      <w:pPr>
        <w:ind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8" w15:restartNumberingAfterBreak="0">
    <w:nsid w:val="63F0428E"/>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19" w15:restartNumberingAfterBreak="0">
    <w:nsid w:val="65523936"/>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0"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A03395E"/>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abstractNum w:abstractNumId="22" w15:restartNumberingAfterBreak="0">
    <w:nsid w:val="71C90A0F"/>
    <w:multiLevelType w:val="hybridMultilevel"/>
    <w:tmpl w:val="40D216F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4104803"/>
    <w:multiLevelType w:val="multilevel"/>
    <w:tmpl w:val="4148CC14"/>
    <w:lvl w:ilvl="0">
      <w:start w:val="1"/>
      <w:numFmt w:val="decimal"/>
      <w:isLgl/>
      <w:suff w:val="space"/>
      <w:lvlText w:val="%1."/>
      <w:lvlJc w:val="left"/>
      <w:pPr>
        <w:ind w:left="1" w:firstLine="567"/>
      </w:pPr>
      <w:rPr>
        <w:rFonts w:cs="Times New Roman"/>
        <w:b w:val="0"/>
        <w:i w:val="0"/>
        <w:color w:val="auto"/>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firstLine="567"/>
      </w:pPr>
      <w:rPr>
        <w:rFonts w:cs="Times New Roman"/>
      </w:rPr>
    </w:lvl>
    <w:lvl w:ilvl="3">
      <w:start w:val="1"/>
      <w:numFmt w:val="decimal"/>
      <w:isLgl/>
      <w:lvlText w:val="%1.%2.%3.%4."/>
      <w:lvlJc w:val="left"/>
      <w:pPr>
        <w:tabs>
          <w:tab w:val="num" w:pos="567"/>
        </w:tabs>
        <w:ind w:firstLine="567"/>
      </w:pPr>
      <w:rPr>
        <w:rFonts w:cs="Times New Roman"/>
      </w:rPr>
    </w:lvl>
    <w:lvl w:ilvl="4">
      <w:numFmt w:val="decimal"/>
      <w:lvlText w:val="%1.%2.%3.%4.%5."/>
      <w:lvlJc w:val="left"/>
      <w:pPr>
        <w:tabs>
          <w:tab w:val="num" w:pos="1008"/>
        </w:tabs>
      </w:pPr>
      <w:rPr>
        <w:rFonts w:cs="Times New Roman"/>
      </w:rPr>
    </w:lvl>
    <w:lvl w:ilvl="5">
      <w:numFmt w:val="decimal"/>
      <w:lvlText w:val="%1.%2.%3.%4.%5.%6"/>
      <w:lvlJc w:val="left"/>
      <w:pPr>
        <w:tabs>
          <w:tab w:val="num" w:pos="1152"/>
        </w:tabs>
        <w:ind w:left="1152" w:hanging="1152"/>
      </w:pPr>
      <w:rPr>
        <w:rFonts w:cs="Times New Roman"/>
      </w:rPr>
    </w:lvl>
    <w:lvl w:ilvl="6">
      <w:numFmt w:val="decimal"/>
      <w:lvlText w:val="%1.%2.%3.%4.%5.%6.%7"/>
      <w:lvlJc w:val="left"/>
      <w:pPr>
        <w:tabs>
          <w:tab w:val="num" w:pos="1296"/>
        </w:tabs>
        <w:ind w:left="1296" w:hanging="1296"/>
      </w:pPr>
      <w:rPr>
        <w:rFonts w:cs="Times New Roman"/>
      </w:rPr>
    </w:lvl>
    <w:lvl w:ilvl="7">
      <w:numFmt w:val="decimal"/>
      <w:lvlText w:val="%1.%2.%3.%4.%5.%6.%7.%8"/>
      <w:lvlJc w:val="left"/>
      <w:pPr>
        <w:tabs>
          <w:tab w:val="num" w:pos="1440"/>
        </w:tabs>
        <w:ind w:left="1440" w:hanging="1440"/>
      </w:pPr>
      <w:rPr>
        <w:rFonts w:cs="Times New Roman"/>
      </w:rPr>
    </w:lvl>
    <w:lvl w:ilvl="8">
      <w:numFmt w:val="decimal"/>
      <w:lvlText w:val="%1.%2.%3.%4.%5.%6.%7.%8.%9"/>
      <w:lvlJc w:val="left"/>
      <w:pPr>
        <w:tabs>
          <w:tab w:val="num" w:pos="0"/>
        </w:tabs>
        <w:ind w:firstLine="567"/>
      </w:pPr>
      <w:rPr>
        <w:rFonts w:cs="Times New Roman"/>
      </w:rPr>
    </w:lvl>
  </w:abstractNum>
  <w:num w:numId="1">
    <w:abstractNumId w:val="6"/>
  </w:num>
  <w:num w:numId="2">
    <w:abstractNumId w:val="13"/>
  </w:num>
  <w:num w:numId="3">
    <w:abstractNumId w:val="11"/>
  </w:num>
  <w:num w:numId="4">
    <w:abstractNumId w:val="17"/>
  </w:num>
  <w:num w:numId="5">
    <w:abstractNumId w:val="6"/>
  </w:num>
  <w:num w:numId="6">
    <w:abstractNumId w:val="12"/>
  </w:num>
  <w:num w:numId="7">
    <w:abstractNumId w:val="5"/>
  </w:num>
  <w:num w:numId="8">
    <w:abstractNumId w:val="22"/>
  </w:num>
  <w:num w:numId="9">
    <w:abstractNumId w:val="14"/>
  </w:num>
  <w:num w:numId="10">
    <w:abstractNumId w:val="21"/>
  </w:num>
  <w:num w:numId="11">
    <w:abstractNumId w:val="23"/>
  </w:num>
  <w:num w:numId="12">
    <w:abstractNumId w:val="2"/>
  </w:num>
  <w:num w:numId="13">
    <w:abstractNumId w:val="18"/>
  </w:num>
  <w:num w:numId="14">
    <w:abstractNumId w:val="3"/>
  </w:num>
  <w:num w:numId="15">
    <w:abstractNumId w:val="16"/>
  </w:num>
  <w:num w:numId="16">
    <w:abstractNumId w:va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abstractNumId w:val="19"/>
  </w:num>
  <w:num w:numId="19">
    <w:abstractNumId w:val="9"/>
  </w:num>
  <w:num w:numId="20">
    <w:abstractNumId w:val="15"/>
  </w:num>
  <w:num w:numId="21">
    <w:abstractNumId w:val="1"/>
  </w:num>
  <w:num w:numId="22">
    <w:abstractNumId w:val="10"/>
  </w:num>
  <w:num w:numId="23">
    <w:abstractNumId w:val="20"/>
  </w:num>
  <w:num w:numId="24">
    <w:abstractNumId w:val="0"/>
  </w:num>
  <w:num w:numId="25">
    <w:abstractNumId w:val="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98"/>
    <w:rsid w:val="00010705"/>
    <w:rsid w:val="00012C3B"/>
    <w:rsid w:val="00017EB7"/>
    <w:rsid w:val="00023700"/>
    <w:rsid w:val="00035A71"/>
    <w:rsid w:val="00036D89"/>
    <w:rsid w:val="000412A9"/>
    <w:rsid w:val="000450A7"/>
    <w:rsid w:val="00045DDF"/>
    <w:rsid w:val="0005107E"/>
    <w:rsid w:val="00052F1A"/>
    <w:rsid w:val="00055BDC"/>
    <w:rsid w:val="00055E2A"/>
    <w:rsid w:val="00057ABD"/>
    <w:rsid w:val="000620B3"/>
    <w:rsid w:val="000632A9"/>
    <w:rsid w:val="00071696"/>
    <w:rsid w:val="00077432"/>
    <w:rsid w:val="0008283A"/>
    <w:rsid w:val="000914E8"/>
    <w:rsid w:val="0009192F"/>
    <w:rsid w:val="00097A4A"/>
    <w:rsid w:val="000B0C69"/>
    <w:rsid w:val="000B13A0"/>
    <w:rsid w:val="000B4541"/>
    <w:rsid w:val="000E2343"/>
    <w:rsid w:val="000E2D7C"/>
    <w:rsid w:val="000F3FE5"/>
    <w:rsid w:val="00102616"/>
    <w:rsid w:val="0010295D"/>
    <w:rsid w:val="00105530"/>
    <w:rsid w:val="00107310"/>
    <w:rsid w:val="001153FD"/>
    <w:rsid w:val="001176C3"/>
    <w:rsid w:val="001212FA"/>
    <w:rsid w:val="00122885"/>
    <w:rsid w:val="00124FCF"/>
    <w:rsid w:val="0012581E"/>
    <w:rsid w:val="001276B8"/>
    <w:rsid w:val="00130063"/>
    <w:rsid w:val="00136E7B"/>
    <w:rsid w:val="001427E4"/>
    <w:rsid w:val="0014337B"/>
    <w:rsid w:val="00143B41"/>
    <w:rsid w:val="0015058D"/>
    <w:rsid w:val="00165E0C"/>
    <w:rsid w:val="00167B26"/>
    <w:rsid w:val="0017252A"/>
    <w:rsid w:val="00173C94"/>
    <w:rsid w:val="00174762"/>
    <w:rsid w:val="001749C4"/>
    <w:rsid w:val="00174DC3"/>
    <w:rsid w:val="00185D9A"/>
    <w:rsid w:val="00186777"/>
    <w:rsid w:val="001879FB"/>
    <w:rsid w:val="00190C19"/>
    <w:rsid w:val="00192020"/>
    <w:rsid w:val="00192C5C"/>
    <w:rsid w:val="00193CD9"/>
    <w:rsid w:val="00194526"/>
    <w:rsid w:val="001A4D20"/>
    <w:rsid w:val="001C6AD9"/>
    <w:rsid w:val="001C7355"/>
    <w:rsid w:val="001D3478"/>
    <w:rsid w:val="001D3E0D"/>
    <w:rsid w:val="001E07AC"/>
    <w:rsid w:val="001F05F3"/>
    <w:rsid w:val="001F260B"/>
    <w:rsid w:val="001F4E85"/>
    <w:rsid w:val="002118DA"/>
    <w:rsid w:val="0022149D"/>
    <w:rsid w:val="00223158"/>
    <w:rsid w:val="002269F0"/>
    <w:rsid w:val="00230A56"/>
    <w:rsid w:val="00233003"/>
    <w:rsid w:val="00240FCE"/>
    <w:rsid w:val="002438F6"/>
    <w:rsid w:val="002473F2"/>
    <w:rsid w:val="00247F01"/>
    <w:rsid w:val="002517F9"/>
    <w:rsid w:val="0025195C"/>
    <w:rsid w:val="0027244F"/>
    <w:rsid w:val="00272F0A"/>
    <w:rsid w:val="002750FA"/>
    <w:rsid w:val="002761DA"/>
    <w:rsid w:val="00282D03"/>
    <w:rsid w:val="0028548D"/>
    <w:rsid w:val="00285E6C"/>
    <w:rsid w:val="0028695C"/>
    <w:rsid w:val="00294418"/>
    <w:rsid w:val="002A41C5"/>
    <w:rsid w:val="002A6502"/>
    <w:rsid w:val="002B0100"/>
    <w:rsid w:val="002B056F"/>
    <w:rsid w:val="002B57E3"/>
    <w:rsid w:val="002B5AFB"/>
    <w:rsid w:val="002C2762"/>
    <w:rsid w:val="002C5F42"/>
    <w:rsid w:val="002D09B3"/>
    <w:rsid w:val="002D4A12"/>
    <w:rsid w:val="002E28B2"/>
    <w:rsid w:val="002E3BDC"/>
    <w:rsid w:val="002F0755"/>
    <w:rsid w:val="0030115D"/>
    <w:rsid w:val="00305850"/>
    <w:rsid w:val="00306CF8"/>
    <w:rsid w:val="00330B50"/>
    <w:rsid w:val="00330B55"/>
    <w:rsid w:val="00332D63"/>
    <w:rsid w:val="003345CB"/>
    <w:rsid w:val="00334C5C"/>
    <w:rsid w:val="0034284B"/>
    <w:rsid w:val="00344B5F"/>
    <w:rsid w:val="00344F86"/>
    <w:rsid w:val="003455E5"/>
    <w:rsid w:val="003458A5"/>
    <w:rsid w:val="0034724C"/>
    <w:rsid w:val="0035288B"/>
    <w:rsid w:val="00357205"/>
    <w:rsid w:val="00360A15"/>
    <w:rsid w:val="00366D7B"/>
    <w:rsid w:val="0037747D"/>
    <w:rsid w:val="00385FC8"/>
    <w:rsid w:val="003865B4"/>
    <w:rsid w:val="003914D7"/>
    <w:rsid w:val="0039169A"/>
    <w:rsid w:val="0039229D"/>
    <w:rsid w:val="003941C6"/>
    <w:rsid w:val="003950F6"/>
    <w:rsid w:val="003A145B"/>
    <w:rsid w:val="003A15CB"/>
    <w:rsid w:val="003A7316"/>
    <w:rsid w:val="003B15B9"/>
    <w:rsid w:val="003C193A"/>
    <w:rsid w:val="003C3339"/>
    <w:rsid w:val="003C53F3"/>
    <w:rsid w:val="003D585F"/>
    <w:rsid w:val="003E1D78"/>
    <w:rsid w:val="003E3101"/>
    <w:rsid w:val="003E425E"/>
    <w:rsid w:val="003E4E3C"/>
    <w:rsid w:val="003E60B2"/>
    <w:rsid w:val="003E6A15"/>
    <w:rsid w:val="003E7F24"/>
    <w:rsid w:val="003F046B"/>
    <w:rsid w:val="003F0D9F"/>
    <w:rsid w:val="003F2A46"/>
    <w:rsid w:val="003F3FD0"/>
    <w:rsid w:val="00406333"/>
    <w:rsid w:val="00407EC7"/>
    <w:rsid w:val="00410CCD"/>
    <w:rsid w:val="00414A16"/>
    <w:rsid w:val="00416052"/>
    <w:rsid w:val="00421502"/>
    <w:rsid w:val="00424CC1"/>
    <w:rsid w:val="00424EA1"/>
    <w:rsid w:val="004330FD"/>
    <w:rsid w:val="00434E0F"/>
    <w:rsid w:val="004506B2"/>
    <w:rsid w:val="004553B6"/>
    <w:rsid w:val="004638E7"/>
    <w:rsid w:val="00470260"/>
    <w:rsid w:val="00473A2A"/>
    <w:rsid w:val="00486B2B"/>
    <w:rsid w:val="0049214E"/>
    <w:rsid w:val="004A206F"/>
    <w:rsid w:val="004A5F99"/>
    <w:rsid w:val="004A6077"/>
    <w:rsid w:val="004A7D2F"/>
    <w:rsid w:val="004B2954"/>
    <w:rsid w:val="004C0B3A"/>
    <w:rsid w:val="004C1D08"/>
    <w:rsid w:val="004C59B7"/>
    <w:rsid w:val="004C6186"/>
    <w:rsid w:val="004D728C"/>
    <w:rsid w:val="004E1F84"/>
    <w:rsid w:val="004E3F47"/>
    <w:rsid w:val="004F02AB"/>
    <w:rsid w:val="004F2AA9"/>
    <w:rsid w:val="004F7499"/>
    <w:rsid w:val="004F7993"/>
    <w:rsid w:val="00502F3C"/>
    <w:rsid w:val="00517B27"/>
    <w:rsid w:val="00520C36"/>
    <w:rsid w:val="00521FE4"/>
    <w:rsid w:val="00523368"/>
    <w:rsid w:val="0053189A"/>
    <w:rsid w:val="00543D88"/>
    <w:rsid w:val="00544279"/>
    <w:rsid w:val="0055093D"/>
    <w:rsid w:val="0055176D"/>
    <w:rsid w:val="00565089"/>
    <w:rsid w:val="0056750B"/>
    <w:rsid w:val="00574CFF"/>
    <w:rsid w:val="0059270C"/>
    <w:rsid w:val="00595B3C"/>
    <w:rsid w:val="00595CA0"/>
    <w:rsid w:val="005974EC"/>
    <w:rsid w:val="00597612"/>
    <w:rsid w:val="0059781B"/>
    <w:rsid w:val="005A1855"/>
    <w:rsid w:val="005A5743"/>
    <w:rsid w:val="005A5979"/>
    <w:rsid w:val="005A7B25"/>
    <w:rsid w:val="005B171B"/>
    <w:rsid w:val="005B3215"/>
    <w:rsid w:val="005B395E"/>
    <w:rsid w:val="005B54EB"/>
    <w:rsid w:val="005C493C"/>
    <w:rsid w:val="005C4F76"/>
    <w:rsid w:val="005C65E5"/>
    <w:rsid w:val="005C6673"/>
    <w:rsid w:val="005D539C"/>
    <w:rsid w:val="005D5625"/>
    <w:rsid w:val="005D6BAF"/>
    <w:rsid w:val="005E31C4"/>
    <w:rsid w:val="005E3D5C"/>
    <w:rsid w:val="005E539A"/>
    <w:rsid w:val="005E658B"/>
    <w:rsid w:val="005F188C"/>
    <w:rsid w:val="005F2E77"/>
    <w:rsid w:val="005F6D72"/>
    <w:rsid w:val="006117BD"/>
    <w:rsid w:val="00622E1E"/>
    <w:rsid w:val="00631CAF"/>
    <w:rsid w:val="00632141"/>
    <w:rsid w:val="00640A23"/>
    <w:rsid w:val="00640C11"/>
    <w:rsid w:val="00643659"/>
    <w:rsid w:val="00644D22"/>
    <w:rsid w:val="006542C0"/>
    <w:rsid w:val="00654902"/>
    <w:rsid w:val="006577CD"/>
    <w:rsid w:val="006629F0"/>
    <w:rsid w:val="006674B0"/>
    <w:rsid w:val="00690F60"/>
    <w:rsid w:val="0069311A"/>
    <w:rsid w:val="006932BF"/>
    <w:rsid w:val="006937E2"/>
    <w:rsid w:val="006A0DED"/>
    <w:rsid w:val="006A5918"/>
    <w:rsid w:val="006A59F9"/>
    <w:rsid w:val="006A6DC0"/>
    <w:rsid w:val="006A6FF6"/>
    <w:rsid w:val="006B1628"/>
    <w:rsid w:val="006B398A"/>
    <w:rsid w:val="006B3C35"/>
    <w:rsid w:val="006C1D6E"/>
    <w:rsid w:val="006D1188"/>
    <w:rsid w:val="006D3A5E"/>
    <w:rsid w:val="006D6071"/>
    <w:rsid w:val="006E5F53"/>
    <w:rsid w:val="00701EDD"/>
    <w:rsid w:val="00717D76"/>
    <w:rsid w:val="0072277F"/>
    <w:rsid w:val="00723640"/>
    <w:rsid w:val="00725724"/>
    <w:rsid w:val="00737E10"/>
    <w:rsid w:val="00743A5E"/>
    <w:rsid w:val="007515C7"/>
    <w:rsid w:val="00762E80"/>
    <w:rsid w:val="00764BA9"/>
    <w:rsid w:val="00770DC9"/>
    <w:rsid w:val="00772081"/>
    <w:rsid w:val="00781808"/>
    <w:rsid w:val="00782A68"/>
    <w:rsid w:val="00786675"/>
    <w:rsid w:val="00796EF3"/>
    <w:rsid w:val="00797CEF"/>
    <w:rsid w:val="007A57FC"/>
    <w:rsid w:val="007A739C"/>
    <w:rsid w:val="007A7EDE"/>
    <w:rsid w:val="007B6D1E"/>
    <w:rsid w:val="007C459E"/>
    <w:rsid w:val="007C4690"/>
    <w:rsid w:val="007D1C54"/>
    <w:rsid w:val="007D31E3"/>
    <w:rsid w:val="007D6213"/>
    <w:rsid w:val="007F5C63"/>
    <w:rsid w:val="00805386"/>
    <w:rsid w:val="008119F6"/>
    <w:rsid w:val="00821D26"/>
    <w:rsid w:val="00824DB1"/>
    <w:rsid w:val="00825F0C"/>
    <w:rsid w:val="00826F5C"/>
    <w:rsid w:val="00830963"/>
    <w:rsid w:val="008346A7"/>
    <w:rsid w:val="00851761"/>
    <w:rsid w:val="00861E20"/>
    <w:rsid w:val="008639FF"/>
    <w:rsid w:val="008663CA"/>
    <w:rsid w:val="00881478"/>
    <w:rsid w:val="008826A0"/>
    <w:rsid w:val="008853BA"/>
    <w:rsid w:val="008A098D"/>
    <w:rsid w:val="008A18EE"/>
    <w:rsid w:val="008A2AF3"/>
    <w:rsid w:val="008A7663"/>
    <w:rsid w:val="008B1031"/>
    <w:rsid w:val="008B5EF3"/>
    <w:rsid w:val="008C306B"/>
    <w:rsid w:val="008C503E"/>
    <w:rsid w:val="008D6F1C"/>
    <w:rsid w:val="008E3860"/>
    <w:rsid w:val="008E582B"/>
    <w:rsid w:val="008F7736"/>
    <w:rsid w:val="009166CF"/>
    <w:rsid w:val="00921356"/>
    <w:rsid w:val="0092445F"/>
    <w:rsid w:val="00926466"/>
    <w:rsid w:val="00931358"/>
    <w:rsid w:val="00931B07"/>
    <w:rsid w:val="00936C96"/>
    <w:rsid w:val="0094476F"/>
    <w:rsid w:val="00962515"/>
    <w:rsid w:val="00962E86"/>
    <w:rsid w:val="00965A1B"/>
    <w:rsid w:val="009735DD"/>
    <w:rsid w:val="00985159"/>
    <w:rsid w:val="009860F2"/>
    <w:rsid w:val="00990050"/>
    <w:rsid w:val="00995C92"/>
    <w:rsid w:val="009A0208"/>
    <w:rsid w:val="009A11F4"/>
    <w:rsid w:val="009A397A"/>
    <w:rsid w:val="009C13C9"/>
    <w:rsid w:val="009C1645"/>
    <w:rsid w:val="009C3293"/>
    <w:rsid w:val="009D0D7D"/>
    <w:rsid w:val="009E18D4"/>
    <w:rsid w:val="009E217C"/>
    <w:rsid w:val="009E6DD9"/>
    <w:rsid w:val="009F3D04"/>
    <w:rsid w:val="00A052D3"/>
    <w:rsid w:val="00A064DC"/>
    <w:rsid w:val="00A10E6B"/>
    <w:rsid w:val="00A11CBE"/>
    <w:rsid w:val="00A139B3"/>
    <w:rsid w:val="00A1733C"/>
    <w:rsid w:val="00A240A3"/>
    <w:rsid w:val="00A33320"/>
    <w:rsid w:val="00A342E9"/>
    <w:rsid w:val="00A4022F"/>
    <w:rsid w:val="00A44A61"/>
    <w:rsid w:val="00A46444"/>
    <w:rsid w:val="00A52764"/>
    <w:rsid w:val="00A6143C"/>
    <w:rsid w:val="00A62BB2"/>
    <w:rsid w:val="00A62E35"/>
    <w:rsid w:val="00A632C4"/>
    <w:rsid w:val="00A65F69"/>
    <w:rsid w:val="00A70344"/>
    <w:rsid w:val="00A76429"/>
    <w:rsid w:val="00A77438"/>
    <w:rsid w:val="00A81890"/>
    <w:rsid w:val="00A841BC"/>
    <w:rsid w:val="00A862C2"/>
    <w:rsid w:val="00A900E7"/>
    <w:rsid w:val="00A95A89"/>
    <w:rsid w:val="00AA1911"/>
    <w:rsid w:val="00AA1AAA"/>
    <w:rsid w:val="00AB0796"/>
    <w:rsid w:val="00AB22F3"/>
    <w:rsid w:val="00AB358C"/>
    <w:rsid w:val="00AB3D7B"/>
    <w:rsid w:val="00AB715F"/>
    <w:rsid w:val="00AC62B4"/>
    <w:rsid w:val="00AD1E0D"/>
    <w:rsid w:val="00AD2697"/>
    <w:rsid w:val="00AE26B6"/>
    <w:rsid w:val="00AE79D2"/>
    <w:rsid w:val="00AF5165"/>
    <w:rsid w:val="00AF75C7"/>
    <w:rsid w:val="00B02ABE"/>
    <w:rsid w:val="00B03383"/>
    <w:rsid w:val="00B036B8"/>
    <w:rsid w:val="00B05453"/>
    <w:rsid w:val="00B06973"/>
    <w:rsid w:val="00B254D7"/>
    <w:rsid w:val="00B32028"/>
    <w:rsid w:val="00B33BA9"/>
    <w:rsid w:val="00B359E4"/>
    <w:rsid w:val="00B51071"/>
    <w:rsid w:val="00B5515C"/>
    <w:rsid w:val="00B557F9"/>
    <w:rsid w:val="00B55A16"/>
    <w:rsid w:val="00B55F3F"/>
    <w:rsid w:val="00B63B14"/>
    <w:rsid w:val="00B6763E"/>
    <w:rsid w:val="00B83E75"/>
    <w:rsid w:val="00B84E73"/>
    <w:rsid w:val="00B86405"/>
    <w:rsid w:val="00B8716E"/>
    <w:rsid w:val="00B928BB"/>
    <w:rsid w:val="00B9294C"/>
    <w:rsid w:val="00B96B34"/>
    <w:rsid w:val="00B97563"/>
    <w:rsid w:val="00BA12DB"/>
    <w:rsid w:val="00BA5AC3"/>
    <w:rsid w:val="00BA5B25"/>
    <w:rsid w:val="00BA728A"/>
    <w:rsid w:val="00BB07F3"/>
    <w:rsid w:val="00BB2612"/>
    <w:rsid w:val="00BB49F8"/>
    <w:rsid w:val="00BB59C5"/>
    <w:rsid w:val="00BB672E"/>
    <w:rsid w:val="00BC15CE"/>
    <w:rsid w:val="00BD65A0"/>
    <w:rsid w:val="00BE1EA8"/>
    <w:rsid w:val="00BF1E23"/>
    <w:rsid w:val="00BF3A72"/>
    <w:rsid w:val="00BF6E89"/>
    <w:rsid w:val="00BF6FB6"/>
    <w:rsid w:val="00C02E0F"/>
    <w:rsid w:val="00C05502"/>
    <w:rsid w:val="00C07B71"/>
    <w:rsid w:val="00C13F97"/>
    <w:rsid w:val="00C14E41"/>
    <w:rsid w:val="00C16721"/>
    <w:rsid w:val="00C178CF"/>
    <w:rsid w:val="00C20275"/>
    <w:rsid w:val="00C21D7A"/>
    <w:rsid w:val="00C30DD9"/>
    <w:rsid w:val="00C35D99"/>
    <w:rsid w:val="00C413C5"/>
    <w:rsid w:val="00C4487E"/>
    <w:rsid w:val="00C51615"/>
    <w:rsid w:val="00C51B8E"/>
    <w:rsid w:val="00C55B7D"/>
    <w:rsid w:val="00C665AD"/>
    <w:rsid w:val="00C66747"/>
    <w:rsid w:val="00C7722C"/>
    <w:rsid w:val="00C849DC"/>
    <w:rsid w:val="00C87BA8"/>
    <w:rsid w:val="00C87FD7"/>
    <w:rsid w:val="00C97025"/>
    <w:rsid w:val="00CA4BEA"/>
    <w:rsid w:val="00CB2B25"/>
    <w:rsid w:val="00CB471B"/>
    <w:rsid w:val="00CB58F6"/>
    <w:rsid w:val="00CB6D6A"/>
    <w:rsid w:val="00CE6D10"/>
    <w:rsid w:val="00CF013C"/>
    <w:rsid w:val="00D051C2"/>
    <w:rsid w:val="00D05C83"/>
    <w:rsid w:val="00D077AF"/>
    <w:rsid w:val="00D17F39"/>
    <w:rsid w:val="00D21C61"/>
    <w:rsid w:val="00D27C3D"/>
    <w:rsid w:val="00D320F9"/>
    <w:rsid w:val="00D341B2"/>
    <w:rsid w:val="00D52C7D"/>
    <w:rsid w:val="00D52FBC"/>
    <w:rsid w:val="00D55449"/>
    <w:rsid w:val="00D60047"/>
    <w:rsid w:val="00D6004F"/>
    <w:rsid w:val="00D61477"/>
    <w:rsid w:val="00D618B8"/>
    <w:rsid w:val="00D66335"/>
    <w:rsid w:val="00D7033A"/>
    <w:rsid w:val="00D7152A"/>
    <w:rsid w:val="00D808EC"/>
    <w:rsid w:val="00D81567"/>
    <w:rsid w:val="00D8477C"/>
    <w:rsid w:val="00D86E51"/>
    <w:rsid w:val="00D87389"/>
    <w:rsid w:val="00D9116B"/>
    <w:rsid w:val="00D93E04"/>
    <w:rsid w:val="00DA0525"/>
    <w:rsid w:val="00DA4AE1"/>
    <w:rsid w:val="00DA5655"/>
    <w:rsid w:val="00DB58D8"/>
    <w:rsid w:val="00DB694C"/>
    <w:rsid w:val="00DC6028"/>
    <w:rsid w:val="00DD0EEF"/>
    <w:rsid w:val="00DD3401"/>
    <w:rsid w:val="00DD3A20"/>
    <w:rsid w:val="00DE34F6"/>
    <w:rsid w:val="00DE655E"/>
    <w:rsid w:val="00DF5589"/>
    <w:rsid w:val="00E037F1"/>
    <w:rsid w:val="00E041C8"/>
    <w:rsid w:val="00E04619"/>
    <w:rsid w:val="00E047F3"/>
    <w:rsid w:val="00E05957"/>
    <w:rsid w:val="00E06EC6"/>
    <w:rsid w:val="00E10DE4"/>
    <w:rsid w:val="00E127F8"/>
    <w:rsid w:val="00E130DE"/>
    <w:rsid w:val="00E151E0"/>
    <w:rsid w:val="00E22566"/>
    <w:rsid w:val="00E2287C"/>
    <w:rsid w:val="00E2704D"/>
    <w:rsid w:val="00E36AA3"/>
    <w:rsid w:val="00E37363"/>
    <w:rsid w:val="00E436C5"/>
    <w:rsid w:val="00E43EBB"/>
    <w:rsid w:val="00E47393"/>
    <w:rsid w:val="00E52991"/>
    <w:rsid w:val="00E54907"/>
    <w:rsid w:val="00E57410"/>
    <w:rsid w:val="00E62B75"/>
    <w:rsid w:val="00E641CC"/>
    <w:rsid w:val="00E7160B"/>
    <w:rsid w:val="00E7353E"/>
    <w:rsid w:val="00E7685A"/>
    <w:rsid w:val="00E86EE1"/>
    <w:rsid w:val="00E92DA6"/>
    <w:rsid w:val="00E966F6"/>
    <w:rsid w:val="00EA03BA"/>
    <w:rsid w:val="00EA0837"/>
    <w:rsid w:val="00EB6EDF"/>
    <w:rsid w:val="00EC10AF"/>
    <w:rsid w:val="00ED3BED"/>
    <w:rsid w:val="00ED57A0"/>
    <w:rsid w:val="00EE0C41"/>
    <w:rsid w:val="00EF3C1B"/>
    <w:rsid w:val="00EF4C08"/>
    <w:rsid w:val="00EF5A17"/>
    <w:rsid w:val="00EF6524"/>
    <w:rsid w:val="00EF7DFD"/>
    <w:rsid w:val="00F137C7"/>
    <w:rsid w:val="00F15503"/>
    <w:rsid w:val="00F16574"/>
    <w:rsid w:val="00F25060"/>
    <w:rsid w:val="00F26ABF"/>
    <w:rsid w:val="00F37680"/>
    <w:rsid w:val="00F37BA4"/>
    <w:rsid w:val="00F40D76"/>
    <w:rsid w:val="00F431AC"/>
    <w:rsid w:val="00F451A3"/>
    <w:rsid w:val="00F46CDE"/>
    <w:rsid w:val="00F51C88"/>
    <w:rsid w:val="00F5542A"/>
    <w:rsid w:val="00F55CE3"/>
    <w:rsid w:val="00F56C8C"/>
    <w:rsid w:val="00F6052D"/>
    <w:rsid w:val="00F605D3"/>
    <w:rsid w:val="00F62398"/>
    <w:rsid w:val="00F67839"/>
    <w:rsid w:val="00F67E8B"/>
    <w:rsid w:val="00F735C8"/>
    <w:rsid w:val="00F75E44"/>
    <w:rsid w:val="00F830A6"/>
    <w:rsid w:val="00F84FAE"/>
    <w:rsid w:val="00F937B5"/>
    <w:rsid w:val="00F93F26"/>
    <w:rsid w:val="00F95095"/>
    <w:rsid w:val="00F95FDB"/>
    <w:rsid w:val="00F96385"/>
    <w:rsid w:val="00F96556"/>
    <w:rsid w:val="00FA3A89"/>
    <w:rsid w:val="00FA4259"/>
    <w:rsid w:val="00FA5FBF"/>
    <w:rsid w:val="00FB158C"/>
    <w:rsid w:val="00FB4188"/>
    <w:rsid w:val="00FB7544"/>
    <w:rsid w:val="00FC1110"/>
    <w:rsid w:val="00FC4AB6"/>
    <w:rsid w:val="00FC7ED3"/>
    <w:rsid w:val="00FD02C8"/>
    <w:rsid w:val="00FD527B"/>
    <w:rsid w:val="00FE223E"/>
    <w:rsid w:val="00FE61DF"/>
    <w:rsid w:val="00FF1CF8"/>
    <w:rsid w:val="00FF21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AE3642"/>
  <w14:defaultImageDpi w14:val="0"/>
  <w15:docId w15:val="{F704E412-73EF-465C-9DB8-3B3E40ADE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2398"/>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9"/>
    <w:qFormat/>
    <w:locked/>
    <w:rsid w:val="00CB471B"/>
    <w:pPr>
      <w:keepNext/>
      <w:jc w:val="center"/>
      <w:outlineLvl w:val="0"/>
    </w:pPr>
    <w:rPr>
      <w:b/>
      <w:szCs w:val="20"/>
      <w:lang w:eastAsia="en-US"/>
    </w:rPr>
  </w:style>
  <w:style w:type="paragraph" w:styleId="Antrat2">
    <w:name w:val="heading 2"/>
    <w:basedOn w:val="prastasis"/>
    <w:next w:val="prastasis"/>
    <w:link w:val="Antrat2Diagrama"/>
    <w:uiPriority w:val="99"/>
    <w:qFormat/>
    <w:locked/>
    <w:rsid w:val="00CB471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locked/>
    <w:rsid w:val="00CB471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Theme="majorHAnsi" w:eastAsiaTheme="majorEastAsia" w:hAnsiTheme="majorHAnsi" w:cs="Times New Roman"/>
      <w:b/>
      <w:bCs/>
      <w:kern w:val="32"/>
      <w:sz w:val="32"/>
      <w:szCs w:val="32"/>
    </w:rPr>
  </w:style>
  <w:style w:type="character" w:customStyle="1" w:styleId="Antrat2Diagrama">
    <w:name w:val="Antraštė 2 Diagrama"/>
    <w:basedOn w:val="Numatytasispastraiposriftas"/>
    <w:link w:val="Antrat2"/>
    <w:uiPriority w:val="9"/>
    <w:semiHidden/>
    <w:locked/>
    <w:rPr>
      <w:rFonts w:asciiTheme="majorHAnsi" w:eastAsiaTheme="majorEastAsia" w:hAnsiTheme="majorHAnsi" w:cs="Times New Roman"/>
      <w:b/>
      <w:bCs/>
      <w:i/>
      <w:iCs/>
      <w:sz w:val="28"/>
      <w:szCs w:val="28"/>
    </w:rPr>
  </w:style>
  <w:style w:type="character" w:customStyle="1" w:styleId="Antrat3Diagrama">
    <w:name w:val="Antraštė 3 Diagrama"/>
    <w:basedOn w:val="Numatytasispastraiposriftas"/>
    <w:link w:val="Antrat3"/>
    <w:uiPriority w:val="9"/>
    <w:semiHidden/>
    <w:locked/>
    <w:rPr>
      <w:rFonts w:asciiTheme="majorHAnsi" w:eastAsiaTheme="majorEastAsia" w:hAnsiTheme="majorHAnsi" w:cs="Times New Roman"/>
      <w:b/>
      <w:bCs/>
      <w:sz w:val="26"/>
      <w:szCs w:val="26"/>
    </w:rPr>
  </w:style>
  <w:style w:type="paragraph" w:styleId="Sraopastraipa">
    <w:name w:val="List Paragraph"/>
    <w:basedOn w:val="prastasis"/>
    <w:uiPriority w:val="99"/>
    <w:qFormat/>
    <w:rsid w:val="001F05F3"/>
    <w:pPr>
      <w:ind w:left="720"/>
      <w:contextualSpacing/>
    </w:pPr>
  </w:style>
  <w:style w:type="character" w:styleId="Hipersaitas">
    <w:name w:val="Hyperlink"/>
    <w:basedOn w:val="Numatytasispastraiposriftas"/>
    <w:uiPriority w:val="99"/>
    <w:semiHidden/>
    <w:rsid w:val="00F62398"/>
    <w:rPr>
      <w:rFonts w:cs="Times New Roman"/>
      <w:color w:val="345A7B"/>
      <w:u w:val="none"/>
      <w:effect w:val="none"/>
    </w:rPr>
  </w:style>
  <w:style w:type="paragraph" w:styleId="Pagrindinistekstas2">
    <w:name w:val="Body Text 2"/>
    <w:basedOn w:val="prastasis"/>
    <w:link w:val="Pagrindinistekstas2Diagrama"/>
    <w:uiPriority w:val="99"/>
    <w:rsid w:val="00F62398"/>
    <w:rPr>
      <w:color w:val="000000"/>
    </w:rPr>
  </w:style>
  <w:style w:type="character" w:customStyle="1" w:styleId="Pagrindinistekstas2Diagrama">
    <w:name w:val="Pagrindinis tekstas 2 Diagrama"/>
    <w:basedOn w:val="Numatytasispastraiposriftas"/>
    <w:link w:val="Pagrindinistekstas2"/>
    <w:uiPriority w:val="99"/>
    <w:locked/>
    <w:rsid w:val="00F62398"/>
    <w:rPr>
      <w:rFonts w:ascii="Times New Roman" w:hAnsi="Times New Roman" w:cs="Times New Roman"/>
      <w:color w:val="000000"/>
      <w:sz w:val="24"/>
      <w:szCs w:val="24"/>
      <w:lang w:val="x-none" w:eastAsia="lt-LT"/>
    </w:rPr>
  </w:style>
  <w:style w:type="paragraph" w:customStyle="1" w:styleId="Hyperlink1">
    <w:name w:val="Hyperlink1"/>
    <w:uiPriority w:val="99"/>
    <w:rsid w:val="00F62398"/>
    <w:pPr>
      <w:autoSpaceDE w:val="0"/>
      <w:autoSpaceDN w:val="0"/>
      <w:adjustRightInd w:val="0"/>
      <w:spacing w:after="0" w:line="240" w:lineRule="auto"/>
      <w:ind w:firstLine="312"/>
      <w:jc w:val="both"/>
    </w:pPr>
    <w:rPr>
      <w:rFonts w:ascii="TimesLT" w:hAnsi="TimesLT" w:cs="Times New Roman"/>
      <w:sz w:val="20"/>
      <w:szCs w:val="20"/>
      <w:lang w:val="en-US" w:eastAsia="en-US"/>
    </w:rPr>
  </w:style>
  <w:style w:type="paragraph" w:customStyle="1" w:styleId="MAZAS">
    <w:name w:val="MAZAS"/>
    <w:uiPriority w:val="99"/>
    <w:rsid w:val="00F62398"/>
    <w:pPr>
      <w:autoSpaceDE w:val="0"/>
      <w:autoSpaceDN w:val="0"/>
      <w:adjustRightInd w:val="0"/>
      <w:spacing w:after="0" w:line="240" w:lineRule="auto"/>
      <w:ind w:firstLine="312"/>
      <w:jc w:val="both"/>
    </w:pPr>
    <w:rPr>
      <w:rFonts w:ascii="TimesLT" w:hAnsi="TimesLT" w:cs="Times New Roman"/>
      <w:color w:val="000000"/>
      <w:sz w:val="8"/>
      <w:szCs w:val="8"/>
      <w:lang w:val="en-US" w:eastAsia="en-US"/>
    </w:rPr>
  </w:style>
  <w:style w:type="paragraph" w:customStyle="1" w:styleId="Linija">
    <w:name w:val="Linija"/>
    <w:basedOn w:val="MAZAS"/>
    <w:uiPriority w:val="99"/>
    <w:rsid w:val="00F62398"/>
    <w:pPr>
      <w:ind w:firstLine="0"/>
      <w:jc w:val="center"/>
    </w:pPr>
    <w:rPr>
      <w:color w:val="auto"/>
      <w:sz w:val="12"/>
      <w:szCs w:val="12"/>
    </w:rPr>
  </w:style>
  <w:style w:type="paragraph" w:customStyle="1" w:styleId="CentrBold">
    <w:name w:val="CentrBold"/>
    <w:uiPriority w:val="99"/>
    <w:rsid w:val="00F62398"/>
    <w:pPr>
      <w:autoSpaceDE w:val="0"/>
      <w:autoSpaceDN w:val="0"/>
      <w:adjustRightInd w:val="0"/>
      <w:spacing w:after="0" w:line="240" w:lineRule="auto"/>
      <w:jc w:val="center"/>
    </w:pPr>
    <w:rPr>
      <w:rFonts w:ascii="TimesLT" w:hAnsi="TimesLT" w:cs="Times New Roman"/>
      <w:b/>
      <w:bCs/>
      <w:caps/>
      <w:sz w:val="20"/>
      <w:szCs w:val="20"/>
      <w:lang w:val="en-US" w:eastAsia="en-US"/>
    </w:rPr>
  </w:style>
  <w:style w:type="character" w:customStyle="1" w:styleId="s1">
    <w:name w:val="s1"/>
    <w:basedOn w:val="Numatytasispastraiposriftas"/>
    <w:uiPriority w:val="99"/>
    <w:rsid w:val="00F62398"/>
    <w:rPr>
      <w:rFonts w:ascii="Arial" w:hAnsi="Arial" w:cs="Arial"/>
      <w:sz w:val="20"/>
      <w:szCs w:val="20"/>
    </w:rPr>
  </w:style>
  <w:style w:type="character" w:styleId="Puslapionumeris">
    <w:name w:val="page number"/>
    <w:basedOn w:val="Numatytasispastraiposriftas"/>
    <w:uiPriority w:val="99"/>
    <w:semiHidden/>
    <w:rsid w:val="00F62398"/>
    <w:rPr>
      <w:rFonts w:cs="Times New Roman"/>
    </w:rPr>
  </w:style>
  <w:style w:type="paragraph" w:styleId="Antrats">
    <w:name w:val="header"/>
    <w:basedOn w:val="prastasis"/>
    <w:link w:val="AntratsDiagrama"/>
    <w:uiPriority w:val="99"/>
    <w:rsid w:val="004F2AA9"/>
    <w:pPr>
      <w:tabs>
        <w:tab w:val="center" w:pos="4819"/>
        <w:tab w:val="right" w:pos="9638"/>
      </w:tabs>
    </w:pPr>
  </w:style>
  <w:style w:type="character" w:customStyle="1" w:styleId="AntratsDiagrama">
    <w:name w:val="Antraštės Diagrama"/>
    <w:basedOn w:val="Numatytasispastraiposriftas"/>
    <w:link w:val="Antrats"/>
    <w:uiPriority w:val="99"/>
    <w:locked/>
    <w:rsid w:val="004F2AA9"/>
    <w:rPr>
      <w:rFonts w:ascii="Times New Roman" w:hAnsi="Times New Roman" w:cs="Times New Roman"/>
      <w:sz w:val="24"/>
      <w:szCs w:val="24"/>
      <w:lang w:val="x-none" w:eastAsia="lt-LT"/>
    </w:rPr>
  </w:style>
  <w:style w:type="paragraph" w:styleId="Porat">
    <w:name w:val="footer"/>
    <w:basedOn w:val="prastasis"/>
    <w:link w:val="PoratDiagrama"/>
    <w:uiPriority w:val="99"/>
    <w:rsid w:val="004F2AA9"/>
    <w:pPr>
      <w:tabs>
        <w:tab w:val="center" w:pos="4819"/>
        <w:tab w:val="right" w:pos="9638"/>
      </w:tabs>
    </w:pPr>
  </w:style>
  <w:style w:type="character" w:customStyle="1" w:styleId="PoratDiagrama">
    <w:name w:val="Poraštė Diagrama"/>
    <w:basedOn w:val="Numatytasispastraiposriftas"/>
    <w:link w:val="Porat"/>
    <w:uiPriority w:val="99"/>
    <w:locked/>
    <w:rsid w:val="004F2AA9"/>
    <w:rPr>
      <w:rFonts w:ascii="Times New Roman" w:hAnsi="Times New Roman" w:cs="Times New Roman"/>
      <w:sz w:val="24"/>
      <w:szCs w:val="24"/>
      <w:lang w:val="x-none" w:eastAsia="lt-LT"/>
    </w:rPr>
  </w:style>
  <w:style w:type="character" w:styleId="Komentaronuoroda">
    <w:name w:val="annotation reference"/>
    <w:basedOn w:val="Numatytasispastraiposriftas"/>
    <w:uiPriority w:val="99"/>
    <w:semiHidden/>
    <w:rsid w:val="00F15503"/>
    <w:rPr>
      <w:rFonts w:cs="Times New Roman"/>
      <w:sz w:val="16"/>
      <w:szCs w:val="16"/>
    </w:rPr>
  </w:style>
  <w:style w:type="paragraph" w:styleId="Komentarotekstas">
    <w:name w:val="annotation text"/>
    <w:basedOn w:val="prastasis"/>
    <w:link w:val="KomentarotekstasDiagrama"/>
    <w:uiPriority w:val="99"/>
    <w:semiHidden/>
    <w:rsid w:val="00F15503"/>
    <w:rPr>
      <w:sz w:val="20"/>
      <w:szCs w:val="20"/>
    </w:rPr>
  </w:style>
  <w:style w:type="character" w:customStyle="1" w:styleId="KomentarotekstasDiagrama">
    <w:name w:val="Komentaro tekstas Diagrama"/>
    <w:basedOn w:val="Numatytasispastraiposriftas"/>
    <w:link w:val="Komentarotekstas"/>
    <w:uiPriority w:val="99"/>
    <w:semiHidden/>
    <w:locked/>
    <w:rsid w:val="00F15503"/>
    <w:rPr>
      <w:rFonts w:ascii="Times New Roman" w:hAnsi="Times New Roman"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rsid w:val="00F15503"/>
    <w:rPr>
      <w:b/>
      <w:bCs/>
    </w:rPr>
  </w:style>
  <w:style w:type="character" w:customStyle="1" w:styleId="KomentarotemaDiagrama">
    <w:name w:val="Komentaro tema Diagrama"/>
    <w:basedOn w:val="KomentarotekstasDiagrama"/>
    <w:link w:val="Komentarotema"/>
    <w:uiPriority w:val="99"/>
    <w:semiHidden/>
    <w:locked/>
    <w:rsid w:val="00F15503"/>
    <w:rPr>
      <w:rFonts w:ascii="Times New Roman" w:hAnsi="Times New Roman" w:cs="Times New Roman"/>
      <w:b/>
      <w:bCs/>
      <w:sz w:val="20"/>
      <w:szCs w:val="20"/>
      <w:lang w:val="x-none" w:eastAsia="lt-LT"/>
    </w:rPr>
  </w:style>
  <w:style w:type="paragraph" w:styleId="Debesliotekstas">
    <w:name w:val="Balloon Text"/>
    <w:basedOn w:val="prastasis"/>
    <w:link w:val="DebesliotekstasDiagrama"/>
    <w:uiPriority w:val="99"/>
    <w:semiHidden/>
    <w:rsid w:val="00F155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F15503"/>
    <w:rPr>
      <w:rFonts w:ascii="Segoe UI" w:hAnsi="Segoe UI" w:cs="Segoe UI"/>
      <w:sz w:val="18"/>
      <w:szCs w:val="18"/>
      <w:lang w:val="x-none" w:eastAsia="lt-LT"/>
    </w:rPr>
  </w:style>
  <w:style w:type="paragraph" w:customStyle="1" w:styleId="BasicParagraph">
    <w:name w:val="[Basic Paragraph]"/>
    <w:basedOn w:val="prastasis"/>
    <w:uiPriority w:val="99"/>
    <w:rsid w:val="00BB59C5"/>
    <w:pPr>
      <w:suppressAutoHyphens/>
      <w:autoSpaceDE w:val="0"/>
      <w:autoSpaceDN w:val="0"/>
      <w:adjustRightInd w:val="0"/>
      <w:spacing w:line="288" w:lineRule="auto"/>
      <w:textAlignment w:val="center"/>
    </w:pPr>
    <w:rPr>
      <w:color w:val="000000"/>
      <w:lang w:eastAsia="en-US"/>
    </w:rPr>
  </w:style>
  <w:style w:type="paragraph" w:customStyle="1" w:styleId="patvirtinta">
    <w:name w:val="patvirtinta"/>
    <w:basedOn w:val="prastasis"/>
    <w:uiPriority w:val="99"/>
    <w:rsid w:val="009C13C9"/>
    <w:pPr>
      <w:spacing w:before="100" w:beforeAutospacing="1" w:after="100" w:afterAutospacing="1"/>
    </w:pPr>
  </w:style>
  <w:style w:type="table" w:styleId="Lentelstinklelis">
    <w:name w:val="Table Grid"/>
    <w:basedOn w:val="prastojilentel"/>
    <w:uiPriority w:val="99"/>
    <w:locked/>
    <w:rsid w:val="003458A5"/>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880648">
      <w:marLeft w:val="0"/>
      <w:marRight w:val="0"/>
      <w:marTop w:val="0"/>
      <w:marBottom w:val="0"/>
      <w:divBdr>
        <w:top w:val="none" w:sz="0" w:space="0" w:color="auto"/>
        <w:left w:val="none" w:sz="0" w:space="0" w:color="auto"/>
        <w:bottom w:val="none" w:sz="0" w:space="0" w:color="auto"/>
        <w:right w:val="none" w:sz="0" w:space="0" w:color="auto"/>
      </w:divBdr>
    </w:div>
    <w:div w:id="710880649">
      <w:marLeft w:val="0"/>
      <w:marRight w:val="0"/>
      <w:marTop w:val="0"/>
      <w:marBottom w:val="0"/>
      <w:divBdr>
        <w:top w:val="none" w:sz="0" w:space="0" w:color="auto"/>
        <w:left w:val="none" w:sz="0" w:space="0" w:color="auto"/>
        <w:bottom w:val="none" w:sz="0" w:space="0" w:color="auto"/>
        <w:right w:val="none" w:sz="0" w:space="0" w:color="auto"/>
      </w:divBdr>
    </w:div>
    <w:div w:id="710880650">
      <w:marLeft w:val="0"/>
      <w:marRight w:val="0"/>
      <w:marTop w:val="0"/>
      <w:marBottom w:val="0"/>
      <w:divBdr>
        <w:top w:val="none" w:sz="0" w:space="0" w:color="auto"/>
        <w:left w:val="none" w:sz="0" w:space="0" w:color="auto"/>
        <w:bottom w:val="none" w:sz="0" w:space="0" w:color="auto"/>
        <w:right w:val="none" w:sz="0" w:space="0" w:color="auto"/>
      </w:divBdr>
    </w:div>
    <w:div w:id="710880651">
      <w:marLeft w:val="0"/>
      <w:marRight w:val="0"/>
      <w:marTop w:val="0"/>
      <w:marBottom w:val="0"/>
      <w:divBdr>
        <w:top w:val="none" w:sz="0" w:space="0" w:color="auto"/>
        <w:left w:val="none" w:sz="0" w:space="0" w:color="auto"/>
        <w:bottom w:val="none" w:sz="0" w:space="0" w:color="auto"/>
        <w:right w:val="none" w:sz="0" w:space="0" w:color="auto"/>
      </w:divBdr>
    </w:div>
    <w:div w:id="710880652">
      <w:marLeft w:val="0"/>
      <w:marRight w:val="0"/>
      <w:marTop w:val="0"/>
      <w:marBottom w:val="0"/>
      <w:divBdr>
        <w:top w:val="none" w:sz="0" w:space="0" w:color="auto"/>
        <w:left w:val="none" w:sz="0" w:space="0" w:color="auto"/>
        <w:bottom w:val="none" w:sz="0" w:space="0" w:color="auto"/>
        <w:right w:val="none" w:sz="0" w:space="0" w:color="auto"/>
      </w:divBdr>
    </w:div>
    <w:div w:id="710880653">
      <w:marLeft w:val="0"/>
      <w:marRight w:val="0"/>
      <w:marTop w:val="0"/>
      <w:marBottom w:val="0"/>
      <w:divBdr>
        <w:top w:val="none" w:sz="0" w:space="0" w:color="auto"/>
        <w:left w:val="none" w:sz="0" w:space="0" w:color="auto"/>
        <w:bottom w:val="none" w:sz="0" w:space="0" w:color="auto"/>
        <w:right w:val="none" w:sz="0" w:space="0" w:color="auto"/>
      </w:divBdr>
      <w:divsChild>
        <w:div w:id="710880647">
          <w:marLeft w:val="0"/>
          <w:marRight w:val="0"/>
          <w:marTop w:val="0"/>
          <w:marBottom w:val="0"/>
          <w:divBdr>
            <w:top w:val="none" w:sz="0" w:space="0" w:color="auto"/>
            <w:left w:val="none" w:sz="0" w:space="0" w:color="auto"/>
            <w:bottom w:val="none" w:sz="0" w:space="0" w:color="auto"/>
            <w:right w:val="none" w:sz="0" w:space="0" w:color="auto"/>
          </w:divBdr>
          <w:divsChild>
            <w:div w:id="7108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0654">
      <w:marLeft w:val="0"/>
      <w:marRight w:val="0"/>
      <w:marTop w:val="0"/>
      <w:marBottom w:val="0"/>
      <w:divBdr>
        <w:top w:val="none" w:sz="0" w:space="0" w:color="auto"/>
        <w:left w:val="none" w:sz="0" w:space="0" w:color="auto"/>
        <w:bottom w:val="none" w:sz="0" w:space="0" w:color="auto"/>
        <w:right w:val="none" w:sz="0" w:space="0" w:color="auto"/>
      </w:divBdr>
    </w:div>
    <w:div w:id="710880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D0D1-D169-4EB6-9A7F-91B3F0F8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8024</Words>
  <Characters>4575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Birietienė Aušra</dc:creator>
  <cp:keywords/>
  <dc:description/>
  <cp:lastModifiedBy>Juozas Gybas</cp:lastModifiedBy>
  <cp:revision>18</cp:revision>
  <cp:lastPrinted>2016-01-08T06:28:00Z</cp:lastPrinted>
  <dcterms:created xsi:type="dcterms:W3CDTF">2016-01-07T08:33:00Z</dcterms:created>
  <dcterms:modified xsi:type="dcterms:W3CDTF">2016-01-12T12:02:00Z</dcterms:modified>
</cp:coreProperties>
</file>