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D9" w:rsidRDefault="00F803D9" w:rsidP="00F803D9">
      <w:pPr>
        <w:pStyle w:val="Pavadinimas"/>
      </w:pPr>
      <w:r>
        <w:t xml:space="preserve">PANEVĖŽIO MIESTO SAVIVALDYBĖS </w:t>
      </w:r>
    </w:p>
    <w:p w:rsidR="00F803D9" w:rsidRDefault="00F803D9" w:rsidP="00F803D9">
      <w:pPr>
        <w:pStyle w:val="Paantrat"/>
      </w:pPr>
      <w:r>
        <w:t>TARYBA</w:t>
      </w:r>
    </w:p>
    <w:p w:rsidR="00F803D9" w:rsidRDefault="00F803D9" w:rsidP="00F803D9">
      <w:pPr>
        <w:rPr>
          <w:b/>
          <w:sz w:val="22"/>
        </w:rPr>
      </w:pPr>
    </w:p>
    <w:p w:rsidR="00F803D9" w:rsidRDefault="00F803D9" w:rsidP="00F803D9">
      <w:pPr>
        <w:pStyle w:val="Antrat2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306AF2" wp14:editId="0583A1A1">
                <wp:simplePos x="0" y="0"/>
                <wp:positionH relativeFrom="margin">
                  <wp:posOffset>181011</wp:posOffset>
                </wp:positionH>
                <wp:positionV relativeFrom="paragraph">
                  <wp:posOffset>10004</wp:posOffset>
                </wp:positionV>
                <wp:extent cx="5819775" cy="1500996"/>
                <wp:effectExtent l="0" t="0" r="9525" b="444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500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03D9" w:rsidRDefault="00F803D9" w:rsidP="00F803D9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711185" w:rsidRDefault="00711185" w:rsidP="0071118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SOCIALINIO BŪSTO, KAIP SAVIVALDYBĖS BŪSTO FONDO DALIES, SĄRAŠO, PATVIRTINTO SAVIVALDYBĖS TARYBOS 2015 M. VASARIO 23 D. SPRENDIMO NR. 1-38 2 PUNKTU, PAKEITIMO</w:t>
                            </w:r>
                          </w:p>
                          <w:p w:rsidR="00F803D9" w:rsidRDefault="00F803D9" w:rsidP="00F803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803D9" w:rsidRPr="00C9634B" w:rsidRDefault="00F803D9" w:rsidP="00F803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sausio        d. Nr. </w:t>
                            </w:r>
                          </w:p>
                          <w:p w:rsidR="00F803D9" w:rsidRDefault="00F803D9" w:rsidP="00F803D9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6AF2" id="Stačiakampis 1" o:spid="_x0000_s1026" style="position:absolute;left:0;text-align:left;margin-left:14.25pt;margin-top:.8pt;width:458.25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MR7QIAAHcGAAAOAAAAZHJzL2Uyb0RvYy54bWysVeFumzAQ/j9p72D5P8UkJAFUWiUkTJO6&#10;rVK3B3DABKtgM9sp6aY9wt5qD7azSVPa7se0jh/IZ87n77vv7ji/PLQNumNKcylSHJwRjJgoZMnF&#10;LsVfPudehJE2VJS0kYKl+J5pfHnx9s153yVsImvZlEwhCCJ00ncpro3pEt/XRc1aqs9kxwR8rKRq&#10;qQFT7fxS0R6it40/IWTu91KVnZIF0xp218NHfOHiVxUrzKeq0sygJsWAzbi3cu+tffsX5zTZKdrV&#10;vDjCoP+AoqVcwKWnUGtqKNor/iJUywsltazMWSFbX1YVL5jjAGwC8ozNTU075rhAcnR3SpP+f2GL&#10;j3fXCvEStMNI0BYkujH0109Ob2nbcY0Cm6K+0wl43nTXypLU3ZUsbjUSMqup2LGlUrKvGS0BmPP3&#10;nxywhoajaNt/kCXcQPdGumwdKtXagJAHdHCi3J9EYQeDCticRUG8WMwwKuBbMCMkjucWk0+Th+Od&#10;0uYdky2yixQrUN2Fp3dX2gyuDy72NiFz3jRO+UY82YCYww5zpTOcpglAgaX1tKCcrN9jEm+iTRR6&#10;4WS+8UKyXnvLPAu9eR4sZuvpOsvWwQ+LIgiTmpclE/bShxILwr+T8FjsQ3GcikzLhpc2nIWk1W6b&#10;NQrdUSjx3D3H9Izc/KcwXPaAyzNKwSQkq0ns5fNo4YV5OPPiBYk8EsSreE7COFznTyldccFeTwn1&#10;IOxkQYgTbYT6GTninpfkaNJyA1Ok4W2Ko5MTTWxJbkTplDaUN8N6lAuL/8+5WOYzsginkQelN/XC&#10;6YZ4qyjPvGUWzOeLzSpbbZ7Ju3Elo1+fDifKqP5GeI93PEKGgn0oTtdzts2GdjWH7QGI297byvIe&#10;uk9J6A2YgTCtYVFL9Q2jHiZfivXXPVUMo+a9sB3spEBmbKixsR0bVBQQKsUGo2GZmWG87jvFdzXc&#10;FDhZhVxC11fc9eMjKqBiDZhujtRxEtvxObad1+P/4uI3AAAA//8DAFBLAwQUAAYACAAAACEAZnJk&#10;O9wAAAAIAQAADwAAAGRycy9kb3ducmV2LnhtbEyPwU7DMBBE70j8g7VI3KjTQEIa4lSA1EtPtMDd&#10;jZckNF6b2E3D37Oc4Lgzo9k31Xq2g5hwDL0jBctFAgKpcaanVsHb6+amABGiJqMHR6jgGwOs68uL&#10;SpfGnWmH0z62gksolFpBF6MvpQxNh1aHhfNI7H240erI59hKM+ozl9tBpkmSS6t74g+d9vjcYXPc&#10;n6yC4/Irmz7N/XZV5PSUbl/8u994pa6v5scHEBHn+BeGX3xGh5qZDu5EJohBQVpknGQ9B8H26i7j&#10;aQfWb4sEZF3J/wPqHwAAAP//AwBQSwECLQAUAAYACAAAACEAtoM4kv4AAADhAQAAEwAAAAAAAAAA&#10;AAAAAAAAAAAAW0NvbnRlbnRfVHlwZXNdLnhtbFBLAQItABQABgAIAAAAIQA4/SH/1gAAAJQBAAAL&#10;AAAAAAAAAAAAAAAAAC8BAABfcmVscy8ucmVsc1BLAQItABQABgAIAAAAIQCsEeMR7QIAAHcGAAAO&#10;AAAAAAAAAAAAAAAAAC4CAABkcnMvZTJvRG9jLnhtbFBLAQItABQABgAIAAAAIQBmcmQ73AAAAAgB&#10;AAAPAAAAAAAAAAAAAAAAAEcFAABkcnMvZG93bnJldi54bWxQSwUGAAAAAAQABADzAAAAUAYAAAAA&#10;" o:allowincell="f" filled="f" stroked="f" strokeweight="1pt">
                <v:textbox inset="1pt,1pt,1pt,1pt">
                  <w:txbxContent>
                    <w:p w:rsidR="00F803D9" w:rsidRDefault="00F803D9" w:rsidP="00F803D9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711185" w:rsidRDefault="00711185" w:rsidP="0071118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SOCIALINIO BŪSTO, KAIP SAVIVALDYBĖS BŪSTO FONDO DALIES, SĄRAŠO, PATVIRTINTO SAVIVALDYBĖS TARYBOS 2015 M. VASARIO 23 D. SPRENDIMO NR. 1-38 2 PUNKTU, PAKEITIMO</w:t>
                      </w:r>
                    </w:p>
                    <w:p w:rsidR="00F803D9" w:rsidRDefault="00F803D9" w:rsidP="00F803D9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803D9" w:rsidRPr="00C9634B" w:rsidRDefault="00F803D9" w:rsidP="00F803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16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sausio        d. Nr. </w:t>
                      </w:r>
                    </w:p>
                    <w:p w:rsidR="00F803D9" w:rsidRDefault="00F803D9" w:rsidP="00F803D9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03D9" w:rsidRDefault="00F803D9" w:rsidP="00F803D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F803D9" w:rsidRDefault="00F803D9" w:rsidP="00F803D9">
      <w:pPr>
        <w:rPr>
          <w:sz w:val="22"/>
        </w:rPr>
      </w:pPr>
      <w:r>
        <w:rPr>
          <w:sz w:val="22"/>
        </w:rPr>
        <w:t xml:space="preserve">         </w:t>
      </w:r>
    </w:p>
    <w:p w:rsidR="00F803D9" w:rsidRDefault="00F803D9" w:rsidP="00F803D9">
      <w:pPr>
        <w:rPr>
          <w:sz w:val="22"/>
        </w:rPr>
      </w:pPr>
    </w:p>
    <w:p w:rsidR="00F803D9" w:rsidRDefault="00F803D9" w:rsidP="00F803D9">
      <w:pPr>
        <w:rPr>
          <w:sz w:val="22"/>
        </w:rPr>
      </w:pPr>
    </w:p>
    <w:p w:rsidR="00F803D9" w:rsidRDefault="00F803D9" w:rsidP="00F803D9">
      <w:pPr>
        <w:rPr>
          <w:sz w:val="22"/>
        </w:rPr>
      </w:pPr>
    </w:p>
    <w:p w:rsidR="0013713E" w:rsidRDefault="00F803D9" w:rsidP="004D62CB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13713E" w:rsidRDefault="0013713E" w:rsidP="004D62CB">
      <w:pPr>
        <w:spacing w:line="360" w:lineRule="auto"/>
        <w:jc w:val="both"/>
        <w:rPr>
          <w:sz w:val="24"/>
        </w:rPr>
      </w:pPr>
    </w:p>
    <w:p w:rsidR="003F6A75" w:rsidRDefault="003F6A75" w:rsidP="0013713E">
      <w:pPr>
        <w:ind w:firstLine="851"/>
        <w:jc w:val="both"/>
        <w:rPr>
          <w:sz w:val="24"/>
        </w:rPr>
      </w:pPr>
    </w:p>
    <w:p w:rsidR="00F803D9" w:rsidRDefault="00F803D9" w:rsidP="0013713E">
      <w:pPr>
        <w:ind w:firstLine="851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4 straipsnio 5 dalies 4 punktu, Panevėžio miesto </w:t>
      </w:r>
      <w:proofErr w:type="gramStart"/>
      <w:r>
        <w:rPr>
          <w:sz w:val="24"/>
        </w:rPr>
        <w:t>savivaldybės taryba</w:t>
      </w:r>
      <w:proofErr w:type="gramEnd"/>
      <w:r w:rsidR="003F6A75">
        <w:rPr>
          <w:sz w:val="24"/>
        </w:rPr>
        <w:t xml:space="preserve"> </w:t>
      </w:r>
      <w:r>
        <w:rPr>
          <w:sz w:val="24"/>
        </w:rPr>
        <w:t>n u s p r e n d ž i a:</w:t>
      </w:r>
    </w:p>
    <w:p w:rsidR="00E155B4" w:rsidRDefault="00F803D9" w:rsidP="00E155B4">
      <w:pPr>
        <w:pStyle w:val="Sraopastraipa"/>
        <w:tabs>
          <w:tab w:val="left" w:pos="1290"/>
        </w:tabs>
        <w:ind w:left="0" w:firstLine="851"/>
        <w:jc w:val="both"/>
        <w:rPr>
          <w:sz w:val="24"/>
        </w:rPr>
      </w:pPr>
      <w:r w:rsidRPr="00D454C9">
        <w:rPr>
          <w:sz w:val="24"/>
        </w:rPr>
        <w:t xml:space="preserve">Pakeisti Panevėžio miesto savivaldybės </w:t>
      </w:r>
      <w:r>
        <w:rPr>
          <w:sz w:val="24"/>
        </w:rPr>
        <w:t xml:space="preserve">socialinio </w:t>
      </w:r>
      <w:r w:rsidRPr="00D454C9">
        <w:rPr>
          <w:sz w:val="24"/>
        </w:rPr>
        <w:t>būsto</w:t>
      </w:r>
      <w:r>
        <w:rPr>
          <w:sz w:val="24"/>
        </w:rPr>
        <w:t>, kaip Savivaldybės būsto fondo dalies, sąra</w:t>
      </w:r>
      <w:r w:rsidRPr="00D454C9">
        <w:rPr>
          <w:sz w:val="24"/>
        </w:rPr>
        <w:t>šą, patvirtintą Panevėžio miesto savivaldybės tarybos 2015 m. va</w:t>
      </w:r>
      <w:r w:rsidR="00E155B4">
        <w:rPr>
          <w:sz w:val="24"/>
        </w:rPr>
        <w:t>sario 23 d. sprendimo Nr. 1</w:t>
      </w:r>
      <w:proofErr w:type="gramStart"/>
      <w:r w:rsidR="00E155B4">
        <w:rPr>
          <w:sz w:val="24"/>
        </w:rPr>
        <w:t>-</w:t>
      </w:r>
      <w:proofErr w:type="gramEnd"/>
      <w:r w:rsidR="00E155B4">
        <w:rPr>
          <w:sz w:val="24"/>
        </w:rPr>
        <w:t>38</w:t>
      </w:r>
      <w:r>
        <w:rPr>
          <w:sz w:val="24"/>
        </w:rPr>
        <w:t xml:space="preserve"> 2 punktu, </w:t>
      </w:r>
      <w:r w:rsidR="00E155B4">
        <w:rPr>
          <w:sz w:val="24"/>
        </w:rPr>
        <w:t>taip:</w:t>
      </w:r>
    </w:p>
    <w:p w:rsidR="00F803D9" w:rsidRDefault="00E155B4" w:rsidP="0013713E">
      <w:pPr>
        <w:pStyle w:val="Sraopastraipa"/>
        <w:numPr>
          <w:ilvl w:val="0"/>
          <w:numId w:val="2"/>
        </w:numPr>
        <w:tabs>
          <w:tab w:val="left" w:pos="1290"/>
        </w:tabs>
        <w:ind w:left="0" w:firstLine="851"/>
        <w:jc w:val="both"/>
        <w:rPr>
          <w:sz w:val="24"/>
        </w:rPr>
      </w:pPr>
      <w:r>
        <w:rPr>
          <w:sz w:val="24"/>
        </w:rPr>
        <w:t>P</w:t>
      </w:r>
      <w:r w:rsidR="00F803D9">
        <w:rPr>
          <w:sz w:val="24"/>
        </w:rPr>
        <w:t>ripažinti netekusiais galios</w:t>
      </w:r>
      <w:r w:rsidR="00F803D9" w:rsidRPr="00D454C9">
        <w:rPr>
          <w:sz w:val="24"/>
        </w:rPr>
        <w:t xml:space="preserve"> </w:t>
      </w:r>
      <w:r w:rsidR="00F803D9">
        <w:rPr>
          <w:sz w:val="24"/>
        </w:rPr>
        <w:t>102,</w:t>
      </w:r>
      <w:r w:rsidR="001B5F4E">
        <w:rPr>
          <w:sz w:val="24"/>
        </w:rPr>
        <w:t xml:space="preserve"> </w:t>
      </w:r>
      <w:r w:rsidR="00F803D9">
        <w:rPr>
          <w:sz w:val="24"/>
        </w:rPr>
        <w:t xml:space="preserve">168 </w:t>
      </w:r>
      <w:r w:rsidR="00F803D9" w:rsidRPr="00D454C9">
        <w:rPr>
          <w:sz w:val="24"/>
        </w:rPr>
        <w:t>punktus.</w:t>
      </w:r>
    </w:p>
    <w:p w:rsidR="00F803D9" w:rsidRPr="00F803D9" w:rsidRDefault="00F803D9" w:rsidP="0013713E">
      <w:pPr>
        <w:pStyle w:val="Sraopastraipa"/>
        <w:numPr>
          <w:ilvl w:val="0"/>
          <w:numId w:val="2"/>
        </w:numPr>
        <w:tabs>
          <w:tab w:val="left" w:pos="1290"/>
        </w:tabs>
        <w:ind w:left="0" w:firstLine="851"/>
        <w:jc w:val="both"/>
        <w:rPr>
          <w:sz w:val="24"/>
        </w:rPr>
      </w:pPr>
      <w:r w:rsidRPr="00F803D9">
        <w:rPr>
          <w:sz w:val="24"/>
        </w:rPr>
        <w:t xml:space="preserve">Papildyti </w:t>
      </w:r>
      <w:r w:rsidR="00E155B4">
        <w:rPr>
          <w:sz w:val="24"/>
        </w:rPr>
        <w:t>207–</w:t>
      </w:r>
      <w:r w:rsidR="00711185">
        <w:rPr>
          <w:sz w:val="24"/>
        </w:rPr>
        <w:t>209</w:t>
      </w:r>
      <w:r w:rsidRPr="00F803D9">
        <w:rPr>
          <w:sz w:val="24"/>
        </w:rPr>
        <w:t xml:space="preserve"> punktais (priedas).</w:t>
      </w:r>
    </w:p>
    <w:p w:rsidR="001C6C07" w:rsidRDefault="001C6C07" w:rsidP="001C6C07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Šis sprendimas per vieną mėnesį gali būti apskundžiamas Lietuvos Respublikos administracinių bylų teisenos įstatymo nustatyta tvarka.</w:t>
      </w:r>
    </w:p>
    <w:p w:rsidR="00F803D9" w:rsidRDefault="00F803D9" w:rsidP="00F803D9">
      <w:pPr>
        <w:spacing w:line="360" w:lineRule="auto"/>
        <w:ind w:firstLine="720"/>
        <w:jc w:val="both"/>
        <w:rPr>
          <w:sz w:val="24"/>
        </w:rPr>
      </w:pPr>
    </w:p>
    <w:p w:rsidR="00F803D9" w:rsidRPr="009F5345" w:rsidRDefault="00F803D9" w:rsidP="00F803D9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F803D9" w:rsidRDefault="00F803D9" w:rsidP="00F803D9">
      <w:pPr>
        <w:pStyle w:val="Antrat4"/>
        <w:rPr>
          <w:b w:val="0"/>
          <w:bCs w:val="0"/>
        </w:rPr>
      </w:pPr>
    </w:p>
    <w:p w:rsidR="00F803D9" w:rsidRPr="00514E6C" w:rsidRDefault="00F803D9" w:rsidP="00F803D9"/>
    <w:p w:rsidR="00F803D9" w:rsidRDefault="00F803D9" w:rsidP="00F803D9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F803D9" w:rsidRDefault="00F803D9" w:rsidP="00F803D9">
      <w:pPr>
        <w:jc w:val="both"/>
        <w:rPr>
          <w:sz w:val="24"/>
        </w:rPr>
      </w:pPr>
      <w:r>
        <w:rPr>
          <w:sz w:val="24"/>
        </w:rPr>
        <w:t>............................  Rasa Rimšienė, tel. 50 13 24</w:t>
      </w:r>
    </w:p>
    <w:p w:rsidR="00F803D9" w:rsidRDefault="00F803D9" w:rsidP="00F803D9">
      <w:pPr>
        <w:pStyle w:val="Antrat4"/>
        <w:rPr>
          <w:b w:val="0"/>
          <w:bCs w:val="0"/>
        </w:rPr>
      </w:pPr>
    </w:p>
    <w:p w:rsidR="00F803D9" w:rsidRDefault="00F803D9" w:rsidP="00F803D9">
      <w:pPr>
        <w:pStyle w:val="Antrat4"/>
      </w:pPr>
      <w:r>
        <w:rPr>
          <w:b w:val="0"/>
          <w:bCs w:val="0"/>
        </w:rPr>
        <w:t>SUDERINTA</w:t>
      </w:r>
      <w:r>
        <w:t xml:space="preserve"> </w:t>
      </w:r>
    </w:p>
    <w:p w:rsidR="00F803D9" w:rsidRPr="007F4D23" w:rsidRDefault="00F803D9" w:rsidP="00F803D9"/>
    <w:p w:rsidR="00F803D9" w:rsidRDefault="00F803D9" w:rsidP="00E155B4">
      <w:pPr>
        <w:spacing w:line="60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Aleksas Varna</w:t>
      </w:r>
    </w:p>
    <w:p w:rsidR="00F803D9" w:rsidRDefault="00F803D9" w:rsidP="00E155B4">
      <w:pPr>
        <w:spacing w:line="60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F803D9" w:rsidRPr="00B1794C" w:rsidRDefault="00F803D9" w:rsidP="00E155B4">
      <w:pPr>
        <w:spacing w:line="60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F803D9" w:rsidRDefault="00F803D9" w:rsidP="00E155B4">
      <w:pPr>
        <w:spacing w:line="600" w:lineRule="auto"/>
        <w:jc w:val="both"/>
        <w:rPr>
          <w:sz w:val="24"/>
        </w:rPr>
      </w:pPr>
      <w:r>
        <w:rPr>
          <w:sz w:val="24"/>
        </w:rPr>
        <w:t>Teisės skyriaus v</w:t>
      </w:r>
      <w:r w:rsidR="004D62CB">
        <w:rPr>
          <w:sz w:val="24"/>
        </w:rPr>
        <w:t>yr. specialist</w:t>
      </w:r>
      <w:r w:rsidR="0013713E">
        <w:rPr>
          <w:sz w:val="24"/>
        </w:rPr>
        <w:t>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D62CB">
        <w:rPr>
          <w:sz w:val="24"/>
        </w:rPr>
        <w:t>Karolina Grubinskienė</w:t>
      </w:r>
    </w:p>
    <w:p w:rsidR="00F803D9" w:rsidRDefault="00F803D9" w:rsidP="00E155B4">
      <w:pPr>
        <w:spacing w:line="600" w:lineRule="auto"/>
        <w:jc w:val="both"/>
        <w:rPr>
          <w:sz w:val="24"/>
        </w:rPr>
      </w:pPr>
      <w:r>
        <w:rPr>
          <w:sz w:val="24"/>
        </w:rPr>
        <w:t>Ekonomikos ir turto valdymo skyriaus vedėjas                                  Antanas Stoka</w:t>
      </w:r>
    </w:p>
    <w:p w:rsidR="0013713E" w:rsidRDefault="00F803D9" w:rsidP="00E155B4">
      <w:pPr>
        <w:spacing w:line="600" w:lineRule="auto"/>
        <w:jc w:val="both"/>
        <w:rPr>
          <w:sz w:val="24"/>
        </w:rPr>
      </w:pPr>
      <w:r>
        <w:rPr>
          <w:sz w:val="24"/>
        </w:rPr>
        <w:t>Kanceliarijos vyr</w:t>
      </w:r>
      <w:r w:rsidR="0013713E">
        <w:rPr>
          <w:sz w:val="24"/>
        </w:rPr>
        <w:t>.</w:t>
      </w:r>
      <w:r>
        <w:rPr>
          <w:sz w:val="24"/>
        </w:rPr>
        <w:t xml:space="preserve">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Agnė Pakalnė</w:t>
      </w:r>
    </w:p>
    <w:p w:rsidR="0013713E" w:rsidRDefault="0013713E">
      <w:pPr>
        <w:rPr>
          <w:sz w:val="24"/>
        </w:rPr>
      </w:pPr>
      <w:r>
        <w:rPr>
          <w:sz w:val="24"/>
        </w:rPr>
        <w:br w:type="page"/>
      </w:r>
    </w:p>
    <w:p w:rsidR="004D62CB" w:rsidRDefault="004D62CB" w:rsidP="004D62CB">
      <w:pPr>
        <w:spacing w:line="360" w:lineRule="auto"/>
        <w:jc w:val="both"/>
        <w:rPr>
          <w:sz w:val="24"/>
        </w:rPr>
      </w:pPr>
    </w:p>
    <w:p w:rsidR="00F803D9" w:rsidRPr="004D62CB" w:rsidRDefault="00F803D9" w:rsidP="0013713E">
      <w:pPr>
        <w:ind w:firstLine="5529"/>
        <w:rPr>
          <w:sz w:val="24"/>
        </w:rPr>
      </w:pPr>
      <w:r>
        <w:rPr>
          <w:sz w:val="24"/>
        </w:rPr>
        <w:t xml:space="preserve">Panevėžio miesto </w:t>
      </w:r>
      <w:proofErr w:type="gramStart"/>
      <w:r>
        <w:rPr>
          <w:sz w:val="24"/>
        </w:rPr>
        <w:t>savivaldybės tarybos</w:t>
      </w:r>
      <w:proofErr w:type="gramEnd"/>
    </w:p>
    <w:p w:rsidR="00F803D9" w:rsidRPr="00D32BAA" w:rsidRDefault="00F803D9" w:rsidP="0013713E">
      <w:pPr>
        <w:ind w:firstLine="5529"/>
        <w:rPr>
          <w:sz w:val="24"/>
          <w:szCs w:val="24"/>
        </w:rPr>
      </w:pPr>
      <w:r w:rsidRPr="00D32BAA">
        <w:rPr>
          <w:sz w:val="24"/>
          <w:szCs w:val="24"/>
        </w:rPr>
        <w:t>201</w:t>
      </w:r>
      <w:r w:rsidR="00711185">
        <w:rPr>
          <w:sz w:val="24"/>
          <w:szCs w:val="24"/>
        </w:rPr>
        <w:t>6</w:t>
      </w:r>
      <w:r w:rsidRPr="00D32BAA">
        <w:rPr>
          <w:sz w:val="24"/>
          <w:szCs w:val="24"/>
        </w:rPr>
        <w:t xml:space="preserve"> m. </w:t>
      </w:r>
      <w:r w:rsidR="00711185">
        <w:rPr>
          <w:sz w:val="24"/>
          <w:szCs w:val="24"/>
        </w:rPr>
        <w:t>sausio</w:t>
      </w:r>
      <w:proofErr w:type="gramStart"/>
      <w:r w:rsidRPr="00D32BAA">
        <w:rPr>
          <w:sz w:val="24"/>
          <w:szCs w:val="24"/>
        </w:rPr>
        <w:t xml:space="preserve">        </w:t>
      </w:r>
      <w:proofErr w:type="gramEnd"/>
      <w:r w:rsidRPr="00D32BAA">
        <w:rPr>
          <w:sz w:val="24"/>
          <w:szCs w:val="24"/>
        </w:rPr>
        <w:t>d. sprendimo Nr.</w:t>
      </w:r>
    </w:p>
    <w:p w:rsidR="00F803D9" w:rsidRPr="00D32BAA" w:rsidRDefault="00F803D9" w:rsidP="0013713E">
      <w:pPr>
        <w:ind w:firstLine="5529"/>
        <w:rPr>
          <w:sz w:val="24"/>
          <w:szCs w:val="24"/>
        </w:rPr>
      </w:pPr>
      <w:r w:rsidRPr="00D32BAA">
        <w:rPr>
          <w:sz w:val="24"/>
          <w:szCs w:val="24"/>
        </w:rPr>
        <w:t>priedas</w:t>
      </w:r>
    </w:p>
    <w:p w:rsidR="00F803D9" w:rsidRDefault="00F803D9" w:rsidP="0013713E">
      <w:pPr>
        <w:ind w:firstLine="5529"/>
        <w:rPr>
          <w:sz w:val="24"/>
        </w:rPr>
      </w:pPr>
    </w:p>
    <w:p w:rsidR="00F803D9" w:rsidRDefault="00F803D9" w:rsidP="00F803D9">
      <w:pPr>
        <w:spacing w:line="360" w:lineRule="auto"/>
        <w:jc w:val="both"/>
        <w:rPr>
          <w:sz w:val="24"/>
        </w:rPr>
      </w:pPr>
    </w:p>
    <w:p w:rsidR="00F803D9" w:rsidRDefault="00F803D9" w:rsidP="00F803D9">
      <w:pPr>
        <w:jc w:val="center"/>
        <w:rPr>
          <w:b/>
          <w:caps/>
          <w:sz w:val="24"/>
        </w:rPr>
      </w:pPr>
      <w:r w:rsidRPr="00514E6C">
        <w:rPr>
          <w:b/>
          <w:caps/>
          <w:sz w:val="24"/>
        </w:rPr>
        <w:t>Panevėžio miesto savivaldybės socialinio būsto, kaip Savivaldybės būsto fondo dalies, sąrašo, patvirtinto Panevėžio miesto savivaldybės tarybos 2015 m. vasario 23 d. sprendimo Nr. 1</w:t>
      </w:r>
      <w:proofErr w:type="gramStart"/>
      <w:r w:rsidRPr="00514E6C">
        <w:rPr>
          <w:b/>
          <w:caps/>
          <w:sz w:val="24"/>
        </w:rPr>
        <w:t>-</w:t>
      </w:r>
      <w:proofErr w:type="gramEnd"/>
      <w:r w:rsidRPr="00514E6C">
        <w:rPr>
          <w:b/>
          <w:caps/>
          <w:sz w:val="24"/>
        </w:rPr>
        <w:t>38 2 punktu</w:t>
      </w:r>
      <w:r>
        <w:rPr>
          <w:b/>
          <w:caps/>
          <w:sz w:val="24"/>
        </w:rPr>
        <w:t>,</w:t>
      </w:r>
      <w:r w:rsidRPr="00514E6C">
        <w:rPr>
          <w:b/>
          <w:caps/>
          <w:sz w:val="24"/>
        </w:rPr>
        <w:t xml:space="preserve"> papildymas </w:t>
      </w:r>
      <w:r w:rsidR="002600F8">
        <w:rPr>
          <w:b/>
          <w:caps/>
          <w:sz w:val="24"/>
        </w:rPr>
        <w:t>207–</w:t>
      </w:r>
      <w:r w:rsidR="00711185">
        <w:rPr>
          <w:b/>
          <w:caps/>
          <w:sz w:val="24"/>
        </w:rPr>
        <w:t>209</w:t>
      </w:r>
      <w:r w:rsidRPr="00514E6C">
        <w:rPr>
          <w:b/>
          <w:caps/>
          <w:sz w:val="24"/>
        </w:rPr>
        <w:t xml:space="preserve"> punkt</w:t>
      </w:r>
      <w:r>
        <w:rPr>
          <w:b/>
          <w:caps/>
          <w:sz w:val="24"/>
        </w:rPr>
        <w:t>AIS</w:t>
      </w:r>
    </w:p>
    <w:p w:rsidR="00F803D9" w:rsidRDefault="00F803D9" w:rsidP="00F803D9">
      <w:pPr>
        <w:spacing w:line="360" w:lineRule="auto"/>
        <w:jc w:val="both"/>
        <w:rPr>
          <w:b/>
          <w:caps/>
          <w:sz w:val="24"/>
        </w:rPr>
      </w:pPr>
    </w:p>
    <w:p w:rsidR="0013713E" w:rsidRDefault="0013713E" w:rsidP="00F803D9">
      <w:pPr>
        <w:spacing w:line="360" w:lineRule="auto"/>
        <w:jc w:val="both"/>
        <w:rPr>
          <w:b/>
          <w:caps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969"/>
        <w:gridCol w:w="1984"/>
        <w:gridCol w:w="1985"/>
      </w:tblGrid>
      <w:tr w:rsidR="00F803D9" w:rsidRPr="005E3360" w:rsidTr="0013713E">
        <w:tc>
          <w:tcPr>
            <w:tcW w:w="1101" w:type="dxa"/>
            <w:vAlign w:val="center"/>
          </w:tcPr>
          <w:p w:rsidR="00F803D9" w:rsidRPr="00337F12" w:rsidRDefault="00F803D9" w:rsidP="0013713E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Eil</w:t>
            </w:r>
            <w:r w:rsidR="0013713E">
              <w:rPr>
                <w:b/>
                <w:sz w:val="24"/>
                <w:szCs w:val="24"/>
                <w:lang w:eastAsia="lt-LT"/>
              </w:rPr>
              <w:t>.</w:t>
            </w:r>
            <w:r w:rsidRPr="00337F12">
              <w:rPr>
                <w:b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F803D9" w:rsidRPr="00337F12" w:rsidRDefault="00F803D9" w:rsidP="0013713E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337F12">
              <w:rPr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984" w:type="dxa"/>
            <w:vAlign w:val="center"/>
          </w:tcPr>
          <w:p w:rsidR="00F803D9" w:rsidRPr="00337F12" w:rsidRDefault="00F803D9" w:rsidP="0013713E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Kambarių skaičius</w:t>
            </w:r>
          </w:p>
        </w:tc>
        <w:tc>
          <w:tcPr>
            <w:tcW w:w="1985" w:type="dxa"/>
            <w:vAlign w:val="center"/>
          </w:tcPr>
          <w:p w:rsidR="00F803D9" w:rsidRPr="00337F12" w:rsidRDefault="00F803D9" w:rsidP="0013713E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337F12">
              <w:rPr>
                <w:b/>
                <w:sz w:val="24"/>
                <w:szCs w:val="24"/>
                <w:lang w:eastAsia="lt-LT"/>
              </w:rPr>
              <w:t>Bendras plotas</w:t>
            </w:r>
          </w:p>
        </w:tc>
      </w:tr>
      <w:tr w:rsidR="00F803D9" w:rsidRPr="005E3360" w:rsidTr="00723B9E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F803D9" w:rsidRPr="00337F12" w:rsidRDefault="00F803D9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 w:rsidRPr="00337F12">
              <w:rPr>
                <w:sz w:val="24"/>
                <w:szCs w:val="24"/>
                <w:lang w:eastAsia="lt-LT"/>
              </w:rPr>
              <w:t>20</w:t>
            </w:r>
            <w:r w:rsidR="00711185">
              <w:rPr>
                <w:sz w:val="24"/>
                <w:szCs w:val="24"/>
                <w:lang w:eastAsia="lt-LT"/>
              </w:rPr>
              <w:t>7</w:t>
            </w:r>
            <w:r w:rsidRPr="00337F1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:rsidR="00F803D9" w:rsidRPr="00337F12" w:rsidRDefault="00F803D9" w:rsidP="00312AC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Margirio g. </w:t>
            </w:r>
            <w:r w:rsidR="00711185">
              <w:rPr>
                <w:bCs/>
                <w:sz w:val="24"/>
                <w:szCs w:val="24"/>
                <w:lang w:eastAsia="lt-LT"/>
              </w:rPr>
              <w:t>11-9</w:t>
            </w:r>
          </w:p>
        </w:tc>
        <w:tc>
          <w:tcPr>
            <w:tcW w:w="1984" w:type="dxa"/>
          </w:tcPr>
          <w:p w:rsidR="00F803D9" w:rsidRPr="00337F12" w:rsidRDefault="00711185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803D9" w:rsidRPr="00337F12" w:rsidRDefault="00711185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56,42</w:t>
            </w:r>
          </w:p>
        </w:tc>
      </w:tr>
      <w:tr w:rsidR="00F803D9" w:rsidRPr="005E3360" w:rsidTr="00723B9E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F803D9" w:rsidRPr="00337F12" w:rsidRDefault="00F803D9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11185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69" w:type="dxa"/>
          </w:tcPr>
          <w:p w:rsidR="00F803D9" w:rsidRDefault="00711185" w:rsidP="00312AC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Margirio g. 11-15</w:t>
            </w:r>
          </w:p>
        </w:tc>
        <w:tc>
          <w:tcPr>
            <w:tcW w:w="1984" w:type="dxa"/>
          </w:tcPr>
          <w:p w:rsidR="00F803D9" w:rsidRDefault="00F803D9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F803D9" w:rsidRDefault="00711185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56,15</w:t>
            </w:r>
          </w:p>
        </w:tc>
      </w:tr>
      <w:tr w:rsidR="00711185" w:rsidRPr="005E3360" w:rsidTr="00723B9E">
        <w:tblPrEx>
          <w:tblLook w:val="00A0" w:firstRow="1" w:lastRow="0" w:firstColumn="1" w:lastColumn="0" w:noHBand="0" w:noVBand="0"/>
        </w:tblPrEx>
        <w:tc>
          <w:tcPr>
            <w:tcW w:w="1101" w:type="dxa"/>
          </w:tcPr>
          <w:p w:rsidR="00711185" w:rsidRDefault="00711185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209.</w:t>
            </w:r>
          </w:p>
        </w:tc>
        <w:tc>
          <w:tcPr>
            <w:tcW w:w="3969" w:type="dxa"/>
          </w:tcPr>
          <w:p w:rsidR="00711185" w:rsidRDefault="00711185" w:rsidP="00312AC2">
            <w:pPr>
              <w:spacing w:line="360" w:lineRule="auto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Parko g. 37-137</w:t>
            </w:r>
          </w:p>
        </w:tc>
        <w:tc>
          <w:tcPr>
            <w:tcW w:w="1984" w:type="dxa"/>
          </w:tcPr>
          <w:p w:rsidR="00711185" w:rsidRDefault="00711185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</w:tcPr>
          <w:p w:rsidR="00711185" w:rsidRDefault="004D62CB" w:rsidP="0013713E">
            <w:p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45,76</w:t>
            </w:r>
          </w:p>
        </w:tc>
      </w:tr>
    </w:tbl>
    <w:p w:rsidR="0037357A" w:rsidRDefault="0037357A" w:rsidP="0013713E">
      <w:pPr>
        <w:spacing w:line="360" w:lineRule="auto"/>
        <w:jc w:val="both"/>
      </w:pPr>
    </w:p>
    <w:sectPr w:rsidR="0037357A" w:rsidSect="008654E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E5" w:rsidRDefault="008A29E5">
      <w:r>
        <w:separator/>
      </w:r>
    </w:p>
  </w:endnote>
  <w:endnote w:type="continuationSeparator" w:id="0">
    <w:p w:rsidR="008A29E5" w:rsidRDefault="008A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3E08D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8A29E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E5" w:rsidRDefault="008A29E5">
      <w:r>
        <w:separator/>
      </w:r>
    </w:p>
  </w:footnote>
  <w:footnote w:type="continuationSeparator" w:id="0">
    <w:p w:rsidR="008A29E5" w:rsidRDefault="008A2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3E08D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8A29E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8A29E5">
    <w:pPr>
      <w:pStyle w:val="Antrats"/>
      <w:framePr w:wrap="around" w:vAnchor="text" w:hAnchor="page" w:x="6107" w:y="-2"/>
      <w:rPr>
        <w:rStyle w:val="Puslapionumeris"/>
      </w:rPr>
    </w:pPr>
  </w:p>
  <w:p w:rsidR="005F70CA" w:rsidRDefault="008A29E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8A29E5">
    <w:pPr>
      <w:ind w:left="7200" w:firstLine="720"/>
      <w:rPr>
        <w:sz w:val="22"/>
      </w:rPr>
    </w:pPr>
  </w:p>
  <w:p w:rsidR="005F70CA" w:rsidRDefault="008A29E5">
    <w:pPr>
      <w:pStyle w:val="Antrat1"/>
      <w:rPr>
        <w:rFonts w:ascii="Times New Roman" w:hAnsi="Times New Roman"/>
        <w:sz w:val="22"/>
      </w:rPr>
    </w:pPr>
  </w:p>
  <w:p w:rsidR="005F70CA" w:rsidRDefault="008A29E5">
    <w:pPr>
      <w:pStyle w:val="Antrat1"/>
      <w:rPr>
        <w:rFonts w:ascii="Times New Roman" w:hAnsi="Times New Roman"/>
        <w:sz w:val="22"/>
      </w:rPr>
    </w:pPr>
  </w:p>
  <w:p w:rsidR="005F70CA" w:rsidRPr="0013713E" w:rsidRDefault="003E08D5">
    <w:pPr>
      <w:pStyle w:val="Antrat1"/>
      <w:rPr>
        <w:rFonts w:ascii="Times New Roman" w:hAnsi="Times New Roman"/>
        <w:b/>
      </w:rPr>
    </w:pPr>
    <w:r w:rsidRPr="0013713E">
      <w:rPr>
        <w:rFonts w:ascii="Times New Roman" w:hAnsi="Times New Roman"/>
        <w:b/>
      </w:rPr>
      <w:t>Projektas</w:t>
    </w:r>
  </w:p>
  <w:p w:rsidR="005F70CA" w:rsidRDefault="008A29E5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hybridMultilevel"/>
    <w:tmpl w:val="67F49D02"/>
    <w:lvl w:ilvl="0" w:tplc="19CCE8B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3694FD9"/>
    <w:multiLevelType w:val="hybridMultilevel"/>
    <w:tmpl w:val="30DE311A"/>
    <w:lvl w:ilvl="0" w:tplc="98DA74EE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D9"/>
    <w:rsid w:val="0013713E"/>
    <w:rsid w:val="001B5F4E"/>
    <w:rsid w:val="001C6C07"/>
    <w:rsid w:val="001D4349"/>
    <w:rsid w:val="002600F8"/>
    <w:rsid w:val="00312AC2"/>
    <w:rsid w:val="0037357A"/>
    <w:rsid w:val="003E08D5"/>
    <w:rsid w:val="003F6A75"/>
    <w:rsid w:val="004D62CB"/>
    <w:rsid w:val="00711185"/>
    <w:rsid w:val="00763EBE"/>
    <w:rsid w:val="00880BF2"/>
    <w:rsid w:val="008A29E5"/>
    <w:rsid w:val="00E155B4"/>
    <w:rsid w:val="00E8004A"/>
    <w:rsid w:val="00F77FA6"/>
    <w:rsid w:val="00F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63AD-CEAF-4306-983D-85F9870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3D9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803D9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803D9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803D9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803D9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803D9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803D9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803D9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803D9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F803D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03D9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803D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03D9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803D9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803D9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803D9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F803D9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803D9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F803D9"/>
    <w:pPr>
      <w:ind w:left="720"/>
      <w:contextualSpacing/>
    </w:pPr>
  </w:style>
  <w:style w:type="paragraph" w:styleId="Betarp">
    <w:name w:val="No Spacing"/>
    <w:uiPriority w:val="1"/>
    <w:qFormat/>
    <w:rsid w:val="001C6C07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7</cp:revision>
  <dcterms:created xsi:type="dcterms:W3CDTF">2016-01-04T08:05:00Z</dcterms:created>
  <dcterms:modified xsi:type="dcterms:W3CDTF">2016-01-04T12:37:00Z</dcterms:modified>
</cp:coreProperties>
</file>