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D4A" w:rsidRPr="00A32411" w:rsidRDefault="008B2D4A" w:rsidP="00C54C9F">
      <w:pPr>
        <w:pStyle w:val="Title"/>
        <w:rPr>
          <w:b w:val="0"/>
          <w:sz w:val="24"/>
          <w:szCs w:val="24"/>
        </w:rPr>
      </w:pPr>
    </w:p>
    <w:p w:rsidR="008B2D4A" w:rsidRDefault="008B2D4A" w:rsidP="004C29F6">
      <w:pPr>
        <w:pStyle w:val="Title"/>
      </w:pPr>
      <w:r>
        <w:t>PANEVĖŽIO MIESTO SAVIVALDYBĖS TARYBA</w:t>
      </w:r>
    </w:p>
    <w:p w:rsidR="008B2D4A" w:rsidRDefault="008B2D4A">
      <w:pPr>
        <w:rPr>
          <w:b/>
          <w:sz w:val="22"/>
        </w:rPr>
      </w:pPr>
      <w:r>
        <w:rPr>
          <w:noProof/>
          <w:lang w:eastAsia="lt-LT"/>
        </w:rPr>
        <w:pict>
          <v:rect id="Rectangle 2" o:spid="_x0000_s1026" style="position:absolute;margin-left:-6.25pt;margin-top:8.65pt;width:474.25pt;height:127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" o:allowincell="f" filled="f" stroked="f" strokeweight="1pt">
            <v:textbox inset="1pt,1pt,1pt,1pt">
              <w:txbxContent>
                <w:p w:rsidR="008B2D4A" w:rsidRPr="00752404" w:rsidRDefault="008B2D4A" w:rsidP="00752404">
                  <w:pPr>
                    <w:pStyle w:val="Heading2"/>
                    <w:tabs>
                      <w:tab w:val="left" w:pos="7088"/>
                      <w:tab w:val="right" w:pos="7230"/>
                      <w:tab w:val="right" w:pos="9639"/>
                    </w:tabs>
                    <w:rPr>
                      <w:szCs w:val="24"/>
                    </w:rPr>
                  </w:pPr>
                  <w:r w:rsidRPr="00752404">
                    <w:rPr>
                      <w:szCs w:val="24"/>
                    </w:rPr>
                    <w:t xml:space="preserve"> SPRENDIMAS</w:t>
                  </w:r>
                </w:p>
                <w:p w:rsidR="008B2D4A" w:rsidRPr="00752404" w:rsidRDefault="008B2D4A" w:rsidP="00752404">
                  <w:pPr>
                    <w:widowControl w:val="0"/>
                    <w:tabs>
                      <w:tab w:val="left" w:pos="622"/>
                      <w:tab w:val="left" w:pos="7088"/>
                      <w:tab w:val="right" w:pos="7230"/>
                      <w:tab w:val="right" w:pos="9639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752404">
                    <w:rPr>
                      <w:b/>
                      <w:sz w:val="24"/>
                      <w:szCs w:val="24"/>
                    </w:rPr>
                    <w:t xml:space="preserve">DĖL </w:t>
                  </w:r>
                  <w:r w:rsidRPr="00752404">
                    <w:rPr>
                      <w:b/>
                      <w:sz w:val="24"/>
                      <w:szCs w:val="24"/>
                      <w:lang w:eastAsia="lt-LT"/>
                    </w:rPr>
                    <w:t>SAVIVALDYBĖS TARYBOS 2013 M. RUGPJŪČIO 29 D</w:t>
                  </w:r>
                  <w:r>
                    <w:rPr>
                      <w:b/>
                      <w:sz w:val="24"/>
                      <w:szCs w:val="24"/>
                      <w:lang w:eastAsia="lt-LT"/>
                    </w:rPr>
                    <w:t xml:space="preserve">. SPRENDIMO NR. 1-250 </w:t>
                  </w:r>
                  <w:r w:rsidRPr="00073BB6">
                    <w:rPr>
                      <w:b/>
                      <w:sz w:val="24"/>
                      <w:szCs w:val="24"/>
                      <w:lang w:eastAsia="lt-LT"/>
                    </w:rPr>
                    <w:t>„DĖL PRITARIMO PANEVĖŽIO MIESTO SAVIVALDYBĖS DALYVAVIMUI RENGIANT IR ĮGYVENDINANT PANEVĖŽIO MIESTO INTEGRUOTĄ TERITORIJOS VYSTYMO PROGRAMĄ“</w:t>
                  </w:r>
                  <w:r>
                    <w:rPr>
                      <w:szCs w:val="24"/>
                      <w:lang w:eastAsia="lt-LT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  <w:lang w:eastAsia="lt-LT"/>
                    </w:rPr>
                    <w:t>PAKEITIMO</w:t>
                  </w:r>
                </w:p>
                <w:p w:rsidR="008B2D4A" w:rsidRDefault="008B2D4A" w:rsidP="00377BB3">
                  <w:pPr>
                    <w:jc w:val="center"/>
                    <w:rPr>
                      <w:sz w:val="24"/>
                    </w:rPr>
                  </w:pPr>
                </w:p>
                <w:p w:rsidR="008B2D4A" w:rsidRDefault="008B2D4A" w:rsidP="00377BB3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2015 m. gruodžio     d. Nr. </w:t>
                  </w:r>
                </w:p>
                <w:p w:rsidR="008B2D4A" w:rsidRDefault="008B2D4A" w:rsidP="00377BB3">
                  <w:pPr>
                    <w:pStyle w:val="Heading3"/>
                    <w:rPr>
                      <w:b/>
                    </w:rPr>
                  </w:pPr>
                  <w:r>
                    <w:t>Panevėžys</w:t>
                  </w:r>
                </w:p>
              </w:txbxContent>
            </v:textbox>
          </v:rect>
        </w:pict>
      </w:r>
    </w:p>
    <w:p w:rsidR="008B2D4A" w:rsidRDefault="008B2D4A">
      <w:pPr>
        <w:pStyle w:val="Heading2"/>
      </w:pPr>
    </w:p>
    <w:p w:rsidR="008B2D4A" w:rsidRDefault="008B2D4A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</w:t>
      </w:r>
    </w:p>
    <w:p w:rsidR="008B2D4A" w:rsidRDefault="008B2D4A">
      <w:pPr>
        <w:rPr>
          <w:sz w:val="22"/>
        </w:rPr>
      </w:pPr>
      <w:r>
        <w:rPr>
          <w:sz w:val="22"/>
        </w:rPr>
        <w:t xml:space="preserve">         </w:t>
      </w:r>
    </w:p>
    <w:p w:rsidR="008B2D4A" w:rsidRDefault="008B2D4A">
      <w:pPr>
        <w:rPr>
          <w:sz w:val="22"/>
        </w:rPr>
      </w:pPr>
    </w:p>
    <w:p w:rsidR="008B2D4A" w:rsidRDefault="008B2D4A">
      <w:pPr>
        <w:rPr>
          <w:sz w:val="22"/>
        </w:rPr>
      </w:pPr>
    </w:p>
    <w:p w:rsidR="008B2D4A" w:rsidRDefault="008B2D4A">
      <w:pPr>
        <w:rPr>
          <w:sz w:val="22"/>
        </w:rPr>
      </w:pPr>
    </w:p>
    <w:p w:rsidR="008B2D4A" w:rsidRDefault="008B2D4A">
      <w:pPr>
        <w:jc w:val="both"/>
        <w:rPr>
          <w:b/>
          <w:sz w:val="24"/>
        </w:rPr>
      </w:pPr>
    </w:p>
    <w:p w:rsidR="008B2D4A" w:rsidRDefault="008B2D4A">
      <w:pPr>
        <w:jc w:val="both"/>
        <w:rPr>
          <w:b/>
          <w:sz w:val="24"/>
        </w:rPr>
      </w:pPr>
    </w:p>
    <w:p w:rsidR="008B2D4A" w:rsidRDefault="008B2D4A" w:rsidP="00643528">
      <w:pPr>
        <w:pStyle w:val="BodyTextIndent"/>
        <w:tabs>
          <w:tab w:val="left" w:pos="6804"/>
        </w:tabs>
        <w:spacing w:after="0" w:line="360" w:lineRule="auto"/>
        <w:ind w:left="0" w:firstLine="851"/>
        <w:jc w:val="both"/>
        <w:rPr>
          <w:szCs w:val="24"/>
          <w:lang w:eastAsia="lt-LT"/>
        </w:rPr>
      </w:pPr>
    </w:p>
    <w:p w:rsidR="008B2D4A" w:rsidRDefault="008B2D4A" w:rsidP="00643528">
      <w:pPr>
        <w:pStyle w:val="BodyTextIndent"/>
        <w:tabs>
          <w:tab w:val="left" w:pos="6804"/>
        </w:tabs>
        <w:spacing w:after="0" w:line="360" w:lineRule="auto"/>
        <w:ind w:left="0" w:firstLine="851"/>
        <w:jc w:val="both"/>
        <w:rPr>
          <w:szCs w:val="24"/>
          <w:lang w:eastAsia="lt-LT"/>
        </w:rPr>
      </w:pPr>
    </w:p>
    <w:p w:rsidR="008B2D4A" w:rsidRDefault="008B2D4A" w:rsidP="00643528">
      <w:pPr>
        <w:pStyle w:val="BodyTextIndent"/>
        <w:tabs>
          <w:tab w:val="left" w:pos="6804"/>
        </w:tabs>
        <w:spacing w:after="0" w:line="360" w:lineRule="auto"/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Vadovaudamasi Lietuvos Respublikos vietos savivaldos įstatymo 18 straipsnio 1 dalimi ir </w:t>
      </w:r>
      <w:r>
        <w:t>I</w:t>
      </w:r>
      <w:r w:rsidRPr="00021AE3">
        <w:t>ntegruotų teritorijų vystymo programų rengimo ir įgyvendinimo gairių</w:t>
      </w:r>
      <w:r>
        <w:t>,</w:t>
      </w:r>
      <w:r>
        <w:rPr>
          <w:color w:val="000000"/>
        </w:rPr>
        <w:t xml:space="preserve"> </w:t>
      </w:r>
      <w:r w:rsidRPr="00021AE3">
        <w:t>patvirtin</w:t>
      </w:r>
      <w:r>
        <w:t>tų</w:t>
      </w:r>
      <w:r>
        <w:rPr>
          <w:color w:val="000000"/>
        </w:rPr>
        <w:t xml:space="preserve"> Lietuvos Respublikos vidaus reikalų ministro 2014 m. liepos 11 d. įsakymu Nr. 1</w:t>
      </w:r>
      <w:r w:rsidRPr="00021AE3">
        <w:t>V-480</w:t>
      </w:r>
      <w:r>
        <w:t>,</w:t>
      </w:r>
      <w:r w:rsidRPr="00021AE3">
        <w:t xml:space="preserve"> </w:t>
      </w:r>
      <w:r>
        <w:t>4 ir 5 punktais</w:t>
      </w:r>
      <w:r w:rsidRPr="00021AE3">
        <w:t>,</w:t>
      </w:r>
      <w:r>
        <w:rPr>
          <w:szCs w:val="24"/>
          <w:lang w:eastAsia="lt-LT"/>
        </w:rPr>
        <w:t xml:space="preserve"> Panevėžio miesto savivaldybės taryba n u s p r e n d ž i a:</w:t>
      </w:r>
      <w:bookmarkStart w:id="0" w:name="_GoBack"/>
      <w:bookmarkEnd w:id="0"/>
    </w:p>
    <w:p w:rsidR="008B2D4A" w:rsidRDefault="008B2D4A" w:rsidP="00F15E0C">
      <w:pPr>
        <w:pStyle w:val="BodyTextIndent"/>
        <w:spacing w:after="0" w:line="360" w:lineRule="auto"/>
        <w:ind w:left="0"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Pakeisti Panevėžio miesto savivaldybės tarybos 2013 m. rugpjūčio 29 d. sprendimo Nr. 1-250 „D</w:t>
      </w:r>
      <w:r w:rsidRPr="00724E29">
        <w:rPr>
          <w:szCs w:val="24"/>
          <w:lang w:eastAsia="lt-LT"/>
        </w:rPr>
        <w:t>ėl pritarimo Panevėžio miesto savivaldybės dalyvavimui rengiant ir įgyvendinant Panevėžio miesto integruotą teritorijos vystymo programą“</w:t>
      </w:r>
      <w:r>
        <w:rPr>
          <w:szCs w:val="24"/>
          <w:lang w:eastAsia="lt-LT"/>
        </w:rPr>
        <w:t xml:space="preserve"> 3 punktą ir jį išdėstyti taip:</w:t>
      </w:r>
    </w:p>
    <w:p w:rsidR="008B2D4A" w:rsidRDefault="008B2D4A" w:rsidP="00643528">
      <w:pPr>
        <w:tabs>
          <w:tab w:val="num" w:pos="284"/>
          <w:tab w:val="left" w:pos="993"/>
        </w:tabs>
        <w:spacing w:line="360" w:lineRule="auto"/>
        <w:ind w:right="-85" w:firstLine="851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„3. </w:t>
      </w:r>
      <w:r w:rsidRPr="00377BB3">
        <w:rPr>
          <w:sz w:val="24"/>
          <w:szCs w:val="24"/>
          <w:lang w:eastAsia="lt-LT"/>
        </w:rPr>
        <w:t>Patvirtinti Panevėžio miesto tikslinę</w:t>
      </w:r>
      <w:r>
        <w:rPr>
          <w:sz w:val="24"/>
          <w:szCs w:val="24"/>
          <w:lang w:eastAsia="lt-LT"/>
        </w:rPr>
        <w:t xml:space="preserve"> ir su ja susietą</w:t>
      </w:r>
      <w:r w:rsidRPr="00377BB3">
        <w:rPr>
          <w:sz w:val="24"/>
          <w:szCs w:val="24"/>
          <w:lang w:eastAsia="lt-LT"/>
        </w:rPr>
        <w:t xml:space="preserve"> teritoriją (pagal pridedamą schemą).</w:t>
      </w:r>
      <w:r>
        <w:rPr>
          <w:sz w:val="24"/>
          <w:szCs w:val="24"/>
          <w:lang w:eastAsia="lt-LT"/>
        </w:rPr>
        <w:t>“</w:t>
      </w:r>
    </w:p>
    <w:p w:rsidR="008B2D4A" w:rsidRDefault="008B2D4A">
      <w:pPr>
        <w:jc w:val="both"/>
        <w:rPr>
          <w:sz w:val="24"/>
        </w:rPr>
      </w:pPr>
    </w:p>
    <w:p w:rsidR="008B2D4A" w:rsidRPr="006132D7" w:rsidRDefault="008B2D4A" w:rsidP="006132D7">
      <w:pPr>
        <w:tabs>
          <w:tab w:val="left" w:pos="-3261"/>
          <w:tab w:val="left" w:pos="6804"/>
          <w:tab w:val="right" w:pos="9639"/>
          <w:tab w:val="right" w:pos="10773"/>
        </w:tabs>
        <w:spacing w:line="360" w:lineRule="auto"/>
        <w:rPr>
          <w:sz w:val="24"/>
        </w:rPr>
      </w:pPr>
      <w:r w:rsidRPr="006132D7">
        <w:rPr>
          <w:sz w:val="24"/>
          <w:szCs w:val="24"/>
        </w:rPr>
        <w:t>Savivaldybės meras</w:t>
      </w:r>
      <w:r w:rsidRPr="006132D7">
        <w:rPr>
          <w:sz w:val="24"/>
        </w:rPr>
        <w:tab/>
        <w:t>Rytis Mykolas Račkauskas</w:t>
      </w:r>
    </w:p>
    <w:p w:rsidR="008B2D4A" w:rsidRPr="006132D7" w:rsidRDefault="008B2D4A" w:rsidP="006132D7">
      <w:pPr>
        <w:tabs>
          <w:tab w:val="left" w:pos="6804"/>
          <w:tab w:val="right" w:pos="9639"/>
          <w:tab w:val="right" w:pos="10773"/>
        </w:tabs>
        <w:rPr>
          <w:sz w:val="24"/>
        </w:rPr>
      </w:pPr>
    </w:p>
    <w:p w:rsidR="008B2D4A" w:rsidRPr="006132D7" w:rsidRDefault="008B2D4A" w:rsidP="006132D7">
      <w:pPr>
        <w:tabs>
          <w:tab w:val="left" w:pos="6804"/>
          <w:tab w:val="right" w:pos="9639"/>
          <w:tab w:val="right" w:pos="10773"/>
        </w:tabs>
        <w:spacing w:line="360" w:lineRule="auto"/>
        <w:rPr>
          <w:sz w:val="24"/>
        </w:rPr>
      </w:pPr>
      <w:r w:rsidRPr="006132D7">
        <w:rPr>
          <w:sz w:val="24"/>
        </w:rPr>
        <w:t>RENGĖ</w:t>
      </w:r>
    </w:p>
    <w:p w:rsidR="008B2D4A" w:rsidRPr="006132D7" w:rsidRDefault="008B2D4A" w:rsidP="006132D7">
      <w:pPr>
        <w:tabs>
          <w:tab w:val="left" w:pos="993"/>
          <w:tab w:val="left" w:pos="5387"/>
        </w:tabs>
        <w:spacing w:line="360" w:lineRule="auto"/>
        <w:rPr>
          <w:sz w:val="24"/>
        </w:rPr>
      </w:pPr>
      <w:r w:rsidRPr="006132D7">
        <w:rPr>
          <w:sz w:val="24"/>
        </w:rPr>
        <w:tab/>
        <w:t>Diana Bajorūnė, 501 230</w:t>
      </w:r>
      <w:r w:rsidRPr="006132D7">
        <w:rPr>
          <w:sz w:val="24"/>
        </w:rPr>
        <w:tab/>
        <w:t>Donatas Mickevičius, 501 239</w:t>
      </w:r>
    </w:p>
    <w:p w:rsidR="008B2D4A" w:rsidRPr="006132D7" w:rsidRDefault="008B2D4A" w:rsidP="006132D7">
      <w:pPr>
        <w:tabs>
          <w:tab w:val="left" w:pos="6804"/>
          <w:tab w:val="right" w:pos="9639"/>
          <w:tab w:val="right" w:pos="10773"/>
        </w:tabs>
        <w:rPr>
          <w:sz w:val="24"/>
        </w:rPr>
      </w:pPr>
    </w:p>
    <w:p w:rsidR="008B2D4A" w:rsidRDefault="008B2D4A" w:rsidP="006132D7">
      <w:pPr>
        <w:tabs>
          <w:tab w:val="left" w:pos="6804"/>
          <w:tab w:val="right" w:pos="9639"/>
          <w:tab w:val="right" w:pos="10773"/>
        </w:tabs>
        <w:rPr>
          <w:sz w:val="24"/>
        </w:rPr>
      </w:pPr>
    </w:p>
    <w:p w:rsidR="008B2D4A" w:rsidRDefault="008B2D4A" w:rsidP="006132D7">
      <w:pPr>
        <w:tabs>
          <w:tab w:val="left" w:pos="6804"/>
          <w:tab w:val="right" w:pos="9639"/>
          <w:tab w:val="right" w:pos="10773"/>
        </w:tabs>
        <w:rPr>
          <w:sz w:val="24"/>
        </w:rPr>
      </w:pPr>
    </w:p>
    <w:p w:rsidR="008B2D4A" w:rsidRDefault="008B2D4A" w:rsidP="006132D7">
      <w:pPr>
        <w:tabs>
          <w:tab w:val="left" w:pos="6804"/>
          <w:tab w:val="right" w:pos="9639"/>
          <w:tab w:val="right" w:pos="10773"/>
        </w:tabs>
        <w:rPr>
          <w:sz w:val="24"/>
        </w:rPr>
      </w:pPr>
      <w:r w:rsidRPr="006132D7">
        <w:rPr>
          <w:sz w:val="24"/>
        </w:rPr>
        <w:t>SUDERINTA</w:t>
      </w:r>
    </w:p>
    <w:p w:rsidR="008B2D4A" w:rsidRPr="006132D7" w:rsidRDefault="008B2D4A" w:rsidP="006132D7">
      <w:pPr>
        <w:tabs>
          <w:tab w:val="left" w:pos="6804"/>
          <w:tab w:val="right" w:pos="9639"/>
          <w:tab w:val="right" w:pos="10773"/>
        </w:tabs>
        <w:rPr>
          <w:sz w:val="24"/>
        </w:rPr>
      </w:pPr>
    </w:p>
    <w:p w:rsidR="008B2D4A" w:rsidRPr="006132D7" w:rsidRDefault="008B2D4A" w:rsidP="006132D7">
      <w:pPr>
        <w:tabs>
          <w:tab w:val="left" w:pos="7371"/>
          <w:tab w:val="right" w:pos="9639"/>
          <w:tab w:val="right" w:pos="10773"/>
        </w:tabs>
        <w:spacing w:line="360" w:lineRule="auto"/>
        <w:rPr>
          <w:sz w:val="24"/>
        </w:rPr>
      </w:pPr>
      <w:r w:rsidRPr="006132D7">
        <w:rPr>
          <w:sz w:val="24"/>
        </w:rPr>
        <w:t>Tarybos sekretorė</w:t>
      </w:r>
      <w:r w:rsidRPr="006132D7">
        <w:rPr>
          <w:sz w:val="24"/>
        </w:rPr>
        <w:tab/>
        <w:t>Ingrida Mazaliauskienė</w:t>
      </w:r>
    </w:p>
    <w:p w:rsidR="008B2D4A" w:rsidRPr="006132D7" w:rsidRDefault="008B2D4A" w:rsidP="006132D7">
      <w:pPr>
        <w:tabs>
          <w:tab w:val="left" w:pos="7371"/>
          <w:tab w:val="right" w:pos="9639"/>
          <w:tab w:val="right" w:pos="10773"/>
        </w:tabs>
        <w:spacing w:line="360" w:lineRule="auto"/>
        <w:rPr>
          <w:sz w:val="24"/>
        </w:rPr>
      </w:pPr>
      <w:r w:rsidRPr="006132D7">
        <w:rPr>
          <w:sz w:val="24"/>
        </w:rPr>
        <w:t>Mero pavaduotojas</w:t>
      </w:r>
      <w:r w:rsidRPr="006132D7">
        <w:rPr>
          <w:sz w:val="24"/>
        </w:rPr>
        <w:tab/>
        <w:t>Aleksas Varna</w:t>
      </w:r>
    </w:p>
    <w:p w:rsidR="008B2D4A" w:rsidRPr="006132D7" w:rsidRDefault="008B2D4A" w:rsidP="006132D7">
      <w:pPr>
        <w:tabs>
          <w:tab w:val="left" w:pos="7371"/>
          <w:tab w:val="right" w:pos="9639"/>
          <w:tab w:val="right" w:pos="10773"/>
        </w:tabs>
        <w:spacing w:line="360" w:lineRule="auto"/>
        <w:rPr>
          <w:sz w:val="24"/>
        </w:rPr>
      </w:pPr>
      <w:r w:rsidRPr="006132D7">
        <w:rPr>
          <w:sz w:val="24"/>
        </w:rPr>
        <w:t>Administracijos direktorius</w:t>
      </w:r>
      <w:r w:rsidRPr="006132D7">
        <w:rPr>
          <w:sz w:val="24"/>
        </w:rPr>
        <w:tab/>
        <w:t>Tomas Jukna</w:t>
      </w:r>
    </w:p>
    <w:p w:rsidR="008B2D4A" w:rsidRPr="006132D7" w:rsidRDefault="008B2D4A" w:rsidP="006132D7">
      <w:pPr>
        <w:tabs>
          <w:tab w:val="left" w:pos="7371"/>
          <w:tab w:val="right" w:pos="9639"/>
          <w:tab w:val="right" w:pos="10773"/>
        </w:tabs>
        <w:spacing w:line="360" w:lineRule="auto"/>
        <w:rPr>
          <w:color w:val="000000"/>
          <w:sz w:val="24"/>
        </w:rPr>
      </w:pPr>
      <w:r w:rsidRPr="006132D7">
        <w:rPr>
          <w:sz w:val="24"/>
        </w:rPr>
        <w:t>Teisės skyriaus vyriausiasis specialistas</w:t>
      </w:r>
      <w:r w:rsidRPr="006132D7">
        <w:rPr>
          <w:sz w:val="24"/>
        </w:rPr>
        <w:tab/>
        <w:t>Aušrys Valkūnas</w:t>
      </w:r>
    </w:p>
    <w:p w:rsidR="008B2D4A" w:rsidRPr="006132D7" w:rsidRDefault="008B2D4A" w:rsidP="006132D7">
      <w:pPr>
        <w:tabs>
          <w:tab w:val="left" w:pos="7371"/>
          <w:tab w:val="right" w:pos="9639"/>
          <w:tab w:val="right" w:pos="10773"/>
        </w:tabs>
        <w:spacing w:line="360" w:lineRule="auto"/>
        <w:rPr>
          <w:sz w:val="24"/>
        </w:rPr>
      </w:pPr>
      <w:r w:rsidRPr="006132D7">
        <w:rPr>
          <w:sz w:val="24"/>
        </w:rPr>
        <w:t>Kanceliarijos vyriausioji specialistė</w:t>
      </w:r>
      <w:r w:rsidRPr="006132D7">
        <w:rPr>
          <w:sz w:val="24"/>
        </w:rPr>
        <w:tab/>
        <w:t xml:space="preserve">Daiva Petruitytė </w:t>
      </w:r>
    </w:p>
    <w:p w:rsidR="008B2D4A" w:rsidRDefault="008B2D4A" w:rsidP="006132D7">
      <w:pPr>
        <w:tabs>
          <w:tab w:val="left" w:pos="7088"/>
        </w:tabs>
        <w:rPr>
          <w:sz w:val="24"/>
        </w:rPr>
      </w:pPr>
    </w:p>
    <w:sectPr w:rsidR="008B2D4A" w:rsidSect="00643528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426" w:right="567" w:bottom="851" w:left="1701" w:header="426" w:footer="0" w:gutter="0"/>
      <w:paperSrc w:first="15" w:other="15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D4A" w:rsidRDefault="008B2D4A">
      <w:r>
        <w:separator/>
      </w:r>
    </w:p>
  </w:endnote>
  <w:endnote w:type="continuationSeparator" w:id="0">
    <w:p w:rsidR="008B2D4A" w:rsidRDefault="008B2D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Helvetica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Verdana">
    <w:panose1 w:val="020B0604030504040204"/>
    <w:charset w:val="BA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D4A" w:rsidRDefault="008B2D4A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8B2D4A" w:rsidRDefault="008B2D4A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D4A" w:rsidRDefault="008B2D4A">
      <w:r>
        <w:separator/>
      </w:r>
    </w:p>
  </w:footnote>
  <w:footnote w:type="continuationSeparator" w:id="0">
    <w:p w:rsidR="008B2D4A" w:rsidRDefault="008B2D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D4A" w:rsidRDefault="008B2D4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2D4A" w:rsidRDefault="008B2D4A">
    <w:pPr>
      <w:pStyle w:val="Header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D4A" w:rsidRDefault="008B2D4A">
    <w:pPr>
      <w:pStyle w:val="Header"/>
      <w:framePr w:wrap="around" w:vAnchor="text" w:hAnchor="page" w:x="6107" w:y="-2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B2D4A" w:rsidRDefault="008B2D4A">
    <w:pPr>
      <w:pStyle w:val="Header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D4A" w:rsidRDefault="008B2D4A">
    <w:pPr>
      <w:ind w:left="7200" w:firstLine="720"/>
      <w:rPr>
        <w:sz w:val="22"/>
      </w:rPr>
    </w:pPr>
  </w:p>
  <w:p w:rsidR="008B2D4A" w:rsidRDefault="008B2D4A">
    <w:pPr>
      <w:ind w:left="7200" w:firstLine="720"/>
      <w:rPr>
        <w:sz w:val="22"/>
      </w:rPr>
    </w:pPr>
  </w:p>
  <w:p w:rsidR="008B2D4A" w:rsidRDefault="008B2D4A">
    <w:pPr>
      <w:ind w:left="7200" w:firstLine="720"/>
      <w:rPr>
        <w:sz w:val="22"/>
      </w:rPr>
    </w:pPr>
  </w:p>
  <w:p w:rsidR="008B2D4A" w:rsidRDefault="008B2D4A">
    <w:pPr>
      <w:ind w:left="7200" w:firstLine="720"/>
      <w:rPr>
        <w:sz w:val="22"/>
      </w:rPr>
    </w:pPr>
    <w:r>
      <w:rPr>
        <w:sz w:val="22"/>
      </w:rPr>
      <w:t>Projektas</w:t>
    </w:r>
  </w:p>
  <w:p w:rsidR="008B2D4A" w:rsidRDefault="008B2D4A">
    <w:pPr>
      <w:pStyle w:val="Header"/>
      <w:rPr>
        <w:sz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3334"/>
    <w:multiLevelType w:val="hybridMultilevel"/>
    <w:tmpl w:val="67E2A67E"/>
    <w:lvl w:ilvl="0" w:tplc="D514F3F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39D02C53"/>
    <w:multiLevelType w:val="hybridMultilevel"/>
    <w:tmpl w:val="67E2A67E"/>
    <w:lvl w:ilvl="0" w:tplc="D514F3F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7BB3"/>
    <w:rsid w:val="000164AE"/>
    <w:rsid w:val="00021AE3"/>
    <w:rsid w:val="00061360"/>
    <w:rsid w:val="00073BB6"/>
    <w:rsid w:val="00087A21"/>
    <w:rsid w:val="000A2958"/>
    <w:rsid w:val="00115093"/>
    <w:rsid w:val="001C7D7D"/>
    <w:rsid w:val="0020079B"/>
    <w:rsid w:val="0021384F"/>
    <w:rsid w:val="00297085"/>
    <w:rsid w:val="002C218F"/>
    <w:rsid w:val="002D156B"/>
    <w:rsid w:val="00314A11"/>
    <w:rsid w:val="00317340"/>
    <w:rsid w:val="00337AD1"/>
    <w:rsid w:val="00377BB3"/>
    <w:rsid w:val="00410DFF"/>
    <w:rsid w:val="00441ACB"/>
    <w:rsid w:val="004C29F6"/>
    <w:rsid w:val="004E3697"/>
    <w:rsid w:val="005B53E1"/>
    <w:rsid w:val="005C0F06"/>
    <w:rsid w:val="006132D7"/>
    <w:rsid w:val="00635E95"/>
    <w:rsid w:val="00643528"/>
    <w:rsid w:val="00643BAE"/>
    <w:rsid w:val="00650587"/>
    <w:rsid w:val="006B5182"/>
    <w:rsid w:val="006B6CAE"/>
    <w:rsid w:val="006F62DC"/>
    <w:rsid w:val="00713833"/>
    <w:rsid w:val="00724E29"/>
    <w:rsid w:val="007264F8"/>
    <w:rsid w:val="00742516"/>
    <w:rsid w:val="00752404"/>
    <w:rsid w:val="0078345A"/>
    <w:rsid w:val="007F5426"/>
    <w:rsid w:val="008B2AC6"/>
    <w:rsid w:val="008B2D4A"/>
    <w:rsid w:val="008C68D0"/>
    <w:rsid w:val="0090104C"/>
    <w:rsid w:val="0091541E"/>
    <w:rsid w:val="00917921"/>
    <w:rsid w:val="00936570"/>
    <w:rsid w:val="00943446"/>
    <w:rsid w:val="009D1518"/>
    <w:rsid w:val="009D5042"/>
    <w:rsid w:val="009E3195"/>
    <w:rsid w:val="009E5BEB"/>
    <w:rsid w:val="009F173D"/>
    <w:rsid w:val="00A05E06"/>
    <w:rsid w:val="00A32411"/>
    <w:rsid w:val="00A56000"/>
    <w:rsid w:val="00A6309B"/>
    <w:rsid w:val="00A66A86"/>
    <w:rsid w:val="00A860D6"/>
    <w:rsid w:val="00AD292A"/>
    <w:rsid w:val="00AE2300"/>
    <w:rsid w:val="00B7560D"/>
    <w:rsid w:val="00B902DF"/>
    <w:rsid w:val="00BC0D0C"/>
    <w:rsid w:val="00BD794B"/>
    <w:rsid w:val="00C54C9F"/>
    <w:rsid w:val="00C62B4E"/>
    <w:rsid w:val="00CA76B3"/>
    <w:rsid w:val="00CE5F9C"/>
    <w:rsid w:val="00D5788D"/>
    <w:rsid w:val="00D62760"/>
    <w:rsid w:val="00DC4854"/>
    <w:rsid w:val="00DF4321"/>
    <w:rsid w:val="00E2131B"/>
    <w:rsid w:val="00E2389C"/>
    <w:rsid w:val="00E51895"/>
    <w:rsid w:val="00E647FE"/>
    <w:rsid w:val="00F00F23"/>
    <w:rsid w:val="00F15E0C"/>
    <w:rsid w:val="00F346B9"/>
    <w:rsid w:val="00F468F7"/>
    <w:rsid w:val="00F77F80"/>
    <w:rsid w:val="00F971C1"/>
    <w:rsid w:val="00FE7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C68D0"/>
    <w:rPr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C68D0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C68D0"/>
    <w:pPr>
      <w:keepNext/>
      <w:jc w:val="center"/>
      <w:outlineLvl w:val="1"/>
    </w:pPr>
    <w:rPr>
      <w:b/>
      <w:sz w:val="24"/>
      <w:lang w:eastAsia="lt-LT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C68D0"/>
    <w:pPr>
      <w:keepNext/>
      <w:jc w:val="center"/>
      <w:outlineLvl w:val="2"/>
    </w:pPr>
    <w:rPr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3657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52404"/>
    <w:rPr>
      <w:rFonts w:cs="Times New Roman"/>
      <w:b/>
      <w:sz w:val="24"/>
      <w:lang w:val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36570"/>
    <w:rPr>
      <w:rFonts w:ascii="Cambria" w:hAnsi="Cambria" w:cs="Times New Roman"/>
      <w:b/>
      <w:bCs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rsid w:val="008C68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36570"/>
    <w:rPr>
      <w:rFonts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8C68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36570"/>
    <w:rPr>
      <w:rFonts w:cs="Times New Roman"/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rsid w:val="008C68D0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8C68D0"/>
    <w:rPr>
      <w:rFonts w:ascii="TimesLT" w:hAnsi="TimesLT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36570"/>
    <w:rPr>
      <w:rFonts w:cs="Times New Roman"/>
      <w:sz w:val="20"/>
      <w:szCs w:val="20"/>
      <w:lang w:eastAsia="en-US"/>
    </w:rPr>
  </w:style>
  <w:style w:type="paragraph" w:styleId="Title">
    <w:name w:val="Title"/>
    <w:basedOn w:val="Normal"/>
    <w:link w:val="TitleChar"/>
    <w:uiPriority w:val="99"/>
    <w:qFormat/>
    <w:rsid w:val="008C68D0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936570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8C68D0"/>
    <w:pPr>
      <w:jc w:val="center"/>
    </w:pPr>
    <w:rPr>
      <w:b/>
      <w:sz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36570"/>
    <w:rPr>
      <w:rFonts w:ascii="Cambria" w:hAnsi="Cambria" w:cs="Times New Roman"/>
      <w:sz w:val="24"/>
      <w:szCs w:val="24"/>
      <w:lang w:eastAsia="en-US"/>
    </w:rPr>
  </w:style>
  <w:style w:type="paragraph" w:customStyle="1" w:styleId="western">
    <w:name w:val="western"/>
    <w:basedOn w:val="Normal"/>
    <w:uiPriority w:val="99"/>
    <w:rsid w:val="00E647FE"/>
    <w:pPr>
      <w:spacing w:before="100" w:beforeAutospacing="1"/>
    </w:pPr>
    <w:rPr>
      <w:rFonts w:ascii="TimesLT" w:hAnsi="TimesLT"/>
      <w:sz w:val="22"/>
      <w:szCs w:val="22"/>
      <w:lang w:eastAsia="lt-LT"/>
    </w:rPr>
  </w:style>
  <w:style w:type="paragraph" w:styleId="NormalWeb">
    <w:name w:val="Normal (Web)"/>
    <w:basedOn w:val="Normal"/>
    <w:uiPriority w:val="99"/>
    <w:rsid w:val="00E647FE"/>
    <w:pPr>
      <w:spacing w:before="100" w:beforeAutospacing="1" w:after="119"/>
    </w:pPr>
    <w:rPr>
      <w:sz w:val="24"/>
      <w:szCs w:val="24"/>
      <w:lang w:eastAsia="lt-LT"/>
    </w:rPr>
  </w:style>
  <w:style w:type="paragraph" w:customStyle="1" w:styleId="CharChar">
    <w:name w:val="Char Char"/>
    <w:basedOn w:val="Normal"/>
    <w:uiPriority w:val="99"/>
    <w:semiHidden/>
    <w:rsid w:val="00377BB3"/>
    <w:pPr>
      <w:spacing w:after="160" w:line="240" w:lineRule="exact"/>
    </w:pPr>
    <w:rPr>
      <w:rFonts w:ascii="Verdana" w:hAnsi="Verdana" w:cs="Verdana"/>
    </w:rPr>
  </w:style>
  <w:style w:type="paragraph" w:styleId="BodyTextIndent">
    <w:name w:val="Body Text Indent"/>
    <w:basedOn w:val="Normal"/>
    <w:link w:val="BodyTextIndentChar"/>
    <w:uiPriority w:val="99"/>
    <w:rsid w:val="00377BB3"/>
    <w:pPr>
      <w:spacing w:after="120"/>
      <w:ind w:left="283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77BB3"/>
    <w:rPr>
      <w:rFonts w:cs="Times New Roman"/>
      <w:sz w:val="24"/>
      <w:lang w:val="lt-LT" w:eastAsia="en-US"/>
    </w:rPr>
  </w:style>
  <w:style w:type="paragraph" w:customStyle="1" w:styleId="CharCharCharChar">
    <w:name w:val="Char Char Char Char"/>
    <w:basedOn w:val="Normal"/>
    <w:uiPriority w:val="99"/>
    <w:semiHidden/>
    <w:rsid w:val="00752404"/>
    <w:pPr>
      <w:spacing w:after="160" w:line="240" w:lineRule="exact"/>
    </w:pPr>
    <w:rPr>
      <w:rFonts w:ascii="Verdana" w:hAnsi="Verdana" w:cs="Verdana"/>
    </w:rPr>
  </w:style>
  <w:style w:type="paragraph" w:styleId="ListParagraph">
    <w:name w:val="List Paragraph"/>
    <w:basedOn w:val="Normal"/>
    <w:uiPriority w:val="99"/>
    <w:qFormat/>
    <w:rsid w:val="009E31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73B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6570"/>
    <w:rPr>
      <w:rFonts w:cs="Times New Roman"/>
      <w:sz w:val="2"/>
      <w:lang w:eastAsia="en-US"/>
    </w:rPr>
  </w:style>
  <w:style w:type="paragraph" w:customStyle="1" w:styleId="CharCharCharChar1">
    <w:name w:val="Char Char Char Char1"/>
    <w:basedOn w:val="Normal"/>
    <w:uiPriority w:val="99"/>
    <w:semiHidden/>
    <w:rsid w:val="006132D7"/>
    <w:pPr>
      <w:spacing w:after="160" w:line="240" w:lineRule="exact"/>
    </w:pPr>
    <w:rPr>
      <w:rFonts w:ascii="Verdana" w:hAnsi="Verdana" w:cs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27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807</Words>
  <Characters>461</Characters>
  <Application>Microsoft Office Outlook</Application>
  <DocSecurity>0</DocSecurity>
  <Lines>0</Lines>
  <Paragraphs>0</Paragraphs>
  <ScaleCrop>false</ScaleCrop>
  <Company>PMS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RESPUBLIKA</dc:title>
  <dc:subject/>
  <dc:creator>Toma1</dc:creator>
  <cp:keywords/>
  <dc:description/>
  <cp:lastModifiedBy>All users</cp:lastModifiedBy>
  <cp:revision>6</cp:revision>
  <cp:lastPrinted>2015-12-07T12:44:00Z</cp:lastPrinted>
  <dcterms:created xsi:type="dcterms:W3CDTF">2015-12-07T06:46:00Z</dcterms:created>
  <dcterms:modified xsi:type="dcterms:W3CDTF">2015-12-08T14:37:00Z</dcterms:modified>
</cp:coreProperties>
</file>