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0D" w:rsidRPr="00005C7B" w:rsidRDefault="00A17D0D" w:rsidP="009015AB">
      <w:pPr>
        <w:jc w:val="right"/>
        <w:rPr>
          <w:b/>
        </w:rPr>
      </w:pPr>
      <w:r w:rsidRPr="00005C7B">
        <w:rPr>
          <w:b/>
        </w:rPr>
        <w:t>Projektas</w:t>
      </w:r>
    </w:p>
    <w:p w:rsidR="00A17D0D" w:rsidRDefault="00A17D0D" w:rsidP="009015AB">
      <w:pPr>
        <w:pStyle w:val="Pavadinimas"/>
        <w:spacing w:before="0" w:beforeAutospacing="0" w:after="0" w:afterAutospacing="0" w:line="360" w:lineRule="auto"/>
        <w:jc w:val="center"/>
        <w:rPr>
          <w:b/>
        </w:rPr>
      </w:pPr>
    </w:p>
    <w:p w:rsidR="00A17D0D" w:rsidRDefault="00A17D0D" w:rsidP="009015AB">
      <w:pPr>
        <w:pStyle w:val="Pavadinimas"/>
        <w:spacing w:before="0" w:beforeAutospacing="0" w:after="0" w:afterAutospacing="0" w:line="360" w:lineRule="auto"/>
        <w:jc w:val="center"/>
        <w:rPr>
          <w:b/>
        </w:rPr>
      </w:pPr>
      <w:r w:rsidRPr="00584C4D">
        <w:rPr>
          <w:b/>
        </w:rPr>
        <w:t>PANEVĖŽIO MIESTO SAVIVALDYBĖS TARYBA</w:t>
      </w:r>
    </w:p>
    <w:p w:rsidR="0089014A" w:rsidRPr="001B4883" w:rsidRDefault="001B4883" w:rsidP="001B4883">
      <w:pPr>
        <w:pStyle w:val="Antrat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w:t>
      </w:r>
      <w:r w:rsidR="00A17D0D" w:rsidRPr="00584C4D">
        <w:rPr>
          <w:rFonts w:ascii="Times New Roman" w:hAnsi="Times New Roman" w:cs="Times New Roman"/>
          <w:i w:val="0"/>
          <w:sz w:val="24"/>
          <w:szCs w:val="24"/>
        </w:rPr>
        <w:t>PRENDIMAS</w:t>
      </w:r>
    </w:p>
    <w:p w:rsidR="00A17D0D" w:rsidRDefault="00A17D0D" w:rsidP="00BA44FD">
      <w:pPr>
        <w:pStyle w:val="CharCharChar"/>
        <w:spacing w:after="0" w:line="240" w:lineRule="auto"/>
        <w:ind w:right="100"/>
        <w:jc w:val="center"/>
        <w:rPr>
          <w:rFonts w:ascii="Times New Roman" w:hAnsi="Times New Roman"/>
          <w:b/>
          <w:bCs/>
          <w:iCs/>
          <w:color w:val="000000"/>
          <w:sz w:val="24"/>
          <w:szCs w:val="24"/>
          <w:lang w:val="lt-LT"/>
        </w:rPr>
      </w:pPr>
      <w:r w:rsidRPr="00AC5A80">
        <w:rPr>
          <w:rFonts w:ascii="Times New Roman" w:hAnsi="Times New Roman"/>
          <w:b/>
          <w:sz w:val="24"/>
          <w:szCs w:val="24"/>
        </w:rPr>
        <w:t>DĖL</w:t>
      </w:r>
      <w:r w:rsidRPr="00AC5A80">
        <w:rPr>
          <w:rFonts w:ascii="Times New Roman" w:hAnsi="Times New Roman"/>
          <w:b/>
          <w:bCs/>
          <w:iCs/>
          <w:color w:val="000000"/>
          <w:sz w:val="24"/>
          <w:szCs w:val="24"/>
        </w:rPr>
        <w:t xml:space="preserve"> </w:t>
      </w:r>
      <w:r w:rsidR="00AC3B3E">
        <w:rPr>
          <w:rFonts w:ascii="Times New Roman" w:hAnsi="Times New Roman"/>
          <w:b/>
          <w:bCs/>
          <w:iCs/>
          <w:color w:val="000000"/>
          <w:sz w:val="24"/>
          <w:szCs w:val="24"/>
          <w:lang w:val="lt-LT"/>
        </w:rPr>
        <w:t>KRISTAUS KARALIAUS</w:t>
      </w:r>
      <w:r w:rsidR="0089014A">
        <w:rPr>
          <w:rFonts w:ascii="Times New Roman" w:hAnsi="Times New Roman"/>
          <w:b/>
          <w:bCs/>
          <w:iCs/>
          <w:color w:val="000000"/>
          <w:sz w:val="24"/>
          <w:szCs w:val="24"/>
          <w:lang w:val="lt-LT"/>
        </w:rPr>
        <w:t xml:space="preserve"> KATEDROS KAPINIŲ </w:t>
      </w:r>
      <w:r w:rsidR="00AC3B3E">
        <w:rPr>
          <w:rFonts w:ascii="Times New Roman" w:hAnsi="Times New Roman"/>
          <w:b/>
          <w:bCs/>
          <w:iCs/>
          <w:color w:val="000000"/>
          <w:sz w:val="24"/>
          <w:szCs w:val="24"/>
          <w:lang w:val="lt-LT"/>
        </w:rPr>
        <w:t>NAUDOJAMO ŽEMĖS</w:t>
      </w:r>
      <w:r w:rsidR="0089014A">
        <w:rPr>
          <w:rFonts w:ascii="Times New Roman" w:hAnsi="Times New Roman"/>
          <w:b/>
          <w:bCs/>
          <w:iCs/>
          <w:color w:val="000000"/>
          <w:sz w:val="24"/>
          <w:szCs w:val="24"/>
          <w:lang w:val="lt-LT"/>
        </w:rPr>
        <w:t xml:space="preserve"> SKLYPO</w:t>
      </w:r>
      <w:r w:rsidR="00AC3B3E">
        <w:rPr>
          <w:rFonts w:ascii="Times New Roman" w:hAnsi="Times New Roman"/>
          <w:b/>
          <w:bCs/>
          <w:iCs/>
          <w:color w:val="000000"/>
          <w:sz w:val="24"/>
          <w:szCs w:val="24"/>
          <w:lang w:val="lt-LT"/>
        </w:rPr>
        <w:t xml:space="preserve"> </w:t>
      </w:r>
      <w:r>
        <w:rPr>
          <w:rFonts w:ascii="Times New Roman" w:hAnsi="Times New Roman"/>
          <w:b/>
          <w:bCs/>
          <w:iCs/>
          <w:color w:val="000000"/>
          <w:sz w:val="24"/>
          <w:szCs w:val="24"/>
          <w:lang w:val="lt-LT"/>
        </w:rPr>
        <w:t>PERDAVIMO NEATLYGINTINAI NAUDOTIS IR ĮGALIOJIMŲ SUTEIKIMO</w:t>
      </w:r>
    </w:p>
    <w:p w:rsidR="00F00394" w:rsidRDefault="00F00394" w:rsidP="00BA44FD">
      <w:pPr>
        <w:pStyle w:val="CharCharChar"/>
        <w:spacing w:after="0" w:line="240" w:lineRule="auto"/>
        <w:ind w:right="100"/>
        <w:jc w:val="center"/>
        <w:rPr>
          <w:rFonts w:ascii="Times New Roman" w:hAnsi="Times New Roman"/>
          <w:b/>
          <w:bCs/>
          <w:iCs/>
          <w:color w:val="000000"/>
          <w:sz w:val="24"/>
          <w:szCs w:val="24"/>
          <w:lang w:val="lt-LT"/>
        </w:rPr>
      </w:pPr>
    </w:p>
    <w:p w:rsidR="00A17D0D" w:rsidRDefault="00A17D0D" w:rsidP="00005C7B">
      <w:pPr>
        <w:ind w:right="100"/>
        <w:jc w:val="center"/>
      </w:pPr>
      <w:r w:rsidRPr="00584C4D">
        <w:t>201</w:t>
      </w:r>
      <w:r>
        <w:rPr>
          <w:lang w:val="en-US"/>
        </w:rPr>
        <w:t>5</w:t>
      </w:r>
      <w:r w:rsidRPr="00584C4D">
        <w:t xml:space="preserve"> m.</w:t>
      </w:r>
      <w:r w:rsidR="001B4883">
        <w:t xml:space="preserve"> lapkričio   </w:t>
      </w:r>
      <w:r w:rsidRPr="00584C4D">
        <w:t xml:space="preserve"> Nr. </w:t>
      </w:r>
    </w:p>
    <w:p w:rsidR="00A17D0D" w:rsidRDefault="00A17D0D" w:rsidP="001B4883">
      <w:pPr>
        <w:ind w:right="100"/>
        <w:jc w:val="center"/>
      </w:pPr>
      <w:r w:rsidRPr="00584C4D">
        <w:t>Panevėžys</w:t>
      </w:r>
    </w:p>
    <w:p w:rsidR="00EA3541" w:rsidRDefault="00EA3541" w:rsidP="00AC3B3E">
      <w:pPr>
        <w:ind w:right="-2" w:firstLine="851"/>
        <w:jc w:val="both"/>
      </w:pPr>
    </w:p>
    <w:p w:rsidR="00A17D0D" w:rsidRPr="00337CBF" w:rsidRDefault="00A17D0D" w:rsidP="00AC3B3E">
      <w:pPr>
        <w:ind w:right="-2" w:firstLine="851"/>
        <w:jc w:val="both"/>
      </w:pPr>
      <w:r w:rsidRPr="00337CBF">
        <w:t>Vadovaudamasi Lietuvos Respublikos vietos savivaldos įstatymo 6 straipsnio 41 punktu,</w:t>
      </w:r>
      <w:r w:rsidR="00AC3B3E" w:rsidRPr="00337CBF">
        <w:t xml:space="preserve"> </w:t>
      </w:r>
      <w:r w:rsidRPr="00337CBF">
        <w:t xml:space="preserve">Lietuvos Respublikos žemės įstatymo 8 straipsniu, Valstybinės žemės perdavimo neatlygintinai naudotis taisyklėmis, patvirtintomis Lietuvos Respublikos Vyriausybės 1995 m. lapkričio 13 d. nutarimu Nr. 1428, Panevėžio miesto savivaldybės tarybos </w:t>
      </w:r>
      <w:bookmarkStart w:id="0" w:name="Pavadinimas"/>
      <w:r w:rsidRPr="00337CBF">
        <w:t>2014 m. gegužės 29 d. sprendimu Nr. 1</w:t>
      </w:r>
      <w:proofErr w:type="gramStart"/>
      <w:r w:rsidRPr="00337CBF">
        <w:t>-</w:t>
      </w:r>
      <w:proofErr w:type="gramEnd"/>
      <w:r w:rsidRPr="00337CBF">
        <w:t xml:space="preserve">154 „Dėl Panevėžio miesto savivaldybės sutarčių pasirašymo tvarkos aprašo patvirtinimo ir Savivaldybės tarybos 2008 m. gegužės 29 d. sprendimo </w:t>
      </w:r>
      <w:bookmarkStart w:id="1" w:name="n_0"/>
      <w:r w:rsidRPr="00337CBF">
        <w:t>Nr.</w:t>
      </w:r>
      <w:bookmarkStart w:id="2" w:name="Nr"/>
      <w:r w:rsidRPr="00337CBF">
        <w:t xml:space="preserve"> 1-17-5 </w:t>
      </w:r>
      <w:bookmarkEnd w:id="0"/>
      <w:bookmarkEnd w:id="1"/>
      <w:bookmarkEnd w:id="2"/>
      <w:r w:rsidRPr="00337CBF">
        <w:t>1 punkto pripažinimo netekusiu galios“, Panevėžio miesto savivaldybės taryba n u s p r e n d ž i a:</w:t>
      </w:r>
    </w:p>
    <w:p w:rsidR="00A17D0D" w:rsidRPr="00337CBF" w:rsidRDefault="00A17D0D" w:rsidP="00AC3B3E">
      <w:pPr>
        <w:pStyle w:val="Sraopastraipa"/>
        <w:numPr>
          <w:ilvl w:val="0"/>
          <w:numId w:val="4"/>
        </w:numPr>
        <w:tabs>
          <w:tab w:val="left" w:pos="1683"/>
        </w:tabs>
        <w:ind w:left="0" w:right="-2" w:firstLine="851"/>
        <w:jc w:val="both"/>
      </w:pPr>
      <w:r w:rsidRPr="00337CBF">
        <w:t xml:space="preserve">Prašyti Nacionalinės žemės tarnybos prie Žemės ūkio ministerijos perduoti </w:t>
      </w:r>
      <w:r w:rsidR="001B4883" w:rsidRPr="00337CBF">
        <w:t xml:space="preserve">Panevėžio miesto savivaldybei </w:t>
      </w:r>
      <w:r w:rsidRPr="00337CBF">
        <w:t xml:space="preserve">neatlygintinai naudotis </w:t>
      </w:r>
      <w:r w:rsidR="00760CB2" w:rsidRPr="00337CBF">
        <w:rPr>
          <w:bCs/>
          <w:iCs/>
          <w:color w:val="000000"/>
        </w:rPr>
        <w:t>Krista</w:t>
      </w:r>
      <w:r w:rsidR="00A35154" w:rsidRPr="00337CBF">
        <w:rPr>
          <w:bCs/>
          <w:iCs/>
          <w:color w:val="000000"/>
        </w:rPr>
        <w:t>us</w:t>
      </w:r>
      <w:r w:rsidR="001A0B03">
        <w:rPr>
          <w:bCs/>
          <w:iCs/>
          <w:color w:val="000000"/>
        </w:rPr>
        <w:t xml:space="preserve"> K</w:t>
      </w:r>
      <w:r w:rsidR="00760CB2" w:rsidRPr="00337CBF">
        <w:rPr>
          <w:bCs/>
          <w:iCs/>
          <w:color w:val="000000"/>
        </w:rPr>
        <w:t>araliaus k</w:t>
      </w:r>
      <w:r w:rsidR="0089014A" w:rsidRPr="00337CBF">
        <w:rPr>
          <w:bCs/>
          <w:iCs/>
          <w:color w:val="000000"/>
        </w:rPr>
        <w:t>atedros kapinių naudojam</w:t>
      </w:r>
      <w:r w:rsidR="00760CB2" w:rsidRPr="00337CBF">
        <w:rPr>
          <w:bCs/>
          <w:iCs/>
          <w:color w:val="000000"/>
        </w:rPr>
        <w:t>ą</w:t>
      </w:r>
      <w:r w:rsidR="0089014A" w:rsidRPr="00337CBF">
        <w:rPr>
          <w:bCs/>
          <w:iCs/>
          <w:color w:val="000000"/>
        </w:rPr>
        <w:t xml:space="preserve"> </w:t>
      </w:r>
      <w:r w:rsidR="00760CB2" w:rsidRPr="00337CBF">
        <w:t>17</w:t>
      </w:r>
      <w:r w:rsidR="00337CBF">
        <w:t>,</w:t>
      </w:r>
      <w:r w:rsidR="00760CB2" w:rsidRPr="00337CBF">
        <w:t>6610</w:t>
      </w:r>
      <w:r w:rsidR="001B4883" w:rsidRPr="00337CBF">
        <w:t xml:space="preserve"> ha</w:t>
      </w:r>
      <w:r w:rsidR="00AC3B3E" w:rsidRPr="00337CBF">
        <w:t xml:space="preserve"> </w:t>
      </w:r>
      <w:r w:rsidR="001B4883" w:rsidRPr="00337CBF">
        <w:t xml:space="preserve">valstybinės </w:t>
      </w:r>
      <w:r w:rsidR="0089014A" w:rsidRPr="00337CBF">
        <w:rPr>
          <w:bCs/>
          <w:iCs/>
          <w:color w:val="000000"/>
        </w:rPr>
        <w:t xml:space="preserve">žemės </w:t>
      </w:r>
      <w:r w:rsidRPr="00337CBF">
        <w:t>sklypą,</w:t>
      </w:r>
      <w:r w:rsidR="001B4883" w:rsidRPr="00337CBF">
        <w:t xml:space="preserve"> kadastro</w:t>
      </w:r>
      <w:r w:rsidR="00AC3B3E" w:rsidRPr="00337CBF">
        <w:t xml:space="preserve"> </w:t>
      </w:r>
      <w:r w:rsidR="001B4883" w:rsidRPr="00337CBF">
        <w:t>Nr. 2701/0029:58</w:t>
      </w:r>
      <w:r w:rsidR="00EA3541" w:rsidRPr="00337CBF">
        <w:t>,</w:t>
      </w:r>
      <w:r w:rsidRPr="00337CBF">
        <w:t xml:space="preserve"> ritualinių paslaugų teikimui užtikrinti ir kapinių priežiūrai organizuoti.</w:t>
      </w:r>
    </w:p>
    <w:p w:rsidR="00A17D0D" w:rsidRPr="00337CBF" w:rsidRDefault="00A17D0D" w:rsidP="00AC3B3E">
      <w:pPr>
        <w:pStyle w:val="Sraopastraipa"/>
        <w:numPr>
          <w:ilvl w:val="0"/>
          <w:numId w:val="4"/>
        </w:numPr>
        <w:tabs>
          <w:tab w:val="left" w:pos="1683"/>
        </w:tabs>
        <w:ind w:left="0" w:right="-2" w:firstLine="851"/>
        <w:jc w:val="both"/>
      </w:pPr>
      <w:r w:rsidRPr="00337CBF">
        <w:t xml:space="preserve">Įgalioti Panevėžio miesto </w:t>
      </w:r>
      <w:proofErr w:type="gramStart"/>
      <w:r w:rsidRPr="00337CBF">
        <w:t>savivaldybės administraciją</w:t>
      </w:r>
      <w:proofErr w:type="gramEnd"/>
      <w:r w:rsidRPr="00337CBF">
        <w:t xml:space="preserve">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A17D0D" w:rsidRPr="00337CBF" w:rsidRDefault="00A17D0D" w:rsidP="00AC3B3E">
      <w:pPr>
        <w:pStyle w:val="Sraopastraipa"/>
        <w:tabs>
          <w:tab w:val="left" w:pos="1683"/>
        </w:tabs>
        <w:ind w:left="0" w:right="-2" w:firstLine="851"/>
        <w:jc w:val="both"/>
      </w:pPr>
      <w:r w:rsidRPr="00337CBF">
        <w:t>Šis sprendimas per vieną mėnesį gali būti apskundžiamas Panevėžio apygardos</w:t>
      </w:r>
      <w:r w:rsidR="00AC3B3E" w:rsidRPr="00337CBF">
        <w:t xml:space="preserve"> </w:t>
      </w:r>
      <w:r w:rsidRPr="00337CBF">
        <w:t>administraciniam teismui Lietuvos Respublikos administracinių bylų teisenos įstatymo nustatyta tvarka.</w:t>
      </w:r>
    </w:p>
    <w:p w:rsidR="00A17D0D" w:rsidRDefault="00A17D0D" w:rsidP="001B4883">
      <w:pPr>
        <w:tabs>
          <w:tab w:val="left" w:pos="1683"/>
        </w:tabs>
        <w:ind w:right="100"/>
        <w:jc w:val="both"/>
      </w:pPr>
    </w:p>
    <w:p w:rsidR="00A17D0D" w:rsidRDefault="00A17D0D" w:rsidP="001B4883">
      <w:pPr>
        <w:jc w:val="both"/>
      </w:pPr>
      <w:r w:rsidRPr="00584C4D">
        <w:t>Savivaldybės meras</w:t>
      </w:r>
      <w:r>
        <w:t xml:space="preserve"> </w:t>
      </w:r>
    </w:p>
    <w:p w:rsidR="005979F0" w:rsidRDefault="005979F0" w:rsidP="001B4883">
      <w:pPr>
        <w:jc w:val="both"/>
      </w:pPr>
    </w:p>
    <w:p w:rsidR="005979F0" w:rsidRDefault="005979F0" w:rsidP="001B4883">
      <w:pPr>
        <w:jc w:val="both"/>
      </w:pPr>
    </w:p>
    <w:p w:rsidR="005979F0" w:rsidRDefault="005979F0" w:rsidP="001B4883">
      <w:pPr>
        <w:jc w:val="both"/>
      </w:pPr>
    </w:p>
    <w:p w:rsidR="005979F0" w:rsidRDefault="005979F0" w:rsidP="001B4883">
      <w:pPr>
        <w:jc w:val="both"/>
      </w:pPr>
    </w:p>
    <w:p w:rsidR="00A17D0D" w:rsidRDefault="00A17D0D" w:rsidP="001B4883">
      <w:pPr>
        <w:jc w:val="both"/>
      </w:pPr>
      <w:r>
        <w:t xml:space="preserve">                           </w:t>
      </w:r>
    </w:p>
    <w:p w:rsidR="00A17D0D" w:rsidRDefault="00AC3B3E" w:rsidP="001B4883">
      <w:pPr>
        <w:jc w:val="both"/>
      </w:pPr>
      <w:r>
        <w:t>RENGĖ</w:t>
      </w:r>
      <w:proofErr w:type="gramStart"/>
      <w:r>
        <w:t xml:space="preserve">               </w:t>
      </w:r>
      <w:proofErr w:type="gramEnd"/>
      <w:r w:rsidR="00A17D0D">
        <w:t>Vitalija Baublienė, tel. 50 12 20</w:t>
      </w:r>
      <w:r w:rsidR="00A17D0D" w:rsidRPr="0007683C">
        <w:t>,</w:t>
      </w:r>
      <w:r w:rsidR="00A17D0D">
        <w:t xml:space="preserve"> </w:t>
      </w:r>
      <w:r w:rsidR="00A17D0D" w:rsidRPr="0007683C">
        <w:t>el.</w:t>
      </w:r>
      <w:r w:rsidR="00A17D0D">
        <w:t xml:space="preserve"> </w:t>
      </w:r>
      <w:r w:rsidR="00A17D0D" w:rsidRPr="0007683C">
        <w:t>p.</w:t>
      </w:r>
      <w:r w:rsidR="00A17D0D">
        <w:t xml:space="preserve"> </w:t>
      </w:r>
      <w:proofErr w:type="spellStart"/>
      <w:r w:rsidR="00A17D0D">
        <w:t>vitalija.baubliene</w:t>
      </w:r>
      <w:proofErr w:type="spellEnd"/>
      <w:r w:rsidR="00A17D0D">
        <w:rPr>
          <w:lang w:val="en-US"/>
        </w:rPr>
        <w:t>@</w:t>
      </w:r>
      <w:proofErr w:type="spellStart"/>
      <w:r w:rsidR="00A17D0D" w:rsidRPr="0007683C">
        <w:t>panevezys.lt</w:t>
      </w:r>
      <w:proofErr w:type="spellEnd"/>
      <w:r w:rsidR="00A17D0D">
        <w:t xml:space="preserve">  </w:t>
      </w:r>
    </w:p>
    <w:p w:rsidR="005979F0" w:rsidRDefault="005979F0" w:rsidP="001B4883">
      <w:pPr>
        <w:jc w:val="both"/>
      </w:pPr>
    </w:p>
    <w:p w:rsidR="005979F0" w:rsidRDefault="005979F0" w:rsidP="001B4883">
      <w:pPr>
        <w:jc w:val="both"/>
      </w:pPr>
    </w:p>
    <w:p w:rsidR="00A17D0D" w:rsidRDefault="00A17D0D" w:rsidP="001B4883">
      <w:pPr>
        <w:jc w:val="both"/>
      </w:pPr>
    </w:p>
    <w:p w:rsidR="001B4883" w:rsidRDefault="00A17D0D" w:rsidP="001B4883">
      <w:pPr>
        <w:tabs>
          <w:tab w:val="left" w:pos="120"/>
          <w:tab w:val="left" w:pos="360"/>
          <w:tab w:val="left" w:pos="960"/>
          <w:tab w:val="left" w:pos="5580"/>
          <w:tab w:val="left" w:pos="7373"/>
        </w:tabs>
      </w:pPr>
      <w:r w:rsidRPr="00584C4D">
        <w:t>SUDERINTA</w:t>
      </w:r>
    </w:p>
    <w:p w:rsidR="001B4883" w:rsidRPr="001E3D7D" w:rsidRDefault="001B4883" w:rsidP="001B4883">
      <w:pPr>
        <w:tabs>
          <w:tab w:val="left" w:pos="120"/>
          <w:tab w:val="left" w:pos="360"/>
          <w:tab w:val="left" w:pos="960"/>
          <w:tab w:val="left" w:pos="5580"/>
          <w:tab w:val="left" w:pos="7373"/>
        </w:tabs>
      </w:pPr>
      <w:r w:rsidRPr="001E3D7D">
        <w:t>Savivaldybės mero pavaduotojas</w:t>
      </w:r>
      <w:proofErr w:type="gramStart"/>
      <w:r w:rsidRPr="001E3D7D">
        <w:t xml:space="preserve">                                                    </w:t>
      </w:r>
      <w:r>
        <w:t xml:space="preserve">               </w:t>
      </w:r>
      <w:r w:rsidR="005979F0">
        <w:t xml:space="preserve"> </w:t>
      </w:r>
      <w:r>
        <w:t xml:space="preserve">     </w:t>
      </w:r>
      <w:proofErr w:type="gramEnd"/>
      <w:r>
        <w:t>A. Varna</w:t>
      </w:r>
      <w:r w:rsidRPr="001E3D7D">
        <w:t xml:space="preserve">                                                                                    </w:t>
      </w:r>
    </w:p>
    <w:p w:rsidR="001B4883" w:rsidRPr="001E3D7D" w:rsidRDefault="001B4883" w:rsidP="001B4883">
      <w:pPr>
        <w:tabs>
          <w:tab w:val="left" w:pos="120"/>
          <w:tab w:val="left" w:pos="360"/>
          <w:tab w:val="left" w:pos="960"/>
          <w:tab w:val="left" w:pos="5580"/>
          <w:tab w:val="left" w:pos="7373"/>
        </w:tabs>
      </w:pPr>
    </w:p>
    <w:p w:rsidR="001B4883" w:rsidRPr="001E3D7D" w:rsidRDefault="001B4883" w:rsidP="001B4883">
      <w:pPr>
        <w:tabs>
          <w:tab w:val="left" w:pos="120"/>
          <w:tab w:val="left" w:pos="360"/>
          <w:tab w:val="left" w:pos="960"/>
          <w:tab w:val="left" w:pos="5580"/>
          <w:tab w:val="left" w:pos="7373"/>
        </w:tabs>
      </w:pPr>
      <w:r w:rsidRPr="001E3D7D">
        <w:t xml:space="preserve">Tarybos sekretorė                                                                                              </w:t>
      </w:r>
      <w:r w:rsidR="00EA3541">
        <w:t xml:space="preserve"> </w:t>
      </w:r>
      <w:r w:rsidRPr="001E3D7D">
        <w:t xml:space="preserve"> </w:t>
      </w:r>
      <w:r>
        <w:t xml:space="preserve"> </w:t>
      </w:r>
      <w:r w:rsidRPr="001E3D7D">
        <w:t xml:space="preserve">I. Mazaliauskienė                                                                                     </w:t>
      </w:r>
    </w:p>
    <w:p w:rsidR="001B4883" w:rsidRPr="001E3D7D" w:rsidRDefault="001B4883" w:rsidP="001B4883">
      <w:pPr>
        <w:tabs>
          <w:tab w:val="left" w:pos="120"/>
          <w:tab w:val="left" w:pos="360"/>
          <w:tab w:val="left" w:pos="960"/>
          <w:tab w:val="left" w:pos="5580"/>
          <w:tab w:val="left" w:pos="7373"/>
        </w:tabs>
      </w:pPr>
    </w:p>
    <w:p w:rsidR="001B4883" w:rsidRPr="001E3D7D" w:rsidRDefault="001B4883" w:rsidP="001B4883">
      <w:pPr>
        <w:tabs>
          <w:tab w:val="left" w:pos="120"/>
          <w:tab w:val="left" w:pos="360"/>
          <w:tab w:val="left" w:pos="960"/>
          <w:tab w:val="left" w:pos="5580"/>
          <w:tab w:val="left" w:pos="7373"/>
        </w:tabs>
      </w:pPr>
      <w:r w:rsidRPr="001E3D7D">
        <w:t>Administracijos direktor</w:t>
      </w:r>
      <w:r>
        <w:t>ius</w:t>
      </w:r>
      <w:r w:rsidRPr="001E3D7D">
        <w:t xml:space="preserve"> </w:t>
      </w:r>
      <w:r>
        <w:t xml:space="preserve">                                                                                T. Jukna</w:t>
      </w:r>
    </w:p>
    <w:p w:rsidR="001B4883" w:rsidRPr="001E3D7D" w:rsidRDefault="001B4883" w:rsidP="001B4883">
      <w:pPr>
        <w:tabs>
          <w:tab w:val="left" w:pos="120"/>
          <w:tab w:val="left" w:pos="360"/>
          <w:tab w:val="left" w:pos="960"/>
          <w:tab w:val="left" w:pos="5580"/>
          <w:tab w:val="left" w:pos="7373"/>
        </w:tabs>
      </w:pPr>
    </w:p>
    <w:p w:rsidR="001B4883" w:rsidRDefault="001B4883" w:rsidP="001B4883">
      <w:pPr>
        <w:tabs>
          <w:tab w:val="left" w:pos="120"/>
          <w:tab w:val="left" w:pos="360"/>
          <w:tab w:val="left" w:pos="960"/>
          <w:tab w:val="left" w:pos="5580"/>
          <w:tab w:val="left" w:pos="7373"/>
        </w:tabs>
      </w:pPr>
      <w:r w:rsidRPr="001E3D7D">
        <w:t>Administracijos di</w:t>
      </w:r>
      <w:r>
        <w:t>rektoriaus pavaduotojas</w:t>
      </w:r>
      <w:r>
        <w:tab/>
        <w:t xml:space="preserve">                                R. Vyžintas</w:t>
      </w:r>
    </w:p>
    <w:p w:rsidR="001B4883" w:rsidRDefault="001B4883" w:rsidP="001B4883">
      <w:pPr>
        <w:tabs>
          <w:tab w:val="left" w:pos="120"/>
          <w:tab w:val="left" w:pos="360"/>
          <w:tab w:val="left" w:pos="960"/>
          <w:tab w:val="left" w:pos="5580"/>
          <w:tab w:val="left" w:pos="7373"/>
        </w:tabs>
      </w:pPr>
    </w:p>
    <w:p w:rsidR="001B4883" w:rsidRPr="001E3D7D" w:rsidRDefault="001B4883" w:rsidP="001B4883">
      <w:pPr>
        <w:tabs>
          <w:tab w:val="left" w:pos="120"/>
          <w:tab w:val="left" w:pos="360"/>
          <w:tab w:val="left" w:pos="960"/>
          <w:tab w:val="left" w:pos="5580"/>
          <w:tab w:val="left" w:pos="7373"/>
        </w:tabs>
      </w:pPr>
      <w:r>
        <w:t>Architektūros ir urbanistikos skyriaus vedėjas</w:t>
      </w:r>
      <w:r w:rsidRPr="00163D83">
        <w:t xml:space="preserve"> </w:t>
      </w:r>
      <w:r>
        <w:t xml:space="preserve">                                                   </w:t>
      </w:r>
      <w:r w:rsidRPr="001E3D7D">
        <w:t>S. Matulis</w:t>
      </w:r>
    </w:p>
    <w:p w:rsidR="001B4883" w:rsidRPr="001E3D7D" w:rsidRDefault="001B4883" w:rsidP="001B4883">
      <w:pPr>
        <w:tabs>
          <w:tab w:val="left" w:pos="120"/>
          <w:tab w:val="left" w:pos="360"/>
          <w:tab w:val="left" w:pos="960"/>
          <w:tab w:val="left" w:pos="5580"/>
          <w:tab w:val="left" w:pos="7373"/>
        </w:tabs>
      </w:pPr>
    </w:p>
    <w:p w:rsidR="001B4883" w:rsidRPr="001E3D7D" w:rsidRDefault="001B4883" w:rsidP="001B4883">
      <w:pPr>
        <w:tabs>
          <w:tab w:val="left" w:pos="120"/>
          <w:tab w:val="left" w:pos="360"/>
          <w:tab w:val="left" w:pos="960"/>
          <w:tab w:val="left" w:pos="5580"/>
          <w:tab w:val="left" w:pos="7373"/>
        </w:tabs>
      </w:pPr>
      <w:r w:rsidRPr="001E3D7D">
        <w:t>Teisės skyriaus vedėja</w:t>
      </w:r>
      <w:proofErr w:type="gramStart"/>
      <w:r w:rsidRPr="001E3D7D">
        <w:t xml:space="preserve">                                                                                     </w:t>
      </w:r>
      <w:r>
        <w:t xml:space="preserve"> </w:t>
      </w:r>
      <w:r w:rsidRPr="001E3D7D">
        <w:t xml:space="preserve">  </w:t>
      </w:r>
      <w:r>
        <w:t xml:space="preserve"> </w:t>
      </w:r>
      <w:proofErr w:type="gramEnd"/>
      <w:r w:rsidRPr="001E3D7D">
        <w:t xml:space="preserve">D. Svirelienė </w:t>
      </w:r>
    </w:p>
    <w:p w:rsidR="001B4883" w:rsidRPr="001E3D7D" w:rsidRDefault="001B4883" w:rsidP="001B4883">
      <w:pPr>
        <w:tabs>
          <w:tab w:val="left" w:pos="120"/>
          <w:tab w:val="left" w:pos="360"/>
          <w:tab w:val="left" w:pos="960"/>
          <w:tab w:val="left" w:pos="5580"/>
          <w:tab w:val="left" w:pos="7373"/>
        </w:tabs>
      </w:pPr>
    </w:p>
    <w:p w:rsidR="001B4883" w:rsidRPr="001E3D7D" w:rsidRDefault="001B4883" w:rsidP="001B4883">
      <w:pPr>
        <w:tabs>
          <w:tab w:val="left" w:pos="120"/>
          <w:tab w:val="left" w:pos="360"/>
          <w:tab w:val="left" w:pos="960"/>
          <w:tab w:val="left" w:pos="5580"/>
          <w:tab w:val="left" w:pos="7373"/>
        </w:tabs>
      </w:pPr>
      <w:r>
        <w:t>Kanceliarijos v</w:t>
      </w:r>
      <w:r w:rsidRPr="001E3D7D">
        <w:t>yr</w:t>
      </w:r>
      <w:r>
        <w:t>. specialistė</w:t>
      </w:r>
      <w:proofErr w:type="gramStart"/>
      <w:r w:rsidRPr="001E3D7D">
        <w:t xml:space="preserve">                                           </w:t>
      </w:r>
      <w:r>
        <w:t xml:space="preserve">                              </w:t>
      </w:r>
      <w:r w:rsidRPr="001E3D7D">
        <w:t xml:space="preserve"> </w:t>
      </w:r>
      <w:r>
        <w:t xml:space="preserve">     </w:t>
      </w:r>
      <w:proofErr w:type="gramEnd"/>
      <w:r w:rsidR="00AC3B3E">
        <w:t>A. Pakalnė</w:t>
      </w:r>
    </w:p>
    <w:sectPr w:rsidR="001B4883" w:rsidRPr="001E3D7D" w:rsidSect="00BA44FD">
      <w:pgSz w:w="11906" w:h="16838"/>
      <w:pgMar w:top="360"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43ADC"/>
    <w:rsid w:val="0005457E"/>
    <w:rsid w:val="0007683C"/>
    <w:rsid w:val="00084672"/>
    <w:rsid w:val="00092F69"/>
    <w:rsid w:val="00103512"/>
    <w:rsid w:val="00154289"/>
    <w:rsid w:val="001752FF"/>
    <w:rsid w:val="001971B9"/>
    <w:rsid w:val="001A0B03"/>
    <w:rsid w:val="001A3402"/>
    <w:rsid w:val="001B2C01"/>
    <w:rsid w:val="001B4883"/>
    <w:rsid w:val="001D5EB5"/>
    <w:rsid w:val="001D6434"/>
    <w:rsid w:val="00254250"/>
    <w:rsid w:val="00260530"/>
    <w:rsid w:val="002B36D9"/>
    <w:rsid w:val="002B6285"/>
    <w:rsid w:val="002C57A5"/>
    <w:rsid w:val="00337CBF"/>
    <w:rsid w:val="003473BA"/>
    <w:rsid w:val="00377E9E"/>
    <w:rsid w:val="003B58A6"/>
    <w:rsid w:val="003B7F53"/>
    <w:rsid w:val="003E48B4"/>
    <w:rsid w:val="00402918"/>
    <w:rsid w:val="0040308C"/>
    <w:rsid w:val="004113DB"/>
    <w:rsid w:val="004342A1"/>
    <w:rsid w:val="00494A46"/>
    <w:rsid w:val="004A4993"/>
    <w:rsid w:val="004F6F61"/>
    <w:rsid w:val="00523579"/>
    <w:rsid w:val="00544D08"/>
    <w:rsid w:val="00584C4D"/>
    <w:rsid w:val="005979F0"/>
    <w:rsid w:val="005D4285"/>
    <w:rsid w:val="005F2879"/>
    <w:rsid w:val="005F343F"/>
    <w:rsid w:val="006363F9"/>
    <w:rsid w:val="006C0616"/>
    <w:rsid w:val="006C1E3B"/>
    <w:rsid w:val="00705516"/>
    <w:rsid w:val="00736B18"/>
    <w:rsid w:val="00760CB2"/>
    <w:rsid w:val="00827881"/>
    <w:rsid w:val="0083518B"/>
    <w:rsid w:val="00842756"/>
    <w:rsid w:val="0089014A"/>
    <w:rsid w:val="008C26BC"/>
    <w:rsid w:val="008E46BE"/>
    <w:rsid w:val="009015AB"/>
    <w:rsid w:val="00920F41"/>
    <w:rsid w:val="009A0968"/>
    <w:rsid w:val="009A3BC6"/>
    <w:rsid w:val="009C3657"/>
    <w:rsid w:val="009D783E"/>
    <w:rsid w:val="009E123D"/>
    <w:rsid w:val="009F0D57"/>
    <w:rsid w:val="00A17D0D"/>
    <w:rsid w:val="00A34E7A"/>
    <w:rsid w:val="00A35154"/>
    <w:rsid w:val="00A77148"/>
    <w:rsid w:val="00AC3B3E"/>
    <w:rsid w:val="00AC5A80"/>
    <w:rsid w:val="00AE4D9D"/>
    <w:rsid w:val="00B00D83"/>
    <w:rsid w:val="00B21554"/>
    <w:rsid w:val="00B70BCB"/>
    <w:rsid w:val="00BA44FD"/>
    <w:rsid w:val="00BD5E96"/>
    <w:rsid w:val="00BF1297"/>
    <w:rsid w:val="00C1044C"/>
    <w:rsid w:val="00CF6F00"/>
    <w:rsid w:val="00D51541"/>
    <w:rsid w:val="00D67939"/>
    <w:rsid w:val="00D81E51"/>
    <w:rsid w:val="00D9747B"/>
    <w:rsid w:val="00E01546"/>
    <w:rsid w:val="00E15171"/>
    <w:rsid w:val="00E21CC0"/>
    <w:rsid w:val="00E32330"/>
    <w:rsid w:val="00E33949"/>
    <w:rsid w:val="00E8537D"/>
    <w:rsid w:val="00EA3541"/>
    <w:rsid w:val="00F00394"/>
    <w:rsid w:val="00F16229"/>
    <w:rsid w:val="00F164CC"/>
    <w:rsid w:val="00F23BDC"/>
    <w:rsid w:val="00F71F3F"/>
    <w:rsid w:val="00F741C4"/>
    <w:rsid w:val="00F83F22"/>
    <w:rsid w:val="00F903E3"/>
    <w:rsid w:val="00F94623"/>
    <w:rsid w:val="00FA04D6"/>
    <w:rsid w:val="00FA1201"/>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5C9DE1B-E7A6-4542-ABE1-34819BDA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basedOn w:val="Numatytasispastraiposriftas"/>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basedOn w:val="Numatytasispastraiposriftas"/>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01546"/>
    <w:rPr>
      <w:rFonts w:cs="Times New Roman"/>
      <w:sz w:val="2"/>
    </w:rPr>
  </w:style>
  <w:style w:type="character" w:customStyle="1" w:styleId="fontstyle20">
    <w:name w:val="fontstyle20"/>
    <w:basedOn w:val="Numatytasispastraiposriftas"/>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1773</Words>
  <Characters>1012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Agnė Valužytė</cp:lastModifiedBy>
  <cp:revision>5</cp:revision>
  <cp:lastPrinted>2015-02-25T13:19:00Z</cp:lastPrinted>
  <dcterms:created xsi:type="dcterms:W3CDTF">2015-10-30T08:55:00Z</dcterms:created>
  <dcterms:modified xsi:type="dcterms:W3CDTF">2015-10-30T09:06:00Z</dcterms:modified>
</cp:coreProperties>
</file>