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70" w:rsidRDefault="00057470" w:rsidP="0049018F">
      <w:pPr>
        <w:jc w:val="center"/>
      </w:pPr>
      <w:bookmarkStart w:id="0" w:name="_GoBack"/>
      <w:bookmarkEnd w:id="0"/>
      <w:r>
        <w:t>AIŠKINAMASIS RAŠTAS</w:t>
      </w:r>
    </w:p>
    <w:p w:rsidR="00057470" w:rsidRDefault="00057470" w:rsidP="0049018F">
      <w:pPr>
        <w:jc w:val="center"/>
      </w:pPr>
    </w:p>
    <w:p w:rsidR="00057470" w:rsidRPr="00A84279" w:rsidRDefault="00057470" w:rsidP="00C53B4A">
      <w:pPr>
        <w:jc w:val="center"/>
        <w:rPr>
          <w:b/>
        </w:rPr>
      </w:pPr>
      <w:r w:rsidRPr="00C53B4A">
        <w:rPr>
          <w:b/>
        </w:rPr>
        <w:t xml:space="preserve"> </w:t>
      </w:r>
      <w:r w:rsidRPr="00A84279">
        <w:rPr>
          <w:b/>
        </w:rPr>
        <w:t>DĖL</w:t>
      </w:r>
      <w:r>
        <w:rPr>
          <w:b/>
        </w:rPr>
        <w:t xml:space="preserve"> DARNAUS JUDUMO PANEVĖŽIO MIESTE PLANO KOMITETO SUDĖTIES PATVIRTINIMO</w:t>
      </w:r>
    </w:p>
    <w:p w:rsidR="00057470" w:rsidRDefault="00057470" w:rsidP="0049018F">
      <w:pPr>
        <w:jc w:val="center"/>
        <w:rPr>
          <w:b/>
          <w:sz w:val="22"/>
        </w:rPr>
      </w:pPr>
    </w:p>
    <w:p w:rsidR="00057470" w:rsidRDefault="00057470" w:rsidP="0049018F">
      <w:pPr>
        <w:pStyle w:val="ListParagraph"/>
        <w:numPr>
          <w:ilvl w:val="0"/>
          <w:numId w:val="1"/>
        </w:numPr>
        <w:jc w:val="both"/>
        <w:rPr>
          <w:b/>
        </w:rPr>
      </w:pPr>
      <w:r>
        <w:rPr>
          <w:b/>
        </w:rPr>
        <w:t>Problemos esmė.</w:t>
      </w:r>
    </w:p>
    <w:p w:rsidR="00057470" w:rsidRDefault="00057470" w:rsidP="00A67639">
      <w:pPr>
        <w:pStyle w:val="Default"/>
        <w:jc w:val="both"/>
        <w:rPr>
          <w:lang w:val="lt-LT" w:eastAsia="en-GB"/>
        </w:rPr>
      </w:pPr>
      <w:r>
        <w:rPr>
          <w:bCs/>
          <w:lang w:val="lt-LT"/>
        </w:rPr>
        <w:tab/>
      </w:r>
      <w:r>
        <w:rPr>
          <w:sz w:val="23"/>
          <w:szCs w:val="23"/>
          <w:lang w:val="lt-LT"/>
        </w:rPr>
        <w:t xml:space="preserve">Vadovaujantis </w:t>
      </w:r>
      <w:r w:rsidRPr="00140EC8">
        <w:rPr>
          <w:lang w:val="lt-LT"/>
        </w:rPr>
        <w:t>Lietuvos Respublikos susisiekimo ministro 2015 m. kovo 13 d. į</w:t>
      </w:r>
      <w:r>
        <w:rPr>
          <w:lang w:val="lt-LT"/>
        </w:rPr>
        <w:t xml:space="preserve">sakymu „Dėl darnaus judumo mieste planų rengimo gairių patvirtinimo“ </w:t>
      </w:r>
      <w:r w:rsidRPr="00140EC8">
        <w:rPr>
          <w:lang w:val="lt-LT"/>
        </w:rPr>
        <w:t>Nr. 3-108 (1.5 E)</w:t>
      </w:r>
      <w:r>
        <w:rPr>
          <w:lang w:val="lt-LT"/>
        </w:rPr>
        <w:t>, 30 punktu</w:t>
      </w:r>
      <w:r w:rsidRPr="00140EC8">
        <w:rPr>
          <w:lang w:val="lt-LT" w:eastAsia="en-GB"/>
        </w:rPr>
        <w:t xml:space="preserve"> </w:t>
      </w:r>
      <w:r>
        <w:rPr>
          <w:lang w:val="lt-LT" w:eastAsia="en-GB"/>
        </w:rPr>
        <w:t xml:space="preserve">sudaryto </w:t>
      </w:r>
      <w:r w:rsidRPr="00140EC8">
        <w:rPr>
          <w:lang w:val="lt-LT" w:eastAsia="en-GB"/>
        </w:rPr>
        <w:t xml:space="preserve"> Darnaus judumo </w:t>
      </w:r>
      <w:r>
        <w:rPr>
          <w:lang w:val="lt-LT" w:eastAsia="en-GB"/>
        </w:rPr>
        <w:t>mieste plano  (toliau - DJMP) komiteto sudėtis turi būti tvirtinama savivaldybės tarybos  sprendimu (priedas).</w:t>
      </w:r>
    </w:p>
    <w:p w:rsidR="00057470" w:rsidRDefault="00057470" w:rsidP="00780E3F">
      <w:pPr>
        <w:pStyle w:val="Default"/>
        <w:jc w:val="both"/>
        <w:rPr>
          <w:lang w:val="lt-LT"/>
        </w:rPr>
      </w:pPr>
      <w:r w:rsidRPr="00CB773D">
        <w:rPr>
          <w:lang w:val="lt-LT" w:eastAsia="en-GB"/>
        </w:rPr>
        <w:tab/>
      </w:r>
      <w:r w:rsidRPr="00780E3F">
        <w:rPr>
          <w:bCs/>
          <w:u w:val="single"/>
          <w:lang w:val="lt-LT"/>
        </w:rPr>
        <w:t>Darnaus judumo mieste planas</w:t>
      </w:r>
      <w:r w:rsidRPr="00780E3F">
        <w:rPr>
          <w:b/>
          <w:bCs/>
          <w:lang w:val="lt-LT"/>
        </w:rPr>
        <w:t xml:space="preserve"> </w:t>
      </w:r>
      <w:r w:rsidRPr="00780E3F">
        <w:rPr>
          <w:lang w:val="lt-LT"/>
        </w:rPr>
        <w:t>– savivaldybės teritorijos strateginio planavimo dokumentas, kuris rengiamas siekiant atlikti visapusišką transporto ir žmonių keliavimo įpročių analizę mieste (ir priemiesčiuose), užtikrinti darnaus judumo mieste variantų kūrimą, geresnę gyvenimo kokybę miestuose ir jų prieigose ir susisiekimą visomis transporto priemonėmis ar pėsčiomis, prioritetą teikiant viešajam keleiviniam ir bevarikliam ar aplinką mažai teršiančiam transportui, gerinti eismo saugą ir saugumą įgyvendinant baltosios knygos rekomendacijas miestų transporto srityje, prisidedant prie transeuropinio transporto tinklo gerinimo.</w:t>
      </w:r>
    </w:p>
    <w:p w:rsidR="00057470" w:rsidRPr="00780E3F" w:rsidRDefault="00057470" w:rsidP="00780E3F">
      <w:pPr>
        <w:pStyle w:val="Default"/>
        <w:jc w:val="both"/>
        <w:rPr>
          <w:sz w:val="23"/>
          <w:szCs w:val="23"/>
          <w:u w:val="single"/>
          <w:lang w:val="lt-LT"/>
        </w:rPr>
      </w:pPr>
      <w:r>
        <w:rPr>
          <w:lang w:val="lt-LT"/>
        </w:rPr>
        <w:tab/>
      </w:r>
      <w:r w:rsidRPr="00CB773D">
        <w:rPr>
          <w:u w:val="single"/>
          <w:lang w:val="lt-LT"/>
        </w:rPr>
        <w:t xml:space="preserve"> </w:t>
      </w:r>
      <w:r w:rsidRPr="00780E3F">
        <w:rPr>
          <w:u w:val="single"/>
        </w:rPr>
        <w:t xml:space="preserve">DJMP komitetą sudaro: </w:t>
      </w:r>
    </w:p>
    <w:p w:rsidR="00057470" w:rsidRPr="001D2D5E" w:rsidRDefault="00057470" w:rsidP="00E35599">
      <w:pPr>
        <w:pStyle w:val="Default"/>
        <w:numPr>
          <w:ilvl w:val="0"/>
          <w:numId w:val="8"/>
        </w:numPr>
        <w:tabs>
          <w:tab w:val="clear" w:pos="720"/>
          <w:tab w:val="left" w:pos="0"/>
          <w:tab w:val="left" w:pos="540"/>
          <w:tab w:val="left" w:pos="2340"/>
        </w:tabs>
        <w:ind w:left="0" w:firstLine="360"/>
        <w:rPr>
          <w:lang w:val="lt-LT"/>
        </w:rPr>
      </w:pPr>
      <w:r>
        <w:rPr>
          <w:lang w:val="lt-LT"/>
        </w:rPr>
        <w:t xml:space="preserve">Panevėžio miesto </w:t>
      </w:r>
      <w:r w:rsidRPr="001D2D5E">
        <w:rPr>
          <w:lang w:val="lt-LT"/>
        </w:rPr>
        <w:t>savivaldybės admini</w:t>
      </w:r>
      <w:r>
        <w:rPr>
          <w:lang w:val="lt-LT"/>
        </w:rPr>
        <w:t>stracijos skyrių (</w:t>
      </w:r>
      <w:r w:rsidRPr="001D2D5E">
        <w:rPr>
          <w:lang w:val="lt-LT"/>
        </w:rPr>
        <w:t xml:space="preserve">architektūros, kultūros </w:t>
      </w:r>
      <w:r>
        <w:rPr>
          <w:lang w:val="lt-LT"/>
        </w:rPr>
        <w:t xml:space="preserve">ir </w:t>
      </w:r>
      <w:r w:rsidRPr="001D2D5E">
        <w:rPr>
          <w:lang w:val="lt-LT"/>
        </w:rPr>
        <w:t>paveldo,</w:t>
      </w:r>
      <w:r>
        <w:rPr>
          <w:lang w:val="lt-LT"/>
        </w:rPr>
        <w:t xml:space="preserve"> investicijų, miesto ūkio, ekologijos ir kt.</w:t>
      </w:r>
      <w:r w:rsidRPr="001D2D5E">
        <w:rPr>
          <w:lang w:val="lt-LT"/>
        </w:rPr>
        <w:t>) specialistai;</w:t>
      </w:r>
    </w:p>
    <w:p w:rsidR="00057470" w:rsidRPr="001D2D5E" w:rsidRDefault="00057470" w:rsidP="00E35599">
      <w:pPr>
        <w:pStyle w:val="Default"/>
        <w:numPr>
          <w:ilvl w:val="0"/>
          <w:numId w:val="8"/>
        </w:numPr>
        <w:tabs>
          <w:tab w:val="clear" w:pos="720"/>
          <w:tab w:val="left" w:pos="180"/>
          <w:tab w:val="left" w:pos="540"/>
          <w:tab w:val="left" w:pos="2340"/>
        </w:tabs>
        <w:ind w:left="0" w:firstLine="360"/>
        <w:rPr>
          <w:lang w:val="lt-LT"/>
        </w:rPr>
      </w:pPr>
      <w:r>
        <w:rPr>
          <w:lang w:val="lt-LT"/>
        </w:rPr>
        <w:t xml:space="preserve">Panevėžio </w:t>
      </w:r>
      <w:r w:rsidRPr="001D2D5E">
        <w:rPr>
          <w:lang w:val="lt-LT"/>
        </w:rPr>
        <w:t xml:space="preserve"> bendruomenių (viešojo transport</w:t>
      </w:r>
      <w:r>
        <w:rPr>
          <w:lang w:val="lt-LT"/>
        </w:rPr>
        <w:t>o, dviratininkų, senjorų, kt.), asociacijų</w:t>
      </w:r>
      <w:r w:rsidRPr="001D2D5E">
        <w:rPr>
          <w:lang w:val="lt-LT"/>
        </w:rPr>
        <w:t xml:space="preserve"> atstovai</w:t>
      </w:r>
      <w:r>
        <w:rPr>
          <w:lang w:val="lt-LT"/>
        </w:rPr>
        <w:t>;</w:t>
      </w:r>
    </w:p>
    <w:p w:rsidR="00057470" w:rsidRPr="001D2D5E" w:rsidRDefault="00057470" w:rsidP="00E35599">
      <w:pPr>
        <w:pStyle w:val="Default"/>
        <w:numPr>
          <w:ilvl w:val="0"/>
          <w:numId w:val="8"/>
        </w:numPr>
        <w:tabs>
          <w:tab w:val="clear" w:pos="720"/>
          <w:tab w:val="left" w:pos="0"/>
          <w:tab w:val="left" w:pos="540"/>
          <w:tab w:val="left" w:pos="2340"/>
        </w:tabs>
        <w:ind w:left="0" w:firstLine="360"/>
        <w:rPr>
          <w:lang w:val="lt-LT"/>
        </w:rPr>
      </w:pPr>
      <w:r w:rsidRPr="001D2D5E">
        <w:rPr>
          <w:lang w:val="lt-LT"/>
        </w:rPr>
        <w:t xml:space="preserve">Įstaigų ir institucijų, atsakingų už transporto ir judumo </w:t>
      </w:r>
      <w:r w:rsidRPr="001D2D5E">
        <w:rPr>
          <w:color w:val="auto"/>
          <w:lang w:val="lt-LT"/>
        </w:rPr>
        <w:t xml:space="preserve">paslaugas ir infrastruktūrą miesto teritorijoje </w:t>
      </w:r>
      <w:r w:rsidRPr="00782403">
        <w:rPr>
          <w:color w:val="auto"/>
          <w:lang w:val="lt-LT"/>
        </w:rPr>
        <w:t xml:space="preserve">ar </w:t>
      </w:r>
      <w:r>
        <w:rPr>
          <w:color w:val="auto"/>
          <w:lang w:val="lt-LT"/>
        </w:rPr>
        <w:t>jos priemiesčiuose, atstovai</w:t>
      </w:r>
      <w:r w:rsidRPr="00782403">
        <w:rPr>
          <w:color w:val="auto"/>
          <w:lang w:val="lt-LT"/>
        </w:rPr>
        <w:t>.</w:t>
      </w:r>
    </w:p>
    <w:p w:rsidR="00057470" w:rsidRPr="001D2D5E" w:rsidRDefault="00057470" w:rsidP="00FE3AA6">
      <w:pPr>
        <w:pStyle w:val="Default"/>
        <w:rPr>
          <w:u w:val="single"/>
          <w:lang w:val="lt-LT"/>
        </w:rPr>
      </w:pPr>
      <w:r w:rsidRPr="001D2D5E">
        <w:rPr>
          <w:lang w:val="lt-LT"/>
        </w:rPr>
        <w:tab/>
      </w:r>
      <w:r w:rsidRPr="001D2D5E">
        <w:rPr>
          <w:u w:val="single"/>
          <w:lang w:val="lt-LT"/>
        </w:rPr>
        <w:t>DJMP komiteto funkcijos:</w:t>
      </w:r>
    </w:p>
    <w:p w:rsidR="00057470" w:rsidRPr="001D2D5E" w:rsidRDefault="00057470" w:rsidP="00FE3AA6">
      <w:pPr>
        <w:pStyle w:val="Default"/>
        <w:numPr>
          <w:ilvl w:val="0"/>
          <w:numId w:val="6"/>
        </w:numPr>
        <w:rPr>
          <w:lang w:val="lt-LT"/>
        </w:rPr>
      </w:pPr>
      <w:r w:rsidRPr="001D2D5E">
        <w:rPr>
          <w:lang w:val="lt-LT"/>
        </w:rPr>
        <w:t xml:space="preserve">derina </w:t>
      </w:r>
      <w:r w:rsidRPr="001D2D5E">
        <w:rPr>
          <w:lang w:val="lt-LT" w:eastAsia="en-GB"/>
        </w:rPr>
        <w:t>DJMP</w:t>
      </w:r>
      <w:r>
        <w:rPr>
          <w:lang w:val="lt-LT" w:eastAsia="en-GB"/>
        </w:rPr>
        <w:t xml:space="preserve"> parengtas</w:t>
      </w:r>
      <w:r w:rsidRPr="001D2D5E">
        <w:rPr>
          <w:lang w:val="lt-LT"/>
        </w:rPr>
        <w:t xml:space="preserve"> dalis;</w:t>
      </w:r>
    </w:p>
    <w:p w:rsidR="00057470" w:rsidRPr="001D2D5E" w:rsidRDefault="00057470" w:rsidP="00FE3AA6">
      <w:pPr>
        <w:pStyle w:val="Default"/>
        <w:numPr>
          <w:ilvl w:val="0"/>
          <w:numId w:val="6"/>
        </w:numPr>
        <w:rPr>
          <w:lang w:val="lt-LT"/>
        </w:rPr>
      </w:pPr>
      <w:r w:rsidRPr="001D2D5E">
        <w:rPr>
          <w:lang w:val="lt-LT"/>
        </w:rPr>
        <w:t xml:space="preserve"> nagrinėja </w:t>
      </w:r>
      <w:r w:rsidRPr="001D2D5E">
        <w:rPr>
          <w:lang w:val="lt-LT" w:eastAsia="en-GB"/>
        </w:rPr>
        <w:t>DJMP</w:t>
      </w:r>
      <w:r w:rsidRPr="001D2D5E">
        <w:rPr>
          <w:lang w:val="lt-LT"/>
        </w:rPr>
        <w:t xml:space="preserve"> pateiktų fizinių ar juridinių asmenų pasiūlymus.</w:t>
      </w:r>
    </w:p>
    <w:p w:rsidR="00057470" w:rsidRPr="00043BC7" w:rsidRDefault="00057470" w:rsidP="00FE3AA6">
      <w:pPr>
        <w:autoSpaceDE w:val="0"/>
        <w:autoSpaceDN w:val="0"/>
        <w:adjustRightInd w:val="0"/>
        <w:jc w:val="both"/>
        <w:rPr>
          <w:color w:val="000000"/>
          <w:szCs w:val="24"/>
        </w:rPr>
      </w:pPr>
      <w:r>
        <w:rPr>
          <w:sz w:val="23"/>
          <w:szCs w:val="23"/>
        </w:rPr>
        <w:t xml:space="preserve"> </w:t>
      </w:r>
    </w:p>
    <w:p w:rsidR="00057470" w:rsidRDefault="00057470" w:rsidP="0049018F">
      <w:pPr>
        <w:pStyle w:val="ListParagraph"/>
        <w:numPr>
          <w:ilvl w:val="0"/>
          <w:numId w:val="1"/>
        </w:numPr>
        <w:jc w:val="both"/>
        <w:rPr>
          <w:b/>
        </w:rPr>
      </w:pPr>
      <w:r>
        <w:rPr>
          <w:b/>
        </w:rPr>
        <w:t>Kaip šiuo metu sprendžiami projekte aptarti klausimai</w:t>
      </w:r>
    </w:p>
    <w:p w:rsidR="00057470" w:rsidRDefault="00057470" w:rsidP="0049018F">
      <w:pPr>
        <w:ind w:firstLine="1290"/>
        <w:jc w:val="both"/>
        <w:rPr>
          <w:color w:val="FF0000"/>
          <w:szCs w:val="24"/>
          <w:lang w:eastAsia="en-GB"/>
        </w:rPr>
      </w:pPr>
      <w:r w:rsidRPr="00D56980">
        <w:rPr>
          <w:szCs w:val="24"/>
          <w:lang w:eastAsia="en-GB"/>
        </w:rPr>
        <w:t>Parengta techninė užduotis „</w:t>
      </w:r>
      <w:r>
        <w:rPr>
          <w:szCs w:val="24"/>
          <w:lang w:eastAsia="en-GB"/>
        </w:rPr>
        <w:t>Panevėžio miesto d</w:t>
      </w:r>
      <w:r w:rsidRPr="00D56980">
        <w:rPr>
          <w:szCs w:val="24"/>
          <w:lang w:eastAsia="en-GB"/>
        </w:rPr>
        <w:t xml:space="preserve">arnaus judumo mieste plano rengimo </w:t>
      </w:r>
      <w:r>
        <w:rPr>
          <w:szCs w:val="24"/>
          <w:lang w:eastAsia="en-GB"/>
        </w:rPr>
        <w:t>paslauga“, kuri 2015 m. rugsėjo 8</w:t>
      </w:r>
      <w:r w:rsidRPr="00D56980">
        <w:rPr>
          <w:szCs w:val="24"/>
          <w:lang w:eastAsia="en-GB"/>
        </w:rPr>
        <w:t xml:space="preserve"> d. suderinta </w:t>
      </w:r>
      <w:r>
        <w:rPr>
          <w:szCs w:val="24"/>
          <w:lang w:eastAsia="en-GB"/>
        </w:rPr>
        <w:t xml:space="preserve">LR </w:t>
      </w:r>
      <w:r w:rsidRPr="00D56980">
        <w:rPr>
          <w:szCs w:val="24"/>
          <w:lang w:eastAsia="en-GB"/>
        </w:rPr>
        <w:t xml:space="preserve">Susisiekimo ministerijos </w:t>
      </w:r>
      <w:r w:rsidRPr="001D2D5E">
        <w:rPr>
          <w:lang w:eastAsia="en-GB"/>
        </w:rPr>
        <w:t>DJMP</w:t>
      </w:r>
      <w:r>
        <w:rPr>
          <w:szCs w:val="24"/>
          <w:lang w:eastAsia="en-GB"/>
        </w:rPr>
        <w:t xml:space="preserve"> komisijos protokoliniu </w:t>
      </w:r>
      <w:r w:rsidRPr="00D56980">
        <w:rPr>
          <w:szCs w:val="24"/>
          <w:lang w:eastAsia="en-GB"/>
        </w:rPr>
        <w:t>sprendimu</w:t>
      </w:r>
      <w:r>
        <w:rPr>
          <w:color w:val="FF0000"/>
          <w:szCs w:val="24"/>
          <w:lang w:eastAsia="en-GB"/>
        </w:rPr>
        <w:t xml:space="preserve"> </w:t>
      </w:r>
      <w:r w:rsidRPr="00A67639">
        <w:rPr>
          <w:szCs w:val="24"/>
          <w:lang w:eastAsia="en-GB"/>
        </w:rPr>
        <w:t>Nr.100-6-175</w:t>
      </w:r>
      <w:r>
        <w:rPr>
          <w:szCs w:val="24"/>
          <w:lang w:eastAsia="en-GB"/>
        </w:rPr>
        <w:t>.</w:t>
      </w:r>
    </w:p>
    <w:p w:rsidR="00057470" w:rsidRPr="00453734" w:rsidRDefault="00057470" w:rsidP="0049018F">
      <w:pPr>
        <w:ind w:firstLine="1290"/>
        <w:jc w:val="both"/>
        <w:rPr>
          <w:b/>
        </w:rPr>
      </w:pPr>
      <w:r>
        <w:rPr>
          <w:b/>
          <w:szCs w:val="24"/>
        </w:rPr>
        <w:t>3. Sprendimo  priėmimo būtinumas, pozityvūs rezultatai</w:t>
      </w:r>
    </w:p>
    <w:p w:rsidR="00057470" w:rsidRDefault="00057470" w:rsidP="00B00251">
      <w:pPr>
        <w:jc w:val="both"/>
      </w:pPr>
      <w:r>
        <w:tab/>
        <w:t xml:space="preserve">Pagal Europos Sąjungos finansavimo  programų nuostatas, norint ir toliau pretenduoti į subalansuoto miesto transporto politikos formavimo bei pačios infrastruktūros plėtrą, miestui privalu  turėti aiškią susisiekimo sistemos plėtros viziją ir būti pasirengus DJMP. </w:t>
      </w:r>
    </w:p>
    <w:p w:rsidR="00057470" w:rsidRPr="00B00251" w:rsidRDefault="00057470" w:rsidP="00B00251">
      <w:pPr>
        <w:jc w:val="both"/>
        <w:rPr>
          <w:b/>
        </w:rPr>
      </w:pPr>
      <w:r>
        <w:tab/>
      </w:r>
      <w:r w:rsidRPr="00B00251">
        <w:rPr>
          <w:b/>
        </w:rPr>
        <w:t xml:space="preserve">4. Skaičiavimai, išlaidų sąmatos, finansavimo šaltiniai. </w:t>
      </w:r>
    </w:p>
    <w:p w:rsidR="00057470" w:rsidRDefault="00057470" w:rsidP="00A67639">
      <w:pPr>
        <w:ind w:firstLine="720"/>
        <w:jc w:val="both"/>
      </w:pPr>
      <w:r>
        <w:t>DJMP rengimui skirtos lėšos (115.292 EUR) yra suplanuotos Panevėžio miesto integruotos teritorijos vystymo programos projekte. Finansavimo sąlygų aprašas iš LR Susisiekimo ministerijos dar nėra gautas, todėl nėra  žinomas ES paramos intensyvumas. Iš gautos Susisiekimo ministerijos žodinės informacijos, Panevėžio miesto savivaldybės administracijos indėlis turėtų sudaryti15 proc. projekto vertės.</w:t>
      </w:r>
    </w:p>
    <w:p w:rsidR="00057470" w:rsidRDefault="00057470" w:rsidP="00A67639">
      <w:pPr>
        <w:ind w:firstLine="720"/>
        <w:jc w:val="both"/>
        <w:rPr>
          <w:b/>
        </w:rPr>
      </w:pPr>
      <w:r w:rsidRPr="00A67639">
        <w:rPr>
          <w:b/>
        </w:rPr>
        <w:t xml:space="preserve">         5.</w:t>
      </w:r>
      <w:r>
        <w:t xml:space="preserve"> </w:t>
      </w:r>
      <w:r>
        <w:rPr>
          <w:b/>
        </w:rPr>
        <w:t>Galimos neigiamos pasekmės priėmus projektą.</w:t>
      </w:r>
    </w:p>
    <w:p w:rsidR="00057470" w:rsidRPr="005D72DF" w:rsidRDefault="00057470" w:rsidP="00A00B9D">
      <w:pPr>
        <w:spacing w:line="360" w:lineRule="auto"/>
        <w:ind w:firstLine="720"/>
        <w:jc w:val="both"/>
        <w:rPr>
          <w:szCs w:val="24"/>
        </w:rPr>
      </w:pPr>
      <w:r>
        <w:t xml:space="preserve">  Neigiamos pasekmės nenumatomos.</w:t>
      </w:r>
      <w:r w:rsidRPr="00A00B9D">
        <w:rPr>
          <w:szCs w:val="24"/>
        </w:rPr>
        <w:t xml:space="preserve"> </w:t>
      </w:r>
    </w:p>
    <w:p w:rsidR="00057470" w:rsidRDefault="00057470" w:rsidP="00CC1CC1">
      <w:pPr>
        <w:pStyle w:val="ListParagraph"/>
        <w:ind w:left="360"/>
        <w:jc w:val="both"/>
        <w:rPr>
          <w:b/>
        </w:rPr>
      </w:pPr>
      <w:r>
        <w:rPr>
          <w:b/>
        </w:rPr>
        <w:tab/>
        <w:t>6. Kieno iniciatyva parengtas sprendimo projektas.</w:t>
      </w:r>
    </w:p>
    <w:p w:rsidR="00057470" w:rsidRDefault="00057470" w:rsidP="0049018F">
      <w:pPr>
        <w:ind w:firstLine="1290"/>
        <w:jc w:val="both"/>
      </w:pPr>
      <w:r w:rsidRPr="008011DF">
        <w:t>Tarybos sprendimo projektas parengtas Panevėžio miesto Savivaldybės administracijos</w:t>
      </w:r>
      <w:r>
        <w:t xml:space="preserve"> iniciatyva, gavus pasiūlymą iš </w:t>
      </w:r>
      <w:r>
        <w:rPr>
          <w:color w:val="000000"/>
          <w:szCs w:val="24"/>
          <w:lang w:eastAsia="en-GB"/>
        </w:rPr>
        <w:t>LR Susisiekimo ministerijos didiesiems Lietuvos miestams, regionų centrams ir kurortams pasirengti Darnaus judumo mieste planus.</w:t>
      </w:r>
    </w:p>
    <w:p w:rsidR="00057470" w:rsidRDefault="00057470" w:rsidP="0049018F">
      <w:pPr>
        <w:ind w:firstLine="1290"/>
        <w:jc w:val="both"/>
      </w:pPr>
    </w:p>
    <w:p w:rsidR="00057470" w:rsidRDefault="00057470" w:rsidP="0049018F">
      <w:r>
        <w:t>Investicijų skyriaus vyriausioji investicijų projektų specialistė</w:t>
      </w:r>
      <w:r>
        <w:tab/>
        <w:t xml:space="preserve">                     Nijolė Janėnienė</w:t>
      </w:r>
    </w:p>
    <w:p w:rsidR="00057470" w:rsidRPr="008011DF" w:rsidRDefault="00057470" w:rsidP="0049018F">
      <w:r>
        <w:t>Miesto ūkio skyriaus vyriausioji specialistė                                                            Ina Urbonavičienė</w:t>
      </w:r>
    </w:p>
    <w:sectPr w:rsidR="00057470" w:rsidRPr="008011DF" w:rsidSect="002A2576">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803F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F4C55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5CA81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7CAD7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96C1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C88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A662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AE6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029E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F8151A"/>
    <w:lvl w:ilvl="0">
      <w:start w:val="1"/>
      <w:numFmt w:val="bullet"/>
      <w:lvlText w:val=""/>
      <w:lvlJc w:val="left"/>
      <w:pPr>
        <w:tabs>
          <w:tab w:val="num" w:pos="360"/>
        </w:tabs>
        <w:ind w:left="360" w:hanging="360"/>
      </w:pPr>
      <w:rPr>
        <w:rFonts w:ascii="Symbol" w:hAnsi="Symbol" w:hint="default"/>
      </w:rPr>
    </w:lvl>
  </w:abstractNum>
  <w:abstractNum w:abstractNumId="10">
    <w:nsid w:val="0C251F1B"/>
    <w:multiLevelType w:val="hybridMultilevel"/>
    <w:tmpl w:val="194A8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5758CB"/>
    <w:multiLevelType w:val="hybridMultilevel"/>
    <w:tmpl w:val="55E464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01412CA"/>
    <w:multiLevelType w:val="hybridMultilevel"/>
    <w:tmpl w:val="01BE378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3">
    <w:nsid w:val="17DE624D"/>
    <w:multiLevelType w:val="hybridMultilevel"/>
    <w:tmpl w:val="38B85344"/>
    <w:lvl w:ilvl="0" w:tplc="C5DAC594">
      <w:start w:val="1"/>
      <w:numFmt w:val="decimal"/>
      <w:lvlText w:val="%1."/>
      <w:lvlJc w:val="left"/>
      <w:pPr>
        <w:ind w:left="1650" w:hanging="360"/>
      </w:pPr>
      <w:rPr>
        <w:rFonts w:cs="Times New Roman" w:hint="default"/>
      </w:rPr>
    </w:lvl>
    <w:lvl w:ilvl="1" w:tplc="04090001">
      <w:start w:val="1"/>
      <w:numFmt w:val="bullet"/>
      <w:lvlText w:val=""/>
      <w:lvlJc w:val="left"/>
      <w:pPr>
        <w:tabs>
          <w:tab w:val="num" w:pos="2370"/>
        </w:tabs>
        <w:ind w:left="2370" w:hanging="360"/>
      </w:pPr>
      <w:rPr>
        <w:rFonts w:ascii="Symbol" w:hAnsi="Symbol" w:hint="default"/>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14">
    <w:nsid w:val="1D4F1FEA"/>
    <w:multiLevelType w:val="hybridMultilevel"/>
    <w:tmpl w:val="47DA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EB07BD"/>
    <w:multiLevelType w:val="hybridMultilevel"/>
    <w:tmpl w:val="9470F4B0"/>
    <w:lvl w:ilvl="0" w:tplc="C4068D2E">
      <w:start w:val="49"/>
      <w:numFmt w:val="decimal"/>
      <w:lvlText w:val="%1."/>
      <w:lvlJc w:val="left"/>
      <w:pPr>
        <w:ind w:left="928" w:hanging="360"/>
      </w:pPr>
      <w:rPr>
        <w:rFonts w:cs="Times New Roman" w:hint="default"/>
        <w:sz w:val="24"/>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BF27762"/>
    <w:multiLevelType w:val="hybridMultilevel"/>
    <w:tmpl w:val="6C22F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CB3F77"/>
    <w:multiLevelType w:val="hybridMultilevel"/>
    <w:tmpl w:val="F31E7F9C"/>
    <w:lvl w:ilvl="0" w:tplc="51360536">
      <w:start w:val="4"/>
      <w:numFmt w:val="decimal"/>
      <w:lvlText w:val="%1."/>
      <w:lvlJc w:val="left"/>
      <w:pPr>
        <w:tabs>
          <w:tab w:val="num" w:pos="1650"/>
        </w:tabs>
        <w:ind w:left="1650" w:hanging="360"/>
      </w:pPr>
      <w:rPr>
        <w:rFonts w:cs="Times New Roman" w:hint="default"/>
      </w:rPr>
    </w:lvl>
    <w:lvl w:ilvl="1" w:tplc="04090019" w:tentative="1">
      <w:start w:val="1"/>
      <w:numFmt w:val="lowerLetter"/>
      <w:lvlText w:val="%2."/>
      <w:lvlJc w:val="left"/>
      <w:pPr>
        <w:tabs>
          <w:tab w:val="num" w:pos="2370"/>
        </w:tabs>
        <w:ind w:left="2370" w:hanging="360"/>
      </w:pPr>
      <w:rPr>
        <w:rFonts w:cs="Times New Roman"/>
      </w:rPr>
    </w:lvl>
    <w:lvl w:ilvl="2" w:tplc="0409001B" w:tentative="1">
      <w:start w:val="1"/>
      <w:numFmt w:val="lowerRoman"/>
      <w:lvlText w:val="%3."/>
      <w:lvlJc w:val="right"/>
      <w:pPr>
        <w:tabs>
          <w:tab w:val="num" w:pos="3090"/>
        </w:tabs>
        <w:ind w:left="3090" w:hanging="180"/>
      </w:pPr>
      <w:rPr>
        <w:rFonts w:cs="Times New Roman"/>
      </w:rPr>
    </w:lvl>
    <w:lvl w:ilvl="3" w:tplc="0409000F" w:tentative="1">
      <w:start w:val="1"/>
      <w:numFmt w:val="decimal"/>
      <w:lvlText w:val="%4."/>
      <w:lvlJc w:val="left"/>
      <w:pPr>
        <w:tabs>
          <w:tab w:val="num" w:pos="3810"/>
        </w:tabs>
        <w:ind w:left="3810" w:hanging="360"/>
      </w:pPr>
      <w:rPr>
        <w:rFonts w:cs="Times New Roman"/>
      </w:rPr>
    </w:lvl>
    <w:lvl w:ilvl="4" w:tplc="04090019" w:tentative="1">
      <w:start w:val="1"/>
      <w:numFmt w:val="lowerLetter"/>
      <w:lvlText w:val="%5."/>
      <w:lvlJc w:val="left"/>
      <w:pPr>
        <w:tabs>
          <w:tab w:val="num" w:pos="4530"/>
        </w:tabs>
        <w:ind w:left="4530" w:hanging="360"/>
      </w:pPr>
      <w:rPr>
        <w:rFonts w:cs="Times New Roman"/>
      </w:rPr>
    </w:lvl>
    <w:lvl w:ilvl="5" w:tplc="0409001B" w:tentative="1">
      <w:start w:val="1"/>
      <w:numFmt w:val="lowerRoman"/>
      <w:lvlText w:val="%6."/>
      <w:lvlJc w:val="right"/>
      <w:pPr>
        <w:tabs>
          <w:tab w:val="num" w:pos="5250"/>
        </w:tabs>
        <w:ind w:left="5250" w:hanging="180"/>
      </w:pPr>
      <w:rPr>
        <w:rFonts w:cs="Times New Roman"/>
      </w:rPr>
    </w:lvl>
    <w:lvl w:ilvl="6" w:tplc="0409000F" w:tentative="1">
      <w:start w:val="1"/>
      <w:numFmt w:val="decimal"/>
      <w:lvlText w:val="%7."/>
      <w:lvlJc w:val="left"/>
      <w:pPr>
        <w:tabs>
          <w:tab w:val="num" w:pos="5970"/>
        </w:tabs>
        <w:ind w:left="5970" w:hanging="360"/>
      </w:pPr>
      <w:rPr>
        <w:rFonts w:cs="Times New Roman"/>
      </w:rPr>
    </w:lvl>
    <w:lvl w:ilvl="7" w:tplc="04090019" w:tentative="1">
      <w:start w:val="1"/>
      <w:numFmt w:val="lowerLetter"/>
      <w:lvlText w:val="%8."/>
      <w:lvlJc w:val="left"/>
      <w:pPr>
        <w:tabs>
          <w:tab w:val="num" w:pos="6690"/>
        </w:tabs>
        <w:ind w:left="6690" w:hanging="360"/>
      </w:pPr>
      <w:rPr>
        <w:rFonts w:cs="Times New Roman"/>
      </w:rPr>
    </w:lvl>
    <w:lvl w:ilvl="8" w:tplc="0409001B" w:tentative="1">
      <w:start w:val="1"/>
      <w:numFmt w:val="lowerRoman"/>
      <w:lvlText w:val="%9."/>
      <w:lvlJc w:val="right"/>
      <w:pPr>
        <w:tabs>
          <w:tab w:val="num" w:pos="7410"/>
        </w:tabs>
        <w:ind w:left="7410" w:hanging="180"/>
      </w:pPr>
      <w:rPr>
        <w:rFonts w:cs="Times New Roman"/>
      </w:rPr>
    </w:lvl>
  </w:abstractNum>
  <w:abstractNum w:abstractNumId="18">
    <w:nsid w:val="41550BC2"/>
    <w:multiLevelType w:val="hybridMultilevel"/>
    <w:tmpl w:val="170CAFCC"/>
    <w:lvl w:ilvl="0" w:tplc="9052031E">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490D3350"/>
    <w:multiLevelType w:val="hybridMultilevel"/>
    <w:tmpl w:val="FC8E6AE6"/>
    <w:lvl w:ilvl="0" w:tplc="12689AB8">
      <w:start w:val="5"/>
      <w:numFmt w:val="decimal"/>
      <w:lvlText w:val="%1."/>
      <w:lvlJc w:val="left"/>
      <w:pPr>
        <w:tabs>
          <w:tab w:val="num" w:pos="1650"/>
        </w:tabs>
        <w:ind w:left="1650" w:hanging="360"/>
      </w:pPr>
      <w:rPr>
        <w:rFonts w:cs="Times New Roman" w:hint="default"/>
        <w:b w:val="0"/>
        <w:color w:val="FF0000"/>
      </w:rPr>
    </w:lvl>
    <w:lvl w:ilvl="1" w:tplc="04090019" w:tentative="1">
      <w:start w:val="1"/>
      <w:numFmt w:val="lowerLetter"/>
      <w:lvlText w:val="%2."/>
      <w:lvlJc w:val="left"/>
      <w:pPr>
        <w:tabs>
          <w:tab w:val="num" w:pos="2370"/>
        </w:tabs>
        <w:ind w:left="2370" w:hanging="360"/>
      </w:pPr>
      <w:rPr>
        <w:rFonts w:cs="Times New Roman"/>
      </w:rPr>
    </w:lvl>
    <w:lvl w:ilvl="2" w:tplc="0409001B" w:tentative="1">
      <w:start w:val="1"/>
      <w:numFmt w:val="lowerRoman"/>
      <w:lvlText w:val="%3."/>
      <w:lvlJc w:val="right"/>
      <w:pPr>
        <w:tabs>
          <w:tab w:val="num" w:pos="3090"/>
        </w:tabs>
        <w:ind w:left="3090" w:hanging="180"/>
      </w:pPr>
      <w:rPr>
        <w:rFonts w:cs="Times New Roman"/>
      </w:rPr>
    </w:lvl>
    <w:lvl w:ilvl="3" w:tplc="0409000F" w:tentative="1">
      <w:start w:val="1"/>
      <w:numFmt w:val="decimal"/>
      <w:lvlText w:val="%4."/>
      <w:lvlJc w:val="left"/>
      <w:pPr>
        <w:tabs>
          <w:tab w:val="num" w:pos="3810"/>
        </w:tabs>
        <w:ind w:left="3810" w:hanging="360"/>
      </w:pPr>
      <w:rPr>
        <w:rFonts w:cs="Times New Roman"/>
      </w:rPr>
    </w:lvl>
    <w:lvl w:ilvl="4" w:tplc="04090019" w:tentative="1">
      <w:start w:val="1"/>
      <w:numFmt w:val="lowerLetter"/>
      <w:lvlText w:val="%5."/>
      <w:lvlJc w:val="left"/>
      <w:pPr>
        <w:tabs>
          <w:tab w:val="num" w:pos="4530"/>
        </w:tabs>
        <w:ind w:left="4530" w:hanging="360"/>
      </w:pPr>
      <w:rPr>
        <w:rFonts w:cs="Times New Roman"/>
      </w:rPr>
    </w:lvl>
    <w:lvl w:ilvl="5" w:tplc="0409001B" w:tentative="1">
      <w:start w:val="1"/>
      <w:numFmt w:val="lowerRoman"/>
      <w:lvlText w:val="%6."/>
      <w:lvlJc w:val="right"/>
      <w:pPr>
        <w:tabs>
          <w:tab w:val="num" w:pos="5250"/>
        </w:tabs>
        <w:ind w:left="5250" w:hanging="180"/>
      </w:pPr>
      <w:rPr>
        <w:rFonts w:cs="Times New Roman"/>
      </w:rPr>
    </w:lvl>
    <w:lvl w:ilvl="6" w:tplc="0409000F" w:tentative="1">
      <w:start w:val="1"/>
      <w:numFmt w:val="decimal"/>
      <w:lvlText w:val="%7."/>
      <w:lvlJc w:val="left"/>
      <w:pPr>
        <w:tabs>
          <w:tab w:val="num" w:pos="5970"/>
        </w:tabs>
        <w:ind w:left="5970" w:hanging="360"/>
      </w:pPr>
      <w:rPr>
        <w:rFonts w:cs="Times New Roman"/>
      </w:rPr>
    </w:lvl>
    <w:lvl w:ilvl="7" w:tplc="04090019" w:tentative="1">
      <w:start w:val="1"/>
      <w:numFmt w:val="lowerLetter"/>
      <w:lvlText w:val="%8."/>
      <w:lvlJc w:val="left"/>
      <w:pPr>
        <w:tabs>
          <w:tab w:val="num" w:pos="6690"/>
        </w:tabs>
        <w:ind w:left="6690" w:hanging="360"/>
      </w:pPr>
      <w:rPr>
        <w:rFonts w:cs="Times New Roman"/>
      </w:rPr>
    </w:lvl>
    <w:lvl w:ilvl="8" w:tplc="0409001B" w:tentative="1">
      <w:start w:val="1"/>
      <w:numFmt w:val="lowerRoman"/>
      <w:lvlText w:val="%9."/>
      <w:lvlJc w:val="right"/>
      <w:pPr>
        <w:tabs>
          <w:tab w:val="num" w:pos="7410"/>
        </w:tabs>
        <w:ind w:left="7410" w:hanging="180"/>
      </w:pPr>
      <w:rPr>
        <w:rFonts w:cs="Times New Roman"/>
      </w:rPr>
    </w:lvl>
  </w:abstractNum>
  <w:abstractNum w:abstractNumId="20">
    <w:nsid w:val="625515E2"/>
    <w:multiLevelType w:val="multilevel"/>
    <w:tmpl w:val="ECBC6D66"/>
    <w:lvl w:ilvl="0">
      <w:start w:val="51"/>
      <w:numFmt w:val="decimal"/>
      <w:lvlText w:val="%1."/>
      <w:lvlJc w:val="left"/>
      <w:pPr>
        <w:ind w:left="480" w:hanging="480"/>
      </w:pPr>
      <w:rPr>
        <w:rFonts w:cs="Times New Roman" w:hint="default"/>
        <w:sz w:val="24"/>
        <w:szCs w:val="24"/>
      </w:rPr>
    </w:lvl>
    <w:lvl w:ilvl="1">
      <w:start w:val="1"/>
      <w:numFmt w:val="decimal"/>
      <w:lvlText w:val="%1.%2."/>
      <w:lvlJc w:val="left"/>
      <w:pPr>
        <w:ind w:left="1756" w:hanging="480"/>
      </w:pPr>
      <w:rPr>
        <w:rFonts w:cs="Times New Roman" w:hint="default"/>
        <w:sz w:val="24"/>
        <w:szCs w:val="24"/>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1">
    <w:nsid w:val="73597CFE"/>
    <w:multiLevelType w:val="hybridMultilevel"/>
    <w:tmpl w:val="2BD053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4"/>
  </w:num>
  <w:num w:numId="3">
    <w:abstractNumId w:val="12"/>
  </w:num>
  <w:num w:numId="4">
    <w:abstractNumId w:val="15"/>
  </w:num>
  <w:num w:numId="5">
    <w:abstractNumId w:val="20"/>
  </w:num>
  <w:num w:numId="6">
    <w:abstractNumId w:val="11"/>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21"/>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18F"/>
    <w:rsid w:val="00001F5C"/>
    <w:rsid w:val="00041176"/>
    <w:rsid w:val="00043BC7"/>
    <w:rsid w:val="00057470"/>
    <w:rsid w:val="000913A6"/>
    <w:rsid w:val="000A11F1"/>
    <w:rsid w:val="000A605D"/>
    <w:rsid w:val="000F1446"/>
    <w:rsid w:val="00122AC1"/>
    <w:rsid w:val="00131369"/>
    <w:rsid w:val="00140EC8"/>
    <w:rsid w:val="001522F1"/>
    <w:rsid w:val="001A3AB5"/>
    <w:rsid w:val="001C666E"/>
    <w:rsid w:val="001D2D5E"/>
    <w:rsid w:val="002020EE"/>
    <w:rsid w:val="002422F6"/>
    <w:rsid w:val="0025563E"/>
    <w:rsid w:val="00264F6D"/>
    <w:rsid w:val="002A2576"/>
    <w:rsid w:val="002C2837"/>
    <w:rsid w:val="002C4D99"/>
    <w:rsid w:val="002D723D"/>
    <w:rsid w:val="0030556A"/>
    <w:rsid w:val="0034758B"/>
    <w:rsid w:val="0035241B"/>
    <w:rsid w:val="00380CEA"/>
    <w:rsid w:val="003B57D9"/>
    <w:rsid w:val="003C5AE1"/>
    <w:rsid w:val="003E6ED5"/>
    <w:rsid w:val="003F6679"/>
    <w:rsid w:val="00450095"/>
    <w:rsid w:val="00453734"/>
    <w:rsid w:val="0049018F"/>
    <w:rsid w:val="004961E9"/>
    <w:rsid w:val="004A31E5"/>
    <w:rsid w:val="004B3F87"/>
    <w:rsid w:val="004D1885"/>
    <w:rsid w:val="004E4D4B"/>
    <w:rsid w:val="00536192"/>
    <w:rsid w:val="00570768"/>
    <w:rsid w:val="005D5B00"/>
    <w:rsid w:val="005D72DF"/>
    <w:rsid w:val="005E34EA"/>
    <w:rsid w:val="005E71BA"/>
    <w:rsid w:val="00610B5F"/>
    <w:rsid w:val="00614D8A"/>
    <w:rsid w:val="00622640"/>
    <w:rsid w:val="00662724"/>
    <w:rsid w:val="006A075C"/>
    <w:rsid w:val="006C051D"/>
    <w:rsid w:val="00703582"/>
    <w:rsid w:val="00705A95"/>
    <w:rsid w:val="00720409"/>
    <w:rsid w:val="00780E3F"/>
    <w:rsid w:val="00782403"/>
    <w:rsid w:val="007A79D1"/>
    <w:rsid w:val="007B62A2"/>
    <w:rsid w:val="007B752C"/>
    <w:rsid w:val="007D1CC6"/>
    <w:rsid w:val="007E327A"/>
    <w:rsid w:val="008011DF"/>
    <w:rsid w:val="00805573"/>
    <w:rsid w:val="008728C6"/>
    <w:rsid w:val="00893DE8"/>
    <w:rsid w:val="0089443D"/>
    <w:rsid w:val="008F4714"/>
    <w:rsid w:val="00902842"/>
    <w:rsid w:val="009941A0"/>
    <w:rsid w:val="009B753A"/>
    <w:rsid w:val="00A00B9D"/>
    <w:rsid w:val="00A31411"/>
    <w:rsid w:val="00A51954"/>
    <w:rsid w:val="00A67639"/>
    <w:rsid w:val="00A84279"/>
    <w:rsid w:val="00B00251"/>
    <w:rsid w:val="00B07917"/>
    <w:rsid w:val="00B507C9"/>
    <w:rsid w:val="00B7534C"/>
    <w:rsid w:val="00B84E59"/>
    <w:rsid w:val="00BD793A"/>
    <w:rsid w:val="00C36339"/>
    <w:rsid w:val="00C45534"/>
    <w:rsid w:val="00C53B4A"/>
    <w:rsid w:val="00C76320"/>
    <w:rsid w:val="00CB773D"/>
    <w:rsid w:val="00CC1CC1"/>
    <w:rsid w:val="00D363A8"/>
    <w:rsid w:val="00D45019"/>
    <w:rsid w:val="00D56980"/>
    <w:rsid w:val="00DC0317"/>
    <w:rsid w:val="00DC4ABE"/>
    <w:rsid w:val="00DE73ED"/>
    <w:rsid w:val="00DF1CCB"/>
    <w:rsid w:val="00E05F59"/>
    <w:rsid w:val="00E24BBB"/>
    <w:rsid w:val="00E35599"/>
    <w:rsid w:val="00E43791"/>
    <w:rsid w:val="00E77B93"/>
    <w:rsid w:val="00F436C2"/>
    <w:rsid w:val="00FC2532"/>
    <w:rsid w:val="00FE02D3"/>
    <w:rsid w:val="00FE3AA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8F"/>
    <w:rPr>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018F"/>
    <w:pPr>
      <w:ind w:left="720"/>
      <w:contextualSpacing/>
    </w:pPr>
  </w:style>
  <w:style w:type="paragraph" w:styleId="BalloonText">
    <w:name w:val="Balloon Text"/>
    <w:basedOn w:val="Normal"/>
    <w:link w:val="BalloonTextChar"/>
    <w:uiPriority w:val="99"/>
    <w:semiHidden/>
    <w:rsid w:val="004D188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D1885"/>
    <w:rPr>
      <w:rFonts w:ascii="Segoe UI" w:hAnsi="Segoe UI" w:cs="Segoe UI"/>
      <w:sz w:val="18"/>
      <w:szCs w:val="18"/>
    </w:rPr>
  </w:style>
  <w:style w:type="paragraph" w:customStyle="1" w:styleId="Default">
    <w:name w:val="Default"/>
    <w:uiPriority w:val="99"/>
    <w:rsid w:val="00140EC8"/>
    <w:pPr>
      <w:autoSpaceDE w:val="0"/>
      <w:autoSpaceDN w:val="0"/>
      <w:adjustRightInd w:val="0"/>
    </w:pPr>
    <w:rPr>
      <w:color w:val="000000"/>
      <w:sz w:val="24"/>
      <w:szCs w:val="24"/>
      <w:lang w:val="en-US" w:eastAsia="en-US"/>
    </w:rPr>
  </w:style>
  <w:style w:type="paragraph" w:styleId="Footer">
    <w:name w:val="footer"/>
    <w:basedOn w:val="Normal"/>
    <w:link w:val="FooterChar1"/>
    <w:uiPriority w:val="99"/>
    <w:rsid w:val="004B3F87"/>
    <w:pPr>
      <w:tabs>
        <w:tab w:val="center" w:pos="4320"/>
        <w:tab w:val="right" w:pos="8640"/>
      </w:tabs>
    </w:pPr>
    <w:rPr>
      <w:sz w:val="20"/>
      <w:szCs w:val="20"/>
      <w:lang w:val="ru-RU"/>
    </w:rPr>
  </w:style>
  <w:style w:type="character" w:customStyle="1" w:styleId="FooterChar">
    <w:name w:val="Footer Char"/>
    <w:basedOn w:val="DefaultParagraphFont"/>
    <w:link w:val="Footer"/>
    <w:uiPriority w:val="99"/>
    <w:semiHidden/>
    <w:locked/>
    <w:rsid w:val="00FE02D3"/>
    <w:rPr>
      <w:rFonts w:cs="Times New Roman"/>
      <w:sz w:val="24"/>
      <w:lang w:eastAsia="en-US"/>
    </w:rPr>
  </w:style>
  <w:style w:type="character" w:customStyle="1" w:styleId="FooterChar1">
    <w:name w:val="Footer Char1"/>
    <w:link w:val="Footer"/>
    <w:uiPriority w:val="99"/>
    <w:locked/>
    <w:rsid w:val="004B3F87"/>
    <w:rPr>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858</TotalTime>
  <Pages>1</Pages>
  <Words>483</Words>
  <Characters>2759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Vilma Kučytė</dc:creator>
  <cp:keywords/>
  <dc:description/>
  <cp:lastModifiedBy>Nijole2</cp:lastModifiedBy>
  <cp:revision>15</cp:revision>
  <cp:lastPrinted>2015-10-05T07:26:00Z</cp:lastPrinted>
  <dcterms:created xsi:type="dcterms:W3CDTF">2015-09-08T06:27:00Z</dcterms:created>
  <dcterms:modified xsi:type="dcterms:W3CDTF">2015-10-05T07:29:00Z</dcterms:modified>
</cp:coreProperties>
</file>