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1" w:rsidRPr="00A84279" w:rsidRDefault="00BC18F1" w:rsidP="00C3605D">
      <w:pPr>
        <w:pStyle w:val="Pavadinimas"/>
        <w:ind w:left="6480" w:firstLine="1296"/>
        <w:jc w:val="left"/>
        <w:rPr>
          <w:sz w:val="24"/>
          <w:szCs w:val="24"/>
        </w:rPr>
      </w:pPr>
      <w:r w:rsidRPr="00A84279">
        <w:rPr>
          <w:sz w:val="24"/>
          <w:szCs w:val="24"/>
        </w:rPr>
        <w:t>Projektas</w:t>
      </w:r>
    </w:p>
    <w:p w:rsidR="00BC18F1" w:rsidRDefault="00BC18F1" w:rsidP="00C3605D">
      <w:pPr>
        <w:pStyle w:val="Pavadinimas"/>
        <w:jc w:val="left"/>
        <w:rPr>
          <w:b w:val="0"/>
          <w:sz w:val="24"/>
          <w:szCs w:val="24"/>
        </w:rPr>
      </w:pPr>
    </w:p>
    <w:p w:rsidR="00BC18F1" w:rsidRPr="0015611C" w:rsidRDefault="00BC18F1" w:rsidP="00C3605D">
      <w:pPr>
        <w:pStyle w:val="Pavadinimas"/>
        <w:jc w:val="left"/>
        <w:rPr>
          <w:b w:val="0"/>
          <w:sz w:val="24"/>
          <w:szCs w:val="24"/>
        </w:rPr>
      </w:pPr>
    </w:p>
    <w:p w:rsidR="00BC18F1" w:rsidRPr="00BE087D" w:rsidRDefault="00BC18F1" w:rsidP="00C3605D">
      <w:pPr>
        <w:pStyle w:val="Pavadinimas"/>
        <w:rPr>
          <w:sz w:val="28"/>
          <w:szCs w:val="28"/>
        </w:rPr>
      </w:pPr>
      <w:r w:rsidRPr="00BE087D">
        <w:rPr>
          <w:sz w:val="28"/>
          <w:szCs w:val="28"/>
        </w:rPr>
        <w:t xml:space="preserve">PANEVĖŽIO MIESTO SAVIVALDYBĖS </w:t>
      </w:r>
    </w:p>
    <w:p w:rsidR="00BC18F1" w:rsidRPr="00BE087D" w:rsidRDefault="00BC18F1" w:rsidP="00C3605D">
      <w:pPr>
        <w:pStyle w:val="Paantrat"/>
        <w:rPr>
          <w:sz w:val="28"/>
          <w:szCs w:val="28"/>
        </w:rPr>
      </w:pPr>
      <w:r w:rsidRPr="00BE087D">
        <w:rPr>
          <w:sz w:val="28"/>
          <w:szCs w:val="28"/>
        </w:rPr>
        <w:t>TARYBA</w:t>
      </w:r>
    </w:p>
    <w:p w:rsidR="00BC18F1" w:rsidRDefault="00BC18F1" w:rsidP="00C3605D">
      <w:pPr>
        <w:pStyle w:val="Paantrat"/>
      </w:pPr>
    </w:p>
    <w:p w:rsidR="00BC18F1" w:rsidRDefault="00740855" w:rsidP="00C3605D">
      <w:pPr>
        <w:rPr>
          <w:b/>
          <w:sz w:val="22"/>
        </w:rPr>
      </w:pPr>
      <w:r>
        <w:rPr>
          <w:noProof/>
          <w:lang w:eastAsia="lt-LT"/>
        </w:rPr>
        <w:pict>
          <v:rect id="Stačiakampis 1" o:spid="_x0000_s1026" style="position:absolute;margin-left:3.95pt;margin-top:11.2pt;width:468pt;height:45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" o:allowincell="f" filled="f" stroked="f" strokeweight="1pt">
            <v:textbox inset="1pt,1pt,1pt,1pt">
              <w:txbxContent>
                <w:p w:rsidR="00BC18F1" w:rsidRPr="00BE087D" w:rsidRDefault="00BC18F1" w:rsidP="00C3605D">
                  <w:pPr>
                    <w:pStyle w:val="Antrat2"/>
                    <w:rPr>
                      <w:sz w:val="24"/>
                      <w:szCs w:val="24"/>
                    </w:rPr>
                  </w:pPr>
                  <w:r w:rsidRPr="00BE087D">
                    <w:rPr>
                      <w:sz w:val="24"/>
                      <w:szCs w:val="24"/>
                    </w:rPr>
                    <w:t>SPRENDIMAS</w:t>
                  </w:r>
                </w:p>
                <w:p w:rsidR="00BC18F1" w:rsidRPr="00A84279" w:rsidRDefault="00BC18F1" w:rsidP="00C3605D">
                  <w:pPr>
                    <w:jc w:val="center"/>
                    <w:rPr>
                      <w:b/>
                      <w:sz w:val="24"/>
                      <w:szCs w:val="22"/>
                    </w:rPr>
                  </w:pPr>
                  <w:r w:rsidRPr="00A84279">
                    <w:rPr>
                      <w:b/>
                      <w:sz w:val="24"/>
                      <w:szCs w:val="22"/>
                    </w:rPr>
                    <w:t>DĖL</w:t>
                  </w:r>
                  <w:r w:rsidRPr="004961E9">
                    <w:rPr>
                      <w:b/>
                      <w:sz w:val="24"/>
                      <w:szCs w:val="22"/>
                    </w:rPr>
                    <w:t xml:space="preserve"> </w:t>
                  </w:r>
                  <w:r>
                    <w:rPr>
                      <w:b/>
                      <w:sz w:val="24"/>
                      <w:szCs w:val="22"/>
                    </w:rPr>
                    <w:t>DARNAUS JUDUMO PANEVĖŽIO MIESTE PLAN</w:t>
                  </w:r>
                  <w:r w:rsidR="00472598">
                    <w:rPr>
                      <w:b/>
                      <w:sz w:val="24"/>
                      <w:szCs w:val="22"/>
                    </w:rPr>
                    <w:t>O</w:t>
                  </w:r>
                  <w:r>
                    <w:rPr>
                      <w:b/>
                      <w:sz w:val="24"/>
                      <w:szCs w:val="22"/>
                    </w:rPr>
                    <w:t xml:space="preserve"> </w:t>
                  </w:r>
                  <w:r w:rsidR="00472598">
                    <w:rPr>
                      <w:b/>
                      <w:sz w:val="24"/>
                      <w:szCs w:val="22"/>
                    </w:rPr>
                    <w:t xml:space="preserve">KOMITETO </w:t>
                  </w:r>
                  <w:r>
                    <w:rPr>
                      <w:b/>
                      <w:sz w:val="24"/>
                      <w:szCs w:val="22"/>
                    </w:rPr>
                    <w:t>SUDĖTIES PATVIRTINIMO</w:t>
                  </w:r>
                  <w:bookmarkStart w:id="0" w:name="_GoBack"/>
                  <w:bookmarkEnd w:id="0"/>
                </w:p>
                <w:p w:rsidR="00BC18F1" w:rsidRPr="00A84279" w:rsidRDefault="00BC18F1" w:rsidP="00C3605D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BC18F1" w:rsidRDefault="00BC18F1" w:rsidP="00C3605D">
                  <w:pPr>
                    <w:jc w:val="center"/>
                    <w:rPr>
                      <w:b/>
                      <w:sz w:val="24"/>
                    </w:rPr>
                  </w:pPr>
                </w:p>
                <w:p w:rsidR="00BC18F1" w:rsidRDefault="00BC18F1" w:rsidP="00C3605D">
                  <w:pPr>
                    <w:jc w:val="center"/>
                    <w:rPr>
                      <w:b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BC18F1" w:rsidRDefault="00BC18F1" w:rsidP="00C3605D">
      <w:pPr>
        <w:pStyle w:val="Antrat2"/>
      </w:pPr>
    </w:p>
    <w:p w:rsidR="00BC18F1" w:rsidRDefault="00BC18F1" w:rsidP="00C3605D">
      <w:pPr>
        <w:jc w:val="center"/>
        <w:rPr>
          <w:sz w:val="22"/>
        </w:rPr>
      </w:pPr>
    </w:p>
    <w:p w:rsidR="00BC18F1" w:rsidRDefault="00BC18F1" w:rsidP="00C3605D">
      <w:pPr>
        <w:rPr>
          <w:sz w:val="22"/>
        </w:rPr>
      </w:pPr>
      <w:r>
        <w:rPr>
          <w:sz w:val="22"/>
        </w:rPr>
        <w:t xml:space="preserve">         </w:t>
      </w:r>
    </w:p>
    <w:p w:rsidR="00BC18F1" w:rsidRDefault="00BC18F1" w:rsidP="00C3605D">
      <w:pPr>
        <w:rPr>
          <w:sz w:val="22"/>
        </w:rPr>
      </w:pPr>
    </w:p>
    <w:p w:rsidR="00BC18F1" w:rsidRDefault="00BC18F1" w:rsidP="00C3605D">
      <w:pPr>
        <w:jc w:val="center"/>
        <w:rPr>
          <w:sz w:val="24"/>
        </w:rPr>
      </w:pPr>
      <w:r>
        <w:rPr>
          <w:sz w:val="24"/>
        </w:rPr>
        <w:t>2015 m. spalio</w:t>
      </w:r>
      <w:proofErr w:type="gramStart"/>
      <w:r>
        <w:rPr>
          <w:sz w:val="24"/>
        </w:rPr>
        <w:t xml:space="preserve">    </w:t>
      </w:r>
      <w:proofErr w:type="gramEnd"/>
      <w:r>
        <w:rPr>
          <w:sz w:val="24"/>
        </w:rPr>
        <w:t>d. Nr.</w:t>
      </w:r>
    </w:p>
    <w:p w:rsidR="00BC18F1" w:rsidRPr="00472598" w:rsidRDefault="00BC18F1" w:rsidP="00C3605D">
      <w:pPr>
        <w:pStyle w:val="Antrat3"/>
        <w:rPr>
          <w:sz w:val="24"/>
        </w:rPr>
      </w:pPr>
      <w:r w:rsidRPr="00472598">
        <w:rPr>
          <w:sz w:val="24"/>
        </w:rPr>
        <w:t>Panevėžys</w:t>
      </w:r>
    </w:p>
    <w:p w:rsidR="00BC18F1" w:rsidRPr="00294688" w:rsidRDefault="00BC18F1" w:rsidP="00C3605D"/>
    <w:p w:rsidR="00BC18F1" w:rsidRDefault="00BC18F1" w:rsidP="00A8427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5D72DF">
        <w:rPr>
          <w:sz w:val="24"/>
          <w:szCs w:val="24"/>
        </w:rPr>
        <w:t xml:space="preserve"> </w:t>
      </w:r>
      <w:r w:rsidRPr="00340D4E">
        <w:rPr>
          <w:sz w:val="24"/>
          <w:szCs w:val="24"/>
        </w:rPr>
        <w:t>Lietuvos Respublikos vietos savivaldos įs</w:t>
      </w:r>
      <w:r>
        <w:rPr>
          <w:sz w:val="24"/>
          <w:szCs w:val="24"/>
        </w:rPr>
        <w:t>tatymo 16 straipsnio 2 dalies 41</w:t>
      </w:r>
      <w:r w:rsidRPr="00340D4E">
        <w:rPr>
          <w:sz w:val="24"/>
          <w:szCs w:val="24"/>
        </w:rPr>
        <w:t xml:space="preserve"> punktu,</w:t>
      </w:r>
      <w:r>
        <w:rPr>
          <w:sz w:val="24"/>
          <w:szCs w:val="24"/>
        </w:rPr>
        <w:t xml:space="preserve"> </w:t>
      </w:r>
      <w:r w:rsidRPr="00340D4E">
        <w:rPr>
          <w:sz w:val="24"/>
          <w:szCs w:val="24"/>
        </w:rPr>
        <w:t>Lietuvos Respublikos</w:t>
      </w:r>
      <w:r>
        <w:rPr>
          <w:sz w:val="24"/>
          <w:szCs w:val="24"/>
        </w:rPr>
        <w:t xml:space="preserve"> susisiekimo ministro</w:t>
      </w:r>
      <w:r w:rsidRPr="00340D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2015 m. kovo 13 d. įsakymo „Dėl Darnaus </w:t>
      </w:r>
      <w:proofErr w:type="spellStart"/>
      <w:r>
        <w:rPr>
          <w:sz w:val="24"/>
          <w:szCs w:val="24"/>
        </w:rPr>
        <w:t>judumo</w:t>
      </w:r>
      <w:proofErr w:type="spellEnd"/>
      <w:r>
        <w:rPr>
          <w:sz w:val="24"/>
          <w:szCs w:val="24"/>
        </w:rPr>
        <w:t xml:space="preserve"> mieste planų rengimo gairių patvirtinimo“ Nr. 3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108 (1,5 E) 5 skyriaus 30 dalimi ir </w:t>
      </w:r>
      <w:r w:rsidRPr="00340D4E">
        <w:rPr>
          <w:sz w:val="24"/>
          <w:szCs w:val="24"/>
        </w:rPr>
        <w:t>Lietuvos Respublikos</w:t>
      </w:r>
      <w:r>
        <w:rPr>
          <w:sz w:val="24"/>
          <w:szCs w:val="24"/>
        </w:rPr>
        <w:t xml:space="preserve"> susisiekimo ministerijos Darnaus </w:t>
      </w:r>
      <w:proofErr w:type="spellStart"/>
      <w:r>
        <w:rPr>
          <w:sz w:val="24"/>
          <w:szCs w:val="24"/>
        </w:rPr>
        <w:t>judumo</w:t>
      </w:r>
      <w:proofErr w:type="spellEnd"/>
      <w:r>
        <w:rPr>
          <w:sz w:val="24"/>
          <w:szCs w:val="24"/>
        </w:rPr>
        <w:t xml:space="preserve"> mieste planų komisijos posėdžio 2015-09-08 protokolu </w:t>
      </w:r>
      <w:r w:rsidRPr="00CF142A">
        <w:rPr>
          <w:sz w:val="24"/>
          <w:szCs w:val="24"/>
        </w:rPr>
        <w:t>Nr. 100-6-175</w:t>
      </w:r>
      <w:r>
        <w:rPr>
          <w:sz w:val="24"/>
          <w:szCs w:val="24"/>
        </w:rPr>
        <w:t>,</w:t>
      </w:r>
      <w:r w:rsidRPr="0019477F">
        <w:rPr>
          <w:color w:val="FF0000"/>
          <w:sz w:val="24"/>
          <w:szCs w:val="24"/>
        </w:rPr>
        <w:t xml:space="preserve"> </w:t>
      </w:r>
      <w:r w:rsidRPr="00340D4E">
        <w:rPr>
          <w:sz w:val="24"/>
          <w:szCs w:val="24"/>
        </w:rPr>
        <w:t xml:space="preserve">Panevėžio miesto </w:t>
      </w:r>
      <w:r>
        <w:rPr>
          <w:sz w:val="24"/>
          <w:szCs w:val="24"/>
        </w:rPr>
        <w:t>s</w:t>
      </w:r>
      <w:r w:rsidRPr="00340D4E">
        <w:rPr>
          <w:sz w:val="24"/>
          <w:szCs w:val="24"/>
        </w:rPr>
        <w:t xml:space="preserve">avivaldybės taryba </w:t>
      </w:r>
      <w:r>
        <w:rPr>
          <w:sz w:val="24"/>
          <w:szCs w:val="24"/>
        </w:rPr>
        <w:t>n u s p r e n d ž i a:</w:t>
      </w:r>
    </w:p>
    <w:p w:rsidR="00BC18F1" w:rsidRDefault="00BC18F1" w:rsidP="00A8427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darnaus </w:t>
      </w:r>
      <w:proofErr w:type="spellStart"/>
      <w:r>
        <w:rPr>
          <w:sz w:val="24"/>
          <w:szCs w:val="24"/>
        </w:rPr>
        <w:t>judumo</w:t>
      </w:r>
      <w:proofErr w:type="spellEnd"/>
      <w:r>
        <w:rPr>
          <w:sz w:val="24"/>
          <w:szCs w:val="24"/>
        </w:rPr>
        <w:t xml:space="preserve"> Panevėžio mieste plano komiteto sudėtį (priedas). </w:t>
      </w:r>
    </w:p>
    <w:p w:rsidR="00BC18F1" w:rsidRDefault="00BC18F1" w:rsidP="00A84279">
      <w:pPr>
        <w:spacing w:line="360" w:lineRule="auto"/>
        <w:ind w:firstLine="851"/>
        <w:jc w:val="both"/>
        <w:rPr>
          <w:sz w:val="24"/>
          <w:szCs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Rytis Mykolas Račkauskas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 xml:space="preserve">RENGĖ </w:t>
      </w: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ab/>
        <w:t xml:space="preserve">N. </w:t>
      </w:r>
      <w:proofErr w:type="spellStart"/>
      <w:r>
        <w:rPr>
          <w:sz w:val="24"/>
        </w:rPr>
        <w:t>Janėnienė</w:t>
      </w:r>
      <w:proofErr w:type="spellEnd"/>
      <w:r>
        <w:rPr>
          <w:sz w:val="24"/>
        </w:rPr>
        <w:t>, tel. 248, I. Urbonavičienė, tel. 462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SUDERINTA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</w:t>
      </w:r>
      <w:proofErr w:type="gramEnd"/>
      <w:r>
        <w:rPr>
          <w:sz w:val="24"/>
        </w:rPr>
        <w:t xml:space="preserve">I. Mazaliauskienė   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</w:t>
      </w:r>
      <w:proofErr w:type="gramEnd"/>
      <w:r>
        <w:rPr>
          <w:sz w:val="24"/>
        </w:rPr>
        <w:t xml:space="preserve">T. Jukna 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rPr>
          <w:sz w:val="24"/>
        </w:rPr>
      </w:pPr>
      <w:r>
        <w:rPr>
          <w:sz w:val="24"/>
        </w:rPr>
        <w:t>Administracijos direktoriaus pavaduotoja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</w:t>
      </w:r>
      <w:proofErr w:type="gramEnd"/>
      <w:r>
        <w:rPr>
          <w:sz w:val="24"/>
        </w:rPr>
        <w:t xml:space="preserve">S. Jakštienė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</w:t>
      </w:r>
      <w:r>
        <w:rPr>
          <w:sz w:val="24"/>
        </w:rPr>
        <w:tab/>
        <w:t xml:space="preserve">    </w:t>
      </w: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Teisės skyriaus vyriausiasis specialistas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 xml:space="preserve">A. Valkūnas </w:t>
      </w:r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Investicijų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                     </w:t>
      </w:r>
      <w:proofErr w:type="gramEnd"/>
      <w:r>
        <w:rPr>
          <w:sz w:val="24"/>
        </w:rPr>
        <w:t xml:space="preserve">D. </w:t>
      </w:r>
      <w:proofErr w:type="spellStart"/>
      <w:r>
        <w:rPr>
          <w:sz w:val="24"/>
        </w:rPr>
        <w:t>Bajorūnė</w:t>
      </w:r>
      <w:proofErr w:type="spellEnd"/>
    </w:p>
    <w:p w:rsidR="00BC18F1" w:rsidRDefault="00BC18F1" w:rsidP="00C3605D">
      <w:pPr>
        <w:jc w:val="both"/>
        <w:rPr>
          <w:sz w:val="24"/>
        </w:rPr>
      </w:pP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>Miesto ūkio skyriaus vedėjas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 xml:space="preserve">A. Karalevičius                                                     </w:t>
      </w:r>
    </w:p>
    <w:p w:rsidR="00BC18F1" w:rsidRDefault="00BC18F1" w:rsidP="00C3605D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BC18F1" w:rsidRDefault="00BC18F1" w:rsidP="004A097E">
      <w:pPr>
        <w:jc w:val="both"/>
      </w:pPr>
      <w:r>
        <w:rPr>
          <w:sz w:val="24"/>
        </w:rPr>
        <w:t>Kanceliarijos vyriausioji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>A. Pakalnė</w:t>
      </w:r>
    </w:p>
    <w:sectPr w:rsidR="00BC18F1" w:rsidSect="00C97E0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55" w:rsidRDefault="00740855">
      <w:r>
        <w:separator/>
      </w:r>
    </w:p>
  </w:endnote>
  <w:endnote w:type="continuationSeparator" w:id="0">
    <w:p w:rsidR="00740855" w:rsidRDefault="0074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F1" w:rsidRDefault="00BC18F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BC18F1" w:rsidRDefault="00BC18F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55" w:rsidRDefault="00740855">
      <w:r>
        <w:separator/>
      </w:r>
    </w:p>
  </w:footnote>
  <w:footnote w:type="continuationSeparator" w:id="0">
    <w:p w:rsidR="00740855" w:rsidRDefault="0074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F1" w:rsidRDefault="00BC18F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C18F1" w:rsidRDefault="00BC18F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F1" w:rsidRDefault="00BC18F1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C18F1" w:rsidRDefault="00BC18F1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F1" w:rsidRDefault="00BC18F1" w:rsidP="0015611C">
    <w:pPr>
      <w:ind w:left="7200" w:firstLine="72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05D"/>
    <w:rsid w:val="00005EB1"/>
    <w:rsid w:val="0001315C"/>
    <w:rsid w:val="000209AC"/>
    <w:rsid w:val="000C6FF2"/>
    <w:rsid w:val="001157E0"/>
    <w:rsid w:val="0012266D"/>
    <w:rsid w:val="00136EEB"/>
    <w:rsid w:val="00145281"/>
    <w:rsid w:val="0015611C"/>
    <w:rsid w:val="0015743F"/>
    <w:rsid w:val="001622EC"/>
    <w:rsid w:val="001645EB"/>
    <w:rsid w:val="0019477F"/>
    <w:rsid w:val="001E7D1C"/>
    <w:rsid w:val="0022087E"/>
    <w:rsid w:val="00294688"/>
    <w:rsid w:val="002C67F1"/>
    <w:rsid w:val="00323825"/>
    <w:rsid w:val="00340D4E"/>
    <w:rsid w:val="003A7077"/>
    <w:rsid w:val="003F3CCE"/>
    <w:rsid w:val="004129A5"/>
    <w:rsid w:val="00466350"/>
    <w:rsid w:val="004674E3"/>
    <w:rsid w:val="00472598"/>
    <w:rsid w:val="00492FB1"/>
    <w:rsid w:val="004961E9"/>
    <w:rsid w:val="004A097E"/>
    <w:rsid w:val="004E2247"/>
    <w:rsid w:val="00513197"/>
    <w:rsid w:val="00555824"/>
    <w:rsid w:val="005659D3"/>
    <w:rsid w:val="00583474"/>
    <w:rsid w:val="0059525F"/>
    <w:rsid w:val="005C60F4"/>
    <w:rsid w:val="005D72DF"/>
    <w:rsid w:val="00600463"/>
    <w:rsid w:val="0061612A"/>
    <w:rsid w:val="00656F66"/>
    <w:rsid w:val="006F6DDD"/>
    <w:rsid w:val="00700889"/>
    <w:rsid w:val="0070119E"/>
    <w:rsid w:val="00740855"/>
    <w:rsid w:val="007A214C"/>
    <w:rsid w:val="007A754B"/>
    <w:rsid w:val="008728C6"/>
    <w:rsid w:val="008B7A67"/>
    <w:rsid w:val="008D0440"/>
    <w:rsid w:val="00905587"/>
    <w:rsid w:val="00982371"/>
    <w:rsid w:val="009F22C1"/>
    <w:rsid w:val="009F248D"/>
    <w:rsid w:val="00A309F5"/>
    <w:rsid w:val="00A34AE2"/>
    <w:rsid w:val="00A84279"/>
    <w:rsid w:val="00A918FE"/>
    <w:rsid w:val="00AB6ED1"/>
    <w:rsid w:val="00AC1936"/>
    <w:rsid w:val="00B4610F"/>
    <w:rsid w:val="00B662AF"/>
    <w:rsid w:val="00B92E0C"/>
    <w:rsid w:val="00BB2DF4"/>
    <w:rsid w:val="00BC18F1"/>
    <w:rsid w:val="00BE087D"/>
    <w:rsid w:val="00BE3FFF"/>
    <w:rsid w:val="00C20BA7"/>
    <w:rsid w:val="00C20DAE"/>
    <w:rsid w:val="00C3605D"/>
    <w:rsid w:val="00C67AAA"/>
    <w:rsid w:val="00C97E04"/>
    <w:rsid w:val="00CD060A"/>
    <w:rsid w:val="00CF142A"/>
    <w:rsid w:val="00E43F28"/>
    <w:rsid w:val="00E75F57"/>
    <w:rsid w:val="00E81008"/>
    <w:rsid w:val="00EF7C51"/>
    <w:rsid w:val="00F36440"/>
    <w:rsid w:val="00F37877"/>
    <w:rsid w:val="00F40E5F"/>
    <w:rsid w:val="00F84F09"/>
    <w:rsid w:val="00FA1CAA"/>
    <w:rsid w:val="00FA357C"/>
    <w:rsid w:val="00FC638C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EB41B8-C062-44B3-863D-4161BE34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605D"/>
    <w:rPr>
      <w:rFonts w:eastAsia="Times New Roman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3605D"/>
    <w:pPr>
      <w:keepNext/>
      <w:ind w:left="7200" w:firstLine="720"/>
      <w:outlineLvl w:val="0"/>
    </w:pPr>
    <w:rPr>
      <w:rFonts w:ascii="HelveticaLT" w:eastAsia="Calibri" w:hAnsi="Helvetica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3605D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3605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C3605D"/>
    <w:rPr>
      <w:rFonts w:ascii="HelveticaLT" w:hAnsi="HelveticaLT"/>
      <w:sz w:val="20"/>
    </w:rPr>
  </w:style>
  <w:style w:type="character" w:customStyle="1" w:styleId="Antrat2Diagrama">
    <w:name w:val="Antraštė 2 Diagrama"/>
    <w:link w:val="Antrat2"/>
    <w:uiPriority w:val="99"/>
    <w:locked/>
    <w:rsid w:val="00C3605D"/>
    <w:rPr>
      <w:rFonts w:eastAsia="Times New Roman"/>
      <w:b/>
      <w:sz w:val="20"/>
    </w:rPr>
  </w:style>
  <w:style w:type="character" w:customStyle="1" w:styleId="Antrat3Diagrama">
    <w:name w:val="Antraštė 3 Diagrama"/>
    <w:link w:val="Antrat3"/>
    <w:uiPriority w:val="99"/>
    <w:locked/>
    <w:rsid w:val="00C3605D"/>
    <w:rPr>
      <w:rFonts w:eastAsia="Times New Roman"/>
      <w:sz w:val="20"/>
    </w:rPr>
  </w:style>
  <w:style w:type="paragraph" w:styleId="Antrats">
    <w:name w:val="header"/>
    <w:basedOn w:val="prastasis"/>
    <w:link w:val="AntratsDiagrama"/>
    <w:uiPriority w:val="99"/>
    <w:rsid w:val="00C3605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C3605D"/>
    <w:rPr>
      <w:rFonts w:eastAsia="Times New Roman"/>
      <w:sz w:val="20"/>
    </w:rPr>
  </w:style>
  <w:style w:type="paragraph" w:styleId="Porat">
    <w:name w:val="footer"/>
    <w:basedOn w:val="prastasis"/>
    <w:link w:val="PoratDiagrama"/>
    <w:uiPriority w:val="99"/>
    <w:rsid w:val="00C3605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C3605D"/>
    <w:rPr>
      <w:rFonts w:eastAsia="Times New Roman"/>
      <w:sz w:val="20"/>
    </w:rPr>
  </w:style>
  <w:style w:type="character" w:styleId="Puslapionumeris">
    <w:name w:val="page number"/>
    <w:uiPriority w:val="99"/>
    <w:rsid w:val="00C3605D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3605D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C3605D"/>
    <w:rPr>
      <w:rFonts w:eastAsia="Times New Roman"/>
      <w:b/>
      <w:sz w:val="20"/>
    </w:rPr>
  </w:style>
  <w:style w:type="paragraph" w:styleId="Paantrat">
    <w:name w:val="Subtitle"/>
    <w:basedOn w:val="prastasis"/>
    <w:link w:val="PaantratDiagrama"/>
    <w:uiPriority w:val="99"/>
    <w:qFormat/>
    <w:rsid w:val="00C3605D"/>
    <w:pPr>
      <w:jc w:val="center"/>
    </w:pPr>
    <w:rPr>
      <w:b/>
    </w:rPr>
  </w:style>
  <w:style w:type="character" w:customStyle="1" w:styleId="PaantratDiagrama">
    <w:name w:val="Paantraštė Diagrama"/>
    <w:link w:val="Paantrat"/>
    <w:uiPriority w:val="99"/>
    <w:locked/>
    <w:rsid w:val="00C3605D"/>
    <w:rPr>
      <w:rFonts w:eastAsia="Times New Roman"/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8D0440"/>
    <w:rPr>
      <w:rFonts w:ascii="Segoe UI" w:eastAsia="Calibr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D044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880</Words>
  <Characters>502</Characters>
  <Application>Microsoft Office Word</Application>
  <DocSecurity>0</DocSecurity>
  <Lines>4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Vilma Kučytė</dc:creator>
  <cp:keywords/>
  <dc:description/>
  <cp:lastModifiedBy>Agnė Valužytė</cp:lastModifiedBy>
  <cp:revision>16</cp:revision>
  <cp:lastPrinted>2015-10-01T13:27:00Z</cp:lastPrinted>
  <dcterms:created xsi:type="dcterms:W3CDTF">2015-09-08T06:26:00Z</dcterms:created>
  <dcterms:modified xsi:type="dcterms:W3CDTF">2015-10-01T13:32:00Z</dcterms:modified>
</cp:coreProperties>
</file>