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AC9" w:rsidRDefault="009A7AC9" w:rsidP="004844F5">
      <w:pPr>
        <w:pStyle w:val="Pagrindinistekstas1"/>
        <w:ind w:hanging="142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C151E">
        <w:rPr>
          <w:rFonts w:ascii="Times New Roman" w:hAnsi="Times New Roman"/>
          <w:b/>
          <w:sz w:val="24"/>
          <w:szCs w:val="24"/>
          <w:lang w:val="lt-LT"/>
        </w:rPr>
        <w:t>AIŠKINAMASIS RAŠTAS</w:t>
      </w:r>
    </w:p>
    <w:p w:rsidR="009A7AC9" w:rsidRDefault="009A7AC9" w:rsidP="009A7AC9">
      <w:pPr>
        <w:pStyle w:val="Pagrindinistekstas1"/>
        <w:tabs>
          <w:tab w:val="left" w:pos="720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4844F5" w:rsidRDefault="004844F5" w:rsidP="004844F5">
      <w:pPr>
        <w:jc w:val="center"/>
        <w:rPr>
          <w:b/>
          <w:szCs w:val="20"/>
        </w:rPr>
      </w:pPr>
      <w:r w:rsidRPr="004844F5">
        <w:rPr>
          <w:b/>
          <w:szCs w:val="20"/>
        </w:rPr>
        <w:t>DĖL DIDŽIAUSIO LEISTINO PANEVĖŽIO MIESTO DAILĖS GALERIJ</w:t>
      </w:r>
      <w:r w:rsidR="00FF2621">
        <w:rPr>
          <w:b/>
          <w:szCs w:val="20"/>
        </w:rPr>
        <w:t>OS DARBUOTOJŲ PAREIGYBIŲ SKAIČIAUS</w:t>
      </w:r>
      <w:r w:rsidRPr="004844F5">
        <w:rPr>
          <w:b/>
          <w:szCs w:val="20"/>
        </w:rPr>
        <w:t>, PATVIRTINTĄ PANEVĖŽIO MIESTO SAVIVALDYBĖS TARYBOS 2012 M. VASARIO 23 D. SPRENDIMO NR. 1-</w:t>
      </w:r>
      <w:r w:rsidR="00FF2621">
        <w:rPr>
          <w:b/>
          <w:szCs w:val="20"/>
        </w:rPr>
        <w:t>56,</w:t>
      </w:r>
      <w:bookmarkStart w:id="0" w:name="_GoBack"/>
      <w:bookmarkEnd w:id="0"/>
      <w:r w:rsidR="00FF2621">
        <w:rPr>
          <w:b/>
          <w:szCs w:val="20"/>
        </w:rPr>
        <w:t xml:space="preserve"> PAKEITIMO</w:t>
      </w:r>
    </w:p>
    <w:p w:rsidR="004844F5" w:rsidRPr="004844F5" w:rsidRDefault="004844F5" w:rsidP="004844F5">
      <w:pPr>
        <w:jc w:val="center"/>
        <w:rPr>
          <w:b/>
          <w:szCs w:val="20"/>
        </w:rPr>
      </w:pPr>
    </w:p>
    <w:p w:rsidR="009A7AC9" w:rsidRDefault="009A7AC9" w:rsidP="001C3A9B">
      <w:pPr>
        <w:spacing w:before="100" w:beforeAutospacing="1" w:after="100" w:afterAutospacing="1"/>
        <w:ind w:firstLine="720"/>
        <w:contextualSpacing/>
        <w:jc w:val="center"/>
        <w:rPr>
          <w:b/>
        </w:rPr>
      </w:pPr>
      <w:r w:rsidRPr="001C3A9B">
        <w:rPr>
          <w:b/>
        </w:rPr>
        <w:t>2</w:t>
      </w:r>
      <w:r w:rsidR="004844F5">
        <w:rPr>
          <w:b/>
        </w:rPr>
        <w:t>015-10-01</w:t>
      </w:r>
    </w:p>
    <w:p w:rsidR="004844F5" w:rsidRDefault="004844F5" w:rsidP="001C3A9B">
      <w:pPr>
        <w:spacing w:before="100" w:beforeAutospacing="1" w:after="100" w:afterAutospacing="1"/>
        <w:ind w:firstLine="720"/>
        <w:contextualSpacing/>
        <w:jc w:val="center"/>
        <w:rPr>
          <w:b/>
        </w:rPr>
      </w:pPr>
      <w:r>
        <w:rPr>
          <w:b/>
        </w:rPr>
        <w:t>Panevėžys</w:t>
      </w:r>
    </w:p>
    <w:p w:rsidR="001C3A9B" w:rsidRDefault="001C3A9B" w:rsidP="001C3A9B">
      <w:pPr>
        <w:spacing w:before="100" w:beforeAutospacing="1" w:after="100" w:afterAutospacing="1"/>
        <w:ind w:firstLine="720"/>
        <w:contextualSpacing/>
        <w:jc w:val="center"/>
        <w:rPr>
          <w:b/>
        </w:rPr>
      </w:pPr>
    </w:p>
    <w:p w:rsidR="004844F5" w:rsidRPr="001C3A9B" w:rsidRDefault="004844F5" w:rsidP="001C3A9B">
      <w:pPr>
        <w:spacing w:before="100" w:beforeAutospacing="1" w:after="100" w:afterAutospacing="1"/>
        <w:ind w:firstLine="720"/>
        <w:contextualSpacing/>
        <w:jc w:val="center"/>
        <w:rPr>
          <w:b/>
        </w:rPr>
      </w:pPr>
    </w:p>
    <w:p w:rsidR="009A7AC9" w:rsidRPr="0000463A" w:rsidRDefault="009A7AC9" w:rsidP="001C3A9B">
      <w:pPr>
        <w:spacing w:before="100" w:beforeAutospacing="1" w:after="100" w:afterAutospacing="1"/>
        <w:ind w:firstLine="720"/>
        <w:contextualSpacing/>
        <w:jc w:val="both"/>
        <w:rPr>
          <w:b/>
        </w:rPr>
      </w:pPr>
      <w:r w:rsidRPr="0000463A">
        <w:rPr>
          <w:b/>
        </w:rPr>
        <w:t>Problemos esmė</w:t>
      </w:r>
      <w:r w:rsidR="004844F5">
        <w:rPr>
          <w:b/>
        </w:rPr>
        <w:t>:</w:t>
      </w:r>
    </w:p>
    <w:p w:rsidR="0000463A" w:rsidRPr="0000463A" w:rsidRDefault="001C3A9B" w:rsidP="0000463A">
      <w:pPr>
        <w:spacing w:before="100" w:beforeAutospacing="1" w:after="100" w:afterAutospacing="1"/>
        <w:ind w:firstLine="720"/>
        <w:contextualSpacing/>
        <w:jc w:val="both"/>
      </w:pPr>
      <w:r w:rsidRPr="0000463A">
        <w:t xml:space="preserve">Vadovaujantis biudžetinių įstaigų įstatymu, savininkas patvirtina didžiausią leistiną biudžetinių įstaigų pareigybių skaičių. </w:t>
      </w:r>
    </w:p>
    <w:p w:rsidR="0000463A" w:rsidRPr="0000463A" w:rsidRDefault="0000463A" w:rsidP="0000463A">
      <w:pPr>
        <w:spacing w:before="100" w:beforeAutospacing="1" w:after="100" w:afterAutospacing="1"/>
        <w:ind w:firstLine="720"/>
        <w:contextualSpacing/>
        <w:jc w:val="both"/>
      </w:pPr>
      <w:r w:rsidRPr="0000463A">
        <w:t xml:space="preserve">Biudžetinei įstaigai Panevėžio dailės galerija yra patvirtintas didžiausias leistinas pareigybių skaičius 17. Iš jų finansuojamų iš savivaldybės biudžeto -14, iš kitų fondų - 3. </w:t>
      </w:r>
    </w:p>
    <w:p w:rsidR="0010600A" w:rsidRPr="0000463A" w:rsidRDefault="0010600A" w:rsidP="009A7AC9">
      <w:pPr>
        <w:spacing w:before="100" w:beforeAutospacing="1" w:after="100" w:afterAutospacing="1"/>
        <w:ind w:firstLine="720"/>
        <w:contextualSpacing/>
        <w:jc w:val="both"/>
      </w:pPr>
      <w:r w:rsidRPr="0000463A">
        <w:t xml:space="preserve">2015 metų lapkričio mėnesį planuojamas Dailės galerijos priestato atidarymas. Prasiplėtus įstaigos ekspozicinėms erdvėms tikslinga būtų praplėsti ir įstaigos veiklą. </w:t>
      </w:r>
      <w:r w:rsidR="009A7AC9" w:rsidRPr="0000463A">
        <w:t>Panevėžio dailės galerijos direktorė</w:t>
      </w:r>
      <w:r w:rsidR="001C3A9B" w:rsidRPr="0000463A">
        <w:t xml:space="preserve"> kreipėsi į savivaldybės merą su prašymu</w:t>
      </w:r>
      <w:r w:rsidR="009A7AC9" w:rsidRPr="0000463A">
        <w:t xml:space="preserve"> padidinti </w:t>
      </w:r>
      <w:r w:rsidR="009A57DC" w:rsidRPr="0000463A">
        <w:t>patvirtintą didžiausią leistiną pareigybių</w:t>
      </w:r>
      <w:r w:rsidR="001C3A9B" w:rsidRPr="0000463A">
        <w:t xml:space="preserve"> skaičių 3 pareigybėmis</w:t>
      </w:r>
      <w:r w:rsidR="0000463A" w:rsidRPr="0000463A">
        <w:t xml:space="preserve"> (</w:t>
      </w:r>
      <w:r w:rsidR="001C3A9B" w:rsidRPr="0000463A">
        <w:t>iš sa</w:t>
      </w:r>
      <w:r w:rsidR="0000463A" w:rsidRPr="0000463A">
        <w:t>vivaldybės biudžeto finansuojamų)</w:t>
      </w:r>
      <w:r w:rsidR="001C3A9B" w:rsidRPr="0000463A">
        <w:t>.</w:t>
      </w:r>
      <w:r w:rsidRPr="0000463A">
        <w:t xml:space="preserve"> </w:t>
      </w:r>
    </w:p>
    <w:p w:rsidR="009A7AC9" w:rsidRPr="0000463A" w:rsidRDefault="009A7AC9" w:rsidP="009A7AC9">
      <w:pPr>
        <w:spacing w:before="100" w:beforeAutospacing="1" w:after="100" w:afterAutospacing="1"/>
        <w:ind w:firstLine="720"/>
        <w:contextualSpacing/>
        <w:jc w:val="both"/>
        <w:rPr>
          <w:b/>
        </w:rPr>
      </w:pPr>
      <w:r w:rsidRPr="0000463A">
        <w:rPr>
          <w:b/>
        </w:rPr>
        <w:t>Sprendim</w:t>
      </w:r>
      <w:r w:rsidR="001C3A9B" w:rsidRPr="0000463A">
        <w:rPr>
          <w:b/>
        </w:rPr>
        <w:t>o priėmimo būtinumo pagrindimas</w:t>
      </w:r>
      <w:r w:rsidR="004844F5">
        <w:rPr>
          <w:b/>
        </w:rPr>
        <w:t>:</w:t>
      </w:r>
    </w:p>
    <w:p w:rsidR="001C3A9B" w:rsidRPr="0000463A" w:rsidRDefault="001C3A9B" w:rsidP="001C3A9B">
      <w:pPr>
        <w:spacing w:before="100" w:beforeAutospacing="1" w:after="100" w:afterAutospacing="1"/>
        <w:ind w:firstLine="720"/>
        <w:contextualSpacing/>
        <w:jc w:val="both"/>
      </w:pPr>
      <w:r w:rsidRPr="0000463A">
        <w:t>Šiuo metu vykdomame Dailės galerijos priestato statybos projekte ,,Panevėžio miesto dailės galerijos plėtra“ buvo įsipareigota įsteigti naujas darbo vietas - 1,5 pareigybės. Tad įvertinus įstaigos vidinius žmogiškus resursus, siūlome padidinti didžiausią leistiną pareigybių skaičių 1,5 pareigybės.</w:t>
      </w:r>
    </w:p>
    <w:p w:rsidR="009A7AC9" w:rsidRPr="0000463A" w:rsidRDefault="009A7AC9" w:rsidP="009A7AC9">
      <w:pPr>
        <w:spacing w:before="100" w:beforeAutospacing="1" w:after="100" w:afterAutospacing="1"/>
        <w:ind w:firstLine="720"/>
        <w:contextualSpacing/>
        <w:jc w:val="both"/>
        <w:rPr>
          <w:b/>
        </w:rPr>
      </w:pPr>
      <w:r w:rsidRPr="0000463A">
        <w:rPr>
          <w:b/>
        </w:rPr>
        <w:t xml:space="preserve">Skaičiavimai, išlaidų sąmatos, finansavimo šaltiniai: </w:t>
      </w:r>
    </w:p>
    <w:p w:rsidR="009A7AC9" w:rsidRPr="0000463A" w:rsidRDefault="00104778" w:rsidP="009A7AC9">
      <w:pPr>
        <w:ind w:firstLine="720"/>
        <w:jc w:val="both"/>
      </w:pPr>
      <w:r w:rsidRPr="0000463A">
        <w:t>1 mėn. papildomai Dailės galerijai reiktų skirti iš biudžeto 1050 eurų (darbo užmokestis ir mokesčiai ,,Sodrai“). Metams – 12 600 eurų.</w:t>
      </w:r>
    </w:p>
    <w:p w:rsidR="009A7AC9" w:rsidRPr="0000463A" w:rsidRDefault="009A7AC9" w:rsidP="009A7AC9">
      <w:pPr>
        <w:ind w:firstLine="720"/>
        <w:jc w:val="both"/>
        <w:rPr>
          <w:b/>
        </w:rPr>
      </w:pPr>
      <w:r w:rsidRPr="0000463A">
        <w:rPr>
          <w:b/>
        </w:rPr>
        <w:t>Kokių pozityvių rezultatų laukiama</w:t>
      </w:r>
      <w:r w:rsidR="004844F5">
        <w:rPr>
          <w:b/>
        </w:rPr>
        <w:t>:</w:t>
      </w:r>
    </w:p>
    <w:p w:rsidR="009A7AC9" w:rsidRPr="0000463A" w:rsidRDefault="00104778" w:rsidP="009A7AC9">
      <w:pPr>
        <w:ind w:firstLine="720"/>
        <w:jc w:val="both"/>
      </w:pPr>
      <w:r w:rsidRPr="0000463A">
        <w:t xml:space="preserve">Suaktyvėjusi Dailės galerijos veikla, padidėjęs lankytojų skaičius bei pajamos. </w:t>
      </w:r>
    </w:p>
    <w:p w:rsidR="009A7AC9" w:rsidRPr="0000463A" w:rsidRDefault="009A7AC9" w:rsidP="009A7AC9">
      <w:pPr>
        <w:ind w:firstLine="720"/>
        <w:jc w:val="both"/>
      </w:pPr>
      <w:r w:rsidRPr="0000463A">
        <w:rPr>
          <w:b/>
        </w:rPr>
        <w:t>Galimos neigiamos pasekmės priėmus projektą, kokių priemonių reikėtų imtis, kad tokių pasekmių būtų išvengta</w:t>
      </w:r>
      <w:r w:rsidR="004844F5">
        <w:rPr>
          <w:b/>
        </w:rPr>
        <w:t>:</w:t>
      </w:r>
      <w:r w:rsidRPr="0000463A">
        <w:t xml:space="preserve"> </w:t>
      </w:r>
    </w:p>
    <w:p w:rsidR="009A7AC9" w:rsidRPr="0000463A" w:rsidRDefault="00104778" w:rsidP="009A7AC9">
      <w:pPr>
        <w:ind w:firstLine="720"/>
        <w:jc w:val="both"/>
      </w:pPr>
      <w:r w:rsidRPr="0000463A">
        <w:t>P</w:t>
      </w:r>
      <w:r w:rsidR="009A7AC9" w:rsidRPr="0000463A">
        <w:t>riėmus šį savivaldybės tarybos sprendimą, neigiamų pasekmių nenumatoma.</w:t>
      </w:r>
    </w:p>
    <w:p w:rsidR="009A7AC9" w:rsidRPr="0000463A" w:rsidRDefault="009A7AC9" w:rsidP="00104778">
      <w:pPr>
        <w:ind w:firstLine="720"/>
        <w:jc w:val="both"/>
        <w:rPr>
          <w:b/>
        </w:rPr>
      </w:pPr>
      <w:r w:rsidRPr="0000463A">
        <w:rPr>
          <w:b/>
        </w:rPr>
        <w:t>Kieno iniciatyva parengtas sprendimo projektas</w:t>
      </w:r>
      <w:r w:rsidR="004844F5">
        <w:rPr>
          <w:b/>
        </w:rPr>
        <w:t>:</w:t>
      </w:r>
      <w:r w:rsidRPr="0000463A">
        <w:rPr>
          <w:b/>
        </w:rPr>
        <w:t xml:space="preserve">  </w:t>
      </w:r>
    </w:p>
    <w:p w:rsidR="009A7AC9" w:rsidRPr="0000463A" w:rsidRDefault="009A7AC9" w:rsidP="00104778">
      <w:pPr>
        <w:ind w:firstLine="720"/>
        <w:jc w:val="both"/>
      </w:pPr>
      <w:r w:rsidRPr="0000463A">
        <w:t xml:space="preserve">Sprendimo projektas parengtas </w:t>
      </w:r>
      <w:r w:rsidR="00104778" w:rsidRPr="0000463A">
        <w:t>Panevėžio dailės galerijos direktorės prašymu.</w:t>
      </w:r>
    </w:p>
    <w:p w:rsidR="009A7AC9" w:rsidRPr="0000463A" w:rsidRDefault="004844F5" w:rsidP="004844F5">
      <w:pPr>
        <w:tabs>
          <w:tab w:val="left" w:pos="0"/>
          <w:tab w:val="left" w:pos="993"/>
        </w:tabs>
        <w:jc w:val="both"/>
        <w:rPr>
          <w:b/>
        </w:rPr>
      </w:pPr>
      <w:r>
        <w:rPr>
          <w:b/>
        </w:rPr>
        <w:t xml:space="preserve">            </w:t>
      </w:r>
      <w:r w:rsidR="009A7AC9" w:rsidRPr="0000463A">
        <w:rPr>
          <w:b/>
        </w:rPr>
        <w:t>Sprendimas suderintas:</w:t>
      </w:r>
    </w:p>
    <w:p w:rsidR="009A7AC9" w:rsidRPr="0000463A" w:rsidRDefault="009A7AC9" w:rsidP="004844F5">
      <w:pPr>
        <w:pStyle w:val="Pagrindinistekstas2"/>
        <w:ind w:firstLine="709"/>
        <w:jc w:val="both"/>
        <w:rPr>
          <w:b w:val="0"/>
          <w:color w:val="000000"/>
          <w:szCs w:val="24"/>
        </w:rPr>
      </w:pPr>
      <w:r w:rsidRPr="0000463A">
        <w:rPr>
          <w:b w:val="0"/>
          <w:color w:val="000000"/>
          <w:szCs w:val="24"/>
        </w:rPr>
        <w:t xml:space="preserve">Tarybos sekretorė Ingrida Mazaliauskienė, Savivaldybės mero pavaduotojas Petras Luomanas, Administracijos direktorius Tomas Jukna, administracijos direktoriaus pavaduotoja  Sandra </w:t>
      </w:r>
      <w:r w:rsidR="0000463A" w:rsidRPr="0000463A">
        <w:rPr>
          <w:b w:val="0"/>
          <w:color w:val="000000"/>
          <w:szCs w:val="24"/>
        </w:rPr>
        <w:t>J</w:t>
      </w:r>
      <w:r w:rsidRPr="0000463A">
        <w:rPr>
          <w:b w:val="0"/>
          <w:color w:val="000000"/>
          <w:szCs w:val="24"/>
        </w:rPr>
        <w:t>akštienė, Teisės skyriaus vedėja Daiva Svirelienė, Kanceliarijos vyr. specialistė Agnė Pavalkė.</w:t>
      </w:r>
    </w:p>
    <w:p w:rsidR="0000463A" w:rsidRDefault="0000463A" w:rsidP="009A7AC9">
      <w:pPr>
        <w:pStyle w:val="Pagrindinistekstas2"/>
        <w:jc w:val="both"/>
        <w:rPr>
          <w:b w:val="0"/>
        </w:rPr>
      </w:pPr>
    </w:p>
    <w:p w:rsidR="0000463A" w:rsidRDefault="0000463A" w:rsidP="009A7AC9">
      <w:pPr>
        <w:pStyle w:val="Pagrindinistekstas2"/>
        <w:jc w:val="both"/>
        <w:rPr>
          <w:b w:val="0"/>
        </w:rPr>
      </w:pPr>
    </w:p>
    <w:p w:rsidR="0000463A" w:rsidRDefault="0000463A" w:rsidP="009A7AC9">
      <w:pPr>
        <w:pStyle w:val="Pagrindinistekstas2"/>
        <w:jc w:val="both"/>
        <w:rPr>
          <w:b w:val="0"/>
        </w:rPr>
      </w:pPr>
    </w:p>
    <w:p w:rsidR="0000463A" w:rsidRDefault="0000463A" w:rsidP="009A7AC9">
      <w:pPr>
        <w:pStyle w:val="Pagrindinistekstas2"/>
        <w:jc w:val="both"/>
        <w:rPr>
          <w:b w:val="0"/>
        </w:rPr>
      </w:pPr>
    </w:p>
    <w:p w:rsidR="0000463A" w:rsidRDefault="0000463A" w:rsidP="009A7AC9">
      <w:pPr>
        <w:pStyle w:val="Pagrindinistekstas2"/>
        <w:jc w:val="both"/>
        <w:rPr>
          <w:b w:val="0"/>
        </w:rPr>
      </w:pPr>
    </w:p>
    <w:p w:rsidR="009A7AC9" w:rsidRDefault="009A7AC9" w:rsidP="009A7AC9">
      <w:pPr>
        <w:pStyle w:val="Pagrindinistekstas2"/>
        <w:jc w:val="both"/>
        <w:rPr>
          <w:b w:val="0"/>
        </w:rPr>
      </w:pPr>
      <w:r w:rsidRPr="00E864D7">
        <w:rPr>
          <w:b w:val="0"/>
        </w:rPr>
        <w:t>Vedėja</w:t>
      </w:r>
      <w:r w:rsidRPr="00E864D7">
        <w:rPr>
          <w:b w:val="0"/>
        </w:rPr>
        <w:tab/>
      </w:r>
      <w:r w:rsidRPr="00E864D7">
        <w:rPr>
          <w:b w:val="0"/>
        </w:rPr>
        <w:tab/>
      </w:r>
      <w:r w:rsidRPr="00E864D7">
        <w:rPr>
          <w:b w:val="0"/>
        </w:rPr>
        <w:tab/>
      </w:r>
      <w:r w:rsidRPr="00E864D7">
        <w:rPr>
          <w:b w:val="0"/>
        </w:rPr>
        <w:tab/>
      </w:r>
      <w:r w:rsidRPr="00E864D7">
        <w:rPr>
          <w:b w:val="0"/>
        </w:rPr>
        <w:tab/>
        <w:t>Loreta Krasauskienė</w:t>
      </w:r>
    </w:p>
    <w:p w:rsidR="009A7AC9" w:rsidRDefault="009A7AC9" w:rsidP="009A7AC9">
      <w:pPr>
        <w:pStyle w:val="Pagrindinistekstas2"/>
        <w:jc w:val="both"/>
        <w:rPr>
          <w:b w:val="0"/>
        </w:rPr>
      </w:pPr>
    </w:p>
    <w:p w:rsidR="009A7AC9" w:rsidRDefault="009A7AC9" w:rsidP="009A7AC9">
      <w:pPr>
        <w:pStyle w:val="Pagrindinistekstas2"/>
        <w:jc w:val="both"/>
        <w:rPr>
          <w:b w:val="0"/>
        </w:rPr>
      </w:pPr>
    </w:p>
    <w:p w:rsidR="009A7AC9" w:rsidRPr="00E864D7" w:rsidRDefault="009A7AC9" w:rsidP="009A7AC9">
      <w:pPr>
        <w:pStyle w:val="Pagrindinistekstas2"/>
        <w:jc w:val="both"/>
        <w:rPr>
          <w:b w:val="0"/>
        </w:rPr>
      </w:pPr>
    </w:p>
    <w:p w:rsidR="009A7AC9" w:rsidRPr="000322B0" w:rsidRDefault="009A7AC9" w:rsidP="009A7AC9">
      <w:pPr>
        <w:ind w:firstLine="720"/>
        <w:jc w:val="both"/>
        <w:rPr>
          <w:sz w:val="26"/>
        </w:rPr>
      </w:pPr>
    </w:p>
    <w:sectPr w:rsidR="009A7AC9" w:rsidRPr="000322B0" w:rsidSect="009A7AC9">
      <w:pgSz w:w="11907" w:h="16840" w:code="9"/>
      <w:pgMar w:top="1134" w:right="708" w:bottom="1134" w:left="1701" w:header="567" w:footer="227" w:gutter="57"/>
      <w:cols w:space="26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381" w:rsidRDefault="00B54381" w:rsidP="009A7AC9">
      <w:r>
        <w:separator/>
      </w:r>
    </w:p>
  </w:endnote>
  <w:endnote w:type="continuationSeparator" w:id="0">
    <w:p w:rsidR="00B54381" w:rsidRDefault="00B54381" w:rsidP="009A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381" w:rsidRDefault="00B54381" w:rsidP="009A7AC9">
      <w:r>
        <w:separator/>
      </w:r>
    </w:p>
  </w:footnote>
  <w:footnote w:type="continuationSeparator" w:id="0">
    <w:p w:rsidR="00B54381" w:rsidRDefault="00B54381" w:rsidP="009A7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5483E"/>
    <w:multiLevelType w:val="hybridMultilevel"/>
    <w:tmpl w:val="5D3E9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C9"/>
    <w:rsid w:val="0000463A"/>
    <w:rsid w:val="00104778"/>
    <w:rsid w:val="0010600A"/>
    <w:rsid w:val="001401FC"/>
    <w:rsid w:val="001C3A9B"/>
    <w:rsid w:val="004844F5"/>
    <w:rsid w:val="009A57DC"/>
    <w:rsid w:val="009A7AC9"/>
    <w:rsid w:val="009D1051"/>
    <w:rsid w:val="00B54381"/>
    <w:rsid w:val="00BF136A"/>
    <w:rsid w:val="00C17B36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0E83E-F884-4C09-8F6E-C03DC6C5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9A7AC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9A7AC9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9A7A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A7AC9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9A7AC9"/>
    <w:pPr>
      <w:jc w:val="center"/>
    </w:pPr>
    <w:rPr>
      <w:b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A7AC9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9A7AC9"/>
    <w:pPr>
      <w:spacing w:after="120"/>
    </w:pPr>
    <w:rPr>
      <w:sz w:val="22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A7AC9"/>
    <w:rPr>
      <w:rFonts w:ascii="Times New Roman" w:eastAsia="Times New Roman" w:hAnsi="Times New Roman" w:cs="Times New Roman"/>
      <w:szCs w:val="20"/>
    </w:rPr>
  </w:style>
  <w:style w:type="paragraph" w:customStyle="1" w:styleId="Pagrindinistekstas1">
    <w:name w:val="Pagrindinis tekstas1"/>
    <w:rsid w:val="009A7AC9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9A7AC9"/>
    <w:pPr>
      <w:spacing w:after="120"/>
      <w:ind w:left="283"/>
    </w:pPr>
    <w:rPr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A7AC9"/>
    <w:rPr>
      <w:rFonts w:ascii="Times New Roman" w:eastAsia="Times New Roman" w:hAnsi="Times New Roman" w:cs="Times New Roman"/>
      <w:sz w:val="20"/>
      <w:szCs w:val="20"/>
    </w:rPr>
  </w:style>
  <w:style w:type="paragraph" w:customStyle="1" w:styleId="Char3">
    <w:name w:val="Char3"/>
    <w:basedOn w:val="prastasis"/>
    <w:rsid w:val="004844F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262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26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Krasauskienė</dc:creator>
  <cp:keywords/>
  <dc:description/>
  <cp:lastModifiedBy>Vilma Liberienė</cp:lastModifiedBy>
  <cp:revision>3</cp:revision>
  <cp:lastPrinted>2015-10-02T06:40:00Z</cp:lastPrinted>
  <dcterms:created xsi:type="dcterms:W3CDTF">2015-10-01T11:31:00Z</dcterms:created>
  <dcterms:modified xsi:type="dcterms:W3CDTF">2015-10-02T07:02:00Z</dcterms:modified>
</cp:coreProperties>
</file>