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4E" w:rsidRDefault="00F5734E" w:rsidP="005104A0">
      <w:pPr>
        <w:pStyle w:val="Title"/>
      </w:pPr>
      <w:r>
        <w:t xml:space="preserve">PANEVĖŽIO MIESTO SAVIVALDYBĖS </w:t>
      </w:r>
    </w:p>
    <w:p w:rsidR="00F5734E" w:rsidRDefault="00F5734E" w:rsidP="005104A0">
      <w:pPr>
        <w:pStyle w:val="Subtitle"/>
      </w:pPr>
      <w:r>
        <w:t>TARYBA</w:t>
      </w:r>
    </w:p>
    <w:p w:rsidR="00F5734E" w:rsidRDefault="00F5734E" w:rsidP="005104A0">
      <w:pPr>
        <w:rPr>
          <w:b/>
          <w:sz w:val="22"/>
        </w:rPr>
      </w:pPr>
      <w:r>
        <w:rPr>
          <w:noProof/>
          <w:lang w:eastAsia="lt-LT"/>
        </w:rPr>
        <w:pict>
          <v:rect id="Stačiakampis 1" o:spid="_x0000_s1026" style="position:absolute;margin-left:4.2pt;margin-top:11.6pt;width:468pt;height:73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" o:allowincell="f" filled="f" stroked="f" strokeweight="1pt">
            <v:textbox inset="1pt,1pt,1pt,1pt">
              <w:txbxContent>
                <w:p w:rsidR="00F5734E" w:rsidRDefault="00F5734E" w:rsidP="005104A0">
                  <w:pPr>
                    <w:pStyle w:val="Heading2"/>
                  </w:pPr>
                  <w:r>
                    <w:t>SPRENDIMAS</w:t>
                  </w:r>
                </w:p>
                <w:p w:rsidR="00F5734E" w:rsidRDefault="00F5734E" w:rsidP="005104A0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DĖL PANEVĖŽIO MIESTO SAVIVALDYBĖS BŪSTO FONDO IR SOCIALINIO BŪSTO FONDO SĄRAŠŲ PAKEITIMO</w:t>
                  </w:r>
                </w:p>
                <w:p w:rsidR="00F5734E" w:rsidRPr="00C9634B" w:rsidRDefault="00F5734E" w:rsidP="005104A0">
                  <w:pPr>
                    <w:jc w:val="center"/>
                    <w:rPr>
                      <w:sz w:val="24"/>
                      <w:szCs w:val="24"/>
                    </w:rPr>
                  </w:pPr>
                  <w:r w:rsidRPr="00C9634B">
                    <w:rPr>
                      <w:sz w:val="24"/>
                      <w:szCs w:val="24"/>
                    </w:rPr>
                    <w:t>20</w:t>
                  </w:r>
                  <w:r>
                    <w:rPr>
                      <w:sz w:val="24"/>
                      <w:szCs w:val="24"/>
                    </w:rPr>
                    <w:t xml:space="preserve">15 </w:t>
                  </w:r>
                  <w:r w:rsidRPr="00C9634B">
                    <w:rPr>
                      <w:sz w:val="24"/>
                      <w:szCs w:val="24"/>
                    </w:rPr>
                    <w:t>m.</w:t>
                  </w:r>
                  <w:r>
                    <w:rPr>
                      <w:sz w:val="24"/>
                      <w:szCs w:val="24"/>
                    </w:rPr>
                    <w:t xml:space="preserve"> liepos        d. Nr. </w:t>
                  </w:r>
                </w:p>
                <w:p w:rsidR="00F5734E" w:rsidRDefault="00F5734E" w:rsidP="005104A0">
                  <w:pPr>
                    <w:pStyle w:val="Heading3"/>
                  </w:pPr>
                  <w:r>
                    <w:t>Panevėžys</w:t>
                  </w:r>
                </w:p>
              </w:txbxContent>
            </v:textbox>
          </v:rect>
        </w:pict>
      </w:r>
    </w:p>
    <w:p w:rsidR="00F5734E" w:rsidRDefault="00F5734E" w:rsidP="005104A0">
      <w:pPr>
        <w:pStyle w:val="Heading2"/>
      </w:pPr>
    </w:p>
    <w:p w:rsidR="00F5734E" w:rsidRDefault="00F5734E" w:rsidP="005104A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F5734E" w:rsidRDefault="00F5734E" w:rsidP="005104A0">
      <w:pPr>
        <w:rPr>
          <w:sz w:val="22"/>
        </w:rPr>
      </w:pPr>
      <w:r>
        <w:rPr>
          <w:sz w:val="22"/>
        </w:rPr>
        <w:t xml:space="preserve">         </w:t>
      </w:r>
    </w:p>
    <w:p w:rsidR="00F5734E" w:rsidRDefault="00F5734E" w:rsidP="005104A0">
      <w:pPr>
        <w:rPr>
          <w:sz w:val="22"/>
        </w:rPr>
      </w:pPr>
    </w:p>
    <w:p w:rsidR="00F5734E" w:rsidRDefault="00F5734E" w:rsidP="005104A0">
      <w:pPr>
        <w:rPr>
          <w:sz w:val="22"/>
        </w:rPr>
      </w:pPr>
    </w:p>
    <w:p w:rsidR="00F5734E" w:rsidRDefault="00F5734E" w:rsidP="005104A0">
      <w:pPr>
        <w:rPr>
          <w:sz w:val="22"/>
        </w:rPr>
      </w:pPr>
    </w:p>
    <w:p w:rsidR="00F5734E" w:rsidRDefault="00F5734E" w:rsidP="00D454C9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Vadovaudamasi Lietuvos Respublikos vietos savivaldos įstatymo 18 straipsnio 1 dalimi ir Lietuvos Respublikos paramos būstui įsigyti ar išsinuomoti įstatymo 2 straipsnio 11, 12 dalimis, 4 straipsnio 5 dalies 4 punktu, Panevėžio miesto savivaldybės taryba  n u s p r e n d ž i a: </w:t>
      </w:r>
    </w:p>
    <w:p w:rsidR="00F5734E" w:rsidRPr="00D454C9" w:rsidRDefault="00F5734E" w:rsidP="00D454C9">
      <w:pPr>
        <w:pStyle w:val="ListParagraph"/>
        <w:numPr>
          <w:ilvl w:val="0"/>
          <w:numId w:val="20"/>
        </w:numPr>
        <w:tabs>
          <w:tab w:val="left" w:pos="1701"/>
        </w:tabs>
        <w:spacing w:line="360" w:lineRule="auto"/>
        <w:ind w:left="0" w:firstLine="1290"/>
        <w:jc w:val="both"/>
        <w:rPr>
          <w:sz w:val="24"/>
        </w:rPr>
      </w:pPr>
      <w:r w:rsidRPr="00D454C9">
        <w:rPr>
          <w:sz w:val="24"/>
        </w:rPr>
        <w:t xml:space="preserve">Pakeisti Panevėžio miesto savivaldybės būsto fondo sąrašą, patvirtintą Panevėžio miesto savivaldybės tarybos 2015 m. vasario 23 d. sprendimo Nr. 1-38 „Dėl Panevėžio miesto savivaldybės būsto fondo ir socialinio fondo sąrašų patvirtinimo“ 1 punktu, </w:t>
      </w:r>
      <w:r>
        <w:rPr>
          <w:sz w:val="24"/>
        </w:rPr>
        <w:t>ir pripažinti netekusiais galios</w:t>
      </w:r>
      <w:r w:rsidRPr="00D454C9">
        <w:rPr>
          <w:sz w:val="24"/>
        </w:rPr>
        <w:t xml:space="preserve"> 35, 313</w:t>
      </w:r>
      <w:r>
        <w:rPr>
          <w:sz w:val="24"/>
        </w:rPr>
        <w:t>,</w:t>
      </w:r>
      <w:r w:rsidRPr="00D454C9">
        <w:rPr>
          <w:sz w:val="24"/>
        </w:rPr>
        <w:t xml:space="preserve"> 458 punktus.</w:t>
      </w:r>
    </w:p>
    <w:p w:rsidR="00F5734E" w:rsidRDefault="00F5734E" w:rsidP="00D454C9">
      <w:pPr>
        <w:pStyle w:val="ListParagraph"/>
        <w:numPr>
          <w:ilvl w:val="0"/>
          <w:numId w:val="20"/>
        </w:numPr>
        <w:tabs>
          <w:tab w:val="left" w:pos="1701"/>
        </w:tabs>
        <w:spacing w:line="360" w:lineRule="auto"/>
        <w:ind w:left="0" w:firstLine="1290"/>
        <w:jc w:val="both"/>
        <w:rPr>
          <w:sz w:val="24"/>
        </w:rPr>
      </w:pPr>
      <w:r>
        <w:rPr>
          <w:sz w:val="24"/>
        </w:rPr>
        <w:t xml:space="preserve">Papildyti </w:t>
      </w:r>
      <w:r w:rsidRPr="00D454C9">
        <w:rPr>
          <w:sz w:val="24"/>
        </w:rPr>
        <w:t xml:space="preserve">Panevėžio miesto savivaldybės </w:t>
      </w:r>
      <w:r>
        <w:rPr>
          <w:sz w:val="24"/>
        </w:rPr>
        <w:t xml:space="preserve">socialinio </w:t>
      </w:r>
      <w:r w:rsidRPr="00D454C9">
        <w:rPr>
          <w:sz w:val="24"/>
        </w:rPr>
        <w:t>būsto</w:t>
      </w:r>
      <w:r>
        <w:rPr>
          <w:sz w:val="24"/>
        </w:rPr>
        <w:t>, kaip Savivaldybės būsto fondo dalies, sąra</w:t>
      </w:r>
      <w:r w:rsidRPr="00D454C9">
        <w:rPr>
          <w:sz w:val="24"/>
        </w:rPr>
        <w:t>šą, patvirtintą Panevėžio miesto savivaldybės tarybos 2015 m. vasario 23 d. sprendimo Nr. 1-38 „Dėl Panevėžio miesto savivaldybės būsto fondo ir socialinio fondo sąrašų patvirtinimo“</w:t>
      </w:r>
      <w:r>
        <w:rPr>
          <w:sz w:val="24"/>
        </w:rPr>
        <w:t xml:space="preserve"> 2 punktu, 201–204 punktais (priedas). </w:t>
      </w:r>
    </w:p>
    <w:p w:rsidR="00F5734E" w:rsidRDefault="00F5734E" w:rsidP="005104A0">
      <w:pPr>
        <w:spacing w:line="360" w:lineRule="auto"/>
        <w:jc w:val="both"/>
        <w:rPr>
          <w:sz w:val="24"/>
        </w:rPr>
      </w:pPr>
      <w:r w:rsidRPr="0011442C">
        <w:rPr>
          <w:sz w:val="24"/>
        </w:rPr>
        <w:tab/>
      </w:r>
      <w:r>
        <w:rPr>
          <w:sz w:val="24"/>
        </w:rPr>
        <w:t xml:space="preserve">Šis sprendimas per vieną mėnesį gali būti apskundžiamas Lietuvos Respublikos administracinių bylų teisenos įstatymo nustatyta tvarka. </w:t>
      </w:r>
    </w:p>
    <w:p w:rsidR="00F5734E" w:rsidRDefault="00F5734E" w:rsidP="005104A0">
      <w:pPr>
        <w:spacing w:line="360" w:lineRule="auto"/>
        <w:ind w:firstLine="720"/>
        <w:jc w:val="both"/>
        <w:rPr>
          <w:sz w:val="24"/>
        </w:rPr>
      </w:pPr>
    </w:p>
    <w:p w:rsidR="00F5734E" w:rsidRPr="009F5345" w:rsidRDefault="00F5734E" w:rsidP="005104A0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Rytis Mykolas Račkauskas</w:t>
      </w:r>
    </w:p>
    <w:p w:rsidR="00F5734E" w:rsidRDefault="00F5734E" w:rsidP="005104A0">
      <w:pPr>
        <w:pStyle w:val="Heading4"/>
        <w:rPr>
          <w:b w:val="0"/>
          <w:bCs w:val="0"/>
        </w:rPr>
      </w:pPr>
    </w:p>
    <w:p w:rsidR="00F5734E" w:rsidRPr="00514E6C" w:rsidRDefault="00F5734E" w:rsidP="00514E6C"/>
    <w:p w:rsidR="00F5734E" w:rsidRDefault="00F5734E" w:rsidP="005104A0">
      <w:pPr>
        <w:pStyle w:val="Heading4"/>
        <w:rPr>
          <w:b w:val="0"/>
          <w:bCs w:val="0"/>
        </w:rPr>
      </w:pPr>
      <w:r>
        <w:rPr>
          <w:b w:val="0"/>
          <w:bCs w:val="0"/>
        </w:rPr>
        <w:t>RENGĖ</w:t>
      </w:r>
    </w:p>
    <w:p w:rsidR="00F5734E" w:rsidRDefault="00F5734E" w:rsidP="005104A0">
      <w:pPr>
        <w:jc w:val="both"/>
        <w:rPr>
          <w:sz w:val="24"/>
        </w:rPr>
      </w:pPr>
      <w:r>
        <w:rPr>
          <w:sz w:val="24"/>
        </w:rPr>
        <w:t>............................  Rasa Rimšienė, tel. 50 13 24</w:t>
      </w:r>
    </w:p>
    <w:p w:rsidR="00F5734E" w:rsidRDefault="00F5734E" w:rsidP="005104A0">
      <w:pPr>
        <w:pStyle w:val="Heading4"/>
        <w:rPr>
          <w:b w:val="0"/>
          <w:bCs w:val="0"/>
        </w:rPr>
      </w:pPr>
    </w:p>
    <w:p w:rsidR="00F5734E" w:rsidRPr="00514E6C" w:rsidRDefault="00F5734E" w:rsidP="00514E6C"/>
    <w:p w:rsidR="00F5734E" w:rsidRDefault="00F5734E" w:rsidP="005104A0">
      <w:pPr>
        <w:pStyle w:val="Heading4"/>
      </w:pPr>
      <w:r>
        <w:rPr>
          <w:b w:val="0"/>
          <w:bCs w:val="0"/>
        </w:rPr>
        <w:t>SUDERINTA</w:t>
      </w:r>
      <w:r>
        <w:t xml:space="preserve"> </w:t>
      </w:r>
    </w:p>
    <w:p w:rsidR="00F5734E" w:rsidRPr="007F4D23" w:rsidRDefault="00F5734E" w:rsidP="005104A0"/>
    <w:p w:rsidR="00F5734E" w:rsidRDefault="00F5734E" w:rsidP="005104A0">
      <w:pPr>
        <w:spacing w:line="360" w:lineRule="auto"/>
        <w:jc w:val="both"/>
        <w:rPr>
          <w:sz w:val="24"/>
        </w:rPr>
      </w:pPr>
      <w:r>
        <w:rPr>
          <w:sz w:val="24"/>
        </w:rPr>
        <w:t>Mero pavaduotojas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Aleksas Varna</w:t>
      </w:r>
    </w:p>
    <w:p w:rsidR="00F5734E" w:rsidRDefault="00F5734E" w:rsidP="005104A0">
      <w:pPr>
        <w:spacing w:line="360" w:lineRule="auto"/>
        <w:jc w:val="both"/>
        <w:rPr>
          <w:sz w:val="24"/>
        </w:rPr>
      </w:pPr>
      <w:r>
        <w:rPr>
          <w:sz w:val="24"/>
        </w:rPr>
        <w:t>Tarybos sekretorė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Ingrida Mazaliauskienė</w:t>
      </w:r>
    </w:p>
    <w:p w:rsidR="00F5734E" w:rsidRPr="00B1794C" w:rsidRDefault="00F5734E" w:rsidP="005104A0">
      <w:pPr>
        <w:spacing w:line="360" w:lineRule="auto"/>
        <w:jc w:val="both"/>
        <w:rPr>
          <w:sz w:val="24"/>
        </w:rPr>
      </w:pPr>
      <w:r w:rsidRPr="00B1794C">
        <w:rPr>
          <w:sz w:val="24"/>
        </w:rPr>
        <w:t>Administracijos direktor</w:t>
      </w:r>
      <w:r>
        <w:rPr>
          <w:sz w:val="24"/>
        </w:rPr>
        <w:t>ius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Tomas Jukna</w:t>
      </w:r>
    </w:p>
    <w:p w:rsidR="00F5734E" w:rsidRDefault="00F5734E" w:rsidP="005104A0">
      <w:pPr>
        <w:spacing w:line="360" w:lineRule="auto"/>
        <w:jc w:val="both"/>
        <w:rPr>
          <w:sz w:val="24"/>
        </w:rPr>
      </w:pPr>
      <w:r>
        <w:rPr>
          <w:sz w:val="24"/>
        </w:rPr>
        <w:t>Teisės skyriaus vedėja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Daiva Svirelienė</w:t>
      </w:r>
    </w:p>
    <w:p w:rsidR="00F5734E" w:rsidRDefault="00F5734E" w:rsidP="005104A0">
      <w:pPr>
        <w:spacing w:line="360" w:lineRule="auto"/>
        <w:jc w:val="both"/>
        <w:rPr>
          <w:sz w:val="24"/>
        </w:rPr>
      </w:pPr>
      <w:r>
        <w:rPr>
          <w:sz w:val="24"/>
        </w:rPr>
        <w:t>Ekonomikos ir turto valdymo skyriaus vedėjas                                  Antanas Stoka</w:t>
      </w:r>
    </w:p>
    <w:p w:rsidR="00F5734E" w:rsidRDefault="00F5734E" w:rsidP="005104A0">
      <w:pPr>
        <w:spacing w:line="360" w:lineRule="auto"/>
        <w:jc w:val="both"/>
        <w:rPr>
          <w:sz w:val="24"/>
        </w:rPr>
      </w:pPr>
      <w:r>
        <w:rPr>
          <w:sz w:val="24"/>
        </w:rPr>
        <w:t>Kanceliarijos vyriausioji specialistė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Daiva Petruitytė</w:t>
      </w:r>
    </w:p>
    <w:p w:rsidR="00F5734E" w:rsidRDefault="00F5734E" w:rsidP="005104A0">
      <w:pPr>
        <w:spacing w:line="360" w:lineRule="auto"/>
        <w:jc w:val="both"/>
        <w:rPr>
          <w:sz w:val="24"/>
        </w:rPr>
      </w:pPr>
    </w:p>
    <w:p w:rsidR="00F5734E" w:rsidRDefault="00F5734E" w:rsidP="005104A0">
      <w:pPr>
        <w:spacing w:line="360" w:lineRule="auto"/>
        <w:jc w:val="both"/>
        <w:rPr>
          <w:sz w:val="24"/>
        </w:rPr>
      </w:pPr>
    </w:p>
    <w:p w:rsidR="00F5734E" w:rsidRDefault="00F5734E" w:rsidP="005104A0">
      <w:pPr>
        <w:spacing w:line="360" w:lineRule="auto"/>
        <w:jc w:val="both"/>
        <w:rPr>
          <w:sz w:val="24"/>
        </w:rPr>
      </w:pPr>
    </w:p>
    <w:p w:rsidR="00F5734E" w:rsidRDefault="00F5734E" w:rsidP="00D636FA">
      <w:pPr>
        <w:tabs>
          <w:tab w:val="left" w:pos="851"/>
          <w:tab w:val="left" w:pos="1134"/>
          <w:tab w:val="left" w:pos="2410"/>
          <w:tab w:val="left" w:pos="4820"/>
          <w:tab w:val="left" w:pos="4962"/>
          <w:tab w:val="left" w:pos="524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</w:p>
    <w:p w:rsidR="00F5734E" w:rsidRPr="00E87F79" w:rsidRDefault="00F5734E" w:rsidP="00D636FA">
      <w:pPr>
        <w:tabs>
          <w:tab w:val="left" w:pos="851"/>
          <w:tab w:val="left" w:pos="1134"/>
          <w:tab w:val="left" w:pos="2410"/>
          <w:tab w:val="left" w:pos="4820"/>
          <w:tab w:val="left" w:pos="4962"/>
        </w:tabs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Panevėžio miesto savivaldybės tarybos</w:t>
      </w:r>
      <w:r w:rsidRPr="00E87F79">
        <w:t xml:space="preserve"> </w:t>
      </w:r>
    </w:p>
    <w:p w:rsidR="00F5734E" w:rsidRPr="00D32BAA" w:rsidRDefault="00F5734E" w:rsidP="0059325C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D32BAA">
        <w:rPr>
          <w:sz w:val="24"/>
          <w:szCs w:val="24"/>
        </w:rPr>
        <w:t xml:space="preserve">2015 m. liepos        d. sprendimo Nr.  </w:t>
      </w:r>
    </w:p>
    <w:p w:rsidR="00F5734E" w:rsidRPr="00D32BAA" w:rsidRDefault="00F5734E" w:rsidP="0059325C">
      <w:pPr>
        <w:rPr>
          <w:sz w:val="24"/>
          <w:szCs w:val="24"/>
        </w:rPr>
      </w:pPr>
      <w:r w:rsidRPr="00D32BAA">
        <w:rPr>
          <w:sz w:val="24"/>
          <w:szCs w:val="24"/>
        </w:rPr>
        <w:t xml:space="preserve">                                                                                       priedas</w:t>
      </w:r>
    </w:p>
    <w:p w:rsidR="00F5734E" w:rsidRDefault="00F5734E" w:rsidP="00D636FA">
      <w:pPr>
        <w:spacing w:line="360" w:lineRule="auto"/>
        <w:jc w:val="both"/>
        <w:rPr>
          <w:sz w:val="24"/>
        </w:rPr>
      </w:pPr>
      <w:r w:rsidRPr="00D32BAA">
        <w:rPr>
          <w:sz w:val="24"/>
          <w:szCs w:val="24"/>
        </w:rPr>
        <w:tab/>
      </w:r>
      <w:r w:rsidRPr="00D32BAA">
        <w:rPr>
          <w:sz w:val="24"/>
          <w:szCs w:val="24"/>
        </w:rPr>
        <w:tab/>
      </w:r>
      <w:r w:rsidRPr="00D32BAA">
        <w:rPr>
          <w:sz w:val="24"/>
          <w:szCs w:val="24"/>
        </w:rPr>
        <w:tab/>
      </w:r>
      <w:r w:rsidRPr="00D32BAA">
        <w:rPr>
          <w:sz w:val="24"/>
          <w:szCs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5734E" w:rsidRDefault="00F5734E" w:rsidP="00D636FA">
      <w:pPr>
        <w:spacing w:line="360" w:lineRule="auto"/>
        <w:jc w:val="both"/>
        <w:rPr>
          <w:sz w:val="24"/>
        </w:rPr>
      </w:pPr>
    </w:p>
    <w:p w:rsidR="00F5734E" w:rsidRDefault="00F5734E" w:rsidP="00D32BAA">
      <w:pPr>
        <w:jc w:val="center"/>
        <w:rPr>
          <w:b/>
          <w:caps/>
          <w:sz w:val="24"/>
        </w:rPr>
      </w:pPr>
      <w:r w:rsidRPr="00514E6C">
        <w:rPr>
          <w:b/>
          <w:caps/>
          <w:sz w:val="24"/>
        </w:rPr>
        <w:t>Panevėžio miesto savivaldybės socialinio būsto, kaip Savivaldybės būsto fondo dalies, sąrašo, patvirtinto Panevėžio miesto savivaldybės tarybos 2015 m. vasario 23 d. sprendimo Nr. 1-38 „Dėl Panevėžio miesto savivaldybės būsto fondo ir socialinio fondo sąrašų patvirtinimo“ 2 punktu</w:t>
      </w:r>
      <w:r>
        <w:rPr>
          <w:b/>
          <w:caps/>
          <w:sz w:val="24"/>
        </w:rPr>
        <w:t>,</w:t>
      </w:r>
      <w:r w:rsidRPr="00514E6C">
        <w:rPr>
          <w:b/>
          <w:caps/>
          <w:sz w:val="24"/>
        </w:rPr>
        <w:t xml:space="preserve"> papildymas 201–204 punktais</w:t>
      </w:r>
    </w:p>
    <w:p w:rsidR="00F5734E" w:rsidRDefault="00F5734E" w:rsidP="00D636FA">
      <w:pPr>
        <w:spacing w:line="360" w:lineRule="auto"/>
        <w:jc w:val="both"/>
        <w:rPr>
          <w:b/>
          <w:caps/>
          <w:sz w:val="24"/>
        </w:rPr>
      </w:pPr>
      <w:bookmarkStart w:id="0" w:name="_GoBack"/>
      <w:bookmarkEnd w:id="0"/>
    </w:p>
    <w:p w:rsidR="00F5734E" w:rsidRDefault="00F5734E" w:rsidP="00D636FA">
      <w:pPr>
        <w:spacing w:line="360" w:lineRule="auto"/>
        <w:jc w:val="both"/>
        <w:rPr>
          <w:b/>
          <w:caps/>
          <w:sz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3969"/>
        <w:gridCol w:w="1984"/>
        <w:gridCol w:w="1985"/>
      </w:tblGrid>
      <w:tr w:rsidR="00F5734E" w:rsidRPr="005E3360" w:rsidTr="00337F12">
        <w:tc>
          <w:tcPr>
            <w:tcW w:w="1101" w:type="dxa"/>
          </w:tcPr>
          <w:p w:rsidR="00F5734E" w:rsidRPr="00337F12" w:rsidRDefault="00F5734E" w:rsidP="00337F12">
            <w:pPr>
              <w:ind w:left="360"/>
              <w:rPr>
                <w:b/>
                <w:sz w:val="24"/>
                <w:szCs w:val="24"/>
                <w:lang w:eastAsia="lt-LT"/>
              </w:rPr>
            </w:pPr>
            <w:r w:rsidRPr="00337F12">
              <w:rPr>
                <w:b/>
                <w:sz w:val="24"/>
                <w:szCs w:val="24"/>
                <w:lang w:eastAsia="lt-LT"/>
              </w:rPr>
              <w:t>Eilės Nr.</w:t>
            </w:r>
          </w:p>
        </w:tc>
        <w:tc>
          <w:tcPr>
            <w:tcW w:w="3969" w:type="dxa"/>
            <w:vAlign w:val="bottom"/>
          </w:tcPr>
          <w:p w:rsidR="00F5734E" w:rsidRPr="00337F12" w:rsidRDefault="00F5734E" w:rsidP="004126A1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337F12">
              <w:rPr>
                <w:b/>
                <w:bCs/>
                <w:sz w:val="24"/>
                <w:szCs w:val="24"/>
                <w:lang w:eastAsia="lt-LT"/>
              </w:rPr>
              <w:t>Adresas</w:t>
            </w:r>
          </w:p>
        </w:tc>
        <w:tc>
          <w:tcPr>
            <w:tcW w:w="1984" w:type="dxa"/>
            <w:vAlign w:val="bottom"/>
          </w:tcPr>
          <w:p w:rsidR="00F5734E" w:rsidRPr="00337F12" w:rsidRDefault="00F5734E" w:rsidP="004126A1">
            <w:pPr>
              <w:rPr>
                <w:b/>
                <w:sz w:val="24"/>
                <w:szCs w:val="24"/>
                <w:lang w:eastAsia="lt-LT"/>
              </w:rPr>
            </w:pPr>
            <w:r w:rsidRPr="00337F12">
              <w:rPr>
                <w:b/>
                <w:sz w:val="24"/>
                <w:szCs w:val="24"/>
                <w:lang w:eastAsia="lt-LT"/>
              </w:rPr>
              <w:t>Kambarių skaičius</w:t>
            </w:r>
          </w:p>
        </w:tc>
        <w:tc>
          <w:tcPr>
            <w:tcW w:w="1985" w:type="dxa"/>
            <w:vAlign w:val="bottom"/>
          </w:tcPr>
          <w:p w:rsidR="00F5734E" w:rsidRPr="00337F12" w:rsidRDefault="00F5734E" w:rsidP="004126A1">
            <w:pPr>
              <w:rPr>
                <w:b/>
                <w:sz w:val="24"/>
                <w:szCs w:val="24"/>
                <w:lang w:eastAsia="lt-LT"/>
              </w:rPr>
            </w:pPr>
            <w:r w:rsidRPr="00337F12">
              <w:rPr>
                <w:b/>
                <w:sz w:val="24"/>
                <w:szCs w:val="24"/>
                <w:lang w:eastAsia="lt-LT"/>
              </w:rPr>
              <w:t>Bendras plotas</w:t>
            </w:r>
          </w:p>
        </w:tc>
      </w:tr>
      <w:tr w:rsidR="00F5734E" w:rsidRPr="005E3360" w:rsidTr="00337F12">
        <w:tblPrEx>
          <w:tblLook w:val="00A0"/>
        </w:tblPrEx>
        <w:tc>
          <w:tcPr>
            <w:tcW w:w="1101" w:type="dxa"/>
          </w:tcPr>
          <w:p w:rsidR="00F5734E" w:rsidRPr="00337F12" w:rsidRDefault="00F5734E" w:rsidP="00337F12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  <w:r w:rsidRPr="00337F12">
              <w:rPr>
                <w:sz w:val="24"/>
                <w:szCs w:val="24"/>
                <w:lang w:eastAsia="lt-LT"/>
              </w:rPr>
              <w:t>201.</w:t>
            </w:r>
          </w:p>
        </w:tc>
        <w:tc>
          <w:tcPr>
            <w:tcW w:w="3969" w:type="dxa"/>
          </w:tcPr>
          <w:p w:rsidR="00F5734E" w:rsidRPr="00337F12" w:rsidRDefault="00F5734E" w:rsidP="00337F12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337F12">
              <w:rPr>
                <w:bCs/>
                <w:sz w:val="24"/>
                <w:szCs w:val="24"/>
                <w:lang w:eastAsia="lt-LT"/>
              </w:rPr>
              <w:t>Dariaus ir Girėno g. 20-29</w:t>
            </w:r>
          </w:p>
        </w:tc>
        <w:tc>
          <w:tcPr>
            <w:tcW w:w="1984" w:type="dxa"/>
          </w:tcPr>
          <w:p w:rsidR="00F5734E" w:rsidRPr="00337F12" w:rsidRDefault="00F5734E" w:rsidP="00337F12">
            <w:pPr>
              <w:spacing w:line="360" w:lineRule="auto"/>
              <w:rPr>
                <w:sz w:val="24"/>
                <w:szCs w:val="24"/>
                <w:lang w:eastAsia="lt-LT"/>
              </w:rPr>
            </w:pPr>
            <w:r w:rsidRPr="00337F12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:rsidR="00F5734E" w:rsidRPr="00337F12" w:rsidRDefault="00F5734E" w:rsidP="00337F12">
            <w:pPr>
              <w:spacing w:line="360" w:lineRule="auto"/>
              <w:rPr>
                <w:sz w:val="24"/>
                <w:szCs w:val="24"/>
                <w:lang w:eastAsia="lt-LT"/>
              </w:rPr>
            </w:pPr>
            <w:r w:rsidRPr="00337F12">
              <w:rPr>
                <w:sz w:val="24"/>
                <w:szCs w:val="24"/>
                <w:lang w:eastAsia="lt-LT"/>
              </w:rPr>
              <w:t>35,83</w:t>
            </w:r>
          </w:p>
        </w:tc>
      </w:tr>
      <w:tr w:rsidR="00F5734E" w:rsidRPr="005E3360" w:rsidTr="00337F12">
        <w:tblPrEx>
          <w:tblLook w:val="00A0"/>
        </w:tblPrEx>
        <w:tc>
          <w:tcPr>
            <w:tcW w:w="1101" w:type="dxa"/>
          </w:tcPr>
          <w:p w:rsidR="00F5734E" w:rsidRPr="00337F12" w:rsidRDefault="00F5734E" w:rsidP="00337F12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  <w:r w:rsidRPr="00337F12">
              <w:rPr>
                <w:sz w:val="24"/>
                <w:szCs w:val="24"/>
                <w:lang w:eastAsia="lt-LT"/>
              </w:rPr>
              <w:t>202.</w:t>
            </w:r>
          </w:p>
        </w:tc>
        <w:tc>
          <w:tcPr>
            <w:tcW w:w="3969" w:type="dxa"/>
          </w:tcPr>
          <w:p w:rsidR="00F5734E" w:rsidRPr="00337F12" w:rsidRDefault="00F5734E" w:rsidP="00337F12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337F12">
              <w:rPr>
                <w:bCs/>
                <w:sz w:val="24"/>
                <w:szCs w:val="24"/>
                <w:lang w:eastAsia="lt-LT"/>
              </w:rPr>
              <w:t>J. Janonio g. 8-8</w:t>
            </w:r>
          </w:p>
        </w:tc>
        <w:tc>
          <w:tcPr>
            <w:tcW w:w="1984" w:type="dxa"/>
          </w:tcPr>
          <w:p w:rsidR="00F5734E" w:rsidRPr="00337F12" w:rsidRDefault="00F5734E" w:rsidP="00337F12">
            <w:pPr>
              <w:spacing w:line="360" w:lineRule="auto"/>
              <w:rPr>
                <w:sz w:val="24"/>
                <w:szCs w:val="24"/>
                <w:lang w:eastAsia="lt-LT"/>
              </w:rPr>
            </w:pPr>
            <w:r w:rsidRPr="00337F12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:rsidR="00F5734E" w:rsidRPr="00337F12" w:rsidRDefault="00F5734E" w:rsidP="00337F12">
            <w:pPr>
              <w:spacing w:line="360" w:lineRule="auto"/>
              <w:rPr>
                <w:sz w:val="24"/>
                <w:szCs w:val="24"/>
                <w:lang w:eastAsia="lt-LT"/>
              </w:rPr>
            </w:pPr>
            <w:r w:rsidRPr="00337F12">
              <w:rPr>
                <w:sz w:val="24"/>
                <w:szCs w:val="24"/>
                <w:lang w:eastAsia="lt-LT"/>
              </w:rPr>
              <w:t>32,23</w:t>
            </w:r>
          </w:p>
        </w:tc>
      </w:tr>
      <w:tr w:rsidR="00F5734E" w:rsidRPr="005E3360" w:rsidTr="00337F12">
        <w:tblPrEx>
          <w:tblLook w:val="00A0"/>
        </w:tblPrEx>
        <w:tc>
          <w:tcPr>
            <w:tcW w:w="1101" w:type="dxa"/>
          </w:tcPr>
          <w:p w:rsidR="00F5734E" w:rsidRPr="00337F12" w:rsidRDefault="00F5734E" w:rsidP="00337F12">
            <w:pPr>
              <w:spacing w:line="360" w:lineRule="auto"/>
              <w:jc w:val="both"/>
              <w:rPr>
                <w:sz w:val="24"/>
                <w:szCs w:val="24"/>
                <w:lang w:eastAsia="lt-LT"/>
              </w:rPr>
            </w:pPr>
            <w:r w:rsidRPr="00337F12">
              <w:rPr>
                <w:sz w:val="24"/>
                <w:szCs w:val="24"/>
                <w:lang w:eastAsia="lt-LT"/>
              </w:rPr>
              <w:t>203.</w:t>
            </w:r>
          </w:p>
        </w:tc>
        <w:tc>
          <w:tcPr>
            <w:tcW w:w="3969" w:type="dxa"/>
          </w:tcPr>
          <w:p w:rsidR="00F5734E" w:rsidRPr="00337F12" w:rsidRDefault="00F5734E" w:rsidP="00337F12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337F12">
              <w:rPr>
                <w:bCs/>
                <w:sz w:val="24"/>
                <w:szCs w:val="24"/>
                <w:lang w:eastAsia="lt-LT"/>
              </w:rPr>
              <w:t>Ramygalos g. 57-101</w:t>
            </w:r>
          </w:p>
        </w:tc>
        <w:tc>
          <w:tcPr>
            <w:tcW w:w="1984" w:type="dxa"/>
          </w:tcPr>
          <w:p w:rsidR="00F5734E" w:rsidRPr="00337F12" w:rsidRDefault="00F5734E" w:rsidP="00337F12">
            <w:pPr>
              <w:spacing w:line="360" w:lineRule="auto"/>
              <w:rPr>
                <w:sz w:val="24"/>
                <w:szCs w:val="24"/>
                <w:lang w:eastAsia="lt-LT"/>
              </w:rPr>
            </w:pPr>
            <w:r w:rsidRPr="00337F12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:rsidR="00F5734E" w:rsidRPr="00337F12" w:rsidRDefault="00F5734E" w:rsidP="00337F12">
            <w:pPr>
              <w:spacing w:line="360" w:lineRule="auto"/>
              <w:rPr>
                <w:sz w:val="24"/>
                <w:szCs w:val="24"/>
                <w:lang w:eastAsia="lt-LT"/>
              </w:rPr>
            </w:pPr>
            <w:r w:rsidRPr="00337F12">
              <w:rPr>
                <w:sz w:val="24"/>
                <w:szCs w:val="24"/>
                <w:lang w:eastAsia="lt-LT"/>
              </w:rPr>
              <w:t>20,55</w:t>
            </w:r>
          </w:p>
        </w:tc>
      </w:tr>
      <w:tr w:rsidR="00F5734E" w:rsidRPr="005E3360" w:rsidTr="00337F12">
        <w:tblPrEx>
          <w:tblLook w:val="00A0"/>
        </w:tblPrEx>
        <w:tc>
          <w:tcPr>
            <w:tcW w:w="1101" w:type="dxa"/>
          </w:tcPr>
          <w:p w:rsidR="00F5734E" w:rsidRPr="00337F12" w:rsidRDefault="00F5734E" w:rsidP="00337F12">
            <w:pPr>
              <w:spacing w:line="360" w:lineRule="auto"/>
              <w:rPr>
                <w:sz w:val="24"/>
                <w:szCs w:val="24"/>
                <w:lang w:eastAsia="lt-LT"/>
              </w:rPr>
            </w:pPr>
            <w:r w:rsidRPr="00337F12">
              <w:rPr>
                <w:sz w:val="24"/>
                <w:szCs w:val="24"/>
                <w:lang w:eastAsia="lt-LT"/>
              </w:rPr>
              <w:t>204.</w:t>
            </w:r>
          </w:p>
        </w:tc>
        <w:tc>
          <w:tcPr>
            <w:tcW w:w="3969" w:type="dxa"/>
          </w:tcPr>
          <w:p w:rsidR="00F5734E" w:rsidRPr="00337F12" w:rsidRDefault="00F5734E" w:rsidP="00337F12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 w:rsidRPr="00337F12">
              <w:rPr>
                <w:bCs/>
                <w:sz w:val="24"/>
                <w:szCs w:val="24"/>
                <w:lang w:eastAsia="lt-LT"/>
              </w:rPr>
              <w:t>Tulpių g. 6-11</w:t>
            </w:r>
          </w:p>
        </w:tc>
        <w:tc>
          <w:tcPr>
            <w:tcW w:w="1984" w:type="dxa"/>
          </w:tcPr>
          <w:p w:rsidR="00F5734E" w:rsidRPr="00337F12" w:rsidRDefault="00F5734E" w:rsidP="00337F12">
            <w:pPr>
              <w:spacing w:line="360" w:lineRule="auto"/>
              <w:rPr>
                <w:sz w:val="24"/>
                <w:szCs w:val="24"/>
                <w:lang w:eastAsia="lt-LT"/>
              </w:rPr>
            </w:pPr>
            <w:r w:rsidRPr="00337F12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:rsidR="00F5734E" w:rsidRPr="00337F12" w:rsidRDefault="00F5734E" w:rsidP="00337F12">
            <w:pPr>
              <w:spacing w:line="360" w:lineRule="auto"/>
              <w:rPr>
                <w:sz w:val="24"/>
                <w:szCs w:val="24"/>
                <w:lang w:eastAsia="lt-LT"/>
              </w:rPr>
            </w:pPr>
            <w:r w:rsidRPr="00337F12">
              <w:rPr>
                <w:sz w:val="24"/>
                <w:szCs w:val="24"/>
                <w:lang w:eastAsia="lt-LT"/>
              </w:rPr>
              <w:t>30,46</w:t>
            </w:r>
          </w:p>
        </w:tc>
      </w:tr>
    </w:tbl>
    <w:p w:rsidR="00F5734E" w:rsidRPr="00514E6C" w:rsidRDefault="00F5734E" w:rsidP="00D636FA">
      <w:pPr>
        <w:spacing w:line="360" w:lineRule="auto"/>
        <w:jc w:val="both"/>
        <w:rPr>
          <w:b/>
          <w:caps/>
          <w:sz w:val="24"/>
        </w:rPr>
      </w:pPr>
    </w:p>
    <w:sectPr w:rsidR="00F5734E" w:rsidRPr="00514E6C" w:rsidSect="008654E2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1134" w:right="567" w:bottom="1134" w:left="1644" w:header="0" w:footer="0" w:gutter="0"/>
      <w:paperSrc w:first="1" w:other="1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34E" w:rsidRDefault="00F5734E">
      <w:r>
        <w:separator/>
      </w:r>
    </w:p>
  </w:endnote>
  <w:endnote w:type="continuationSeparator" w:id="0">
    <w:p w:rsidR="00F5734E" w:rsidRDefault="00F57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HelveticaL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L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34E" w:rsidRDefault="00F5734E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F5734E" w:rsidRDefault="00F5734E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34E" w:rsidRDefault="00F5734E">
      <w:r>
        <w:separator/>
      </w:r>
    </w:p>
  </w:footnote>
  <w:footnote w:type="continuationSeparator" w:id="0">
    <w:p w:rsidR="00F5734E" w:rsidRDefault="00F573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34E" w:rsidRDefault="00F5734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734E" w:rsidRDefault="00F5734E">
    <w:pPr>
      <w:pStyle w:val="Header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34E" w:rsidRDefault="00F5734E">
    <w:pPr>
      <w:pStyle w:val="Header"/>
      <w:framePr w:wrap="around" w:vAnchor="text" w:hAnchor="page" w:x="6107" w:y="-2"/>
      <w:rPr>
        <w:rStyle w:val="PageNumber"/>
      </w:rPr>
    </w:pPr>
  </w:p>
  <w:p w:rsidR="00F5734E" w:rsidRDefault="00F5734E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34E" w:rsidRDefault="00F5734E">
    <w:pPr>
      <w:ind w:left="7200" w:firstLine="720"/>
      <w:rPr>
        <w:sz w:val="22"/>
      </w:rPr>
    </w:pPr>
  </w:p>
  <w:p w:rsidR="00F5734E" w:rsidRDefault="00F5734E">
    <w:pPr>
      <w:pStyle w:val="Heading1"/>
      <w:rPr>
        <w:rFonts w:ascii="Times New Roman" w:hAnsi="Times New Roman"/>
        <w:sz w:val="22"/>
      </w:rPr>
    </w:pPr>
  </w:p>
  <w:p w:rsidR="00F5734E" w:rsidRDefault="00F5734E">
    <w:pPr>
      <w:pStyle w:val="Heading1"/>
      <w:rPr>
        <w:rFonts w:ascii="Times New Roman" w:hAnsi="Times New Roman"/>
        <w:sz w:val="22"/>
      </w:rPr>
    </w:pPr>
  </w:p>
  <w:p w:rsidR="00F5734E" w:rsidRDefault="00F5734E">
    <w:pPr>
      <w:pStyle w:val="Heading1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Projektas</w:t>
    </w:r>
  </w:p>
  <w:p w:rsidR="00F5734E" w:rsidRDefault="00F5734E">
    <w:pPr>
      <w:pStyle w:val="Header"/>
      <w:rPr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EACF7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2E4C5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A04AB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480D2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8923C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9D2EB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547B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27889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16455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CC4CC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575BB"/>
    <w:multiLevelType w:val="hybridMultilevel"/>
    <w:tmpl w:val="B78E337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465226A"/>
    <w:multiLevelType w:val="hybridMultilevel"/>
    <w:tmpl w:val="C9D0EF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6340814"/>
    <w:multiLevelType w:val="hybridMultilevel"/>
    <w:tmpl w:val="535096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0C44E7"/>
    <w:multiLevelType w:val="hybridMultilevel"/>
    <w:tmpl w:val="173E18B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0531307"/>
    <w:multiLevelType w:val="hybridMultilevel"/>
    <w:tmpl w:val="448295E0"/>
    <w:lvl w:ilvl="0" w:tplc="AADC6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0"/>
        </w:tabs>
        <w:ind w:left="63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350"/>
        </w:tabs>
        <w:ind w:left="135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5670"/>
        </w:tabs>
        <w:ind w:left="5670" w:hanging="180"/>
      </w:pPr>
      <w:rPr>
        <w:rFonts w:cs="Times New Roman"/>
      </w:rPr>
    </w:lvl>
  </w:abstractNum>
  <w:abstractNum w:abstractNumId="15">
    <w:nsid w:val="37754D1F"/>
    <w:multiLevelType w:val="hybridMultilevel"/>
    <w:tmpl w:val="A810F60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A034D8"/>
    <w:multiLevelType w:val="hybridMultilevel"/>
    <w:tmpl w:val="442251E4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3FA55CCE"/>
    <w:multiLevelType w:val="hybridMultilevel"/>
    <w:tmpl w:val="287ED93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CD42A27"/>
    <w:multiLevelType w:val="hybridMultilevel"/>
    <w:tmpl w:val="0CAC708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4FF10DE"/>
    <w:multiLevelType w:val="hybridMultilevel"/>
    <w:tmpl w:val="820CAFD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55D1E46"/>
    <w:multiLevelType w:val="hybridMultilevel"/>
    <w:tmpl w:val="541C2D8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59C22864"/>
    <w:multiLevelType w:val="hybridMultilevel"/>
    <w:tmpl w:val="88CEACD8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>
    <w:nsid w:val="66981B0D"/>
    <w:multiLevelType w:val="multilevel"/>
    <w:tmpl w:val="06F08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8623A2C"/>
    <w:multiLevelType w:val="hybridMultilevel"/>
    <w:tmpl w:val="EA6CCB1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97C149D"/>
    <w:multiLevelType w:val="hybridMultilevel"/>
    <w:tmpl w:val="E5A0CF9E"/>
    <w:lvl w:ilvl="0" w:tplc="9964FF64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9A65E07"/>
    <w:multiLevelType w:val="hybridMultilevel"/>
    <w:tmpl w:val="4A96C440"/>
    <w:lvl w:ilvl="0" w:tplc="613CA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0747351"/>
    <w:multiLevelType w:val="hybridMultilevel"/>
    <w:tmpl w:val="81D0A7D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0EC4E29"/>
    <w:multiLevelType w:val="hybridMultilevel"/>
    <w:tmpl w:val="B0E83E4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3694FD9"/>
    <w:multiLevelType w:val="hybridMultilevel"/>
    <w:tmpl w:val="30DE311A"/>
    <w:lvl w:ilvl="0" w:tplc="98DA74EE">
      <w:start w:val="1"/>
      <w:numFmt w:val="decimal"/>
      <w:lvlText w:val="%1."/>
      <w:lvlJc w:val="left"/>
      <w:pPr>
        <w:ind w:left="165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  <w:rPr>
        <w:rFonts w:cs="Times New Roman"/>
      </w:rPr>
    </w:lvl>
  </w:abstractNum>
  <w:abstractNum w:abstractNumId="29">
    <w:nsid w:val="7BAA0AD4"/>
    <w:multiLevelType w:val="hybridMultilevel"/>
    <w:tmpl w:val="43C41B2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18"/>
  </w:num>
  <w:num w:numId="4">
    <w:abstractNumId w:val="19"/>
  </w:num>
  <w:num w:numId="5">
    <w:abstractNumId w:val="11"/>
  </w:num>
  <w:num w:numId="6">
    <w:abstractNumId w:val="16"/>
  </w:num>
  <w:num w:numId="7">
    <w:abstractNumId w:val="12"/>
  </w:num>
  <w:num w:numId="8">
    <w:abstractNumId w:val="29"/>
  </w:num>
  <w:num w:numId="9">
    <w:abstractNumId w:val="13"/>
  </w:num>
  <w:num w:numId="10">
    <w:abstractNumId w:val="17"/>
  </w:num>
  <w:num w:numId="11">
    <w:abstractNumId w:val="25"/>
  </w:num>
  <w:num w:numId="12">
    <w:abstractNumId w:val="14"/>
  </w:num>
  <w:num w:numId="13">
    <w:abstractNumId w:val="24"/>
  </w:num>
  <w:num w:numId="14">
    <w:abstractNumId w:val="22"/>
  </w:num>
  <w:num w:numId="15">
    <w:abstractNumId w:val="10"/>
  </w:num>
  <w:num w:numId="16">
    <w:abstractNumId w:val="26"/>
  </w:num>
  <w:num w:numId="17">
    <w:abstractNumId w:val="15"/>
  </w:num>
  <w:num w:numId="18">
    <w:abstractNumId w:val="27"/>
  </w:num>
  <w:num w:numId="19">
    <w:abstractNumId w:val="23"/>
  </w:num>
  <w:num w:numId="20">
    <w:abstractNumId w:val="28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04A0"/>
    <w:rsid w:val="000F4EBB"/>
    <w:rsid w:val="0011442C"/>
    <w:rsid w:val="0019514A"/>
    <w:rsid w:val="001B0FA4"/>
    <w:rsid w:val="001F33DB"/>
    <w:rsid w:val="002E5C24"/>
    <w:rsid w:val="00337F12"/>
    <w:rsid w:val="00341BBC"/>
    <w:rsid w:val="0037357A"/>
    <w:rsid w:val="003B344D"/>
    <w:rsid w:val="004126A1"/>
    <w:rsid w:val="004527CC"/>
    <w:rsid w:val="005104A0"/>
    <w:rsid w:val="00514E6C"/>
    <w:rsid w:val="0059325C"/>
    <w:rsid w:val="005E3360"/>
    <w:rsid w:val="00632BDC"/>
    <w:rsid w:val="007E13CA"/>
    <w:rsid w:val="007F3EAD"/>
    <w:rsid w:val="007F4D23"/>
    <w:rsid w:val="008337B3"/>
    <w:rsid w:val="008654E2"/>
    <w:rsid w:val="00880BF2"/>
    <w:rsid w:val="009F5345"/>
    <w:rsid w:val="00B1794C"/>
    <w:rsid w:val="00B53CCA"/>
    <w:rsid w:val="00BF4562"/>
    <w:rsid w:val="00C44B16"/>
    <w:rsid w:val="00C9634B"/>
    <w:rsid w:val="00CA6051"/>
    <w:rsid w:val="00CE0F74"/>
    <w:rsid w:val="00D32BAA"/>
    <w:rsid w:val="00D454C9"/>
    <w:rsid w:val="00D636FA"/>
    <w:rsid w:val="00E87F79"/>
    <w:rsid w:val="00F57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104A0"/>
    <w:rPr>
      <w:rFonts w:eastAsia="Times New Roman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04A0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104A0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04A0"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104A0"/>
    <w:pPr>
      <w:keepNext/>
      <w:jc w:val="both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104A0"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104A0"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104A0"/>
    <w:rPr>
      <w:rFonts w:ascii="HelveticaLT" w:hAnsi="HelveticaLT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104A0"/>
    <w:rPr>
      <w:rFonts w:eastAsia="Times New Roman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104A0"/>
    <w:rPr>
      <w:rFonts w:eastAsia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104A0"/>
    <w:rPr>
      <w:rFonts w:eastAsia="Times New Roman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104A0"/>
    <w:rPr>
      <w:rFonts w:eastAsia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104A0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5104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104A0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104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104A0"/>
    <w:rPr>
      <w:rFonts w:eastAsia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5104A0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5104A0"/>
    <w:rPr>
      <w:rFonts w:ascii="TimesLT" w:hAnsi="TimesLT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104A0"/>
    <w:rPr>
      <w:rFonts w:ascii="TimesLT" w:hAnsi="TimesLT"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5104A0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5104A0"/>
    <w:rPr>
      <w:rFonts w:eastAsia="Times New Roman" w:cs="Times New Roman"/>
      <w:b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5104A0"/>
    <w:pPr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104A0"/>
    <w:rPr>
      <w:rFonts w:eastAsia="Times New Roman" w:cs="Times New Roman"/>
      <w:b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5104A0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104A0"/>
    <w:rPr>
      <w:rFonts w:eastAsia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5104A0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104A0"/>
    <w:rPr>
      <w:rFonts w:ascii="Tahoma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04A0"/>
    <w:rPr>
      <w:rFonts w:ascii="Tahoma" w:hAnsi="Tahoma" w:cs="Tahoma"/>
      <w:sz w:val="16"/>
      <w:szCs w:val="16"/>
      <w:lang w:eastAsia="lt-LT"/>
    </w:rPr>
  </w:style>
  <w:style w:type="paragraph" w:styleId="ListParagraph">
    <w:name w:val="List Paragraph"/>
    <w:basedOn w:val="Normal"/>
    <w:uiPriority w:val="99"/>
    <w:qFormat/>
    <w:rsid w:val="00D454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</Pages>
  <Words>1537</Words>
  <Characters>877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</dc:title>
  <dc:subject/>
  <dc:creator>Rasa Rimšienė</dc:creator>
  <cp:keywords/>
  <dc:description/>
  <cp:lastModifiedBy>All users</cp:lastModifiedBy>
  <cp:revision>4</cp:revision>
  <cp:lastPrinted>2015-07-03T10:53:00Z</cp:lastPrinted>
  <dcterms:created xsi:type="dcterms:W3CDTF">2015-07-03T10:41:00Z</dcterms:created>
  <dcterms:modified xsi:type="dcterms:W3CDTF">2015-07-10T05:42:00Z</dcterms:modified>
</cp:coreProperties>
</file>