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FF" w:rsidRPr="00711A14" w:rsidRDefault="00F307FF" w:rsidP="000134F0">
      <w:pPr>
        <w:tabs>
          <w:tab w:val="left" w:pos="706"/>
          <w:tab w:val="left" w:pos="851"/>
        </w:tabs>
        <w:rPr>
          <w:b w:val="0"/>
          <w:i w:val="0"/>
          <w:sz w:val="24"/>
          <w:szCs w:val="24"/>
          <w:lang w:val="lt-LT"/>
        </w:rPr>
      </w:pPr>
    </w:p>
    <w:p w:rsidR="00F307FF" w:rsidRPr="00711A14" w:rsidRDefault="00F307FF" w:rsidP="000134F0">
      <w:pPr>
        <w:tabs>
          <w:tab w:val="left" w:pos="706"/>
          <w:tab w:val="left" w:pos="851"/>
        </w:tabs>
        <w:rPr>
          <w:b w:val="0"/>
          <w:i w:val="0"/>
          <w:sz w:val="24"/>
          <w:szCs w:val="24"/>
          <w:lang w:val="lt-LT"/>
        </w:rPr>
      </w:pPr>
    </w:p>
    <w:p w:rsidR="00F307FF" w:rsidRPr="00711A14" w:rsidRDefault="00F307FF" w:rsidP="000134F0">
      <w:pPr>
        <w:tabs>
          <w:tab w:val="left" w:pos="706"/>
          <w:tab w:val="left" w:pos="851"/>
        </w:tabs>
        <w:rPr>
          <w:b w:val="0"/>
          <w:i w:val="0"/>
          <w:sz w:val="24"/>
          <w:szCs w:val="24"/>
          <w:lang w:val="lt-LT"/>
        </w:rPr>
      </w:pPr>
    </w:p>
    <w:p w:rsidR="00F307FF" w:rsidRPr="00711A14" w:rsidRDefault="00F307FF" w:rsidP="000134F0">
      <w:pPr>
        <w:tabs>
          <w:tab w:val="left" w:pos="706"/>
          <w:tab w:val="left" w:pos="851"/>
        </w:tabs>
        <w:rPr>
          <w:b w:val="0"/>
          <w:i w:val="0"/>
          <w:sz w:val="24"/>
          <w:szCs w:val="24"/>
          <w:lang w:val="lt-LT"/>
        </w:rPr>
      </w:pPr>
    </w:p>
    <w:p w:rsidR="008C169D" w:rsidRPr="00711A14" w:rsidRDefault="008C169D" w:rsidP="000134F0">
      <w:pPr>
        <w:tabs>
          <w:tab w:val="left" w:pos="706"/>
          <w:tab w:val="left" w:pos="851"/>
        </w:tabs>
        <w:rPr>
          <w:b w:val="0"/>
          <w:i w:val="0"/>
          <w:sz w:val="24"/>
          <w:szCs w:val="24"/>
          <w:lang w:val="lt-LT"/>
        </w:rPr>
      </w:pPr>
    </w:p>
    <w:p w:rsidR="00F40A45" w:rsidRDefault="008A0A21" w:rsidP="000134F0">
      <w:pPr>
        <w:tabs>
          <w:tab w:val="left" w:pos="706"/>
          <w:tab w:val="left" w:pos="851"/>
        </w:tabs>
        <w:rPr>
          <w:b w:val="0"/>
          <w:i w:val="0"/>
          <w:sz w:val="24"/>
          <w:szCs w:val="24"/>
          <w:lang w:val="lt-LT"/>
        </w:rPr>
      </w:pPr>
      <w:r w:rsidRPr="00711A14">
        <w:rPr>
          <w:b w:val="0"/>
          <w:i w:val="0"/>
          <w:sz w:val="24"/>
          <w:szCs w:val="24"/>
          <w:lang w:val="lt-LT"/>
        </w:rPr>
        <w:t xml:space="preserve">Panevėžio </w:t>
      </w:r>
      <w:r w:rsidR="006F6956">
        <w:rPr>
          <w:b w:val="0"/>
          <w:i w:val="0"/>
          <w:sz w:val="24"/>
          <w:szCs w:val="24"/>
          <w:lang w:val="lt-LT"/>
        </w:rPr>
        <w:t>miesto</w:t>
      </w:r>
      <w:r w:rsidRPr="00711A14">
        <w:rPr>
          <w:b w:val="0"/>
          <w:i w:val="0"/>
          <w:sz w:val="24"/>
          <w:szCs w:val="24"/>
          <w:lang w:val="lt-LT"/>
        </w:rPr>
        <w:t xml:space="preserve"> savivaldybės merui</w:t>
      </w:r>
    </w:p>
    <w:p w:rsidR="008A0A21" w:rsidRPr="00711A14" w:rsidRDefault="006F6956" w:rsidP="000134F0">
      <w:pPr>
        <w:tabs>
          <w:tab w:val="left" w:pos="706"/>
          <w:tab w:val="left" w:pos="851"/>
        </w:tabs>
        <w:rPr>
          <w:b w:val="0"/>
          <w:i w:val="0"/>
          <w:sz w:val="24"/>
          <w:szCs w:val="24"/>
          <w:lang w:val="lt-LT"/>
        </w:rPr>
      </w:pPr>
      <w:r>
        <w:rPr>
          <w:b w:val="0"/>
          <w:i w:val="0"/>
          <w:sz w:val="24"/>
          <w:szCs w:val="24"/>
          <w:lang w:val="lt-LT"/>
        </w:rPr>
        <w:t>Ryčiui Mykolui Račkauskui</w:t>
      </w:r>
    </w:p>
    <w:p w:rsidR="008A0A21" w:rsidRPr="00711A14" w:rsidRDefault="008A0A21" w:rsidP="000134F0">
      <w:pPr>
        <w:tabs>
          <w:tab w:val="left" w:pos="706"/>
          <w:tab w:val="left" w:pos="851"/>
        </w:tabs>
        <w:rPr>
          <w:b w:val="0"/>
          <w:i w:val="0"/>
          <w:sz w:val="24"/>
          <w:szCs w:val="24"/>
          <w:lang w:val="lt-LT"/>
        </w:rPr>
      </w:pPr>
    </w:p>
    <w:p w:rsidR="00F40A45" w:rsidRPr="00711A14" w:rsidRDefault="006F6956" w:rsidP="000134F0">
      <w:pPr>
        <w:tabs>
          <w:tab w:val="left" w:pos="706"/>
          <w:tab w:val="left" w:pos="851"/>
        </w:tabs>
        <w:rPr>
          <w:b w:val="0"/>
          <w:i w:val="0"/>
          <w:sz w:val="24"/>
          <w:szCs w:val="24"/>
          <w:lang w:val="lt-LT"/>
        </w:rPr>
      </w:pPr>
      <w:r>
        <w:rPr>
          <w:b w:val="0"/>
          <w:i w:val="0"/>
          <w:sz w:val="24"/>
          <w:szCs w:val="24"/>
          <w:lang w:val="lt-LT"/>
        </w:rPr>
        <w:t xml:space="preserve">Laisvės a. 20, LT-35200 </w:t>
      </w:r>
      <w:r w:rsidR="008A0A21" w:rsidRPr="00711A14">
        <w:rPr>
          <w:b w:val="0"/>
          <w:i w:val="0"/>
          <w:sz w:val="24"/>
          <w:szCs w:val="24"/>
          <w:lang w:val="lt-LT"/>
        </w:rPr>
        <w:t xml:space="preserve"> Panevė</w:t>
      </w:r>
      <w:r w:rsidR="00F40A45">
        <w:rPr>
          <w:b w:val="0"/>
          <w:i w:val="0"/>
          <w:sz w:val="24"/>
          <w:szCs w:val="24"/>
          <w:lang w:val="lt-LT"/>
        </w:rPr>
        <w:t>žys</w:t>
      </w:r>
    </w:p>
    <w:p w:rsidR="00F307FF" w:rsidRPr="00711A14" w:rsidRDefault="00F307FF" w:rsidP="000134F0">
      <w:pPr>
        <w:tabs>
          <w:tab w:val="left" w:pos="706"/>
          <w:tab w:val="left" w:pos="851"/>
        </w:tabs>
        <w:rPr>
          <w:b w:val="0"/>
          <w:i w:val="0"/>
          <w:sz w:val="24"/>
          <w:szCs w:val="24"/>
          <w:lang w:val="lt-LT"/>
        </w:rPr>
      </w:pPr>
    </w:p>
    <w:p w:rsidR="00AC4AA2" w:rsidRPr="00711A14" w:rsidRDefault="00AC4AA2" w:rsidP="000134F0">
      <w:pPr>
        <w:tabs>
          <w:tab w:val="left" w:pos="706"/>
          <w:tab w:val="left" w:pos="851"/>
        </w:tabs>
        <w:rPr>
          <w:b w:val="0"/>
          <w:i w:val="0"/>
          <w:sz w:val="24"/>
          <w:szCs w:val="24"/>
          <w:lang w:val="lt-LT"/>
        </w:rPr>
      </w:pPr>
    </w:p>
    <w:p w:rsidR="00F75AC0" w:rsidRPr="00711A14" w:rsidRDefault="00F75AC0" w:rsidP="000134F0">
      <w:pPr>
        <w:tabs>
          <w:tab w:val="left" w:pos="706"/>
        </w:tabs>
        <w:rPr>
          <w:b w:val="0"/>
          <w:i w:val="0"/>
          <w:sz w:val="24"/>
          <w:szCs w:val="24"/>
          <w:lang w:val="lt-LT"/>
        </w:rPr>
      </w:pPr>
    </w:p>
    <w:p w:rsidR="00F75AC0" w:rsidRPr="00711A14" w:rsidRDefault="00F75AC0" w:rsidP="000134F0">
      <w:pPr>
        <w:tabs>
          <w:tab w:val="left" w:pos="706"/>
        </w:tabs>
        <w:rPr>
          <w:b w:val="0"/>
          <w:i w:val="0"/>
          <w:sz w:val="24"/>
          <w:szCs w:val="24"/>
          <w:lang w:val="lt-LT"/>
        </w:rPr>
      </w:pPr>
    </w:p>
    <w:p w:rsidR="004C0728" w:rsidRDefault="004C0728" w:rsidP="000134F0">
      <w:pPr>
        <w:pStyle w:val="Default"/>
        <w:tabs>
          <w:tab w:val="left" w:pos="706"/>
        </w:tabs>
        <w:rPr>
          <w:b/>
          <w:color w:val="auto"/>
        </w:rPr>
      </w:pPr>
    </w:p>
    <w:p w:rsidR="008A0A21" w:rsidRPr="00B766FD" w:rsidRDefault="008A0A21" w:rsidP="000134F0">
      <w:pPr>
        <w:pStyle w:val="Default"/>
        <w:tabs>
          <w:tab w:val="left" w:pos="706"/>
        </w:tabs>
        <w:rPr>
          <w:b/>
          <w:color w:val="auto"/>
        </w:rPr>
      </w:pPr>
      <w:r w:rsidRPr="00B766FD">
        <w:rPr>
          <w:b/>
          <w:color w:val="auto"/>
        </w:rPr>
        <w:t xml:space="preserve">DĖL UAB „AUKŠTAITIJOS VANDENYS“ GERIAMOJO VANDENS TIEKIMO IR NUOTEKŲ TVARKYMO PASLAUGŲ BAZINIŲ KAINŲ </w:t>
      </w:r>
      <w:r w:rsidR="00B766FD" w:rsidRPr="00B766FD">
        <w:rPr>
          <w:b/>
          <w:color w:val="auto"/>
        </w:rPr>
        <w:t>NUSTATYMO</w:t>
      </w:r>
      <w:r w:rsidR="00312F12" w:rsidRPr="00B766FD">
        <w:rPr>
          <w:b/>
          <w:color w:val="auto"/>
        </w:rPr>
        <w:t xml:space="preserve"> </w:t>
      </w:r>
    </w:p>
    <w:p w:rsidR="001F320E" w:rsidRPr="00711A14" w:rsidRDefault="001F320E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6673A4" w:rsidRPr="00711A14" w:rsidRDefault="009B72CE" w:rsidP="000134F0">
      <w:pPr>
        <w:pStyle w:val="Default"/>
        <w:tabs>
          <w:tab w:val="left" w:pos="706"/>
          <w:tab w:val="left" w:pos="850"/>
          <w:tab w:val="left" w:pos="1858"/>
        </w:tabs>
      </w:pPr>
      <w:r>
        <w:tab/>
      </w:r>
      <w:r w:rsidR="006673A4" w:rsidRPr="00711A14">
        <w:t xml:space="preserve">Valstybinė kainų ir energetikos kontrolės komisija </w:t>
      </w:r>
      <w:r w:rsidR="00192E2C" w:rsidRPr="00711A14">
        <w:t xml:space="preserve">(toliau – Komisija) </w:t>
      </w:r>
      <w:r w:rsidR="006673A4" w:rsidRPr="00711A14">
        <w:t xml:space="preserve">2015 m. gegužės </w:t>
      </w:r>
      <w:r w:rsidR="00C15BA2" w:rsidRPr="00711A14">
        <w:t>21</w:t>
      </w:r>
      <w:r w:rsidR="006673A4" w:rsidRPr="00711A14">
        <w:t xml:space="preserve"> d. nutarimu Nr. </w:t>
      </w:r>
      <w:r w:rsidR="00711A14" w:rsidRPr="00711A14">
        <w:t xml:space="preserve">O3-326 </w:t>
      </w:r>
      <w:r w:rsidR="006673A4" w:rsidRPr="00711A14">
        <w:t>suderino UAB „Aukštaitijos vandenys“ geriamojo vandens tiekimo ir nuotekų tvarkymo paslaugų bazines kainas.</w:t>
      </w:r>
    </w:p>
    <w:p w:rsidR="004C0728" w:rsidRDefault="009B72CE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  <w:r>
        <w:rPr>
          <w:b w:val="0"/>
          <w:i w:val="0"/>
          <w:sz w:val="24"/>
          <w:szCs w:val="24"/>
          <w:lang w:val="lt-LT"/>
        </w:rPr>
        <w:tab/>
      </w:r>
      <w:r w:rsidR="006673A4" w:rsidRPr="00711A14">
        <w:rPr>
          <w:b w:val="0"/>
          <w:i w:val="0"/>
          <w:sz w:val="24"/>
          <w:szCs w:val="24"/>
          <w:lang w:val="lt-LT"/>
        </w:rPr>
        <w:t xml:space="preserve">Vadovaujantis Lietuvos Respublikos vietos savivaldos įstatymo 16 straipsnio 37 punktu, </w:t>
      </w:r>
      <w:r w:rsidR="00840812" w:rsidRPr="00711A14">
        <w:rPr>
          <w:b w:val="0"/>
          <w:i w:val="0"/>
          <w:sz w:val="24"/>
          <w:szCs w:val="24"/>
          <w:lang w:val="lt-LT"/>
        </w:rPr>
        <w:t xml:space="preserve">Lietuvos Respublikos geriamojo vandens tiekimo ir nuotekų tvarkymo įstatymo </w:t>
      </w:r>
      <w:r w:rsidR="00192E2C" w:rsidRPr="00711A14">
        <w:rPr>
          <w:b w:val="0"/>
          <w:i w:val="0"/>
          <w:sz w:val="24"/>
          <w:szCs w:val="24"/>
          <w:lang w:val="lt-LT"/>
        </w:rPr>
        <w:t xml:space="preserve">(toliau – Įstatymas) </w:t>
      </w:r>
      <w:r w:rsidR="00840812" w:rsidRPr="00711A14">
        <w:rPr>
          <w:b w:val="0"/>
          <w:i w:val="0"/>
          <w:sz w:val="24"/>
          <w:szCs w:val="24"/>
          <w:lang w:val="lt-LT"/>
        </w:rPr>
        <w:t xml:space="preserve">10 straipsnio </w:t>
      </w:r>
      <w:r w:rsidR="00192E2C" w:rsidRPr="00711A14">
        <w:rPr>
          <w:b w:val="0"/>
          <w:i w:val="0"/>
          <w:sz w:val="24"/>
          <w:szCs w:val="24"/>
          <w:lang w:val="lt-LT"/>
        </w:rPr>
        <w:t xml:space="preserve">1 dalies </w:t>
      </w:r>
      <w:r w:rsidR="00840812" w:rsidRPr="00711A14">
        <w:rPr>
          <w:b w:val="0"/>
          <w:i w:val="0"/>
          <w:sz w:val="24"/>
          <w:szCs w:val="24"/>
          <w:lang w:val="lt-LT"/>
        </w:rPr>
        <w:t>6</w:t>
      </w:r>
      <w:r w:rsidR="00AE1100">
        <w:rPr>
          <w:b w:val="0"/>
          <w:i w:val="0"/>
          <w:sz w:val="24"/>
          <w:szCs w:val="24"/>
          <w:lang w:val="lt-LT"/>
        </w:rPr>
        <w:t xml:space="preserve"> </w:t>
      </w:r>
      <w:r w:rsidR="00192E2C" w:rsidRPr="00711A14">
        <w:rPr>
          <w:b w:val="0"/>
          <w:i w:val="0"/>
          <w:sz w:val="24"/>
          <w:szCs w:val="24"/>
          <w:lang w:val="lt-LT"/>
        </w:rPr>
        <w:t>punkt</w:t>
      </w:r>
      <w:r w:rsidR="00AE1100">
        <w:rPr>
          <w:b w:val="0"/>
          <w:i w:val="0"/>
          <w:sz w:val="24"/>
          <w:szCs w:val="24"/>
          <w:lang w:val="lt-LT"/>
        </w:rPr>
        <w:t>u</w:t>
      </w:r>
      <w:r w:rsidR="00840812" w:rsidRPr="00711A14">
        <w:rPr>
          <w:b w:val="0"/>
          <w:i w:val="0"/>
          <w:sz w:val="24"/>
          <w:szCs w:val="24"/>
          <w:lang w:val="lt-LT"/>
        </w:rPr>
        <w:t xml:space="preserve">, </w:t>
      </w:r>
      <w:r w:rsidR="00312F12" w:rsidRPr="00711A14">
        <w:rPr>
          <w:b w:val="0"/>
          <w:i w:val="0"/>
          <w:sz w:val="24"/>
          <w:szCs w:val="24"/>
          <w:lang w:val="lt-LT"/>
        </w:rPr>
        <w:t>Geriamojo vandens tiekimo ir nuotekų tvarkymo bei paviršinių nuotekų tvarkymo paslaugų kainų nustatymo metodikos, patvirtintos Valstybinės kainų ir energetikos kontrolės komisijos 2006 m. gruodžio 21 d. nutarimu Nr. O3-92 „Dėl geriamojo vandens tiekimo ir nuotekų tvarkymo paslaugų kainų nustatymo metodikos“ (2014 m. gruodžio 19 d. nutarimu Nr. O3-942 redakcija) (toliau – Metodika) 62.3 punktu</w:t>
      </w:r>
      <w:r w:rsidR="00B766FD">
        <w:rPr>
          <w:b w:val="0"/>
          <w:i w:val="0"/>
          <w:sz w:val="24"/>
          <w:szCs w:val="24"/>
          <w:lang w:val="lt-LT"/>
        </w:rPr>
        <w:t>,</w:t>
      </w:r>
      <w:r w:rsidR="004C0728">
        <w:rPr>
          <w:b w:val="0"/>
          <w:i w:val="0"/>
          <w:sz w:val="24"/>
          <w:szCs w:val="24"/>
          <w:lang w:val="lt-LT"/>
        </w:rPr>
        <w:t xml:space="preserve"> teikiame </w:t>
      </w:r>
      <w:r w:rsidR="007E4BB3">
        <w:rPr>
          <w:b w:val="0"/>
          <w:i w:val="0"/>
          <w:sz w:val="24"/>
          <w:szCs w:val="24"/>
          <w:lang w:val="lt-LT"/>
        </w:rPr>
        <w:t xml:space="preserve">Panevėžio </w:t>
      </w:r>
      <w:r w:rsidR="006F6956">
        <w:rPr>
          <w:b w:val="0"/>
          <w:i w:val="0"/>
          <w:sz w:val="24"/>
          <w:szCs w:val="24"/>
          <w:lang w:val="lt-LT"/>
        </w:rPr>
        <w:t xml:space="preserve">miesto </w:t>
      </w:r>
      <w:bookmarkStart w:id="0" w:name="_GoBack"/>
      <w:bookmarkEnd w:id="0"/>
      <w:r w:rsidR="007E4BB3">
        <w:rPr>
          <w:b w:val="0"/>
          <w:i w:val="0"/>
          <w:sz w:val="24"/>
          <w:szCs w:val="24"/>
          <w:lang w:val="lt-LT"/>
        </w:rPr>
        <w:t>s</w:t>
      </w:r>
      <w:r w:rsidR="004C0728">
        <w:rPr>
          <w:b w:val="0"/>
          <w:i w:val="0"/>
          <w:sz w:val="24"/>
          <w:szCs w:val="24"/>
          <w:lang w:val="lt-LT"/>
        </w:rPr>
        <w:t>avivaldybės tarybai:</w:t>
      </w:r>
    </w:p>
    <w:p w:rsidR="000134F0" w:rsidRPr="000134F0" w:rsidRDefault="00180B13" w:rsidP="000134F0">
      <w:pPr>
        <w:tabs>
          <w:tab w:val="left" w:pos="426"/>
          <w:tab w:val="left" w:pos="709"/>
        </w:tabs>
        <w:ind w:right="-1" w:firstLine="567"/>
        <w:rPr>
          <w:b w:val="0"/>
          <w:i w:val="0"/>
          <w:sz w:val="24"/>
          <w:szCs w:val="24"/>
          <w:lang w:val="lt-LT" w:eastAsia="lt-LT"/>
        </w:rPr>
      </w:pPr>
      <w:sdt>
        <w:sdtPr>
          <w:rPr>
            <w:b w:val="0"/>
            <w:i w:val="0"/>
            <w:sz w:val="24"/>
            <w:szCs w:val="24"/>
          </w:rPr>
          <w:alias w:val="Numeris"/>
          <w:tag w:val="nr_03705401e9664165aa48ced64ae0fcb1"/>
          <w:id w:val="-1803607097"/>
        </w:sdtPr>
        <w:sdtEndPr/>
        <w:sdtContent>
          <w:r w:rsidR="000134F0" w:rsidRPr="000134F0">
            <w:rPr>
              <w:b w:val="0"/>
              <w:i w:val="0"/>
              <w:sz w:val="24"/>
              <w:szCs w:val="24"/>
              <w:lang w:val="lt-LT" w:eastAsia="lt-LT"/>
            </w:rPr>
            <w:t>1</w:t>
          </w:r>
        </w:sdtContent>
      </w:sdt>
      <w:r w:rsidR="000134F0" w:rsidRPr="000134F0">
        <w:rPr>
          <w:b w:val="0"/>
          <w:i w:val="0"/>
          <w:sz w:val="24"/>
          <w:szCs w:val="24"/>
          <w:lang w:val="lt-LT" w:eastAsia="lt-LT"/>
        </w:rPr>
        <w:t xml:space="preserve">. </w:t>
      </w:r>
      <w:r w:rsidR="000134F0">
        <w:rPr>
          <w:b w:val="0"/>
          <w:i w:val="0"/>
          <w:sz w:val="24"/>
          <w:szCs w:val="24"/>
          <w:lang w:val="lt-LT" w:eastAsia="lt-LT"/>
        </w:rPr>
        <w:t>Nustatyti</w:t>
      </w:r>
      <w:r w:rsidR="000134F0" w:rsidRPr="000134F0">
        <w:rPr>
          <w:b w:val="0"/>
          <w:i w:val="0"/>
          <w:sz w:val="24"/>
          <w:szCs w:val="24"/>
          <w:lang w:val="lt-LT" w:eastAsia="lt-LT"/>
        </w:rPr>
        <w:t xml:space="preserve"> UAB „Aukštaitijos vandenys“ geriamojo vandens tiekimo ir nuotekų tvarkymo paslaugų bei atsiskaitomųjų apskaitos prietaisų priežiūros ir vartotojų aptarnavimo paslaugos bazines kainas (be pridėtinės vertės mokesčio):</w:t>
      </w:r>
    </w:p>
    <w:sdt>
      <w:sdtPr>
        <w:rPr>
          <w:b w:val="0"/>
          <w:i w:val="0"/>
          <w:sz w:val="24"/>
          <w:szCs w:val="24"/>
        </w:rPr>
        <w:alias w:val="1.1 p."/>
        <w:tag w:val="part_7c36551324364236985662f110409983"/>
        <w:id w:val="2045786751"/>
      </w:sdtPr>
      <w:sdtEndPr/>
      <w:sdtContent>
        <w:p w:rsidR="00711A14" w:rsidRPr="00B02BE8" w:rsidRDefault="00180B13" w:rsidP="000134F0">
          <w:pPr>
            <w:tabs>
              <w:tab w:val="left" w:pos="706"/>
              <w:tab w:val="num" w:pos="1848"/>
            </w:tabs>
            <w:ind w:right="-1" w:firstLine="567"/>
            <w:rPr>
              <w:b w:val="0"/>
              <w:i w:val="0"/>
              <w:iCs w:val="0"/>
              <w:position w:val="-6"/>
              <w:sz w:val="24"/>
              <w:szCs w:val="24"/>
              <w:lang w:val="lt-LT" w:eastAsia="lt-LT"/>
            </w:rPr>
          </w:pPr>
          <w:sdt>
            <w:sdtPr>
              <w:rPr>
                <w:b w:val="0"/>
                <w:i w:val="0"/>
                <w:sz w:val="24"/>
                <w:szCs w:val="24"/>
              </w:rPr>
              <w:alias w:val="Numeris"/>
              <w:tag w:val="nr_7c36551324364236985662f110409983"/>
              <w:id w:val="-895046868"/>
            </w:sdtPr>
            <w:sdtEndPr/>
            <w:sdtContent>
              <w:r w:rsidR="00711A14" w:rsidRPr="00B02BE8">
                <w:rPr>
                  <w:b w:val="0"/>
                  <w:i w:val="0"/>
                  <w:position w:val="-6"/>
                  <w:sz w:val="24"/>
                  <w:szCs w:val="24"/>
                  <w:lang w:val="lt-LT" w:eastAsia="lt-LT"/>
                </w:rPr>
                <w:t>1.1</w:t>
              </w:r>
            </w:sdtContent>
          </w:sdt>
          <w:r w:rsidR="00711A14" w:rsidRPr="00B02BE8">
            <w:rPr>
              <w:b w:val="0"/>
              <w:i w:val="0"/>
              <w:position w:val="-6"/>
              <w:sz w:val="24"/>
              <w:szCs w:val="24"/>
              <w:lang w:val="lt-LT" w:eastAsia="lt-LT"/>
            </w:rPr>
            <w:t xml:space="preserve">. geriamojo vandens tiekimo ir nuotekų tvarkymo paslaugų bazinę kainą vartotojams, perkantiems geriamojo vandens tiekimo ir nuotekų tvarkymo paslaugas bute – 1,40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lt-LT" w:eastAsia="lt-LT"/>
            </w:rPr>
            <w:t>Eur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lt-LT" w:eastAsia="lt-LT"/>
            </w:rPr>
            <w:t>/m</w:t>
          </w:r>
          <w:r w:rsidR="00711A14" w:rsidRPr="00B02BE8">
            <w:rPr>
              <w:b w:val="0"/>
              <w:i w:val="0"/>
              <w:position w:val="-6"/>
              <w:sz w:val="24"/>
              <w:szCs w:val="24"/>
              <w:vertAlign w:val="superscript"/>
              <w:lang w:val="lt-LT" w:eastAsia="lt-LT"/>
            </w:rPr>
            <w:t>3</w:t>
          </w:r>
          <w:r w:rsidR="00711A14" w:rsidRPr="00B02BE8">
            <w:rPr>
              <w:b w:val="0"/>
              <w:i w:val="0"/>
              <w:position w:val="-6"/>
              <w:sz w:val="24"/>
              <w:szCs w:val="24"/>
              <w:lang w:val="lt-LT" w:eastAsia="lt-LT"/>
            </w:rPr>
            <w:t xml:space="preserve"> (4,83 Lt/m</w:t>
          </w:r>
          <w:r w:rsidR="00711A14" w:rsidRPr="00B02BE8">
            <w:rPr>
              <w:b w:val="0"/>
              <w:i w:val="0"/>
              <w:position w:val="-6"/>
              <w:sz w:val="24"/>
              <w:szCs w:val="24"/>
              <w:vertAlign w:val="superscript"/>
              <w:lang w:val="lt-LT" w:eastAsia="lt-LT"/>
            </w:rPr>
            <w:t>3</w:t>
          </w:r>
          <w:r w:rsidR="00711A14" w:rsidRPr="00B02BE8">
            <w:rPr>
              <w:b w:val="0"/>
              <w:i w:val="0"/>
              <w:position w:val="-6"/>
              <w:sz w:val="24"/>
              <w:szCs w:val="24"/>
              <w:lang w:val="lt-LT" w:eastAsia="lt-LT"/>
            </w:rPr>
            <w:t>), iš šio skaičiaus:</w:t>
          </w:r>
        </w:p>
        <w:sdt>
          <w:sdtPr>
            <w:rPr>
              <w:b w:val="0"/>
              <w:i w:val="0"/>
              <w:sz w:val="24"/>
              <w:szCs w:val="24"/>
            </w:rPr>
            <w:alias w:val="1.1.1 p."/>
            <w:tag w:val="part_5f7c999bd90f4629806337d00a82cca1"/>
            <w:id w:val="1532918164"/>
          </w:sdtPr>
          <w:sdtEndPr/>
          <w:sdtContent>
            <w:p w:rsidR="00711A14" w:rsidRPr="00711A14" w:rsidRDefault="00180B13" w:rsidP="000134F0">
              <w:pPr>
                <w:tabs>
                  <w:tab w:val="left" w:pos="706"/>
                  <w:tab w:val="num" w:pos="1848"/>
                </w:tabs>
                <w:ind w:right="-1" w:firstLine="567"/>
                <w:rPr>
                  <w:b w:val="0"/>
                  <w:i w:val="0"/>
                  <w:iCs w:val="0"/>
                  <w:position w:val="-6"/>
                  <w:sz w:val="24"/>
                  <w:szCs w:val="24"/>
                  <w:lang w:val="en-US" w:eastAsia="lt-LT"/>
                </w:rPr>
              </w:pPr>
              <w:sdt>
                <w:sdtPr>
                  <w:rPr>
                    <w:b w:val="0"/>
                    <w:i w:val="0"/>
                    <w:sz w:val="24"/>
                    <w:szCs w:val="24"/>
                  </w:rPr>
                  <w:alias w:val="Numeris"/>
                  <w:tag w:val="nr_5f7c999bd90f4629806337d00a82cca1"/>
                  <w:id w:val="711848295"/>
                </w:sdtPr>
                <w:sdtEndPr/>
                <w:sdtContent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1.1.1</w:t>
                  </w:r>
                </w:sdtContent>
              </w:sdt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. </w:t>
              </w:r>
              <w:proofErr w:type="spellStart"/>
              <w:proofErr w:type="gram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geriamojo</w:t>
              </w:r>
              <w:proofErr w:type="spellEnd"/>
              <w:proofErr w:type="gram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vandens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tiekimo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– 0,56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Eur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/m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vertAlign w:val="superscript"/>
                  <w:lang w:val="en-US" w:eastAsia="lt-LT"/>
                </w:rPr>
                <w:t xml:space="preserve">3 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(1,93 Lt/m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vertAlign w:val="superscript"/>
                  <w:lang w:val="en-US" w:eastAsia="lt-LT"/>
                </w:rPr>
                <w:t>3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);</w:t>
              </w:r>
            </w:p>
          </w:sdtContent>
        </w:sdt>
        <w:sdt>
          <w:sdtPr>
            <w:rPr>
              <w:b w:val="0"/>
              <w:i w:val="0"/>
              <w:sz w:val="24"/>
              <w:szCs w:val="24"/>
            </w:rPr>
            <w:alias w:val="1.1.2 p."/>
            <w:tag w:val="part_8bfb4445327844dc83c476b8bf9da006"/>
            <w:id w:val="-1850558182"/>
          </w:sdtPr>
          <w:sdtEndPr/>
          <w:sdtContent>
            <w:p w:rsidR="00711A14" w:rsidRPr="00711A14" w:rsidRDefault="00180B13" w:rsidP="000134F0">
              <w:pPr>
                <w:tabs>
                  <w:tab w:val="left" w:pos="706"/>
                  <w:tab w:val="num" w:pos="1848"/>
                </w:tabs>
                <w:ind w:right="-1" w:firstLine="567"/>
                <w:rPr>
                  <w:b w:val="0"/>
                  <w:i w:val="0"/>
                  <w:iCs w:val="0"/>
                  <w:position w:val="-6"/>
                  <w:sz w:val="24"/>
                  <w:szCs w:val="24"/>
                  <w:lang w:val="en-US" w:eastAsia="lt-LT"/>
                </w:rPr>
              </w:pPr>
              <w:sdt>
                <w:sdtPr>
                  <w:rPr>
                    <w:b w:val="0"/>
                    <w:i w:val="0"/>
                    <w:sz w:val="24"/>
                    <w:szCs w:val="24"/>
                  </w:rPr>
                  <w:alias w:val="Numeris"/>
                  <w:tag w:val="nr_8bfb4445327844dc83c476b8bf9da006"/>
                  <w:id w:val="-1916384834"/>
                </w:sdtPr>
                <w:sdtEndPr/>
                <w:sdtContent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1.1.2</w:t>
                  </w:r>
                </w:sdtContent>
              </w:sdt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. </w:t>
              </w:r>
              <w:proofErr w:type="spellStart"/>
              <w:proofErr w:type="gram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nuotekų</w:t>
              </w:r>
              <w:proofErr w:type="spellEnd"/>
              <w:proofErr w:type="gram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tvarkymo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– 0,84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Eur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/m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vertAlign w:val="superscript"/>
                  <w:lang w:val="en-US" w:eastAsia="lt-LT"/>
                </w:rPr>
                <w:t xml:space="preserve">3 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(2,90 Lt/m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vertAlign w:val="superscript"/>
                  <w:lang w:val="en-US" w:eastAsia="lt-LT"/>
                </w:rPr>
                <w:t>3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),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iš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šio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skaičiaus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:</w:t>
              </w:r>
            </w:p>
            <w:sdt>
              <w:sdtPr>
                <w:rPr>
                  <w:b w:val="0"/>
                  <w:i w:val="0"/>
                  <w:sz w:val="24"/>
                  <w:szCs w:val="24"/>
                </w:rPr>
                <w:alias w:val="1.1.2.1 p."/>
                <w:tag w:val="part_6b556c049e8f4261ab72b421e8c48cc9"/>
                <w:id w:val="2143456067"/>
              </w:sdtPr>
              <w:sdtEndPr/>
              <w:sdtContent>
                <w:p w:rsidR="00711A14" w:rsidRPr="00711A14" w:rsidRDefault="00180B13" w:rsidP="000134F0">
                  <w:pPr>
                    <w:tabs>
                      <w:tab w:val="left" w:pos="706"/>
                      <w:tab w:val="num" w:pos="1848"/>
                    </w:tabs>
                    <w:ind w:right="-1" w:firstLine="567"/>
                    <w:rPr>
                      <w:b w:val="0"/>
                      <w:i w:val="0"/>
                      <w:iCs w:val="0"/>
                      <w:position w:val="-6"/>
                      <w:sz w:val="24"/>
                      <w:szCs w:val="24"/>
                      <w:lang w:val="en-US" w:eastAsia="lt-LT"/>
                    </w:rPr>
                  </w:pPr>
                  <w:sdt>
                    <w:sdtPr>
                      <w:rPr>
                        <w:b w:val="0"/>
                        <w:i w:val="0"/>
                        <w:sz w:val="24"/>
                        <w:szCs w:val="24"/>
                      </w:rPr>
                      <w:alias w:val="Numeris"/>
                      <w:tag w:val="nr_6b556c049e8f4261ab72b421e8c48cc9"/>
                      <w:id w:val="1192186044"/>
                    </w:sdtPr>
                    <w:sdtEndPr/>
                    <w:sdtContent>
                      <w:r w:rsidR="00711A14" w:rsidRPr="00711A14">
                        <w:rPr>
                          <w:b w:val="0"/>
                          <w:i w:val="0"/>
                          <w:position w:val="-6"/>
                          <w:sz w:val="24"/>
                          <w:szCs w:val="24"/>
                          <w:lang w:val="en-US" w:eastAsia="lt-LT"/>
                        </w:rPr>
                        <w:t>1.1.2.1</w:t>
                      </w:r>
                    </w:sdtContent>
                  </w:sdt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. </w:t>
                  </w:r>
                  <w:proofErr w:type="spellStart"/>
                  <w:proofErr w:type="gram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nuotekų</w:t>
                  </w:r>
                  <w:proofErr w:type="spellEnd"/>
                  <w:proofErr w:type="gram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surinkimo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– 0,27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Eur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 xml:space="preserve">3 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(0,93 Lt/m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>3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);</w:t>
                  </w:r>
                </w:p>
              </w:sdtContent>
            </w:sdt>
            <w:sdt>
              <w:sdtPr>
                <w:rPr>
                  <w:b w:val="0"/>
                  <w:i w:val="0"/>
                  <w:sz w:val="24"/>
                  <w:szCs w:val="24"/>
                </w:rPr>
                <w:alias w:val="1.1.2.2 p."/>
                <w:tag w:val="part_67307b545d5e4043b1090ade8b00b959"/>
                <w:id w:val="-982840246"/>
              </w:sdtPr>
              <w:sdtEndPr/>
              <w:sdtContent>
                <w:p w:rsidR="00711A14" w:rsidRPr="00711A14" w:rsidRDefault="00180B13" w:rsidP="000134F0">
                  <w:pPr>
                    <w:tabs>
                      <w:tab w:val="left" w:pos="706"/>
                      <w:tab w:val="num" w:pos="1848"/>
                    </w:tabs>
                    <w:ind w:right="-1" w:firstLine="567"/>
                    <w:rPr>
                      <w:b w:val="0"/>
                      <w:i w:val="0"/>
                      <w:iCs w:val="0"/>
                      <w:position w:val="-6"/>
                      <w:sz w:val="24"/>
                      <w:szCs w:val="24"/>
                      <w:lang w:val="en-US" w:eastAsia="lt-LT"/>
                    </w:rPr>
                  </w:pPr>
                  <w:sdt>
                    <w:sdtPr>
                      <w:rPr>
                        <w:b w:val="0"/>
                        <w:i w:val="0"/>
                        <w:sz w:val="24"/>
                        <w:szCs w:val="24"/>
                      </w:rPr>
                      <w:alias w:val="Numeris"/>
                      <w:tag w:val="nr_67307b545d5e4043b1090ade8b00b959"/>
                      <w:id w:val="-345483034"/>
                    </w:sdtPr>
                    <w:sdtEndPr/>
                    <w:sdtContent>
                      <w:r w:rsidR="00711A14" w:rsidRPr="00711A14">
                        <w:rPr>
                          <w:b w:val="0"/>
                          <w:i w:val="0"/>
                          <w:position w:val="-6"/>
                          <w:sz w:val="24"/>
                          <w:szCs w:val="24"/>
                          <w:lang w:val="en-US" w:eastAsia="lt-LT"/>
                        </w:rPr>
                        <w:t>1.1.2.2</w:t>
                      </w:r>
                    </w:sdtContent>
                  </w:sdt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. </w:t>
                  </w:r>
                  <w:proofErr w:type="spellStart"/>
                  <w:proofErr w:type="gram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nuotekų</w:t>
                  </w:r>
                  <w:proofErr w:type="spellEnd"/>
                  <w:proofErr w:type="gram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valymo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– 0,34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Eur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 xml:space="preserve">3 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(1,17 Lt/m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>3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);</w:t>
                  </w:r>
                </w:p>
              </w:sdtContent>
            </w:sdt>
            <w:sdt>
              <w:sdtPr>
                <w:rPr>
                  <w:b w:val="0"/>
                  <w:i w:val="0"/>
                  <w:sz w:val="24"/>
                  <w:szCs w:val="24"/>
                </w:rPr>
                <w:alias w:val="1.1.2.3 p."/>
                <w:tag w:val="part_02704acfc31b48f7bfd15876dabb66b4"/>
                <w:id w:val="1903105892"/>
              </w:sdtPr>
              <w:sdtEndPr/>
              <w:sdtContent>
                <w:p w:rsidR="00711A14" w:rsidRPr="00711A14" w:rsidRDefault="00180B13" w:rsidP="000134F0">
                  <w:pPr>
                    <w:tabs>
                      <w:tab w:val="left" w:pos="706"/>
                      <w:tab w:val="num" w:pos="1848"/>
                    </w:tabs>
                    <w:ind w:right="-1" w:firstLine="567"/>
                    <w:rPr>
                      <w:b w:val="0"/>
                      <w:i w:val="0"/>
                      <w:iCs w:val="0"/>
                      <w:position w:val="-6"/>
                      <w:sz w:val="24"/>
                      <w:szCs w:val="24"/>
                      <w:lang w:val="en-US" w:eastAsia="lt-LT"/>
                    </w:rPr>
                  </w:pPr>
                  <w:sdt>
                    <w:sdtPr>
                      <w:rPr>
                        <w:b w:val="0"/>
                        <w:i w:val="0"/>
                        <w:sz w:val="24"/>
                        <w:szCs w:val="24"/>
                      </w:rPr>
                      <w:alias w:val="Numeris"/>
                      <w:tag w:val="nr_02704acfc31b48f7bfd15876dabb66b4"/>
                      <w:id w:val="-1174102137"/>
                    </w:sdtPr>
                    <w:sdtEndPr/>
                    <w:sdtContent>
                      <w:r w:rsidR="00711A14" w:rsidRPr="00711A14">
                        <w:rPr>
                          <w:b w:val="0"/>
                          <w:i w:val="0"/>
                          <w:position w:val="-6"/>
                          <w:sz w:val="24"/>
                          <w:szCs w:val="24"/>
                          <w:lang w:val="en-US" w:eastAsia="lt-LT"/>
                        </w:rPr>
                        <w:t>1.1.2.3</w:t>
                      </w:r>
                    </w:sdtContent>
                  </w:sdt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. </w:t>
                  </w:r>
                  <w:proofErr w:type="spellStart"/>
                  <w:proofErr w:type="gram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nuotekų</w:t>
                  </w:r>
                  <w:proofErr w:type="spellEnd"/>
                  <w:proofErr w:type="gram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dumblo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tvarkymo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– 0,23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Eur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 xml:space="preserve">3 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(0,79 Lt/m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>3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);</w:t>
                  </w:r>
                </w:p>
              </w:sdtContent>
            </w:sdt>
          </w:sdtContent>
        </w:sdt>
      </w:sdtContent>
    </w:sdt>
    <w:sdt>
      <w:sdtPr>
        <w:rPr>
          <w:b w:val="0"/>
          <w:i w:val="0"/>
          <w:sz w:val="24"/>
          <w:szCs w:val="24"/>
        </w:rPr>
        <w:alias w:val="1.2 p."/>
        <w:tag w:val="part_113b34da638441ffbaa032e2461cf32b"/>
        <w:id w:val="1924983530"/>
      </w:sdtPr>
      <w:sdtEndPr/>
      <w:sdtContent>
        <w:p w:rsidR="00711A14" w:rsidRPr="00711A14" w:rsidRDefault="00180B13" w:rsidP="000134F0">
          <w:pPr>
            <w:tabs>
              <w:tab w:val="left" w:pos="706"/>
              <w:tab w:val="num" w:pos="1848"/>
            </w:tabs>
            <w:ind w:right="-1" w:firstLine="567"/>
            <w:rPr>
              <w:b w:val="0"/>
              <w:i w:val="0"/>
              <w:iCs w:val="0"/>
              <w:position w:val="-6"/>
              <w:sz w:val="24"/>
              <w:szCs w:val="24"/>
              <w:lang w:val="en-US" w:eastAsia="lt-LT"/>
            </w:rPr>
          </w:pPr>
          <w:sdt>
            <w:sdtPr>
              <w:rPr>
                <w:b w:val="0"/>
                <w:i w:val="0"/>
                <w:sz w:val="24"/>
                <w:szCs w:val="24"/>
              </w:rPr>
              <w:alias w:val="Numeris"/>
              <w:tag w:val="nr_113b34da638441ffbaa032e2461cf32b"/>
              <w:id w:val="1661725572"/>
            </w:sdtPr>
            <w:sdtEndPr/>
            <w:sdtContent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1.2</w:t>
              </w:r>
            </w:sdtContent>
          </w:sdt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. </w:t>
          </w:r>
          <w:proofErr w:type="spellStart"/>
          <w:proofErr w:type="gram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geriamojo</w:t>
          </w:r>
          <w:proofErr w:type="spellEnd"/>
          <w:proofErr w:type="gram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vandens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tiekimo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ir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nuotekų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tvarkymo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paslaugų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bazinę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kainą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vartotojams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,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perkantiems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geriamojo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vandens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tiekimo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ir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nuotekų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tvarkymo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paslaugas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individualių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gyvenamųjų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namų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ar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kitų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patalpų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,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skirtų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asmeninėms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,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šeimos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ar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namų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reikmėms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,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įvaduose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– 1,29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Eur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/m</w:t>
          </w:r>
          <w:r w:rsidR="00711A14" w:rsidRPr="00711A14">
            <w:rPr>
              <w:b w:val="0"/>
              <w:i w:val="0"/>
              <w:position w:val="-6"/>
              <w:sz w:val="24"/>
              <w:szCs w:val="24"/>
              <w:vertAlign w:val="superscript"/>
              <w:lang w:val="en-US" w:eastAsia="lt-LT"/>
            </w:rPr>
            <w:t xml:space="preserve">3 </w:t>
          </w:r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(4,45 Lt/m</w:t>
          </w:r>
          <w:r w:rsidR="00711A14" w:rsidRPr="00711A14">
            <w:rPr>
              <w:b w:val="0"/>
              <w:i w:val="0"/>
              <w:position w:val="-6"/>
              <w:sz w:val="24"/>
              <w:szCs w:val="24"/>
              <w:vertAlign w:val="superscript"/>
              <w:lang w:val="en-US" w:eastAsia="lt-LT"/>
            </w:rPr>
            <w:t>3</w:t>
          </w:r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),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iš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šio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skaičiaus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:</w:t>
          </w:r>
        </w:p>
        <w:sdt>
          <w:sdtPr>
            <w:rPr>
              <w:b w:val="0"/>
              <w:i w:val="0"/>
              <w:sz w:val="24"/>
              <w:szCs w:val="24"/>
            </w:rPr>
            <w:alias w:val="1.2.1 p."/>
            <w:tag w:val="part_21416c536a5a4996a976099a8a819ad7"/>
            <w:id w:val="1296027484"/>
          </w:sdtPr>
          <w:sdtEndPr/>
          <w:sdtContent>
            <w:p w:rsidR="00711A14" w:rsidRPr="00711A14" w:rsidRDefault="00180B13" w:rsidP="000134F0">
              <w:pPr>
                <w:tabs>
                  <w:tab w:val="left" w:pos="706"/>
                  <w:tab w:val="num" w:pos="1848"/>
                </w:tabs>
                <w:ind w:right="-1" w:firstLine="567"/>
                <w:rPr>
                  <w:b w:val="0"/>
                  <w:i w:val="0"/>
                  <w:iCs w:val="0"/>
                  <w:position w:val="-6"/>
                  <w:sz w:val="24"/>
                  <w:szCs w:val="24"/>
                  <w:lang w:val="en-US" w:eastAsia="lt-LT"/>
                </w:rPr>
              </w:pPr>
              <w:sdt>
                <w:sdtPr>
                  <w:rPr>
                    <w:b w:val="0"/>
                    <w:i w:val="0"/>
                    <w:sz w:val="24"/>
                    <w:szCs w:val="24"/>
                  </w:rPr>
                  <w:alias w:val="Numeris"/>
                  <w:tag w:val="nr_21416c536a5a4996a976099a8a819ad7"/>
                  <w:id w:val="-1648974185"/>
                </w:sdtPr>
                <w:sdtEndPr/>
                <w:sdtContent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1.2.1</w:t>
                  </w:r>
                </w:sdtContent>
              </w:sdt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. </w:t>
              </w:r>
              <w:proofErr w:type="spellStart"/>
              <w:proofErr w:type="gram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geriamojo</w:t>
              </w:r>
              <w:proofErr w:type="spellEnd"/>
              <w:proofErr w:type="gram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vandens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tiekimo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– 0,52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Eur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/m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vertAlign w:val="superscript"/>
                  <w:lang w:val="en-US" w:eastAsia="lt-LT"/>
                </w:rPr>
                <w:t xml:space="preserve">3 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(1,80 Lt/m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vertAlign w:val="superscript"/>
                  <w:lang w:val="en-US" w:eastAsia="lt-LT"/>
                </w:rPr>
                <w:t>3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);</w:t>
              </w:r>
            </w:p>
          </w:sdtContent>
        </w:sdt>
        <w:sdt>
          <w:sdtPr>
            <w:rPr>
              <w:b w:val="0"/>
              <w:i w:val="0"/>
              <w:sz w:val="24"/>
              <w:szCs w:val="24"/>
            </w:rPr>
            <w:alias w:val="1.2.2 p."/>
            <w:tag w:val="part_47e896bee5dd4ff99e49777a9aaef720"/>
            <w:id w:val="989131899"/>
          </w:sdtPr>
          <w:sdtEndPr/>
          <w:sdtContent>
            <w:p w:rsidR="00711A14" w:rsidRPr="00711A14" w:rsidRDefault="00180B13" w:rsidP="000134F0">
              <w:pPr>
                <w:tabs>
                  <w:tab w:val="left" w:pos="706"/>
                  <w:tab w:val="num" w:pos="1848"/>
                </w:tabs>
                <w:ind w:right="-1" w:firstLine="567"/>
                <w:rPr>
                  <w:b w:val="0"/>
                  <w:i w:val="0"/>
                  <w:iCs w:val="0"/>
                  <w:position w:val="-6"/>
                  <w:sz w:val="24"/>
                  <w:szCs w:val="24"/>
                  <w:lang w:val="en-US" w:eastAsia="lt-LT"/>
                </w:rPr>
              </w:pPr>
              <w:sdt>
                <w:sdtPr>
                  <w:rPr>
                    <w:b w:val="0"/>
                    <w:i w:val="0"/>
                    <w:sz w:val="24"/>
                    <w:szCs w:val="24"/>
                  </w:rPr>
                  <w:alias w:val="Numeris"/>
                  <w:tag w:val="nr_47e896bee5dd4ff99e49777a9aaef720"/>
                  <w:id w:val="1767110149"/>
                </w:sdtPr>
                <w:sdtEndPr/>
                <w:sdtContent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1.2.2</w:t>
                  </w:r>
                </w:sdtContent>
              </w:sdt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. </w:t>
              </w:r>
              <w:proofErr w:type="spellStart"/>
              <w:proofErr w:type="gram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nuotekų</w:t>
              </w:r>
              <w:proofErr w:type="spellEnd"/>
              <w:proofErr w:type="gram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tvarkymo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– 0,77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Eur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/m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vertAlign w:val="superscript"/>
                  <w:lang w:val="en-US" w:eastAsia="lt-LT"/>
                </w:rPr>
                <w:t xml:space="preserve">3 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(2,66 Lt/m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vertAlign w:val="superscript"/>
                  <w:lang w:val="en-US" w:eastAsia="lt-LT"/>
                </w:rPr>
                <w:t>3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),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iš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šio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skaičiaus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:</w:t>
              </w:r>
            </w:p>
            <w:sdt>
              <w:sdtPr>
                <w:rPr>
                  <w:b w:val="0"/>
                  <w:i w:val="0"/>
                  <w:sz w:val="24"/>
                  <w:szCs w:val="24"/>
                </w:rPr>
                <w:alias w:val="1.2.2.1 p."/>
                <w:tag w:val="part_15bca1ce1d1d42baba4a615474378936"/>
                <w:id w:val="-1546511451"/>
              </w:sdtPr>
              <w:sdtEndPr/>
              <w:sdtContent>
                <w:p w:rsidR="00711A14" w:rsidRPr="00711A14" w:rsidRDefault="00180B13" w:rsidP="000134F0">
                  <w:pPr>
                    <w:tabs>
                      <w:tab w:val="left" w:pos="706"/>
                      <w:tab w:val="num" w:pos="1848"/>
                    </w:tabs>
                    <w:ind w:right="-1" w:firstLine="567"/>
                    <w:rPr>
                      <w:b w:val="0"/>
                      <w:i w:val="0"/>
                      <w:iCs w:val="0"/>
                      <w:position w:val="-6"/>
                      <w:sz w:val="24"/>
                      <w:szCs w:val="24"/>
                      <w:lang w:val="en-US" w:eastAsia="lt-LT"/>
                    </w:rPr>
                  </w:pPr>
                  <w:sdt>
                    <w:sdtPr>
                      <w:rPr>
                        <w:b w:val="0"/>
                        <w:i w:val="0"/>
                        <w:sz w:val="24"/>
                        <w:szCs w:val="24"/>
                      </w:rPr>
                      <w:alias w:val="Numeris"/>
                      <w:tag w:val="nr_15bca1ce1d1d42baba4a615474378936"/>
                      <w:id w:val="2092198218"/>
                    </w:sdtPr>
                    <w:sdtEndPr/>
                    <w:sdtContent>
                      <w:r w:rsidR="00711A14" w:rsidRPr="00711A14">
                        <w:rPr>
                          <w:b w:val="0"/>
                          <w:i w:val="0"/>
                          <w:position w:val="-6"/>
                          <w:sz w:val="24"/>
                          <w:szCs w:val="24"/>
                          <w:lang w:val="en-US" w:eastAsia="lt-LT"/>
                        </w:rPr>
                        <w:t>1.2.2.1</w:t>
                      </w:r>
                    </w:sdtContent>
                  </w:sdt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. </w:t>
                  </w:r>
                  <w:proofErr w:type="spellStart"/>
                  <w:proofErr w:type="gram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nuotekų</w:t>
                  </w:r>
                  <w:proofErr w:type="spellEnd"/>
                  <w:proofErr w:type="gram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surinkimo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– 0,25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Eur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 xml:space="preserve">3 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(0,86 Lt/m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>3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);</w:t>
                  </w:r>
                </w:p>
              </w:sdtContent>
            </w:sdt>
            <w:sdt>
              <w:sdtPr>
                <w:rPr>
                  <w:b w:val="0"/>
                  <w:i w:val="0"/>
                  <w:sz w:val="24"/>
                  <w:szCs w:val="24"/>
                </w:rPr>
                <w:alias w:val="1.2.2.2 p."/>
                <w:tag w:val="part_20fb8db29cf441ad924e8ddf05aa6a51"/>
                <w:id w:val="-1957016652"/>
              </w:sdtPr>
              <w:sdtEndPr/>
              <w:sdtContent>
                <w:p w:rsidR="00711A14" w:rsidRPr="00711A14" w:rsidRDefault="00180B13" w:rsidP="000134F0">
                  <w:pPr>
                    <w:tabs>
                      <w:tab w:val="left" w:pos="706"/>
                      <w:tab w:val="num" w:pos="1848"/>
                    </w:tabs>
                    <w:ind w:right="-1" w:firstLine="567"/>
                    <w:rPr>
                      <w:b w:val="0"/>
                      <w:i w:val="0"/>
                      <w:iCs w:val="0"/>
                      <w:position w:val="-6"/>
                      <w:sz w:val="24"/>
                      <w:szCs w:val="24"/>
                      <w:lang w:val="en-US" w:eastAsia="lt-LT"/>
                    </w:rPr>
                  </w:pPr>
                  <w:sdt>
                    <w:sdtPr>
                      <w:rPr>
                        <w:b w:val="0"/>
                        <w:i w:val="0"/>
                        <w:sz w:val="24"/>
                        <w:szCs w:val="24"/>
                      </w:rPr>
                      <w:alias w:val="Numeris"/>
                      <w:tag w:val="nr_20fb8db29cf441ad924e8ddf05aa6a51"/>
                      <w:id w:val="-583615022"/>
                    </w:sdtPr>
                    <w:sdtEndPr/>
                    <w:sdtContent>
                      <w:r w:rsidR="00711A14" w:rsidRPr="00711A14">
                        <w:rPr>
                          <w:b w:val="0"/>
                          <w:i w:val="0"/>
                          <w:position w:val="-6"/>
                          <w:sz w:val="24"/>
                          <w:szCs w:val="24"/>
                          <w:lang w:val="en-US" w:eastAsia="lt-LT"/>
                        </w:rPr>
                        <w:t>1.2.2.2</w:t>
                      </w:r>
                    </w:sdtContent>
                  </w:sdt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. </w:t>
                  </w:r>
                  <w:proofErr w:type="spellStart"/>
                  <w:proofErr w:type="gram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nuotekų</w:t>
                  </w:r>
                  <w:proofErr w:type="spellEnd"/>
                  <w:proofErr w:type="gram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valymo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– 0,31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Eur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 xml:space="preserve">3 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(1,07 Lt/m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>3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);</w:t>
                  </w:r>
                </w:p>
              </w:sdtContent>
            </w:sdt>
            <w:sdt>
              <w:sdtPr>
                <w:rPr>
                  <w:b w:val="0"/>
                  <w:i w:val="0"/>
                  <w:sz w:val="24"/>
                  <w:szCs w:val="24"/>
                </w:rPr>
                <w:alias w:val="1.2.2.3 p."/>
                <w:tag w:val="part_3b188264f440492aa6b7673d46f86f1d"/>
                <w:id w:val="2133596702"/>
              </w:sdtPr>
              <w:sdtEndPr/>
              <w:sdtContent>
                <w:p w:rsidR="00711A14" w:rsidRPr="00711A14" w:rsidRDefault="00180B13" w:rsidP="000134F0">
                  <w:pPr>
                    <w:tabs>
                      <w:tab w:val="left" w:pos="706"/>
                      <w:tab w:val="num" w:pos="1848"/>
                    </w:tabs>
                    <w:ind w:right="-1" w:firstLine="567"/>
                    <w:rPr>
                      <w:b w:val="0"/>
                      <w:i w:val="0"/>
                      <w:iCs w:val="0"/>
                      <w:position w:val="-6"/>
                      <w:sz w:val="24"/>
                      <w:szCs w:val="24"/>
                      <w:lang w:val="en-US" w:eastAsia="lt-LT"/>
                    </w:rPr>
                  </w:pPr>
                  <w:sdt>
                    <w:sdtPr>
                      <w:rPr>
                        <w:b w:val="0"/>
                        <w:i w:val="0"/>
                        <w:sz w:val="24"/>
                        <w:szCs w:val="24"/>
                      </w:rPr>
                      <w:alias w:val="Numeris"/>
                      <w:tag w:val="nr_3b188264f440492aa6b7673d46f86f1d"/>
                      <w:id w:val="-1881076270"/>
                    </w:sdtPr>
                    <w:sdtEndPr/>
                    <w:sdtContent>
                      <w:r w:rsidR="00711A14" w:rsidRPr="00711A14">
                        <w:rPr>
                          <w:b w:val="0"/>
                          <w:i w:val="0"/>
                          <w:position w:val="-6"/>
                          <w:sz w:val="24"/>
                          <w:szCs w:val="24"/>
                          <w:lang w:val="en-US" w:eastAsia="lt-LT"/>
                        </w:rPr>
                        <w:t>1.2.2.3</w:t>
                      </w:r>
                    </w:sdtContent>
                  </w:sdt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. </w:t>
                  </w:r>
                  <w:proofErr w:type="spellStart"/>
                  <w:proofErr w:type="gram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nuotekų</w:t>
                  </w:r>
                  <w:proofErr w:type="spellEnd"/>
                  <w:proofErr w:type="gram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dumblo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tvarkymo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– 0,21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Eur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 xml:space="preserve">3 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(0,73 Lt/m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>3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);</w:t>
                  </w:r>
                </w:p>
              </w:sdtContent>
            </w:sdt>
          </w:sdtContent>
        </w:sdt>
      </w:sdtContent>
    </w:sdt>
    <w:sdt>
      <w:sdtPr>
        <w:rPr>
          <w:b w:val="0"/>
          <w:i w:val="0"/>
          <w:sz w:val="24"/>
          <w:szCs w:val="24"/>
        </w:rPr>
        <w:alias w:val="1.3 p."/>
        <w:tag w:val="part_2e56f44b1d0242e5af67c8cef7f6f162"/>
        <w:id w:val="266360647"/>
      </w:sdtPr>
      <w:sdtEndPr/>
      <w:sdtContent>
        <w:p w:rsidR="00711A14" w:rsidRPr="00711A14" w:rsidRDefault="00180B13" w:rsidP="000134F0">
          <w:pPr>
            <w:tabs>
              <w:tab w:val="left" w:pos="706"/>
              <w:tab w:val="num" w:pos="1848"/>
            </w:tabs>
            <w:ind w:right="-1" w:firstLine="567"/>
            <w:rPr>
              <w:b w:val="0"/>
              <w:i w:val="0"/>
              <w:iCs w:val="0"/>
              <w:position w:val="-6"/>
              <w:sz w:val="24"/>
              <w:szCs w:val="24"/>
              <w:lang w:val="en-US" w:eastAsia="lt-LT"/>
            </w:rPr>
          </w:pPr>
          <w:sdt>
            <w:sdtPr>
              <w:rPr>
                <w:b w:val="0"/>
                <w:i w:val="0"/>
                <w:sz w:val="24"/>
                <w:szCs w:val="24"/>
              </w:rPr>
              <w:alias w:val="Numeris"/>
              <w:tag w:val="nr_2e56f44b1d0242e5af67c8cef7f6f162"/>
              <w:id w:val="2120870941"/>
            </w:sdtPr>
            <w:sdtEndPr/>
            <w:sdtContent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1.3</w:t>
              </w:r>
            </w:sdtContent>
          </w:sdt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. </w:t>
          </w:r>
          <w:proofErr w:type="spellStart"/>
          <w:proofErr w:type="gram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geriamojo</w:t>
          </w:r>
          <w:proofErr w:type="spellEnd"/>
          <w:proofErr w:type="gram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vandens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tiekimo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ir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nuotekų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tvarkymo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paslaugų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bazinę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kainą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abonentams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,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perkantiems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geriamojo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vandens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tiekimo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ir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nuotekų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tvarkymo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paslaugas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buities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ir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komerciniams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poreikiams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bei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perkantiems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geriamąjį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vandenį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,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skirtą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karštam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vandeniui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ruošti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ir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tiekiamą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abonentams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– 1,36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Eur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/m</w:t>
          </w:r>
          <w:r w:rsidR="00711A14" w:rsidRPr="00711A14">
            <w:rPr>
              <w:b w:val="0"/>
              <w:i w:val="0"/>
              <w:position w:val="-6"/>
              <w:sz w:val="24"/>
              <w:szCs w:val="24"/>
              <w:vertAlign w:val="superscript"/>
              <w:lang w:val="en-US" w:eastAsia="lt-LT"/>
            </w:rPr>
            <w:t xml:space="preserve">3 </w:t>
          </w:r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(4,70 Lt/m</w:t>
          </w:r>
          <w:r w:rsidR="00711A14" w:rsidRPr="00711A14">
            <w:rPr>
              <w:b w:val="0"/>
              <w:i w:val="0"/>
              <w:position w:val="-6"/>
              <w:sz w:val="24"/>
              <w:szCs w:val="24"/>
              <w:vertAlign w:val="superscript"/>
              <w:lang w:val="en-US" w:eastAsia="lt-LT"/>
            </w:rPr>
            <w:t>3</w:t>
          </w:r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),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iš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šio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skaičiaus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:</w:t>
          </w:r>
        </w:p>
        <w:sdt>
          <w:sdtPr>
            <w:rPr>
              <w:b w:val="0"/>
              <w:i w:val="0"/>
              <w:sz w:val="24"/>
              <w:szCs w:val="24"/>
            </w:rPr>
            <w:alias w:val="1.3.1 p."/>
            <w:tag w:val="part_9d961680d6874a2ea78cf0923cbfdcd7"/>
            <w:id w:val="690191241"/>
          </w:sdtPr>
          <w:sdtEndPr/>
          <w:sdtContent>
            <w:p w:rsidR="00711A14" w:rsidRPr="00711A14" w:rsidRDefault="00180B13" w:rsidP="000134F0">
              <w:pPr>
                <w:tabs>
                  <w:tab w:val="left" w:pos="706"/>
                  <w:tab w:val="num" w:pos="1848"/>
                </w:tabs>
                <w:ind w:right="-1" w:firstLine="567"/>
                <w:rPr>
                  <w:b w:val="0"/>
                  <w:i w:val="0"/>
                  <w:iCs w:val="0"/>
                  <w:position w:val="-6"/>
                  <w:sz w:val="24"/>
                  <w:szCs w:val="24"/>
                  <w:lang w:val="en-US" w:eastAsia="lt-LT"/>
                </w:rPr>
              </w:pPr>
              <w:sdt>
                <w:sdtPr>
                  <w:rPr>
                    <w:b w:val="0"/>
                    <w:i w:val="0"/>
                    <w:sz w:val="24"/>
                    <w:szCs w:val="24"/>
                  </w:rPr>
                  <w:alias w:val="Numeris"/>
                  <w:tag w:val="nr_9d961680d6874a2ea78cf0923cbfdcd7"/>
                  <w:id w:val="1855375080"/>
                </w:sdtPr>
                <w:sdtEndPr/>
                <w:sdtContent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1.3.1</w:t>
                  </w:r>
                </w:sdtContent>
              </w:sdt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. </w:t>
              </w:r>
              <w:proofErr w:type="spellStart"/>
              <w:proofErr w:type="gram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geriamojo</w:t>
              </w:r>
              <w:proofErr w:type="spellEnd"/>
              <w:proofErr w:type="gram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vandens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tiekimo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– 0,59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Eur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/m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vertAlign w:val="superscript"/>
                  <w:lang w:val="en-US" w:eastAsia="lt-LT"/>
                </w:rPr>
                <w:t xml:space="preserve">3 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(2,04 Lt/m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vertAlign w:val="superscript"/>
                  <w:lang w:val="en-US" w:eastAsia="lt-LT"/>
                </w:rPr>
                <w:t>3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);</w:t>
              </w:r>
            </w:p>
          </w:sdtContent>
        </w:sdt>
        <w:sdt>
          <w:sdtPr>
            <w:rPr>
              <w:b w:val="0"/>
              <w:i w:val="0"/>
              <w:sz w:val="24"/>
              <w:szCs w:val="24"/>
            </w:rPr>
            <w:alias w:val="1.3.2 p."/>
            <w:tag w:val="part_4ac3f89ca6434d1abf5b067245adaa55"/>
            <w:id w:val="931403349"/>
          </w:sdtPr>
          <w:sdtEndPr/>
          <w:sdtContent>
            <w:p w:rsidR="00711A14" w:rsidRPr="00711A14" w:rsidRDefault="00180B13" w:rsidP="000134F0">
              <w:pPr>
                <w:tabs>
                  <w:tab w:val="left" w:pos="706"/>
                  <w:tab w:val="num" w:pos="1848"/>
                </w:tabs>
                <w:ind w:right="-1" w:firstLine="567"/>
                <w:rPr>
                  <w:b w:val="0"/>
                  <w:i w:val="0"/>
                  <w:iCs w:val="0"/>
                  <w:position w:val="-6"/>
                  <w:sz w:val="24"/>
                  <w:szCs w:val="24"/>
                  <w:lang w:val="en-US" w:eastAsia="lt-LT"/>
                </w:rPr>
              </w:pPr>
              <w:sdt>
                <w:sdtPr>
                  <w:rPr>
                    <w:b w:val="0"/>
                    <w:i w:val="0"/>
                    <w:sz w:val="24"/>
                    <w:szCs w:val="24"/>
                  </w:rPr>
                  <w:alias w:val="Numeris"/>
                  <w:tag w:val="nr_4ac3f89ca6434d1abf5b067245adaa55"/>
                  <w:id w:val="-1738466098"/>
                </w:sdtPr>
                <w:sdtEndPr/>
                <w:sdtContent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1.3.2</w:t>
                  </w:r>
                </w:sdtContent>
              </w:sdt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. </w:t>
              </w:r>
              <w:proofErr w:type="spellStart"/>
              <w:proofErr w:type="gram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nuotekų</w:t>
              </w:r>
              <w:proofErr w:type="spellEnd"/>
              <w:proofErr w:type="gram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tvarkymo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– 0,77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Eur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/m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vertAlign w:val="superscript"/>
                  <w:lang w:val="en-US" w:eastAsia="lt-LT"/>
                </w:rPr>
                <w:t xml:space="preserve">3 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(2,66 Lt/m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vertAlign w:val="superscript"/>
                  <w:lang w:val="en-US" w:eastAsia="lt-LT"/>
                </w:rPr>
                <w:t>3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),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iš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šio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skaičiaus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:</w:t>
              </w:r>
            </w:p>
            <w:sdt>
              <w:sdtPr>
                <w:rPr>
                  <w:b w:val="0"/>
                  <w:i w:val="0"/>
                  <w:sz w:val="24"/>
                  <w:szCs w:val="24"/>
                </w:rPr>
                <w:alias w:val="1.3.2.1 p."/>
                <w:tag w:val="part_5a92f044e85f4deeb6cc52601f8d0711"/>
                <w:id w:val="-149209324"/>
              </w:sdtPr>
              <w:sdtEndPr/>
              <w:sdtContent>
                <w:p w:rsidR="00711A14" w:rsidRPr="00711A14" w:rsidRDefault="00180B13" w:rsidP="000134F0">
                  <w:pPr>
                    <w:tabs>
                      <w:tab w:val="left" w:pos="706"/>
                      <w:tab w:val="num" w:pos="1848"/>
                    </w:tabs>
                    <w:ind w:right="-1" w:firstLine="567"/>
                    <w:rPr>
                      <w:b w:val="0"/>
                      <w:i w:val="0"/>
                      <w:iCs w:val="0"/>
                      <w:position w:val="-6"/>
                      <w:sz w:val="24"/>
                      <w:szCs w:val="24"/>
                      <w:lang w:val="en-US" w:eastAsia="lt-LT"/>
                    </w:rPr>
                  </w:pPr>
                  <w:sdt>
                    <w:sdtPr>
                      <w:rPr>
                        <w:b w:val="0"/>
                        <w:i w:val="0"/>
                        <w:sz w:val="24"/>
                        <w:szCs w:val="24"/>
                      </w:rPr>
                      <w:alias w:val="Numeris"/>
                      <w:tag w:val="nr_5a92f044e85f4deeb6cc52601f8d0711"/>
                      <w:id w:val="1188796839"/>
                    </w:sdtPr>
                    <w:sdtEndPr/>
                    <w:sdtContent>
                      <w:r w:rsidR="00711A14" w:rsidRPr="00711A14">
                        <w:rPr>
                          <w:b w:val="0"/>
                          <w:i w:val="0"/>
                          <w:position w:val="-6"/>
                          <w:sz w:val="24"/>
                          <w:szCs w:val="24"/>
                          <w:lang w:val="en-US" w:eastAsia="lt-LT"/>
                        </w:rPr>
                        <w:t>1.3.2.1</w:t>
                      </w:r>
                    </w:sdtContent>
                  </w:sdt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. </w:t>
                  </w:r>
                  <w:proofErr w:type="spellStart"/>
                  <w:proofErr w:type="gram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nuotekų</w:t>
                  </w:r>
                  <w:proofErr w:type="spellEnd"/>
                  <w:proofErr w:type="gram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surinkimo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– 0,25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Eur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 xml:space="preserve">3 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(0,86 Lt/m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>3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)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 xml:space="preserve"> 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;</w:t>
                  </w:r>
                </w:p>
              </w:sdtContent>
            </w:sdt>
            <w:sdt>
              <w:sdtPr>
                <w:rPr>
                  <w:b w:val="0"/>
                  <w:i w:val="0"/>
                  <w:sz w:val="24"/>
                  <w:szCs w:val="24"/>
                </w:rPr>
                <w:alias w:val="1.3.2.2 p."/>
                <w:tag w:val="part_d5f73b310c3d4ede80a663b8191d7885"/>
                <w:id w:val="1657570314"/>
              </w:sdtPr>
              <w:sdtEndPr/>
              <w:sdtContent>
                <w:p w:rsidR="00711A14" w:rsidRPr="00711A14" w:rsidRDefault="00180B13" w:rsidP="000134F0">
                  <w:pPr>
                    <w:tabs>
                      <w:tab w:val="left" w:pos="706"/>
                      <w:tab w:val="num" w:pos="1848"/>
                    </w:tabs>
                    <w:ind w:right="-1" w:firstLine="567"/>
                    <w:rPr>
                      <w:b w:val="0"/>
                      <w:i w:val="0"/>
                      <w:iCs w:val="0"/>
                      <w:position w:val="-6"/>
                      <w:sz w:val="24"/>
                      <w:szCs w:val="24"/>
                      <w:lang w:val="en-US" w:eastAsia="lt-LT"/>
                    </w:rPr>
                  </w:pPr>
                  <w:sdt>
                    <w:sdtPr>
                      <w:rPr>
                        <w:b w:val="0"/>
                        <w:i w:val="0"/>
                        <w:sz w:val="24"/>
                        <w:szCs w:val="24"/>
                      </w:rPr>
                      <w:alias w:val="Numeris"/>
                      <w:tag w:val="nr_d5f73b310c3d4ede80a663b8191d7885"/>
                      <w:id w:val="1010876117"/>
                    </w:sdtPr>
                    <w:sdtEndPr/>
                    <w:sdtContent>
                      <w:r w:rsidR="00711A14" w:rsidRPr="00711A14">
                        <w:rPr>
                          <w:b w:val="0"/>
                          <w:i w:val="0"/>
                          <w:position w:val="-6"/>
                          <w:sz w:val="24"/>
                          <w:szCs w:val="24"/>
                          <w:lang w:val="en-US" w:eastAsia="lt-LT"/>
                        </w:rPr>
                        <w:t>1.3.2.2</w:t>
                      </w:r>
                    </w:sdtContent>
                  </w:sdt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. </w:t>
                  </w:r>
                  <w:proofErr w:type="spellStart"/>
                  <w:proofErr w:type="gram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nuotekų</w:t>
                  </w:r>
                  <w:proofErr w:type="spellEnd"/>
                  <w:proofErr w:type="gram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valymo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– 0,31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Eur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 xml:space="preserve">3 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(1,07 Lt/m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>3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);</w:t>
                  </w:r>
                </w:p>
              </w:sdtContent>
            </w:sdt>
            <w:sdt>
              <w:sdtPr>
                <w:rPr>
                  <w:b w:val="0"/>
                  <w:i w:val="0"/>
                  <w:sz w:val="24"/>
                  <w:szCs w:val="24"/>
                </w:rPr>
                <w:alias w:val="1.3.2.3 p."/>
                <w:tag w:val="part_d893807398a5403cb79d26f65fba5f66"/>
                <w:id w:val="1541015639"/>
              </w:sdtPr>
              <w:sdtEndPr/>
              <w:sdtContent>
                <w:p w:rsidR="00711A14" w:rsidRPr="00711A14" w:rsidRDefault="00180B13" w:rsidP="000134F0">
                  <w:pPr>
                    <w:tabs>
                      <w:tab w:val="left" w:pos="706"/>
                      <w:tab w:val="num" w:pos="1848"/>
                    </w:tabs>
                    <w:ind w:right="-1" w:firstLine="567"/>
                    <w:rPr>
                      <w:b w:val="0"/>
                      <w:i w:val="0"/>
                      <w:iCs w:val="0"/>
                      <w:position w:val="-6"/>
                      <w:sz w:val="24"/>
                      <w:szCs w:val="24"/>
                      <w:lang w:val="en-US" w:eastAsia="lt-LT"/>
                    </w:rPr>
                  </w:pPr>
                  <w:sdt>
                    <w:sdtPr>
                      <w:rPr>
                        <w:b w:val="0"/>
                        <w:i w:val="0"/>
                        <w:sz w:val="24"/>
                        <w:szCs w:val="24"/>
                      </w:rPr>
                      <w:alias w:val="Numeris"/>
                      <w:tag w:val="nr_d893807398a5403cb79d26f65fba5f66"/>
                      <w:id w:val="-826363183"/>
                    </w:sdtPr>
                    <w:sdtEndPr/>
                    <w:sdtContent>
                      <w:r w:rsidR="00711A14" w:rsidRPr="00711A14">
                        <w:rPr>
                          <w:b w:val="0"/>
                          <w:i w:val="0"/>
                          <w:position w:val="-6"/>
                          <w:sz w:val="24"/>
                          <w:szCs w:val="24"/>
                          <w:lang w:val="en-US" w:eastAsia="lt-LT"/>
                        </w:rPr>
                        <w:t>1.3.2.3</w:t>
                      </w:r>
                    </w:sdtContent>
                  </w:sdt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. </w:t>
                  </w:r>
                  <w:proofErr w:type="spellStart"/>
                  <w:proofErr w:type="gram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nuotekų</w:t>
                  </w:r>
                  <w:proofErr w:type="spellEnd"/>
                  <w:proofErr w:type="gram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dumblo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tvarkymo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– 0,21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Eur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 xml:space="preserve">3 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(0,73 Lt/m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>3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);</w:t>
                  </w:r>
                </w:p>
              </w:sdtContent>
            </w:sdt>
          </w:sdtContent>
        </w:sdt>
      </w:sdtContent>
    </w:sdt>
    <w:sdt>
      <w:sdtPr>
        <w:rPr>
          <w:b w:val="0"/>
          <w:i w:val="0"/>
          <w:sz w:val="24"/>
          <w:szCs w:val="24"/>
        </w:rPr>
        <w:alias w:val="1.4 p."/>
        <w:tag w:val="part_6369325c9aa548e985b3ed5edf5b78ff"/>
        <w:id w:val="266199370"/>
      </w:sdtPr>
      <w:sdtEndPr/>
      <w:sdtContent>
        <w:p w:rsidR="00711A14" w:rsidRPr="00B02BE8" w:rsidRDefault="00180B13" w:rsidP="000134F0">
          <w:pPr>
            <w:tabs>
              <w:tab w:val="left" w:pos="706"/>
              <w:tab w:val="num" w:pos="1848"/>
            </w:tabs>
            <w:ind w:right="-1" w:firstLine="567"/>
            <w:rPr>
              <w:b w:val="0"/>
              <w:i w:val="0"/>
              <w:iCs w:val="0"/>
              <w:position w:val="-6"/>
              <w:sz w:val="24"/>
              <w:szCs w:val="24"/>
              <w:lang w:val="en-US" w:eastAsia="lt-LT"/>
            </w:rPr>
          </w:pPr>
          <w:sdt>
            <w:sdtPr>
              <w:rPr>
                <w:b w:val="0"/>
                <w:i w:val="0"/>
                <w:sz w:val="24"/>
                <w:szCs w:val="24"/>
              </w:rPr>
              <w:alias w:val="Numeris"/>
              <w:tag w:val="nr_6369325c9aa548e985b3ed5edf5b78ff"/>
              <w:id w:val="-1990848532"/>
            </w:sdtPr>
            <w:sdtEndPr/>
            <w:sdtContent>
              <w:r w:rsidR="00711A14" w:rsidRPr="00B02BE8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1.4</w:t>
              </w:r>
            </w:sdtContent>
          </w:sdt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.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geriamojo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vandens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tiekimo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ir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nuotekų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tvarkymo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paslaugų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bazinę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kainą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abonentams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,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perkantiems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geriamąjį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vandenį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,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skirtą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patalpoms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šildyti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ir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tiekiamą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vartotojams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ir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abonentams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bei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geriamąjį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vandenį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,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skirtą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karštam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vandeniui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ruošti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ir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tiekiamą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vartotojams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,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ir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vartotojų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kategorijai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,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perkančiai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paslaugas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daugiabučių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gyvenamųjų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namų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įvade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– 1,28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Eur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/m</w:t>
          </w:r>
          <w:r w:rsidR="00711A14" w:rsidRPr="00B02BE8">
            <w:rPr>
              <w:b w:val="0"/>
              <w:i w:val="0"/>
              <w:position w:val="-6"/>
              <w:sz w:val="24"/>
              <w:szCs w:val="24"/>
              <w:vertAlign w:val="superscript"/>
              <w:lang w:val="en-US" w:eastAsia="lt-LT"/>
            </w:rPr>
            <w:t xml:space="preserve">3 </w:t>
          </w:r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(4,42 Lt/m</w:t>
          </w:r>
          <w:r w:rsidR="00711A14" w:rsidRPr="00B02BE8">
            <w:rPr>
              <w:b w:val="0"/>
              <w:i w:val="0"/>
              <w:position w:val="-6"/>
              <w:sz w:val="24"/>
              <w:szCs w:val="24"/>
              <w:vertAlign w:val="superscript"/>
              <w:lang w:val="en-US" w:eastAsia="lt-LT"/>
            </w:rPr>
            <w:t>3</w:t>
          </w:r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),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iš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šio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skaičiaus</w:t>
          </w:r>
          <w:proofErr w:type="spellEnd"/>
          <w:r w:rsidR="00711A14" w:rsidRPr="00B02BE8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:</w:t>
          </w:r>
        </w:p>
        <w:sdt>
          <w:sdtPr>
            <w:rPr>
              <w:b w:val="0"/>
              <w:i w:val="0"/>
              <w:sz w:val="24"/>
              <w:szCs w:val="24"/>
            </w:rPr>
            <w:alias w:val="1.4.1 p."/>
            <w:tag w:val="part_9dbf38a92c984ae081ad6bf9154e2378"/>
            <w:id w:val="1287235639"/>
          </w:sdtPr>
          <w:sdtEndPr/>
          <w:sdtContent>
            <w:p w:rsidR="00711A14" w:rsidRPr="00711A14" w:rsidRDefault="00180B13" w:rsidP="000134F0">
              <w:pPr>
                <w:tabs>
                  <w:tab w:val="left" w:pos="706"/>
                  <w:tab w:val="num" w:pos="1848"/>
                </w:tabs>
                <w:ind w:right="-1" w:firstLine="567"/>
                <w:rPr>
                  <w:b w:val="0"/>
                  <w:i w:val="0"/>
                  <w:iCs w:val="0"/>
                  <w:position w:val="-6"/>
                  <w:sz w:val="24"/>
                  <w:szCs w:val="24"/>
                  <w:lang w:val="en-US" w:eastAsia="lt-LT"/>
                </w:rPr>
              </w:pPr>
              <w:sdt>
                <w:sdtPr>
                  <w:rPr>
                    <w:b w:val="0"/>
                    <w:i w:val="0"/>
                    <w:sz w:val="24"/>
                    <w:szCs w:val="24"/>
                  </w:rPr>
                  <w:alias w:val="Numeris"/>
                  <w:tag w:val="nr_9dbf38a92c984ae081ad6bf9154e2378"/>
                  <w:id w:val="669220540"/>
                </w:sdtPr>
                <w:sdtEndPr/>
                <w:sdtContent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1.4.1</w:t>
                  </w:r>
                </w:sdtContent>
              </w:sdt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. </w:t>
              </w:r>
              <w:proofErr w:type="spellStart"/>
              <w:proofErr w:type="gram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geriamojo</w:t>
              </w:r>
              <w:proofErr w:type="spellEnd"/>
              <w:proofErr w:type="gram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vandens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tiekimo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– 0,51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Eur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/m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vertAlign w:val="superscript"/>
                  <w:lang w:val="en-US" w:eastAsia="lt-LT"/>
                </w:rPr>
                <w:t xml:space="preserve">3 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(1,76 Lt/m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vertAlign w:val="superscript"/>
                  <w:lang w:val="en-US" w:eastAsia="lt-LT"/>
                </w:rPr>
                <w:t>3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);</w:t>
              </w:r>
            </w:p>
          </w:sdtContent>
        </w:sdt>
        <w:sdt>
          <w:sdtPr>
            <w:rPr>
              <w:b w:val="0"/>
              <w:i w:val="0"/>
              <w:sz w:val="24"/>
              <w:szCs w:val="24"/>
            </w:rPr>
            <w:alias w:val="1.4.2 p."/>
            <w:tag w:val="part_11d120cad3cf4226b2cf7825fe569087"/>
            <w:id w:val="604688285"/>
          </w:sdtPr>
          <w:sdtEndPr/>
          <w:sdtContent>
            <w:p w:rsidR="00711A14" w:rsidRPr="00711A14" w:rsidRDefault="00180B13" w:rsidP="000134F0">
              <w:pPr>
                <w:tabs>
                  <w:tab w:val="left" w:pos="706"/>
                  <w:tab w:val="num" w:pos="1848"/>
                </w:tabs>
                <w:ind w:right="-1" w:firstLine="567"/>
                <w:rPr>
                  <w:b w:val="0"/>
                  <w:i w:val="0"/>
                  <w:iCs w:val="0"/>
                  <w:position w:val="-6"/>
                  <w:sz w:val="24"/>
                  <w:szCs w:val="24"/>
                  <w:lang w:val="en-US" w:eastAsia="lt-LT"/>
                </w:rPr>
              </w:pPr>
              <w:sdt>
                <w:sdtPr>
                  <w:rPr>
                    <w:b w:val="0"/>
                    <w:i w:val="0"/>
                    <w:sz w:val="24"/>
                    <w:szCs w:val="24"/>
                  </w:rPr>
                  <w:alias w:val="Numeris"/>
                  <w:tag w:val="nr_11d120cad3cf4226b2cf7825fe569087"/>
                  <w:id w:val="-1637473986"/>
                </w:sdtPr>
                <w:sdtEndPr/>
                <w:sdtContent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1.4.2</w:t>
                  </w:r>
                </w:sdtContent>
              </w:sdt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. </w:t>
              </w:r>
              <w:proofErr w:type="spellStart"/>
              <w:proofErr w:type="gram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nuotekų</w:t>
              </w:r>
              <w:proofErr w:type="spellEnd"/>
              <w:proofErr w:type="gram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tvarkymo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– 0,77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Eur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/m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vertAlign w:val="superscript"/>
                  <w:lang w:val="en-US" w:eastAsia="lt-LT"/>
                </w:rPr>
                <w:t xml:space="preserve">3 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(2,66 Lt/m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vertAlign w:val="superscript"/>
                  <w:lang w:val="en-US" w:eastAsia="lt-LT"/>
                </w:rPr>
                <w:t>3</w:t>
              </w:r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),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iš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šio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skaičiaus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:</w:t>
              </w:r>
            </w:p>
            <w:sdt>
              <w:sdtPr>
                <w:rPr>
                  <w:b w:val="0"/>
                  <w:i w:val="0"/>
                  <w:sz w:val="24"/>
                  <w:szCs w:val="24"/>
                </w:rPr>
                <w:alias w:val="1.4.2.1 p."/>
                <w:tag w:val="part_d378a444ef8846479d09ff8c78b2486a"/>
                <w:id w:val="-857580915"/>
              </w:sdtPr>
              <w:sdtEndPr/>
              <w:sdtContent>
                <w:p w:rsidR="00711A14" w:rsidRPr="00711A14" w:rsidRDefault="00180B13" w:rsidP="000134F0">
                  <w:pPr>
                    <w:tabs>
                      <w:tab w:val="left" w:pos="706"/>
                      <w:tab w:val="num" w:pos="1848"/>
                    </w:tabs>
                    <w:ind w:right="-1" w:firstLine="567"/>
                    <w:rPr>
                      <w:b w:val="0"/>
                      <w:i w:val="0"/>
                      <w:iCs w:val="0"/>
                      <w:position w:val="-6"/>
                      <w:sz w:val="24"/>
                      <w:szCs w:val="24"/>
                      <w:lang w:val="en-US" w:eastAsia="lt-LT"/>
                    </w:rPr>
                  </w:pPr>
                  <w:sdt>
                    <w:sdtPr>
                      <w:rPr>
                        <w:b w:val="0"/>
                        <w:i w:val="0"/>
                        <w:sz w:val="24"/>
                        <w:szCs w:val="24"/>
                      </w:rPr>
                      <w:alias w:val="Numeris"/>
                      <w:tag w:val="nr_d378a444ef8846479d09ff8c78b2486a"/>
                      <w:id w:val="-2088524201"/>
                    </w:sdtPr>
                    <w:sdtEndPr/>
                    <w:sdtContent>
                      <w:r w:rsidR="00711A14" w:rsidRPr="00711A14">
                        <w:rPr>
                          <w:b w:val="0"/>
                          <w:i w:val="0"/>
                          <w:position w:val="-6"/>
                          <w:sz w:val="24"/>
                          <w:szCs w:val="24"/>
                          <w:lang w:val="en-US" w:eastAsia="lt-LT"/>
                        </w:rPr>
                        <w:t>1.4.2.1</w:t>
                      </w:r>
                    </w:sdtContent>
                  </w:sdt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. </w:t>
                  </w:r>
                  <w:proofErr w:type="spellStart"/>
                  <w:proofErr w:type="gram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nuotekų</w:t>
                  </w:r>
                  <w:proofErr w:type="spellEnd"/>
                  <w:proofErr w:type="gram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surinkimo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– 0,25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Eur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 xml:space="preserve">3 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(0,86 Lt/m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>3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);</w:t>
                  </w:r>
                </w:p>
              </w:sdtContent>
            </w:sdt>
            <w:sdt>
              <w:sdtPr>
                <w:rPr>
                  <w:b w:val="0"/>
                  <w:i w:val="0"/>
                  <w:sz w:val="24"/>
                  <w:szCs w:val="24"/>
                </w:rPr>
                <w:alias w:val="1.4.2.2 p."/>
                <w:tag w:val="part_da0983556fd54f79af6cfea63a0a2f9c"/>
                <w:id w:val="-2756753"/>
              </w:sdtPr>
              <w:sdtEndPr/>
              <w:sdtContent>
                <w:p w:rsidR="00711A14" w:rsidRPr="00711A14" w:rsidRDefault="00180B13" w:rsidP="000134F0">
                  <w:pPr>
                    <w:tabs>
                      <w:tab w:val="left" w:pos="706"/>
                      <w:tab w:val="num" w:pos="1848"/>
                    </w:tabs>
                    <w:ind w:right="-1" w:firstLine="567"/>
                    <w:rPr>
                      <w:b w:val="0"/>
                      <w:i w:val="0"/>
                      <w:iCs w:val="0"/>
                      <w:position w:val="-6"/>
                      <w:sz w:val="24"/>
                      <w:szCs w:val="24"/>
                      <w:lang w:val="en-US" w:eastAsia="lt-LT"/>
                    </w:rPr>
                  </w:pPr>
                  <w:sdt>
                    <w:sdtPr>
                      <w:rPr>
                        <w:b w:val="0"/>
                        <w:i w:val="0"/>
                        <w:sz w:val="24"/>
                        <w:szCs w:val="24"/>
                      </w:rPr>
                      <w:alias w:val="Numeris"/>
                      <w:tag w:val="nr_da0983556fd54f79af6cfea63a0a2f9c"/>
                      <w:id w:val="991843022"/>
                    </w:sdtPr>
                    <w:sdtEndPr/>
                    <w:sdtContent>
                      <w:r w:rsidR="00711A14" w:rsidRPr="00711A14">
                        <w:rPr>
                          <w:b w:val="0"/>
                          <w:i w:val="0"/>
                          <w:position w:val="-6"/>
                          <w:sz w:val="24"/>
                          <w:szCs w:val="24"/>
                          <w:lang w:val="en-US" w:eastAsia="lt-LT"/>
                        </w:rPr>
                        <w:t>1.4.2.2</w:t>
                      </w:r>
                    </w:sdtContent>
                  </w:sdt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. </w:t>
                  </w:r>
                  <w:proofErr w:type="spellStart"/>
                  <w:proofErr w:type="gram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nuotekų</w:t>
                  </w:r>
                  <w:proofErr w:type="spellEnd"/>
                  <w:proofErr w:type="gram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valymo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– 0,31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Eur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 xml:space="preserve">3 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(1,07 Lt/m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>3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);</w:t>
                  </w:r>
                </w:p>
              </w:sdtContent>
            </w:sdt>
            <w:sdt>
              <w:sdtPr>
                <w:rPr>
                  <w:b w:val="0"/>
                  <w:i w:val="0"/>
                  <w:sz w:val="24"/>
                  <w:szCs w:val="24"/>
                </w:rPr>
                <w:alias w:val="1.4.2.3 p."/>
                <w:tag w:val="part_2d37e55a056646aa9d15ed9e0d1904dd"/>
                <w:id w:val="213786379"/>
              </w:sdtPr>
              <w:sdtEndPr/>
              <w:sdtContent>
                <w:p w:rsidR="00711A14" w:rsidRPr="00711A14" w:rsidRDefault="00180B13" w:rsidP="000134F0">
                  <w:pPr>
                    <w:tabs>
                      <w:tab w:val="left" w:pos="706"/>
                      <w:tab w:val="num" w:pos="1848"/>
                    </w:tabs>
                    <w:ind w:right="-1" w:firstLine="567"/>
                    <w:rPr>
                      <w:b w:val="0"/>
                      <w:i w:val="0"/>
                      <w:iCs w:val="0"/>
                      <w:position w:val="-6"/>
                      <w:sz w:val="24"/>
                      <w:szCs w:val="24"/>
                      <w:lang w:val="en-US" w:eastAsia="lt-LT"/>
                    </w:rPr>
                  </w:pPr>
                  <w:sdt>
                    <w:sdtPr>
                      <w:rPr>
                        <w:b w:val="0"/>
                        <w:i w:val="0"/>
                        <w:sz w:val="24"/>
                        <w:szCs w:val="24"/>
                      </w:rPr>
                      <w:alias w:val="Numeris"/>
                      <w:tag w:val="nr_2d37e55a056646aa9d15ed9e0d1904dd"/>
                      <w:id w:val="-655233655"/>
                    </w:sdtPr>
                    <w:sdtEndPr/>
                    <w:sdtContent>
                      <w:r w:rsidR="00711A14" w:rsidRPr="00711A14">
                        <w:rPr>
                          <w:b w:val="0"/>
                          <w:i w:val="0"/>
                          <w:position w:val="-6"/>
                          <w:sz w:val="24"/>
                          <w:szCs w:val="24"/>
                          <w:lang w:val="en-US" w:eastAsia="lt-LT"/>
                        </w:rPr>
                        <w:t>1.4.2.3</w:t>
                      </w:r>
                    </w:sdtContent>
                  </w:sdt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. </w:t>
                  </w:r>
                  <w:proofErr w:type="spellStart"/>
                  <w:proofErr w:type="gram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nuotekų</w:t>
                  </w:r>
                  <w:proofErr w:type="spellEnd"/>
                  <w:proofErr w:type="gram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dumblo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tvarkymo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 xml:space="preserve"> – 0,21 </w:t>
                  </w:r>
                  <w:proofErr w:type="spellStart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Eur</w:t>
                  </w:r>
                  <w:proofErr w:type="spellEnd"/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 xml:space="preserve">3 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(0,73 Lt/m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vertAlign w:val="superscript"/>
                      <w:lang w:val="en-US" w:eastAsia="lt-LT"/>
                    </w:rPr>
                    <w:t>3</w:t>
                  </w:r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);</w:t>
                  </w:r>
                </w:p>
              </w:sdtContent>
            </w:sdt>
          </w:sdtContent>
        </w:sdt>
      </w:sdtContent>
    </w:sdt>
    <w:sdt>
      <w:sdtPr>
        <w:rPr>
          <w:b w:val="0"/>
          <w:i w:val="0"/>
          <w:sz w:val="24"/>
          <w:szCs w:val="24"/>
        </w:rPr>
        <w:alias w:val="1.5 p."/>
        <w:tag w:val="part_edc7d458a2c5473bb5b6ccbe04d052da"/>
        <w:id w:val="-163711656"/>
      </w:sdtPr>
      <w:sdtEndPr/>
      <w:sdtContent>
        <w:p w:rsidR="00711A14" w:rsidRPr="00711A14" w:rsidRDefault="00180B13" w:rsidP="000134F0">
          <w:pPr>
            <w:tabs>
              <w:tab w:val="left" w:pos="706"/>
            </w:tabs>
            <w:ind w:firstLine="567"/>
            <w:rPr>
              <w:b w:val="0"/>
              <w:i w:val="0"/>
              <w:iCs w:val="0"/>
              <w:position w:val="-6"/>
              <w:sz w:val="24"/>
              <w:szCs w:val="24"/>
              <w:lang w:val="en-US" w:eastAsia="lt-LT"/>
            </w:rPr>
          </w:pPr>
          <w:sdt>
            <w:sdtPr>
              <w:rPr>
                <w:b w:val="0"/>
                <w:i w:val="0"/>
                <w:sz w:val="24"/>
                <w:szCs w:val="24"/>
              </w:rPr>
              <w:alias w:val="Numeris"/>
              <w:tag w:val="nr_edc7d458a2c5473bb5b6ccbe04d052da"/>
              <w:id w:val="988908037"/>
            </w:sdtPr>
            <w:sdtEndPr/>
            <w:sdtContent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1.5</w:t>
              </w:r>
            </w:sdtContent>
          </w:sdt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. </w:t>
          </w:r>
          <w:proofErr w:type="spellStart"/>
          <w:proofErr w:type="gram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atsiskaitomųjų</w:t>
          </w:r>
          <w:proofErr w:type="spellEnd"/>
          <w:proofErr w:type="gram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apskaitos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prietaisų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priežiūros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ir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vartotojų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aptarnavimo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paslaugos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bazinę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kainą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vartotojams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,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perkantiems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geriamojo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vandens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tiekimo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ir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nuotekų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tvarkymo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paslaugas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bute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:</w:t>
          </w:r>
        </w:p>
        <w:sdt>
          <w:sdtPr>
            <w:rPr>
              <w:b w:val="0"/>
              <w:i w:val="0"/>
              <w:sz w:val="24"/>
              <w:szCs w:val="24"/>
            </w:rPr>
            <w:alias w:val="1.5.1 p."/>
            <w:tag w:val="part_b9000f974c1a4742a27baa4d7b1eff96"/>
            <w:id w:val="-1911989198"/>
          </w:sdtPr>
          <w:sdtEndPr/>
          <w:sdtContent>
            <w:p w:rsidR="00711A14" w:rsidRPr="00711A14" w:rsidRDefault="00180B13" w:rsidP="000134F0">
              <w:pPr>
                <w:tabs>
                  <w:tab w:val="left" w:pos="706"/>
                  <w:tab w:val="num" w:pos="1848"/>
                </w:tabs>
                <w:ind w:right="-1" w:firstLine="567"/>
                <w:rPr>
                  <w:b w:val="0"/>
                  <w:i w:val="0"/>
                  <w:iCs w:val="0"/>
                  <w:position w:val="-6"/>
                  <w:sz w:val="24"/>
                  <w:szCs w:val="24"/>
                  <w:lang w:val="en-US" w:eastAsia="lt-LT"/>
                </w:rPr>
              </w:pPr>
              <w:sdt>
                <w:sdtPr>
                  <w:rPr>
                    <w:b w:val="0"/>
                    <w:i w:val="0"/>
                    <w:sz w:val="24"/>
                    <w:szCs w:val="24"/>
                  </w:rPr>
                  <w:alias w:val="Numeris"/>
                  <w:tag w:val="nr_b9000f974c1a4742a27baa4d7b1eff96"/>
                  <w:id w:val="1007101203"/>
                </w:sdtPr>
                <w:sdtEndPr/>
                <w:sdtContent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1.5.1</w:t>
                  </w:r>
                </w:sdtContent>
              </w:sdt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. </w:t>
              </w:r>
              <w:proofErr w:type="gram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kai</w:t>
              </w:r>
              <w:proofErr w:type="gram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įrengtas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atsiskaitomasis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apskaitos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prietaisas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– 0,83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Eur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butui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per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mėn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. (2</w:t>
              </w:r>
              <w:proofErr w:type="gram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,87</w:t>
              </w:r>
              <w:proofErr w:type="gram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Lt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butui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per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mėn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.);</w:t>
              </w:r>
            </w:p>
          </w:sdtContent>
        </w:sdt>
        <w:sdt>
          <w:sdtPr>
            <w:rPr>
              <w:b w:val="0"/>
              <w:i w:val="0"/>
              <w:sz w:val="24"/>
              <w:szCs w:val="24"/>
            </w:rPr>
            <w:alias w:val="1.5.2 p."/>
            <w:tag w:val="part_f4f4cca4a4ce4326b94ae57cfe4ca115"/>
            <w:id w:val="74336199"/>
          </w:sdtPr>
          <w:sdtEndPr/>
          <w:sdtContent>
            <w:p w:rsidR="00711A14" w:rsidRPr="00711A14" w:rsidRDefault="00180B13" w:rsidP="000134F0">
              <w:pPr>
                <w:tabs>
                  <w:tab w:val="left" w:pos="706"/>
                  <w:tab w:val="num" w:pos="1848"/>
                </w:tabs>
                <w:ind w:right="-1" w:firstLine="567"/>
                <w:rPr>
                  <w:b w:val="0"/>
                  <w:i w:val="0"/>
                  <w:iCs w:val="0"/>
                  <w:position w:val="-6"/>
                  <w:sz w:val="24"/>
                  <w:szCs w:val="24"/>
                  <w:lang w:val="en-US" w:eastAsia="lt-LT"/>
                </w:rPr>
              </w:pPr>
              <w:sdt>
                <w:sdtPr>
                  <w:rPr>
                    <w:b w:val="0"/>
                    <w:i w:val="0"/>
                    <w:sz w:val="24"/>
                    <w:szCs w:val="24"/>
                  </w:rPr>
                  <w:alias w:val="Numeris"/>
                  <w:tag w:val="nr_f4f4cca4a4ce4326b94ae57cfe4ca115"/>
                  <w:id w:val="1013654159"/>
                </w:sdtPr>
                <w:sdtEndPr/>
                <w:sdtContent>
                  <w:r w:rsidR="00711A14" w:rsidRPr="00711A14">
                    <w:rPr>
                      <w:b w:val="0"/>
                      <w:i w:val="0"/>
                      <w:position w:val="-6"/>
                      <w:sz w:val="24"/>
                      <w:szCs w:val="24"/>
                      <w:lang w:val="en-US" w:eastAsia="lt-LT"/>
                    </w:rPr>
                    <w:t>1.5.2</w:t>
                  </w:r>
                </w:sdtContent>
              </w:sdt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. </w:t>
              </w:r>
              <w:proofErr w:type="gram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kai</w:t>
              </w:r>
              <w:proofErr w:type="gram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dėl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techninių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ar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kitų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priežasčių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nėra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galimybės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įrengti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atsiskaitomojo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apskaitos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prietaiso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– 0,34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Eur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butui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per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mėn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. (1</w:t>
              </w:r>
              <w:proofErr w:type="gram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,17</w:t>
              </w:r>
              <w:proofErr w:type="gram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Lt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butui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 xml:space="preserve"> per </w:t>
              </w:r>
              <w:proofErr w:type="spellStart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mėn</w:t>
              </w:r>
              <w:proofErr w:type="spellEnd"/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.);</w:t>
              </w:r>
            </w:p>
          </w:sdtContent>
        </w:sdt>
      </w:sdtContent>
    </w:sdt>
    <w:sdt>
      <w:sdtPr>
        <w:rPr>
          <w:b w:val="0"/>
          <w:i w:val="0"/>
          <w:sz w:val="24"/>
          <w:szCs w:val="24"/>
        </w:rPr>
        <w:alias w:val="1.6 p."/>
        <w:tag w:val="part_39ab757e3f85435a822d086e8cd85b47"/>
        <w:id w:val="-779183083"/>
      </w:sdtPr>
      <w:sdtEndPr/>
      <w:sdtContent>
        <w:p w:rsidR="00711A14" w:rsidRPr="00711A14" w:rsidRDefault="00180B13" w:rsidP="000134F0">
          <w:pPr>
            <w:tabs>
              <w:tab w:val="left" w:pos="706"/>
              <w:tab w:val="num" w:pos="1848"/>
            </w:tabs>
            <w:ind w:right="-1" w:firstLine="567"/>
            <w:rPr>
              <w:b w:val="0"/>
              <w:i w:val="0"/>
              <w:iCs w:val="0"/>
              <w:position w:val="-6"/>
              <w:sz w:val="24"/>
              <w:szCs w:val="24"/>
              <w:lang w:val="en-US" w:eastAsia="lt-LT"/>
            </w:rPr>
          </w:pPr>
          <w:sdt>
            <w:sdtPr>
              <w:rPr>
                <w:b w:val="0"/>
                <w:i w:val="0"/>
                <w:sz w:val="24"/>
                <w:szCs w:val="24"/>
              </w:rPr>
              <w:alias w:val="Numeris"/>
              <w:tag w:val="nr_39ab757e3f85435a822d086e8cd85b47"/>
              <w:id w:val="-1903444044"/>
            </w:sdtPr>
            <w:sdtEndPr/>
            <w:sdtContent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1.6</w:t>
              </w:r>
            </w:sdtContent>
          </w:sdt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. </w:t>
          </w:r>
          <w:proofErr w:type="spellStart"/>
          <w:proofErr w:type="gram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atsiskaitomųjų</w:t>
          </w:r>
          <w:proofErr w:type="spellEnd"/>
          <w:proofErr w:type="gram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apskaitos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prietaisų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priežiūros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ir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vartotojų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aptarnavimo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paslaugos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bazinę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kainą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vartotojams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,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perkantiems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geriamojo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vandens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tiekimo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ir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nuotekų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tvarkymo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paslaugas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daugiabučio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gyvenamojo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namo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įvade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– 4,46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Eur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namui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per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mėn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. (15</w:t>
          </w:r>
          <w:proofErr w:type="gram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,40</w:t>
          </w:r>
          <w:proofErr w:type="gram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Lt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namui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per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mėn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.); </w:t>
          </w:r>
        </w:p>
      </w:sdtContent>
    </w:sdt>
    <w:sdt>
      <w:sdtPr>
        <w:rPr>
          <w:b w:val="0"/>
          <w:i w:val="0"/>
          <w:sz w:val="24"/>
          <w:szCs w:val="24"/>
        </w:rPr>
        <w:alias w:val="1.7 p."/>
        <w:tag w:val="part_a6693da5d7154b90a12100cc3c34da2b"/>
        <w:id w:val="948038532"/>
      </w:sdtPr>
      <w:sdtEndPr/>
      <w:sdtContent>
        <w:p w:rsidR="00711A14" w:rsidRPr="00711A14" w:rsidRDefault="00180B13" w:rsidP="000134F0">
          <w:pPr>
            <w:tabs>
              <w:tab w:val="left" w:pos="706"/>
              <w:tab w:val="left" w:pos="851"/>
              <w:tab w:val="num" w:pos="1848"/>
            </w:tabs>
            <w:ind w:right="-1" w:firstLine="567"/>
            <w:rPr>
              <w:b w:val="0"/>
              <w:i w:val="0"/>
              <w:iCs w:val="0"/>
              <w:position w:val="-6"/>
              <w:sz w:val="24"/>
              <w:szCs w:val="24"/>
              <w:lang w:val="en-US" w:eastAsia="lt-LT"/>
            </w:rPr>
          </w:pPr>
          <w:sdt>
            <w:sdtPr>
              <w:rPr>
                <w:b w:val="0"/>
                <w:i w:val="0"/>
                <w:sz w:val="24"/>
                <w:szCs w:val="24"/>
              </w:rPr>
              <w:alias w:val="Numeris"/>
              <w:tag w:val="nr_a6693da5d7154b90a12100cc3c34da2b"/>
              <w:id w:val="634915766"/>
            </w:sdtPr>
            <w:sdtEndPr/>
            <w:sdtContent>
              <w:r w:rsidR="00711A14" w:rsidRPr="00711A14">
                <w:rPr>
                  <w:b w:val="0"/>
                  <w:i w:val="0"/>
                  <w:position w:val="-6"/>
                  <w:sz w:val="24"/>
                  <w:szCs w:val="24"/>
                  <w:lang w:val="en-US" w:eastAsia="lt-LT"/>
                </w:rPr>
                <w:t>1.7</w:t>
              </w:r>
            </w:sdtContent>
          </w:sdt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. </w:t>
          </w:r>
          <w:proofErr w:type="spellStart"/>
          <w:proofErr w:type="gram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atsiskaitomųjų</w:t>
          </w:r>
          <w:proofErr w:type="spellEnd"/>
          <w:proofErr w:type="gram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apskaitos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prietaisų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priežiūros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ir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vartotojų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aptarnavimo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paslaugos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bazinę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kainą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vartotojams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,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perkantiems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geriamojo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vandens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tiekimo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ir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nuotekų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tvarkymo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paslaugas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individualių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gyvenamųjų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namų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ar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kitų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patalpų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,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skirtų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asmeninėms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,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šeimos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ar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namų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reikmėms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 xml:space="preserve">, </w:t>
          </w:r>
          <w:proofErr w:type="spellStart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įvaduose</w:t>
          </w:r>
          <w:proofErr w:type="spellEnd"/>
          <w:r w:rsidR="00711A14" w:rsidRPr="00711A14">
            <w:rPr>
              <w:b w:val="0"/>
              <w:i w:val="0"/>
              <w:position w:val="-6"/>
              <w:sz w:val="24"/>
              <w:szCs w:val="24"/>
              <w:lang w:val="en-US" w:eastAsia="lt-LT"/>
            </w:rPr>
            <w:t>:</w:t>
          </w:r>
        </w:p>
        <w:sdt>
          <w:sdtPr>
            <w:rPr>
              <w:b w:val="0"/>
              <w:i w:val="0"/>
              <w:sz w:val="24"/>
              <w:szCs w:val="24"/>
            </w:rPr>
            <w:alias w:val="1.7.1 p."/>
            <w:tag w:val="part_b3504981fc2d465cb4376edbfe322f34"/>
            <w:id w:val="1647237748"/>
          </w:sdtPr>
          <w:sdtEndPr/>
          <w:sdtContent>
            <w:p w:rsidR="00711A14" w:rsidRPr="00711A14" w:rsidRDefault="00180B13" w:rsidP="000134F0">
              <w:pPr>
                <w:tabs>
                  <w:tab w:val="left" w:pos="706"/>
                  <w:tab w:val="left" w:pos="851"/>
                  <w:tab w:val="num" w:pos="1848"/>
                </w:tabs>
                <w:ind w:right="-1" w:firstLine="567"/>
                <w:rPr>
                  <w:b w:val="0"/>
                  <w:i w:val="0"/>
                  <w:iCs w:val="0"/>
                  <w:sz w:val="24"/>
                  <w:szCs w:val="24"/>
                  <w:lang w:val="en-US" w:eastAsia="lt-LT"/>
                </w:rPr>
              </w:pPr>
              <w:sdt>
                <w:sdtPr>
                  <w:rPr>
                    <w:b w:val="0"/>
                    <w:i w:val="0"/>
                    <w:sz w:val="24"/>
                    <w:szCs w:val="24"/>
                  </w:rPr>
                  <w:alias w:val="Numeris"/>
                  <w:tag w:val="nr_b3504981fc2d465cb4376edbfe322f34"/>
                  <w:id w:val="-1583208131"/>
                </w:sdtPr>
                <w:sdtEndPr/>
                <w:sdtContent>
                  <w:r w:rsidR="00711A14" w:rsidRPr="00711A14">
                    <w:rPr>
                      <w:b w:val="0"/>
                      <w:i w:val="0"/>
                      <w:sz w:val="24"/>
                      <w:szCs w:val="24"/>
                      <w:lang w:val="en-US" w:eastAsia="lt-LT"/>
                    </w:rPr>
                    <w:t>1.7.1</w:t>
                  </w:r>
                </w:sdtContent>
              </w:sdt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. </w:t>
              </w:r>
              <w:proofErr w:type="gram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kai</w:t>
              </w:r>
              <w:proofErr w:type="gram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įrengtas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atsiskaitomasis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apskaitos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prietaisas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– 0,72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Eur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apskaitos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prietaisui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per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mėn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. (2</w:t>
              </w:r>
              <w:proofErr w:type="gram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,49</w:t>
              </w:r>
              <w:proofErr w:type="gram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Lt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apskaitos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prietaisui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per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mėn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.);</w:t>
              </w:r>
            </w:p>
          </w:sdtContent>
        </w:sdt>
        <w:sdt>
          <w:sdtPr>
            <w:rPr>
              <w:b w:val="0"/>
              <w:i w:val="0"/>
              <w:sz w:val="24"/>
              <w:szCs w:val="24"/>
            </w:rPr>
            <w:alias w:val="1.7.2 p."/>
            <w:tag w:val="part_d8efa7811cd64aadbeceae95f3da3817"/>
            <w:id w:val="79880335"/>
          </w:sdtPr>
          <w:sdtEndPr/>
          <w:sdtContent>
            <w:p w:rsidR="00711A14" w:rsidRPr="00B02BE8" w:rsidRDefault="00180B13" w:rsidP="000134F0">
              <w:pPr>
                <w:tabs>
                  <w:tab w:val="left" w:pos="706"/>
                  <w:tab w:val="left" w:pos="851"/>
                  <w:tab w:val="num" w:pos="1848"/>
                </w:tabs>
                <w:ind w:right="-1" w:firstLine="567"/>
                <w:rPr>
                  <w:b w:val="0"/>
                  <w:i w:val="0"/>
                  <w:iCs w:val="0"/>
                  <w:sz w:val="24"/>
                  <w:szCs w:val="24"/>
                  <w:lang w:val="en-US" w:eastAsia="lt-LT"/>
                </w:rPr>
              </w:pPr>
              <w:sdt>
                <w:sdtPr>
                  <w:rPr>
                    <w:b w:val="0"/>
                    <w:i w:val="0"/>
                    <w:sz w:val="24"/>
                    <w:szCs w:val="24"/>
                  </w:rPr>
                  <w:alias w:val="Numeris"/>
                  <w:tag w:val="nr_d8efa7811cd64aadbeceae95f3da3817"/>
                  <w:id w:val="134232860"/>
                </w:sdtPr>
                <w:sdtEndPr/>
                <w:sdtContent>
                  <w:r w:rsidR="00711A14" w:rsidRPr="00711A14">
                    <w:rPr>
                      <w:b w:val="0"/>
                      <w:i w:val="0"/>
                      <w:sz w:val="24"/>
                      <w:szCs w:val="24"/>
                      <w:lang w:val="en-US" w:eastAsia="lt-LT"/>
                    </w:rPr>
                    <w:t>1.7.2</w:t>
                  </w:r>
                </w:sdtContent>
              </w:sdt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</w:t>
              </w:r>
              <w:proofErr w:type="gram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kai</w:t>
              </w:r>
              <w:proofErr w:type="gram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dėl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techninių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ar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kitų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priežasčių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nėra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galimybės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įrengti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atsiskaitomojo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apskaitos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prietaiso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– 0,38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Eur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apskaitos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prietaisui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per </w:t>
              </w:r>
              <w:proofErr w:type="spellStart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mėn</w:t>
              </w:r>
              <w:proofErr w:type="spellEnd"/>
              <w:r w:rsidR="00711A14" w:rsidRPr="00711A1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. </w:t>
              </w:r>
              <w:r w:rsidR="00711A14" w:rsidRPr="00B02BE8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(1</w:t>
              </w:r>
              <w:proofErr w:type="gramStart"/>
              <w:r w:rsidR="00711A14" w:rsidRPr="00B02BE8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,31</w:t>
              </w:r>
              <w:proofErr w:type="gramEnd"/>
              <w:r w:rsidR="00711A14" w:rsidRPr="00B02BE8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Lt </w:t>
              </w:r>
              <w:proofErr w:type="spellStart"/>
              <w:r w:rsidR="00711A14" w:rsidRPr="00B02BE8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apskaitos</w:t>
              </w:r>
              <w:proofErr w:type="spellEnd"/>
              <w:r w:rsidR="00711A14" w:rsidRPr="00B02BE8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</w:t>
              </w:r>
              <w:proofErr w:type="spellStart"/>
              <w:r w:rsidR="00711A14" w:rsidRPr="00B02BE8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prietaisui</w:t>
              </w:r>
              <w:proofErr w:type="spellEnd"/>
              <w:r w:rsidR="00711A14" w:rsidRPr="00B02BE8">
                <w:rPr>
                  <w:b w:val="0"/>
                  <w:i w:val="0"/>
                  <w:sz w:val="24"/>
                  <w:szCs w:val="24"/>
                  <w:lang w:val="en-US" w:eastAsia="lt-LT"/>
                </w:rPr>
                <w:t xml:space="preserve"> per </w:t>
              </w:r>
              <w:proofErr w:type="spellStart"/>
              <w:r w:rsidR="00711A14" w:rsidRPr="00B02BE8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mėn</w:t>
              </w:r>
              <w:proofErr w:type="spellEnd"/>
              <w:r w:rsidR="00711A14" w:rsidRPr="00B02BE8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.);</w:t>
              </w:r>
            </w:p>
          </w:sdtContent>
        </w:sdt>
      </w:sdtContent>
    </w:sdt>
    <w:p w:rsidR="004E7DF5" w:rsidRDefault="00180B13" w:rsidP="000134F0">
      <w:pPr>
        <w:pStyle w:val="Default"/>
        <w:tabs>
          <w:tab w:val="left" w:pos="706"/>
        </w:tabs>
        <w:rPr>
          <w:color w:val="FF0000"/>
        </w:rPr>
      </w:pPr>
      <w:sdt>
        <w:sdtPr>
          <w:alias w:val="Numeris"/>
          <w:tag w:val="nr_8f4a40514ba94e8f8813b60462ed1672"/>
          <w:id w:val="-2021916457"/>
        </w:sdtPr>
        <w:sdtEndPr/>
        <w:sdtContent>
          <w:r w:rsidR="00711A14" w:rsidRPr="00711A14">
            <w:rPr>
              <w:iCs/>
            </w:rPr>
            <w:t>1.8</w:t>
          </w:r>
        </w:sdtContent>
      </w:sdt>
      <w:r w:rsidR="00711A14" w:rsidRPr="00711A14">
        <w:rPr>
          <w:iCs/>
        </w:rPr>
        <w:t xml:space="preserve">. vidutinę atsiskaitomųjų apskaitos prietaisų priežiūros ir vartotojų aptarnavimo paslaugos kainą abonentams, perkantiems geriamojo vandens tiekimo ir nuotekų tvarkymo paslaugas – 2,47 </w:t>
      </w:r>
      <w:proofErr w:type="spellStart"/>
      <w:r w:rsidR="00711A14" w:rsidRPr="00711A14">
        <w:rPr>
          <w:iCs/>
        </w:rPr>
        <w:t>Eur</w:t>
      </w:r>
      <w:proofErr w:type="spellEnd"/>
      <w:r w:rsidR="00711A14" w:rsidRPr="00711A14">
        <w:rPr>
          <w:iCs/>
        </w:rPr>
        <w:t xml:space="preserve"> apskaitos prietaisui per mėn. (8,53 Lt apskaitos prietaisui per mėn.)</w:t>
      </w:r>
      <w:r w:rsidR="004E2F2A" w:rsidRPr="00B766FD">
        <w:rPr>
          <w:color w:val="auto"/>
        </w:rPr>
        <w:t>:</w:t>
      </w:r>
    </w:p>
    <w:p w:rsidR="0098370B" w:rsidRPr="0098370B" w:rsidRDefault="004E2F2A" w:rsidP="000134F0">
      <w:pPr>
        <w:pStyle w:val="Default"/>
        <w:numPr>
          <w:ilvl w:val="2"/>
          <w:numId w:val="36"/>
        </w:numPr>
        <w:tabs>
          <w:tab w:val="left" w:pos="706"/>
        </w:tabs>
        <w:rPr>
          <w:color w:val="auto"/>
        </w:rPr>
      </w:pPr>
      <w:r w:rsidRPr="003C321F">
        <w:rPr>
          <w:color w:val="auto"/>
          <w:lang w:val="en-US"/>
        </w:rPr>
        <w:t>Ø 15 mm – 0</w:t>
      </w:r>
      <w:proofErr w:type="gramStart"/>
      <w:r w:rsidRPr="003C321F">
        <w:rPr>
          <w:color w:val="auto"/>
          <w:lang w:val="en-US"/>
        </w:rPr>
        <w:t>,</w:t>
      </w:r>
      <w:r w:rsidR="009B72CE" w:rsidRPr="003C321F">
        <w:rPr>
          <w:color w:val="auto"/>
          <w:lang w:val="en-US"/>
        </w:rPr>
        <w:t>72</w:t>
      </w:r>
      <w:proofErr w:type="gramEnd"/>
      <w:r w:rsidRPr="003C321F">
        <w:rPr>
          <w:color w:val="auto"/>
          <w:lang w:val="en-US"/>
        </w:rPr>
        <w:t xml:space="preserve"> </w:t>
      </w:r>
      <w:proofErr w:type="spellStart"/>
      <w:r w:rsidRPr="003C321F">
        <w:rPr>
          <w:color w:val="auto"/>
          <w:lang w:val="en-US"/>
        </w:rPr>
        <w:t>Eur</w:t>
      </w:r>
      <w:proofErr w:type="spellEnd"/>
      <w:r w:rsidRPr="003C321F">
        <w:rPr>
          <w:color w:val="auto"/>
          <w:lang w:val="en-US"/>
        </w:rPr>
        <w:t xml:space="preserve"> </w:t>
      </w:r>
      <w:proofErr w:type="spellStart"/>
      <w:r w:rsidRPr="003C321F">
        <w:rPr>
          <w:color w:val="auto"/>
          <w:lang w:val="en-US"/>
        </w:rPr>
        <w:t>apskaitos</w:t>
      </w:r>
      <w:proofErr w:type="spellEnd"/>
      <w:r w:rsidRPr="003C321F">
        <w:rPr>
          <w:color w:val="auto"/>
          <w:lang w:val="en-US"/>
        </w:rPr>
        <w:t xml:space="preserve"> </w:t>
      </w:r>
      <w:proofErr w:type="spellStart"/>
      <w:r w:rsidRPr="003C321F">
        <w:rPr>
          <w:color w:val="auto"/>
          <w:lang w:val="en-US"/>
        </w:rPr>
        <w:t>prietaisui</w:t>
      </w:r>
      <w:proofErr w:type="spellEnd"/>
      <w:r w:rsidRPr="003C321F">
        <w:rPr>
          <w:color w:val="auto"/>
          <w:lang w:val="en-US"/>
        </w:rPr>
        <w:t xml:space="preserve"> per </w:t>
      </w:r>
      <w:proofErr w:type="spellStart"/>
      <w:r w:rsidRPr="003C321F">
        <w:rPr>
          <w:color w:val="auto"/>
          <w:lang w:val="en-US"/>
        </w:rPr>
        <w:t>mėn</w:t>
      </w:r>
      <w:proofErr w:type="spellEnd"/>
      <w:r w:rsidRPr="003C321F">
        <w:rPr>
          <w:color w:val="auto"/>
          <w:lang w:val="en-US"/>
        </w:rPr>
        <w:t xml:space="preserve">. </w:t>
      </w:r>
      <w:r w:rsidRPr="003C321F">
        <w:rPr>
          <w:color w:val="auto"/>
        </w:rPr>
        <w:t>(</w:t>
      </w:r>
      <w:r w:rsidR="009B72CE" w:rsidRPr="003C321F">
        <w:rPr>
          <w:color w:val="auto"/>
        </w:rPr>
        <w:t>2,49</w:t>
      </w:r>
      <w:r w:rsidRPr="003C321F">
        <w:rPr>
          <w:color w:val="auto"/>
        </w:rPr>
        <w:t xml:space="preserve"> Lt apskaitos prietaisui per </w:t>
      </w:r>
    </w:p>
    <w:p w:rsidR="004E34D4" w:rsidRPr="003C321F" w:rsidRDefault="004E2F2A" w:rsidP="000134F0">
      <w:pPr>
        <w:pStyle w:val="Default"/>
        <w:tabs>
          <w:tab w:val="left" w:pos="706"/>
        </w:tabs>
        <w:ind w:firstLine="0"/>
        <w:rPr>
          <w:color w:val="auto"/>
        </w:rPr>
      </w:pPr>
      <w:r w:rsidRPr="003C321F">
        <w:rPr>
          <w:color w:val="auto"/>
        </w:rPr>
        <w:t>mėn.);</w:t>
      </w:r>
    </w:p>
    <w:p w:rsidR="0098370B" w:rsidRDefault="004E2F2A" w:rsidP="000134F0">
      <w:pPr>
        <w:pStyle w:val="Default"/>
        <w:numPr>
          <w:ilvl w:val="2"/>
          <w:numId w:val="36"/>
        </w:numPr>
        <w:tabs>
          <w:tab w:val="left" w:pos="706"/>
        </w:tabs>
        <w:rPr>
          <w:color w:val="auto"/>
        </w:rPr>
      </w:pPr>
      <w:r w:rsidRPr="003C321F">
        <w:rPr>
          <w:color w:val="auto"/>
        </w:rPr>
        <w:t xml:space="preserve">Ø 20 mm – </w:t>
      </w:r>
      <w:r w:rsidR="009B72CE" w:rsidRPr="003C321F">
        <w:rPr>
          <w:color w:val="auto"/>
        </w:rPr>
        <w:t>0,72</w:t>
      </w:r>
      <w:r w:rsidRPr="003C321F">
        <w:rPr>
          <w:color w:val="auto"/>
        </w:rPr>
        <w:t xml:space="preserve"> </w:t>
      </w:r>
      <w:proofErr w:type="spellStart"/>
      <w:r w:rsidR="009B72CE" w:rsidRPr="003C321F">
        <w:rPr>
          <w:color w:val="auto"/>
        </w:rPr>
        <w:t>Eur</w:t>
      </w:r>
      <w:proofErr w:type="spellEnd"/>
      <w:r w:rsidR="009B72CE" w:rsidRPr="003C321F">
        <w:rPr>
          <w:color w:val="auto"/>
        </w:rPr>
        <w:t xml:space="preserve"> apskaitos prietaisui per mėn. (2,49 </w:t>
      </w:r>
      <w:r w:rsidRPr="003C321F">
        <w:rPr>
          <w:color w:val="auto"/>
        </w:rPr>
        <w:t xml:space="preserve">Lt apskaitos prietaisui per </w:t>
      </w:r>
    </w:p>
    <w:p w:rsidR="004E34D4" w:rsidRPr="003C321F" w:rsidRDefault="004E2F2A" w:rsidP="000134F0">
      <w:pPr>
        <w:pStyle w:val="Default"/>
        <w:tabs>
          <w:tab w:val="left" w:pos="706"/>
        </w:tabs>
        <w:ind w:firstLine="0"/>
        <w:rPr>
          <w:color w:val="auto"/>
        </w:rPr>
      </w:pPr>
      <w:r w:rsidRPr="003C321F">
        <w:rPr>
          <w:color w:val="auto"/>
        </w:rPr>
        <w:t>mėn.</w:t>
      </w:r>
      <w:r w:rsidR="009B72CE" w:rsidRPr="003C321F">
        <w:rPr>
          <w:color w:val="auto"/>
        </w:rPr>
        <w:t>)</w:t>
      </w:r>
      <w:r w:rsidRPr="003C321F">
        <w:rPr>
          <w:color w:val="auto"/>
        </w:rPr>
        <w:t>;</w:t>
      </w:r>
    </w:p>
    <w:p w:rsidR="0098370B" w:rsidRDefault="004E2F2A" w:rsidP="000134F0">
      <w:pPr>
        <w:pStyle w:val="Default"/>
        <w:numPr>
          <w:ilvl w:val="2"/>
          <w:numId w:val="36"/>
        </w:numPr>
        <w:tabs>
          <w:tab w:val="left" w:pos="706"/>
        </w:tabs>
        <w:rPr>
          <w:color w:val="auto"/>
        </w:rPr>
      </w:pPr>
      <w:r w:rsidRPr="003C321F">
        <w:rPr>
          <w:color w:val="auto"/>
        </w:rPr>
        <w:t xml:space="preserve">Ø 25 mm – </w:t>
      </w:r>
      <w:r w:rsidR="0073759A" w:rsidRPr="003C321F">
        <w:rPr>
          <w:color w:val="auto"/>
        </w:rPr>
        <w:t xml:space="preserve">4,62 </w:t>
      </w:r>
      <w:proofErr w:type="spellStart"/>
      <w:r w:rsidR="0073759A" w:rsidRPr="003C321F">
        <w:rPr>
          <w:color w:val="auto"/>
        </w:rPr>
        <w:t>Eur</w:t>
      </w:r>
      <w:proofErr w:type="spellEnd"/>
      <w:r w:rsidR="0073759A" w:rsidRPr="003C321F">
        <w:rPr>
          <w:color w:val="auto"/>
        </w:rPr>
        <w:t xml:space="preserve"> apskaitos prietaisui per mėn. (</w:t>
      </w:r>
      <w:r w:rsidR="003C321F" w:rsidRPr="003C321F">
        <w:rPr>
          <w:color w:val="auto"/>
        </w:rPr>
        <w:t xml:space="preserve">15,95 </w:t>
      </w:r>
      <w:r w:rsidRPr="003C321F">
        <w:rPr>
          <w:color w:val="auto"/>
        </w:rPr>
        <w:t xml:space="preserve">Lt apskaitos prietaisui per </w:t>
      </w:r>
    </w:p>
    <w:p w:rsidR="004E34D4" w:rsidRPr="003C321F" w:rsidRDefault="004E2F2A" w:rsidP="000134F0">
      <w:pPr>
        <w:pStyle w:val="Default"/>
        <w:tabs>
          <w:tab w:val="left" w:pos="706"/>
        </w:tabs>
        <w:ind w:firstLine="0"/>
        <w:rPr>
          <w:color w:val="auto"/>
        </w:rPr>
      </w:pPr>
      <w:r w:rsidRPr="003C321F">
        <w:rPr>
          <w:color w:val="auto"/>
        </w:rPr>
        <w:t>mėn.</w:t>
      </w:r>
      <w:r w:rsidR="00BF48DB">
        <w:rPr>
          <w:color w:val="auto"/>
        </w:rPr>
        <w:t>)</w:t>
      </w:r>
      <w:r w:rsidRPr="003C321F">
        <w:rPr>
          <w:color w:val="auto"/>
        </w:rPr>
        <w:t>;</w:t>
      </w:r>
    </w:p>
    <w:p w:rsidR="0098370B" w:rsidRDefault="004E2F2A" w:rsidP="000134F0">
      <w:pPr>
        <w:pStyle w:val="Default"/>
        <w:numPr>
          <w:ilvl w:val="2"/>
          <w:numId w:val="36"/>
        </w:numPr>
        <w:tabs>
          <w:tab w:val="left" w:pos="706"/>
        </w:tabs>
        <w:rPr>
          <w:color w:val="auto"/>
        </w:rPr>
      </w:pPr>
      <w:r w:rsidRPr="003C321F">
        <w:rPr>
          <w:color w:val="auto"/>
        </w:rPr>
        <w:t xml:space="preserve">Ø 32 mm – </w:t>
      </w:r>
      <w:r w:rsidR="004E34D4" w:rsidRPr="003C321F">
        <w:rPr>
          <w:color w:val="auto"/>
        </w:rPr>
        <w:t>4,72</w:t>
      </w:r>
      <w:r w:rsidRPr="003C321F">
        <w:rPr>
          <w:color w:val="auto"/>
        </w:rPr>
        <w:t xml:space="preserve"> </w:t>
      </w:r>
      <w:proofErr w:type="spellStart"/>
      <w:r w:rsidR="0073759A" w:rsidRPr="003C321F">
        <w:rPr>
          <w:color w:val="auto"/>
        </w:rPr>
        <w:t>Eur</w:t>
      </w:r>
      <w:proofErr w:type="spellEnd"/>
      <w:r w:rsidR="0073759A" w:rsidRPr="003C321F">
        <w:rPr>
          <w:color w:val="auto"/>
        </w:rPr>
        <w:t xml:space="preserve"> apskaitos prietaisui per mėn. (</w:t>
      </w:r>
      <w:r w:rsidR="003C321F" w:rsidRPr="003C321F">
        <w:rPr>
          <w:color w:val="auto"/>
        </w:rPr>
        <w:t xml:space="preserve">16,30 </w:t>
      </w:r>
      <w:r w:rsidR="0098370B">
        <w:rPr>
          <w:color w:val="auto"/>
        </w:rPr>
        <w:t xml:space="preserve">Lt apskaitos prietaisui per </w:t>
      </w:r>
    </w:p>
    <w:p w:rsidR="0098370B" w:rsidRPr="0098370B" w:rsidRDefault="004E2F2A" w:rsidP="000134F0">
      <w:pPr>
        <w:pStyle w:val="Default"/>
        <w:tabs>
          <w:tab w:val="left" w:pos="706"/>
        </w:tabs>
        <w:ind w:firstLine="0"/>
        <w:rPr>
          <w:color w:val="auto"/>
        </w:rPr>
      </w:pPr>
      <w:r w:rsidRPr="003C321F">
        <w:rPr>
          <w:color w:val="auto"/>
        </w:rPr>
        <w:lastRenderedPageBreak/>
        <w:t>mėn.</w:t>
      </w:r>
      <w:r w:rsidR="00BF48DB">
        <w:rPr>
          <w:color w:val="auto"/>
        </w:rPr>
        <w:t>)</w:t>
      </w:r>
      <w:r w:rsidRPr="003C321F">
        <w:rPr>
          <w:color w:val="auto"/>
        </w:rPr>
        <w:t>;</w:t>
      </w:r>
    </w:p>
    <w:p w:rsidR="0098370B" w:rsidRDefault="004E2F2A" w:rsidP="000134F0">
      <w:pPr>
        <w:pStyle w:val="Default"/>
        <w:numPr>
          <w:ilvl w:val="2"/>
          <w:numId w:val="36"/>
        </w:numPr>
        <w:tabs>
          <w:tab w:val="left" w:pos="706"/>
        </w:tabs>
        <w:rPr>
          <w:color w:val="auto"/>
        </w:rPr>
      </w:pPr>
      <w:r w:rsidRPr="003C321F">
        <w:rPr>
          <w:color w:val="auto"/>
        </w:rPr>
        <w:t xml:space="preserve">Ø 40 mm – </w:t>
      </w:r>
      <w:r w:rsidR="004E34D4" w:rsidRPr="003C321F">
        <w:rPr>
          <w:color w:val="auto"/>
        </w:rPr>
        <w:t>5,15</w:t>
      </w:r>
      <w:r w:rsidRPr="003C321F">
        <w:rPr>
          <w:color w:val="auto"/>
        </w:rPr>
        <w:t xml:space="preserve"> </w:t>
      </w:r>
      <w:proofErr w:type="spellStart"/>
      <w:r w:rsidR="0073759A" w:rsidRPr="003C321F">
        <w:rPr>
          <w:color w:val="auto"/>
        </w:rPr>
        <w:t>Eur</w:t>
      </w:r>
      <w:proofErr w:type="spellEnd"/>
      <w:r w:rsidR="0073759A" w:rsidRPr="003C321F">
        <w:rPr>
          <w:color w:val="auto"/>
        </w:rPr>
        <w:t xml:space="preserve"> apskaitos prietaisui per mėn. (</w:t>
      </w:r>
      <w:r w:rsidR="003C321F" w:rsidRPr="003C321F">
        <w:rPr>
          <w:color w:val="auto"/>
        </w:rPr>
        <w:t xml:space="preserve">17,78 </w:t>
      </w:r>
      <w:r w:rsidRPr="003C321F">
        <w:rPr>
          <w:color w:val="auto"/>
        </w:rPr>
        <w:t>Lt apskaitos prietaisui per</w:t>
      </w:r>
    </w:p>
    <w:p w:rsidR="004E34D4" w:rsidRPr="003C321F" w:rsidRDefault="004E2F2A" w:rsidP="000134F0">
      <w:pPr>
        <w:pStyle w:val="Default"/>
        <w:tabs>
          <w:tab w:val="left" w:pos="706"/>
        </w:tabs>
        <w:ind w:firstLine="0"/>
        <w:rPr>
          <w:color w:val="auto"/>
        </w:rPr>
      </w:pPr>
      <w:r w:rsidRPr="003C321F">
        <w:rPr>
          <w:color w:val="auto"/>
        </w:rPr>
        <w:t>mėn.</w:t>
      </w:r>
      <w:r w:rsidR="00BF48DB">
        <w:rPr>
          <w:color w:val="auto"/>
        </w:rPr>
        <w:t>)</w:t>
      </w:r>
      <w:r w:rsidRPr="003C321F">
        <w:rPr>
          <w:color w:val="auto"/>
        </w:rPr>
        <w:t>;</w:t>
      </w:r>
    </w:p>
    <w:p w:rsidR="0098370B" w:rsidRDefault="004E2F2A" w:rsidP="000134F0">
      <w:pPr>
        <w:pStyle w:val="Default"/>
        <w:numPr>
          <w:ilvl w:val="2"/>
          <w:numId w:val="36"/>
        </w:numPr>
        <w:tabs>
          <w:tab w:val="left" w:pos="706"/>
        </w:tabs>
        <w:rPr>
          <w:color w:val="auto"/>
        </w:rPr>
      </w:pPr>
      <w:r w:rsidRPr="003C321F">
        <w:rPr>
          <w:color w:val="auto"/>
        </w:rPr>
        <w:t xml:space="preserve">Ø 50 mm – </w:t>
      </w:r>
      <w:r w:rsidR="004E34D4" w:rsidRPr="003C321F">
        <w:rPr>
          <w:color w:val="auto"/>
        </w:rPr>
        <w:t>11,29</w:t>
      </w:r>
      <w:r w:rsidRPr="003C321F">
        <w:rPr>
          <w:color w:val="auto"/>
        </w:rPr>
        <w:t xml:space="preserve"> </w:t>
      </w:r>
      <w:proofErr w:type="spellStart"/>
      <w:r w:rsidR="0073759A" w:rsidRPr="003C321F">
        <w:rPr>
          <w:color w:val="auto"/>
        </w:rPr>
        <w:t>Eur</w:t>
      </w:r>
      <w:proofErr w:type="spellEnd"/>
      <w:r w:rsidR="0073759A" w:rsidRPr="003C321F">
        <w:rPr>
          <w:color w:val="auto"/>
        </w:rPr>
        <w:t xml:space="preserve"> apskaitos prietaisui per mėn. (</w:t>
      </w:r>
      <w:r w:rsidR="003C321F" w:rsidRPr="003C321F">
        <w:rPr>
          <w:color w:val="auto"/>
        </w:rPr>
        <w:t xml:space="preserve">38,98 </w:t>
      </w:r>
      <w:r w:rsidRPr="003C321F">
        <w:rPr>
          <w:color w:val="auto"/>
        </w:rPr>
        <w:t xml:space="preserve">Lt apskaitos prietaisui per </w:t>
      </w:r>
    </w:p>
    <w:p w:rsidR="004E34D4" w:rsidRPr="003C321F" w:rsidRDefault="004E2F2A" w:rsidP="000134F0">
      <w:pPr>
        <w:pStyle w:val="Default"/>
        <w:tabs>
          <w:tab w:val="left" w:pos="706"/>
        </w:tabs>
        <w:ind w:firstLine="0"/>
        <w:rPr>
          <w:color w:val="auto"/>
        </w:rPr>
      </w:pPr>
      <w:r w:rsidRPr="003C321F">
        <w:rPr>
          <w:color w:val="auto"/>
        </w:rPr>
        <w:t>mėn.</w:t>
      </w:r>
      <w:r w:rsidR="00BF48DB">
        <w:rPr>
          <w:color w:val="auto"/>
        </w:rPr>
        <w:t>)</w:t>
      </w:r>
      <w:r w:rsidRPr="003C321F">
        <w:rPr>
          <w:color w:val="auto"/>
        </w:rPr>
        <w:t>;</w:t>
      </w:r>
    </w:p>
    <w:p w:rsidR="0098370B" w:rsidRDefault="004E2F2A" w:rsidP="000134F0">
      <w:pPr>
        <w:pStyle w:val="Default"/>
        <w:numPr>
          <w:ilvl w:val="2"/>
          <w:numId w:val="36"/>
        </w:numPr>
        <w:tabs>
          <w:tab w:val="left" w:pos="706"/>
        </w:tabs>
        <w:rPr>
          <w:color w:val="auto"/>
        </w:rPr>
      </w:pPr>
      <w:r w:rsidRPr="003C321F">
        <w:rPr>
          <w:color w:val="auto"/>
        </w:rPr>
        <w:t xml:space="preserve">Ø 65 mm – </w:t>
      </w:r>
      <w:r w:rsidR="004E34D4" w:rsidRPr="003C321F">
        <w:rPr>
          <w:color w:val="auto"/>
        </w:rPr>
        <w:t>11,53</w:t>
      </w:r>
      <w:r w:rsidRPr="003C321F">
        <w:rPr>
          <w:color w:val="auto"/>
        </w:rPr>
        <w:t xml:space="preserve"> </w:t>
      </w:r>
      <w:proofErr w:type="spellStart"/>
      <w:r w:rsidR="0073759A" w:rsidRPr="003C321F">
        <w:rPr>
          <w:color w:val="auto"/>
        </w:rPr>
        <w:t>Eur</w:t>
      </w:r>
      <w:proofErr w:type="spellEnd"/>
      <w:r w:rsidR="0073759A" w:rsidRPr="003C321F">
        <w:rPr>
          <w:color w:val="auto"/>
        </w:rPr>
        <w:t xml:space="preserve"> apskaitos prietaisui per mėn. (</w:t>
      </w:r>
      <w:r w:rsidR="003C321F" w:rsidRPr="003C321F">
        <w:rPr>
          <w:color w:val="auto"/>
        </w:rPr>
        <w:t xml:space="preserve">39,81 </w:t>
      </w:r>
      <w:r w:rsidR="0098370B">
        <w:rPr>
          <w:color w:val="auto"/>
        </w:rPr>
        <w:t xml:space="preserve">Lt apskaitos prietaisui per </w:t>
      </w:r>
    </w:p>
    <w:p w:rsidR="004E34D4" w:rsidRPr="0098370B" w:rsidRDefault="004E2F2A" w:rsidP="000134F0">
      <w:pPr>
        <w:pStyle w:val="Default"/>
        <w:tabs>
          <w:tab w:val="left" w:pos="706"/>
        </w:tabs>
        <w:ind w:firstLine="0"/>
        <w:rPr>
          <w:color w:val="auto"/>
        </w:rPr>
      </w:pPr>
      <w:r w:rsidRPr="0098370B">
        <w:rPr>
          <w:color w:val="auto"/>
        </w:rPr>
        <w:t>mėn.</w:t>
      </w:r>
      <w:r w:rsidR="00BF48DB">
        <w:rPr>
          <w:color w:val="auto"/>
        </w:rPr>
        <w:t>)</w:t>
      </w:r>
      <w:r w:rsidRPr="0098370B">
        <w:rPr>
          <w:color w:val="auto"/>
        </w:rPr>
        <w:t>;</w:t>
      </w:r>
    </w:p>
    <w:p w:rsidR="0098370B" w:rsidRDefault="004E2F2A" w:rsidP="000134F0">
      <w:pPr>
        <w:pStyle w:val="Default"/>
        <w:numPr>
          <w:ilvl w:val="2"/>
          <w:numId w:val="36"/>
        </w:numPr>
        <w:tabs>
          <w:tab w:val="left" w:pos="706"/>
        </w:tabs>
        <w:rPr>
          <w:color w:val="auto"/>
        </w:rPr>
      </w:pPr>
      <w:r w:rsidRPr="003C321F">
        <w:rPr>
          <w:color w:val="auto"/>
        </w:rPr>
        <w:t xml:space="preserve">Ø 80 mm – </w:t>
      </w:r>
      <w:r w:rsidR="004E34D4" w:rsidRPr="003C321F">
        <w:rPr>
          <w:color w:val="auto"/>
        </w:rPr>
        <w:t>11,88</w:t>
      </w:r>
      <w:r w:rsidRPr="003C321F">
        <w:rPr>
          <w:color w:val="auto"/>
        </w:rPr>
        <w:t xml:space="preserve"> </w:t>
      </w:r>
      <w:proofErr w:type="spellStart"/>
      <w:r w:rsidR="0073759A" w:rsidRPr="003C321F">
        <w:rPr>
          <w:color w:val="auto"/>
        </w:rPr>
        <w:t>Eur</w:t>
      </w:r>
      <w:proofErr w:type="spellEnd"/>
      <w:r w:rsidR="0073759A" w:rsidRPr="003C321F">
        <w:rPr>
          <w:color w:val="auto"/>
        </w:rPr>
        <w:t xml:space="preserve"> apskaitos prietaisui per mėn. (</w:t>
      </w:r>
      <w:r w:rsidR="003C321F" w:rsidRPr="003C321F">
        <w:rPr>
          <w:color w:val="auto"/>
        </w:rPr>
        <w:t xml:space="preserve">41,02 </w:t>
      </w:r>
      <w:r w:rsidRPr="003C321F">
        <w:rPr>
          <w:color w:val="auto"/>
        </w:rPr>
        <w:t xml:space="preserve">Lt apskaitos prietaisui per </w:t>
      </w:r>
    </w:p>
    <w:p w:rsidR="004E34D4" w:rsidRPr="003C321F" w:rsidRDefault="004E2F2A" w:rsidP="000134F0">
      <w:pPr>
        <w:pStyle w:val="Default"/>
        <w:tabs>
          <w:tab w:val="left" w:pos="706"/>
        </w:tabs>
        <w:ind w:firstLine="0"/>
        <w:rPr>
          <w:color w:val="auto"/>
        </w:rPr>
      </w:pPr>
      <w:r w:rsidRPr="003C321F">
        <w:rPr>
          <w:color w:val="auto"/>
        </w:rPr>
        <w:t>mėn.</w:t>
      </w:r>
      <w:r w:rsidR="00BF48DB">
        <w:rPr>
          <w:color w:val="auto"/>
        </w:rPr>
        <w:t>)</w:t>
      </w:r>
      <w:r w:rsidRPr="003C321F">
        <w:rPr>
          <w:color w:val="auto"/>
        </w:rPr>
        <w:t>;</w:t>
      </w:r>
    </w:p>
    <w:p w:rsidR="0098370B" w:rsidRDefault="004E2F2A" w:rsidP="000134F0">
      <w:pPr>
        <w:pStyle w:val="Default"/>
        <w:numPr>
          <w:ilvl w:val="2"/>
          <w:numId w:val="36"/>
        </w:numPr>
        <w:tabs>
          <w:tab w:val="left" w:pos="706"/>
        </w:tabs>
        <w:rPr>
          <w:color w:val="auto"/>
        </w:rPr>
      </w:pPr>
      <w:r w:rsidRPr="003C321F">
        <w:rPr>
          <w:color w:val="auto"/>
        </w:rPr>
        <w:t xml:space="preserve">Ø 100 mm – </w:t>
      </w:r>
      <w:r w:rsidR="003C321F" w:rsidRPr="003C321F">
        <w:rPr>
          <w:color w:val="auto"/>
        </w:rPr>
        <w:t>12,07</w:t>
      </w:r>
      <w:r w:rsidRPr="003C321F">
        <w:rPr>
          <w:color w:val="auto"/>
        </w:rPr>
        <w:t xml:space="preserve"> </w:t>
      </w:r>
      <w:proofErr w:type="spellStart"/>
      <w:r w:rsidR="0073759A" w:rsidRPr="003C321F">
        <w:rPr>
          <w:color w:val="auto"/>
        </w:rPr>
        <w:t>Eur</w:t>
      </w:r>
      <w:proofErr w:type="spellEnd"/>
      <w:r w:rsidR="0073759A" w:rsidRPr="003C321F">
        <w:rPr>
          <w:color w:val="auto"/>
        </w:rPr>
        <w:t xml:space="preserve"> apskaitos prietaisui per mėn. (</w:t>
      </w:r>
      <w:r w:rsidR="003C321F" w:rsidRPr="003C321F">
        <w:rPr>
          <w:color w:val="auto"/>
        </w:rPr>
        <w:t xml:space="preserve">41,68 </w:t>
      </w:r>
      <w:r w:rsidRPr="003C321F">
        <w:rPr>
          <w:color w:val="auto"/>
        </w:rPr>
        <w:t>Lt apskaitos prietaisui per</w:t>
      </w:r>
    </w:p>
    <w:p w:rsidR="004E34D4" w:rsidRPr="003C321F" w:rsidRDefault="004E2F2A" w:rsidP="000134F0">
      <w:pPr>
        <w:pStyle w:val="Default"/>
        <w:tabs>
          <w:tab w:val="left" w:pos="706"/>
        </w:tabs>
        <w:ind w:firstLine="0"/>
        <w:rPr>
          <w:color w:val="auto"/>
        </w:rPr>
      </w:pPr>
      <w:r w:rsidRPr="003C321F">
        <w:rPr>
          <w:color w:val="auto"/>
        </w:rPr>
        <w:t>mėn.</w:t>
      </w:r>
      <w:r w:rsidR="00BF48DB">
        <w:rPr>
          <w:color w:val="auto"/>
        </w:rPr>
        <w:t>)</w:t>
      </w:r>
      <w:r w:rsidRPr="003C321F">
        <w:rPr>
          <w:color w:val="auto"/>
        </w:rPr>
        <w:t>;</w:t>
      </w:r>
    </w:p>
    <w:p w:rsidR="0098370B" w:rsidRDefault="004E2F2A" w:rsidP="000134F0">
      <w:pPr>
        <w:pStyle w:val="Default"/>
        <w:numPr>
          <w:ilvl w:val="2"/>
          <w:numId w:val="36"/>
        </w:numPr>
        <w:tabs>
          <w:tab w:val="left" w:pos="706"/>
        </w:tabs>
        <w:rPr>
          <w:color w:val="auto"/>
        </w:rPr>
      </w:pPr>
      <w:r w:rsidRPr="003C321F">
        <w:rPr>
          <w:color w:val="auto"/>
        </w:rPr>
        <w:t xml:space="preserve">Ø150 mm </w:t>
      </w:r>
      <w:r w:rsidR="004171B7">
        <w:rPr>
          <w:color w:val="auto"/>
        </w:rPr>
        <w:t>≥</w:t>
      </w:r>
      <w:r w:rsidRPr="003C321F">
        <w:rPr>
          <w:color w:val="auto"/>
        </w:rPr>
        <w:t xml:space="preserve"> </w:t>
      </w:r>
      <w:r w:rsidR="004171B7" w:rsidRPr="003C321F">
        <w:rPr>
          <w:color w:val="auto"/>
        </w:rPr>
        <w:t>–</w:t>
      </w:r>
      <w:r w:rsidR="004171B7">
        <w:rPr>
          <w:color w:val="auto"/>
        </w:rPr>
        <w:t xml:space="preserve"> </w:t>
      </w:r>
      <w:r w:rsidR="003C321F" w:rsidRPr="003C321F">
        <w:rPr>
          <w:color w:val="auto"/>
        </w:rPr>
        <w:t>13,12</w:t>
      </w:r>
      <w:r w:rsidRPr="003C321F">
        <w:rPr>
          <w:color w:val="auto"/>
        </w:rPr>
        <w:t xml:space="preserve"> </w:t>
      </w:r>
      <w:proofErr w:type="spellStart"/>
      <w:r w:rsidR="0073759A" w:rsidRPr="003C321F">
        <w:rPr>
          <w:color w:val="auto"/>
        </w:rPr>
        <w:t>Eur</w:t>
      </w:r>
      <w:proofErr w:type="spellEnd"/>
      <w:r w:rsidR="0073759A" w:rsidRPr="003C321F">
        <w:rPr>
          <w:color w:val="auto"/>
        </w:rPr>
        <w:t xml:space="preserve"> apskaitos prietaisui per mėn. (</w:t>
      </w:r>
      <w:r w:rsidR="003C321F" w:rsidRPr="003C321F">
        <w:rPr>
          <w:color w:val="auto"/>
        </w:rPr>
        <w:t xml:space="preserve">45,30 </w:t>
      </w:r>
      <w:r w:rsidRPr="003C321F">
        <w:rPr>
          <w:color w:val="auto"/>
        </w:rPr>
        <w:t xml:space="preserve">Lt apskaitos prietaisui </w:t>
      </w:r>
    </w:p>
    <w:p w:rsidR="004E34D4" w:rsidRPr="003C321F" w:rsidRDefault="004E2F2A" w:rsidP="000134F0">
      <w:pPr>
        <w:pStyle w:val="Default"/>
        <w:tabs>
          <w:tab w:val="left" w:pos="706"/>
        </w:tabs>
        <w:ind w:firstLine="0"/>
        <w:rPr>
          <w:color w:val="auto"/>
        </w:rPr>
      </w:pPr>
      <w:r w:rsidRPr="003C321F">
        <w:rPr>
          <w:color w:val="auto"/>
        </w:rPr>
        <w:t>per mėn.</w:t>
      </w:r>
      <w:r w:rsidR="00BF48DB">
        <w:rPr>
          <w:color w:val="auto"/>
        </w:rPr>
        <w:t>)</w:t>
      </w:r>
      <w:r w:rsidRPr="003C321F">
        <w:rPr>
          <w:color w:val="auto"/>
        </w:rPr>
        <w:t>;</w:t>
      </w:r>
    </w:p>
    <w:p w:rsidR="00AE1100" w:rsidRDefault="004E2F2A" w:rsidP="00AA7BFF">
      <w:pPr>
        <w:pStyle w:val="Default"/>
        <w:numPr>
          <w:ilvl w:val="2"/>
          <w:numId w:val="36"/>
        </w:numPr>
        <w:tabs>
          <w:tab w:val="left" w:pos="706"/>
        </w:tabs>
        <w:rPr>
          <w:color w:val="auto"/>
        </w:rPr>
      </w:pPr>
      <w:r w:rsidRPr="003C321F">
        <w:rPr>
          <w:color w:val="auto"/>
        </w:rPr>
        <w:t xml:space="preserve">elektromagnetiniai </w:t>
      </w:r>
      <w:proofErr w:type="spellStart"/>
      <w:r w:rsidR="00AE1100">
        <w:rPr>
          <w:color w:val="auto"/>
        </w:rPr>
        <w:t>debitomačiai</w:t>
      </w:r>
      <w:proofErr w:type="spellEnd"/>
      <w:r w:rsidR="00AE1100">
        <w:rPr>
          <w:color w:val="auto"/>
        </w:rPr>
        <w:t xml:space="preserve"> </w:t>
      </w:r>
      <w:r w:rsidRPr="003C321F">
        <w:rPr>
          <w:color w:val="auto"/>
        </w:rPr>
        <w:t xml:space="preserve">Ø 65 mm – </w:t>
      </w:r>
      <w:r w:rsidR="003C321F" w:rsidRPr="003C321F">
        <w:rPr>
          <w:color w:val="auto"/>
        </w:rPr>
        <w:t>17,76</w:t>
      </w:r>
      <w:r w:rsidRPr="003C321F">
        <w:rPr>
          <w:color w:val="auto"/>
        </w:rPr>
        <w:t xml:space="preserve"> </w:t>
      </w:r>
      <w:proofErr w:type="spellStart"/>
      <w:r w:rsidR="0073759A" w:rsidRPr="003C321F">
        <w:rPr>
          <w:color w:val="auto"/>
        </w:rPr>
        <w:t>Eu</w:t>
      </w:r>
      <w:r w:rsidR="00AE1100">
        <w:rPr>
          <w:color w:val="auto"/>
        </w:rPr>
        <w:t>r</w:t>
      </w:r>
      <w:proofErr w:type="spellEnd"/>
      <w:r w:rsidR="00AE1100">
        <w:rPr>
          <w:color w:val="auto"/>
        </w:rPr>
        <w:t xml:space="preserve"> apskaitos prietaisui per mėn. </w:t>
      </w:r>
    </w:p>
    <w:p w:rsidR="004E34D4" w:rsidRPr="0098370B" w:rsidRDefault="0073759A" w:rsidP="00AA7BFF">
      <w:pPr>
        <w:pStyle w:val="Default"/>
        <w:tabs>
          <w:tab w:val="left" w:pos="706"/>
        </w:tabs>
        <w:ind w:firstLine="0"/>
        <w:rPr>
          <w:color w:val="auto"/>
        </w:rPr>
      </w:pPr>
      <w:r w:rsidRPr="003C321F">
        <w:rPr>
          <w:color w:val="auto"/>
        </w:rPr>
        <w:t>(</w:t>
      </w:r>
      <w:r w:rsidR="003C321F" w:rsidRPr="003C321F">
        <w:rPr>
          <w:color w:val="auto"/>
        </w:rPr>
        <w:t xml:space="preserve">61,32 </w:t>
      </w:r>
      <w:r w:rsidR="004E2F2A" w:rsidRPr="003C321F">
        <w:rPr>
          <w:color w:val="auto"/>
        </w:rPr>
        <w:t>Lt</w:t>
      </w:r>
      <w:r w:rsidR="0098370B">
        <w:rPr>
          <w:color w:val="auto"/>
        </w:rPr>
        <w:t xml:space="preserve"> </w:t>
      </w:r>
      <w:r w:rsidR="004E2F2A" w:rsidRPr="0098370B">
        <w:rPr>
          <w:color w:val="auto"/>
        </w:rPr>
        <w:t>apskaitos prietaisui per mėn.</w:t>
      </w:r>
      <w:r w:rsidR="00BF48DB">
        <w:rPr>
          <w:color w:val="auto"/>
        </w:rPr>
        <w:t>)</w:t>
      </w:r>
      <w:r w:rsidR="004E2F2A" w:rsidRPr="0098370B">
        <w:rPr>
          <w:color w:val="auto"/>
        </w:rPr>
        <w:t>;</w:t>
      </w:r>
    </w:p>
    <w:p w:rsidR="00AA7BFF" w:rsidRDefault="0073759A" w:rsidP="00AA7BFF">
      <w:pPr>
        <w:pStyle w:val="Default"/>
        <w:numPr>
          <w:ilvl w:val="2"/>
          <w:numId w:val="36"/>
        </w:numPr>
        <w:tabs>
          <w:tab w:val="left" w:pos="706"/>
        </w:tabs>
        <w:rPr>
          <w:color w:val="auto"/>
        </w:rPr>
      </w:pPr>
      <w:r w:rsidRPr="003C321F">
        <w:rPr>
          <w:color w:val="auto"/>
        </w:rPr>
        <w:t>elektromagnetiniai</w:t>
      </w:r>
      <w:r w:rsidR="00AE1100">
        <w:rPr>
          <w:color w:val="auto"/>
        </w:rPr>
        <w:t xml:space="preserve"> </w:t>
      </w:r>
      <w:proofErr w:type="spellStart"/>
      <w:r w:rsidR="00AE1100">
        <w:rPr>
          <w:color w:val="auto"/>
        </w:rPr>
        <w:t>debitomačiai</w:t>
      </w:r>
      <w:proofErr w:type="spellEnd"/>
      <w:r w:rsidRPr="003C321F">
        <w:rPr>
          <w:color w:val="auto"/>
        </w:rPr>
        <w:t xml:space="preserve"> Ø 80 mm – </w:t>
      </w:r>
      <w:r w:rsidR="003C321F" w:rsidRPr="003C321F">
        <w:rPr>
          <w:color w:val="auto"/>
        </w:rPr>
        <w:t>19</w:t>
      </w:r>
      <w:r w:rsidRPr="003C321F">
        <w:rPr>
          <w:color w:val="auto"/>
        </w:rPr>
        <w:t xml:space="preserve"> </w:t>
      </w:r>
      <w:proofErr w:type="spellStart"/>
      <w:r w:rsidRPr="003C321F">
        <w:rPr>
          <w:color w:val="auto"/>
        </w:rPr>
        <w:t>Eu</w:t>
      </w:r>
      <w:r w:rsidR="00BF48DB">
        <w:rPr>
          <w:color w:val="auto"/>
        </w:rPr>
        <w:t>r</w:t>
      </w:r>
      <w:proofErr w:type="spellEnd"/>
      <w:r w:rsidR="00BF48DB">
        <w:rPr>
          <w:color w:val="auto"/>
        </w:rPr>
        <w:t xml:space="preserve"> apskaitos prietaisui per mėn. </w:t>
      </w:r>
    </w:p>
    <w:p w:rsidR="004E34D4" w:rsidRPr="00AA7BFF" w:rsidRDefault="0073759A" w:rsidP="00AA7BFF">
      <w:pPr>
        <w:pStyle w:val="Default"/>
        <w:tabs>
          <w:tab w:val="left" w:pos="706"/>
        </w:tabs>
        <w:ind w:firstLine="0"/>
        <w:rPr>
          <w:color w:val="auto"/>
        </w:rPr>
      </w:pPr>
      <w:r w:rsidRPr="00AA7BFF">
        <w:rPr>
          <w:color w:val="auto"/>
        </w:rPr>
        <w:t>(</w:t>
      </w:r>
      <w:r w:rsidR="003C321F" w:rsidRPr="00AA7BFF">
        <w:rPr>
          <w:color w:val="auto"/>
        </w:rPr>
        <w:t xml:space="preserve">65,60 </w:t>
      </w:r>
      <w:r w:rsidRPr="00AA7BFF">
        <w:rPr>
          <w:color w:val="auto"/>
        </w:rPr>
        <w:t>Lt apskaitos prietaisui per mėn.</w:t>
      </w:r>
      <w:r w:rsidR="00AA7BFF">
        <w:rPr>
          <w:color w:val="auto"/>
        </w:rPr>
        <w:t>)</w:t>
      </w:r>
      <w:r w:rsidRPr="00AA7BFF">
        <w:rPr>
          <w:color w:val="auto"/>
        </w:rPr>
        <w:t>;</w:t>
      </w:r>
    </w:p>
    <w:p w:rsidR="00AA7BFF" w:rsidRDefault="004E2F2A" w:rsidP="00AA7BFF">
      <w:pPr>
        <w:pStyle w:val="Default"/>
        <w:numPr>
          <w:ilvl w:val="2"/>
          <w:numId w:val="36"/>
        </w:numPr>
        <w:tabs>
          <w:tab w:val="left" w:pos="706"/>
        </w:tabs>
        <w:rPr>
          <w:color w:val="auto"/>
        </w:rPr>
      </w:pPr>
      <w:r w:rsidRPr="003C321F">
        <w:rPr>
          <w:color w:val="auto"/>
        </w:rPr>
        <w:t>elektromagnetiniai</w:t>
      </w:r>
      <w:r w:rsidR="00BF48DB">
        <w:rPr>
          <w:color w:val="auto"/>
        </w:rPr>
        <w:t xml:space="preserve"> </w:t>
      </w:r>
      <w:proofErr w:type="spellStart"/>
      <w:r w:rsidR="00BF48DB">
        <w:rPr>
          <w:color w:val="auto"/>
        </w:rPr>
        <w:t>debitomačiai</w:t>
      </w:r>
      <w:proofErr w:type="spellEnd"/>
      <w:r w:rsidRPr="003C321F">
        <w:rPr>
          <w:color w:val="auto"/>
        </w:rPr>
        <w:t xml:space="preserve"> Ø 100 mm – </w:t>
      </w:r>
      <w:r w:rsidR="003C321F" w:rsidRPr="003C321F">
        <w:rPr>
          <w:color w:val="auto"/>
        </w:rPr>
        <w:t>20,57</w:t>
      </w:r>
      <w:r w:rsidRPr="003C321F">
        <w:rPr>
          <w:color w:val="auto"/>
        </w:rPr>
        <w:t xml:space="preserve"> </w:t>
      </w:r>
      <w:proofErr w:type="spellStart"/>
      <w:r w:rsidR="0073759A" w:rsidRPr="003C321F">
        <w:rPr>
          <w:color w:val="auto"/>
        </w:rPr>
        <w:t>Eur</w:t>
      </w:r>
      <w:proofErr w:type="spellEnd"/>
      <w:r w:rsidR="0073759A" w:rsidRPr="003C321F">
        <w:rPr>
          <w:color w:val="auto"/>
        </w:rPr>
        <w:t xml:space="preserve"> apskaitos prietaisui per mėn. </w:t>
      </w:r>
    </w:p>
    <w:p w:rsidR="004E34D4" w:rsidRPr="003C321F" w:rsidRDefault="0073759A" w:rsidP="00AA7BFF">
      <w:pPr>
        <w:pStyle w:val="Default"/>
        <w:tabs>
          <w:tab w:val="left" w:pos="706"/>
        </w:tabs>
        <w:ind w:firstLine="0"/>
        <w:rPr>
          <w:color w:val="auto"/>
        </w:rPr>
      </w:pPr>
      <w:r w:rsidRPr="003C321F">
        <w:rPr>
          <w:color w:val="auto"/>
        </w:rPr>
        <w:t>(</w:t>
      </w:r>
      <w:r w:rsidR="003C321F" w:rsidRPr="003C321F">
        <w:rPr>
          <w:color w:val="auto"/>
        </w:rPr>
        <w:t xml:space="preserve">71,02 </w:t>
      </w:r>
      <w:r w:rsidR="004E2F2A" w:rsidRPr="003C321F">
        <w:rPr>
          <w:color w:val="auto"/>
        </w:rPr>
        <w:t>L</w:t>
      </w:r>
      <w:r w:rsidR="004E34D4" w:rsidRPr="003C321F">
        <w:rPr>
          <w:color w:val="auto"/>
        </w:rPr>
        <w:t>t</w:t>
      </w:r>
      <w:r w:rsidR="00AA7BFF">
        <w:rPr>
          <w:color w:val="auto"/>
        </w:rPr>
        <w:t xml:space="preserve"> </w:t>
      </w:r>
      <w:r w:rsidR="004E34D4" w:rsidRPr="003C321F">
        <w:rPr>
          <w:color w:val="auto"/>
        </w:rPr>
        <w:t>apskaitos prietaisui per mėn.</w:t>
      </w:r>
      <w:r w:rsidR="00AA7BFF">
        <w:rPr>
          <w:color w:val="auto"/>
        </w:rPr>
        <w:t>)</w:t>
      </w:r>
      <w:r w:rsidR="004E34D4" w:rsidRPr="003C321F">
        <w:rPr>
          <w:color w:val="auto"/>
        </w:rPr>
        <w:t>;</w:t>
      </w:r>
    </w:p>
    <w:p w:rsidR="00AA7BFF" w:rsidRDefault="004E2F2A" w:rsidP="00AA7BFF">
      <w:pPr>
        <w:pStyle w:val="Default"/>
        <w:numPr>
          <w:ilvl w:val="2"/>
          <w:numId w:val="36"/>
        </w:numPr>
        <w:tabs>
          <w:tab w:val="left" w:pos="706"/>
        </w:tabs>
        <w:rPr>
          <w:color w:val="auto"/>
        </w:rPr>
      </w:pPr>
      <w:r w:rsidRPr="003C321F">
        <w:rPr>
          <w:color w:val="auto"/>
        </w:rPr>
        <w:t xml:space="preserve">elektromagnetiniai </w:t>
      </w:r>
      <w:proofErr w:type="spellStart"/>
      <w:r w:rsidR="00BF48DB">
        <w:rPr>
          <w:color w:val="auto"/>
        </w:rPr>
        <w:t>debitomačiai</w:t>
      </w:r>
      <w:proofErr w:type="spellEnd"/>
      <w:r w:rsidR="00BF48DB" w:rsidRPr="003C321F">
        <w:rPr>
          <w:color w:val="auto"/>
        </w:rPr>
        <w:t xml:space="preserve"> </w:t>
      </w:r>
      <w:r w:rsidRPr="003C321F">
        <w:rPr>
          <w:color w:val="auto"/>
        </w:rPr>
        <w:t xml:space="preserve">Ø 150 mm </w:t>
      </w:r>
      <w:r w:rsidR="004171B7">
        <w:rPr>
          <w:color w:val="auto"/>
        </w:rPr>
        <w:t>≥</w:t>
      </w:r>
      <w:r w:rsidRPr="003C321F">
        <w:rPr>
          <w:color w:val="auto"/>
        </w:rPr>
        <w:t xml:space="preserve"> – </w:t>
      </w:r>
      <w:r w:rsidR="003C321F" w:rsidRPr="003C321F">
        <w:rPr>
          <w:color w:val="auto"/>
        </w:rPr>
        <w:t>23,22</w:t>
      </w:r>
      <w:r w:rsidRPr="003C321F">
        <w:rPr>
          <w:color w:val="auto"/>
        </w:rPr>
        <w:t xml:space="preserve"> </w:t>
      </w:r>
      <w:proofErr w:type="spellStart"/>
      <w:r w:rsidR="0073759A" w:rsidRPr="003C321F">
        <w:rPr>
          <w:color w:val="auto"/>
        </w:rPr>
        <w:t>Eur</w:t>
      </w:r>
      <w:proofErr w:type="spellEnd"/>
      <w:r w:rsidR="0073759A" w:rsidRPr="003C321F">
        <w:rPr>
          <w:color w:val="auto"/>
        </w:rPr>
        <w:t xml:space="preserve"> apskaitos prietaisui per </w:t>
      </w:r>
    </w:p>
    <w:p w:rsidR="004E34D4" w:rsidRPr="003C321F" w:rsidRDefault="0073759A" w:rsidP="00AA7BFF">
      <w:pPr>
        <w:pStyle w:val="Default"/>
        <w:tabs>
          <w:tab w:val="left" w:pos="706"/>
        </w:tabs>
        <w:ind w:firstLine="0"/>
        <w:rPr>
          <w:color w:val="auto"/>
        </w:rPr>
      </w:pPr>
      <w:r w:rsidRPr="003C321F">
        <w:rPr>
          <w:color w:val="auto"/>
        </w:rPr>
        <w:t>mėn. (</w:t>
      </w:r>
      <w:r w:rsidR="003C321F" w:rsidRPr="003C321F">
        <w:rPr>
          <w:color w:val="auto"/>
        </w:rPr>
        <w:t xml:space="preserve">80,17 </w:t>
      </w:r>
      <w:r w:rsidR="004E2F2A" w:rsidRPr="003C321F">
        <w:rPr>
          <w:color w:val="auto"/>
        </w:rPr>
        <w:t>Lt apskaitos prietaisui per mėn.</w:t>
      </w:r>
      <w:r w:rsidR="00AA7BFF">
        <w:rPr>
          <w:color w:val="auto"/>
        </w:rPr>
        <w:t>)</w:t>
      </w:r>
      <w:r w:rsidR="004E2F2A" w:rsidRPr="003C321F">
        <w:rPr>
          <w:color w:val="auto"/>
        </w:rPr>
        <w:t>;</w:t>
      </w:r>
    </w:p>
    <w:p w:rsidR="0098370B" w:rsidRDefault="004E2F2A" w:rsidP="00AA7BFF">
      <w:pPr>
        <w:pStyle w:val="Default"/>
        <w:numPr>
          <w:ilvl w:val="2"/>
          <w:numId w:val="36"/>
        </w:numPr>
        <w:tabs>
          <w:tab w:val="left" w:pos="706"/>
        </w:tabs>
        <w:rPr>
          <w:color w:val="auto"/>
        </w:rPr>
      </w:pPr>
      <w:r w:rsidRPr="003C321F">
        <w:rPr>
          <w:color w:val="auto"/>
        </w:rPr>
        <w:t xml:space="preserve">nuotekų matavimo latakai – </w:t>
      </w:r>
      <w:r w:rsidR="003C321F" w:rsidRPr="003C321F">
        <w:rPr>
          <w:color w:val="auto"/>
        </w:rPr>
        <w:t>28,50</w:t>
      </w:r>
      <w:r w:rsidRPr="003C321F">
        <w:rPr>
          <w:color w:val="auto"/>
        </w:rPr>
        <w:t xml:space="preserve"> </w:t>
      </w:r>
      <w:proofErr w:type="spellStart"/>
      <w:r w:rsidR="0073759A" w:rsidRPr="003C321F">
        <w:rPr>
          <w:color w:val="auto"/>
        </w:rPr>
        <w:t>Eur</w:t>
      </w:r>
      <w:proofErr w:type="spellEnd"/>
      <w:r w:rsidR="0073759A" w:rsidRPr="003C321F">
        <w:rPr>
          <w:color w:val="auto"/>
        </w:rPr>
        <w:t xml:space="preserve"> apskaitos prietaisui per mėn. (</w:t>
      </w:r>
      <w:r w:rsidR="003C321F" w:rsidRPr="003C321F">
        <w:rPr>
          <w:color w:val="auto"/>
        </w:rPr>
        <w:t xml:space="preserve">98,40 </w:t>
      </w:r>
      <w:r w:rsidRPr="003C321F">
        <w:rPr>
          <w:color w:val="auto"/>
        </w:rPr>
        <w:t xml:space="preserve">Lt </w:t>
      </w:r>
    </w:p>
    <w:p w:rsidR="00637927" w:rsidRPr="003C321F" w:rsidRDefault="004E2F2A" w:rsidP="00AA7BFF">
      <w:pPr>
        <w:pStyle w:val="Default"/>
        <w:tabs>
          <w:tab w:val="left" w:pos="706"/>
        </w:tabs>
        <w:ind w:firstLine="0"/>
        <w:rPr>
          <w:color w:val="auto"/>
        </w:rPr>
      </w:pPr>
      <w:r w:rsidRPr="003C321F">
        <w:rPr>
          <w:color w:val="auto"/>
        </w:rPr>
        <w:t>apskaitos prietaisui per mėn.</w:t>
      </w:r>
    </w:p>
    <w:p w:rsidR="004E34D4" w:rsidRPr="004E34D4" w:rsidRDefault="00180B13" w:rsidP="000134F0">
      <w:pPr>
        <w:tabs>
          <w:tab w:val="num" w:pos="709"/>
          <w:tab w:val="left" w:pos="851"/>
          <w:tab w:val="num" w:pos="1848"/>
        </w:tabs>
        <w:ind w:right="-1" w:firstLine="567"/>
        <w:rPr>
          <w:b w:val="0"/>
          <w:i w:val="0"/>
          <w:iCs w:val="0"/>
          <w:sz w:val="24"/>
          <w:szCs w:val="24"/>
          <w:lang w:val="lt-LT" w:eastAsia="lt-LT"/>
        </w:rPr>
      </w:pPr>
      <w:sdt>
        <w:sdtPr>
          <w:rPr>
            <w:b w:val="0"/>
            <w:i w:val="0"/>
            <w:sz w:val="24"/>
            <w:szCs w:val="24"/>
          </w:rPr>
          <w:alias w:val="Numeris"/>
          <w:tag w:val="nr_8af7ac06e61740fe8c735b7362278051"/>
          <w:id w:val="-1580209000"/>
        </w:sdtPr>
        <w:sdtEndPr/>
        <w:sdtContent>
          <w:r w:rsidR="004E34D4" w:rsidRPr="003C321F">
            <w:rPr>
              <w:b w:val="0"/>
              <w:i w:val="0"/>
              <w:sz w:val="24"/>
              <w:szCs w:val="24"/>
              <w:lang w:val="lt-LT" w:eastAsia="lt-LT"/>
            </w:rPr>
            <w:t>1.9</w:t>
          </w:r>
        </w:sdtContent>
      </w:sdt>
      <w:r w:rsidR="004E34D4" w:rsidRPr="003C321F">
        <w:rPr>
          <w:b w:val="0"/>
          <w:i w:val="0"/>
          <w:sz w:val="24"/>
          <w:szCs w:val="24"/>
          <w:lang w:val="lt-LT" w:eastAsia="lt-LT"/>
        </w:rPr>
        <w:t>. nuotekų valymo kainą abonentams už kiekvieną 100 mg/l virš bazinės taršos BDS</w:t>
      </w:r>
      <w:r w:rsidR="004E34D4" w:rsidRPr="003C321F">
        <w:rPr>
          <w:b w:val="0"/>
          <w:i w:val="0"/>
          <w:sz w:val="24"/>
          <w:szCs w:val="24"/>
          <w:vertAlign w:val="subscript"/>
          <w:lang w:val="lt-LT" w:eastAsia="lt-LT"/>
        </w:rPr>
        <w:t>7</w:t>
      </w:r>
      <w:r w:rsidR="004E34D4" w:rsidRPr="003C321F">
        <w:rPr>
          <w:b w:val="0"/>
          <w:i w:val="0"/>
          <w:sz w:val="24"/>
          <w:szCs w:val="24"/>
          <w:lang w:val="lt-LT" w:eastAsia="lt-LT"/>
        </w:rPr>
        <w:t xml:space="preserve"> koncentracijos padidėjimą – 0,015 </w:t>
      </w:r>
      <w:proofErr w:type="spellStart"/>
      <w:r w:rsidR="004E34D4" w:rsidRPr="003C321F">
        <w:rPr>
          <w:b w:val="0"/>
          <w:i w:val="0"/>
          <w:sz w:val="24"/>
          <w:szCs w:val="24"/>
          <w:lang w:val="lt-LT" w:eastAsia="lt-LT"/>
        </w:rPr>
        <w:t>Eur</w:t>
      </w:r>
      <w:proofErr w:type="spellEnd"/>
      <w:r w:rsidR="004E34D4" w:rsidRPr="003C321F">
        <w:rPr>
          <w:b w:val="0"/>
          <w:i w:val="0"/>
          <w:sz w:val="24"/>
          <w:szCs w:val="24"/>
          <w:lang w:val="lt-LT" w:eastAsia="lt-LT"/>
        </w:rPr>
        <w:t>/m</w:t>
      </w:r>
      <w:r w:rsidR="004E34D4" w:rsidRPr="003C321F">
        <w:rPr>
          <w:b w:val="0"/>
          <w:i w:val="0"/>
          <w:sz w:val="24"/>
          <w:szCs w:val="24"/>
          <w:vertAlign w:val="superscript"/>
          <w:lang w:val="lt-LT" w:eastAsia="lt-LT"/>
        </w:rPr>
        <w:t xml:space="preserve">3 </w:t>
      </w:r>
      <w:r w:rsidR="004E34D4" w:rsidRPr="003C321F">
        <w:rPr>
          <w:b w:val="0"/>
          <w:i w:val="0"/>
          <w:sz w:val="24"/>
          <w:szCs w:val="24"/>
          <w:lang w:val="lt-LT" w:eastAsia="lt-LT"/>
        </w:rPr>
        <w:t>(0,05 Lt/m</w:t>
      </w:r>
      <w:r w:rsidR="004E34D4" w:rsidRPr="003C321F">
        <w:rPr>
          <w:b w:val="0"/>
          <w:i w:val="0"/>
          <w:sz w:val="24"/>
          <w:szCs w:val="24"/>
          <w:vertAlign w:val="superscript"/>
          <w:lang w:val="lt-LT" w:eastAsia="lt-LT"/>
        </w:rPr>
        <w:t>3</w:t>
      </w:r>
      <w:r w:rsidR="004E34D4" w:rsidRPr="004E34D4">
        <w:rPr>
          <w:b w:val="0"/>
          <w:i w:val="0"/>
          <w:sz w:val="24"/>
          <w:szCs w:val="24"/>
          <w:lang w:val="lt-LT" w:eastAsia="lt-LT"/>
        </w:rPr>
        <w:t>);</w:t>
      </w:r>
    </w:p>
    <w:sdt>
      <w:sdtPr>
        <w:rPr>
          <w:b w:val="0"/>
          <w:i w:val="0"/>
          <w:sz w:val="24"/>
          <w:szCs w:val="24"/>
        </w:rPr>
        <w:alias w:val="1.10 p."/>
        <w:tag w:val="part_651b5f8dbd734b8ea2186b4f42802fa2"/>
        <w:id w:val="-1875075863"/>
      </w:sdtPr>
      <w:sdtEndPr/>
      <w:sdtContent>
        <w:p w:rsidR="004E34D4" w:rsidRPr="004E34D4" w:rsidRDefault="00180B13" w:rsidP="000134F0">
          <w:pPr>
            <w:tabs>
              <w:tab w:val="num" w:pos="709"/>
              <w:tab w:val="left" w:pos="851"/>
              <w:tab w:val="num" w:pos="1848"/>
            </w:tabs>
            <w:ind w:right="-1" w:firstLine="567"/>
            <w:rPr>
              <w:b w:val="0"/>
              <w:i w:val="0"/>
              <w:iCs w:val="0"/>
              <w:sz w:val="24"/>
              <w:szCs w:val="24"/>
              <w:lang w:val="lt-LT" w:eastAsia="lt-LT"/>
            </w:rPr>
          </w:pPr>
          <w:sdt>
            <w:sdtPr>
              <w:rPr>
                <w:b w:val="0"/>
                <w:i w:val="0"/>
                <w:sz w:val="24"/>
                <w:szCs w:val="24"/>
              </w:rPr>
              <w:alias w:val="Numeris"/>
              <w:tag w:val="nr_651b5f8dbd734b8ea2186b4f42802fa2"/>
              <w:id w:val="1858455288"/>
            </w:sdtPr>
            <w:sdtEndPr/>
            <w:sdtContent>
              <w:r w:rsidR="004E34D4" w:rsidRPr="004E34D4">
                <w:rPr>
                  <w:b w:val="0"/>
                  <w:i w:val="0"/>
                  <w:sz w:val="24"/>
                  <w:szCs w:val="24"/>
                  <w:lang w:val="lt-LT" w:eastAsia="lt-LT"/>
                </w:rPr>
                <w:t>1.10</w:t>
              </w:r>
            </w:sdtContent>
          </w:sdt>
          <w:r w:rsidR="004E34D4" w:rsidRPr="004E34D4">
            <w:rPr>
              <w:b w:val="0"/>
              <w:i w:val="0"/>
              <w:sz w:val="24"/>
              <w:szCs w:val="24"/>
              <w:lang w:val="lt-LT" w:eastAsia="lt-LT"/>
            </w:rPr>
            <w:t xml:space="preserve">. nuotekų valymo kainą abonentams už kiekvieną 100 mg/l virš bazinės taršos skendinčių medžiagų koncentracijos padidėjimą – 0,011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lt-LT" w:eastAsia="lt-LT"/>
            </w:rPr>
            <w:t>Eur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lt-LT" w:eastAsia="lt-LT"/>
            </w:rPr>
            <w:t>/m</w:t>
          </w:r>
          <w:r w:rsidR="004E34D4" w:rsidRPr="004E34D4">
            <w:rPr>
              <w:b w:val="0"/>
              <w:i w:val="0"/>
              <w:sz w:val="24"/>
              <w:szCs w:val="24"/>
              <w:vertAlign w:val="superscript"/>
              <w:lang w:val="lt-LT" w:eastAsia="lt-LT"/>
            </w:rPr>
            <w:t xml:space="preserve">3 </w:t>
          </w:r>
          <w:r w:rsidR="004E34D4" w:rsidRPr="004E34D4">
            <w:rPr>
              <w:b w:val="0"/>
              <w:i w:val="0"/>
              <w:sz w:val="24"/>
              <w:szCs w:val="24"/>
              <w:lang w:val="lt-LT" w:eastAsia="lt-LT"/>
            </w:rPr>
            <w:t>(0,04 Lt/m</w:t>
          </w:r>
          <w:r w:rsidR="004E34D4" w:rsidRPr="004E34D4">
            <w:rPr>
              <w:b w:val="0"/>
              <w:i w:val="0"/>
              <w:sz w:val="24"/>
              <w:szCs w:val="24"/>
              <w:vertAlign w:val="superscript"/>
              <w:lang w:val="lt-LT" w:eastAsia="lt-LT"/>
            </w:rPr>
            <w:t>3</w:t>
          </w:r>
          <w:r w:rsidR="004E34D4" w:rsidRPr="004E34D4">
            <w:rPr>
              <w:b w:val="0"/>
              <w:i w:val="0"/>
              <w:sz w:val="24"/>
              <w:szCs w:val="24"/>
              <w:lang w:val="lt-LT" w:eastAsia="lt-LT"/>
            </w:rPr>
            <w:t>);</w:t>
          </w:r>
        </w:p>
      </w:sdtContent>
    </w:sdt>
    <w:sdt>
      <w:sdtPr>
        <w:rPr>
          <w:b w:val="0"/>
          <w:i w:val="0"/>
          <w:sz w:val="24"/>
          <w:szCs w:val="24"/>
        </w:rPr>
        <w:alias w:val="1.11 p."/>
        <w:tag w:val="part_dd7d968218a8466a821c315edd6f5799"/>
        <w:id w:val="-355037875"/>
      </w:sdtPr>
      <w:sdtEndPr/>
      <w:sdtContent>
        <w:p w:rsidR="004E34D4" w:rsidRPr="004E34D4" w:rsidRDefault="00180B13" w:rsidP="000134F0">
          <w:pPr>
            <w:tabs>
              <w:tab w:val="num" w:pos="709"/>
              <w:tab w:val="left" w:pos="851"/>
              <w:tab w:val="num" w:pos="1848"/>
            </w:tabs>
            <w:ind w:right="-1" w:firstLine="567"/>
            <w:rPr>
              <w:b w:val="0"/>
              <w:i w:val="0"/>
              <w:iCs w:val="0"/>
              <w:sz w:val="24"/>
              <w:szCs w:val="24"/>
              <w:lang w:val="lt-LT" w:eastAsia="lt-LT"/>
            </w:rPr>
          </w:pPr>
          <w:sdt>
            <w:sdtPr>
              <w:rPr>
                <w:b w:val="0"/>
                <w:i w:val="0"/>
                <w:sz w:val="24"/>
                <w:szCs w:val="24"/>
              </w:rPr>
              <w:alias w:val="Numeris"/>
              <w:tag w:val="nr_dd7d968218a8466a821c315edd6f5799"/>
              <w:id w:val="-265609710"/>
            </w:sdtPr>
            <w:sdtEndPr/>
            <w:sdtContent>
              <w:r w:rsidR="004E34D4" w:rsidRPr="004E34D4">
                <w:rPr>
                  <w:b w:val="0"/>
                  <w:i w:val="0"/>
                  <w:sz w:val="24"/>
                  <w:szCs w:val="24"/>
                  <w:lang w:val="lt-LT" w:eastAsia="lt-LT"/>
                </w:rPr>
                <w:t>1.11</w:t>
              </w:r>
            </w:sdtContent>
          </w:sdt>
          <w:r w:rsidR="004E34D4" w:rsidRPr="004E34D4">
            <w:rPr>
              <w:b w:val="0"/>
              <w:i w:val="0"/>
              <w:sz w:val="24"/>
              <w:szCs w:val="24"/>
              <w:lang w:val="lt-LT" w:eastAsia="lt-LT"/>
            </w:rPr>
            <w:t xml:space="preserve">. nuotekų valymo kainą abonentams už kiekvieną 10 mg/l virš bazinės taršos azoto koncentracijos padidėjimą – 0,002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lt-LT" w:eastAsia="lt-LT"/>
            </w:rPr>
            <w:t>Eur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lt-LT" w:eastAsia="lt-LT"/>
            </w:rPr>
            <w:t>/m</w:t>
          </w:r>
          <w:r w:rsidR="004E34D4" w:rsidRPr="004E34D4">
            <w:rPr>
              <w:b w:val="0"/>
              <w:i w:val="0"/>
              <w:sz w:val="24"/>
              <w:szCs w:val="24"/>
              <w:vertAlign w:val="superscript"/>
              <w:lang w:val="lt-LT" w:eastAsia="lt-LT"/>
            </w:rPr>
            <w:t xml:space="preserve">3 </w:t>
          </w:r>
          <w:r w:rsidR="004E34D4" w:rsidRPr="004E34D4">
            <w:rPr>
              <w:b w:val="0"/>
              <w:i w:val="0"/>
              <w:sz w:val="24"/>
              <w:szCs w:val="24"/>
              <w:lang w:val="lt-LT" w:eastAsia="lt-LT"/>
            </w:rPr>
            <w:t>(0,01 Lt/m</w:t>
          </w:r>
          <w:r w:rsidR="004E34D4" w:rsidRPr="004E34D4">
            <w:rPr>
              <w:b w:val="0"/>
              <w:i w:val="0"/>
              <w:sz w:val="24"/>
              <w:szCs w:val="24"/>
              <w:vertAlign w:val="superscript"/>
              <w:lang w:val="lt-LT" w:eastAsia="lt-LT"/>
            </w:rPr>
            <w:t>3</w:t>
          </w:r>
          <w:r w:rsidR="004E34D4" w:rsidRPr="004E34D4">
            <w:rPr>
              <w:b w:val="0"/>
              <w:i w:val="0"/>
              <w:sz w:val="24"/>
              <w:szCs w:val="24"/>
              <w:lang w:val="lt-LT" w:eastAsia="lt-LT"/>
            </w:rPr>
            <w:t>);</w:t>
          </w:r>
        </w:p>
      </w:sdtContent>
    </w:sdt>
    <w:sdt>
      <w:sdtPr>
        <w:rPr>
          <w:b w:val="0"/>
          <w:i w:val="0"/>
          <w:sz w:val="24"/>
          <w:szCs w:val="24"/>
        </w:rPr>
        <w:alias w:val="1.12 p."/>
        <w:tag w:val="part_cdd723de6d9d423684ba0f3a31e89dea"/>
        <w:id w:val="-347029776"/>
      </w:sdtPr>
      <w:sdtEndPr/>
      <w:sdtContent>
        <w:p w:rsidR="004E34D4" w:rsidRPr="004E34D4" w:rsidRDefault="00180B13" w:rsidP="000134F0">
          <w:pPr>
            <w:tabs>
              <w:tab w:val="num" w:pos="709"/>
              <w:tab w:val="left" w:pos="851"/>
              <w:tab w:val="num" w:pos="1848"/>
            </w:tabs>
            <w:ind w:right="-1" w:firstLine="567"/>
            <w:rPr>
              <w:b w:val="0"/>
              <w:i w:val="0"/>
              <w:iCs w:val="0"/>
              <w:sz w:val="24"/>
              <w:szCs w:val="24"/>
              <w:lang w:val="en-US" w:eastAsia="lt-LT"/>
            </w:rPr>
          </w:pPr>
          <w:sdt>
            <w:sdtPr>
              <w:rPr>
                <w:b w:val="0"/>
                <w:i w:val="0"/>
                <w:sz w:val="24"/>
                <w:szCs w:val="24"/>
              </w:rPr>
              <w:alias w:val="Numeris"/>
              <w:tag w:val="nr_cdd723de6d9d423684ba0f3a31e89dea"/>
              <w:id w:val="499398097"/>
            </w:sdtPr>
            <w:sdtEndPr/>
            <w:sdtContent>
              <w:r w:rsidR="004E34D4" w:rsidRPr="004E34D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1.12</w:t>
              </w:r>
            </w:sdtContent>
          </w:sdt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. </w:t>
          </w:r>
          <w:proofErr w:type="spellStart"/>
          <w:proofErr w:type="gram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atvežto</w:t>
          </w:r>
          <w:proofErr w:type="spellEnd"/>
          <w:proofErr w:type="gram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sausinto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nuotekų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dumblo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apdorojimo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džiovinimo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technologinėje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grandyje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kaina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– 30,97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Eur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/t (106,93 Lt/t);</w:t>
          </w:r>
        </w:p>
      </w:sdtContent>
    </w:sdt>
    <w:sdt>
      <w:sdtPr>
        <w:rPr>
          <w:b w:val="0"/>
          <w:i w:val="0"/>
          <w:sz w:val="24"/>
          <w:szCs w:val="24"/>
        </w:rPr>
        <w:alias w:val="1.13 p."/>
        <w:tag w:val="part_e538276b06f740d586c53d1d6f952c11"/>
        <w:id w:val="-14235717"/>
      </w:sdtPr>
      <w:sdtEndPr/>
      <w:sdtContent>
        <w:p w:rsidR="004E34D4" w:rsidRPr="004E34D4" w:rsidRDefault="00180B13" w:rsidP="000134F0">
          <w:pPr>
            <w:tabs>
              <w:tab w:val="num" w:pos="709"/>
              <w:tab w:val="left" w:pos="851"/>
              <w:tab w:val="num" w:pos="1848"/>
            </w:tabs>
            <w:ind w:right="-1" w:firstLine="567"/>
            <w:rPr>
              <w:b w:val="0"/>
              <w:i w:val="0"/>
              <w:iCs w:val="0"/>
              <w:sz w:val="24"/>
              <w:szCs w:val="24"/>
              <w:lang w:val="en-US" w:eastAsia="lt-LT"/>
            </w:rPr>
          </w:pPr>
          <w:sdt>
            <w:sdtPr>
              <w:rPr>
                <w:b w:val="0"/>
                <w:i w:val="0"/>
                <w:sz w:val="24"/>
                <w:szCs w:val="24"/>
              </w:rPr>
              <w:alias w:val="Numeris"/>
              <w:tag w:val="nr_e538276b06f740d586c53d1d6f952c11"/>
              <w:id w:val="1922598099"/>
            </w:sdtPr>
            <w:sdtEndPr/>
            <w:sdtContent>
              <w:r w:rsidR="004E34D4" w:rsidRPr="004E34D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1.13</w:t>
              </w:r>
            </w:sdtContent>
          </w:sdt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. </w:t>
          </w:r>
          <w:proofErr w:type="spellStart"/>
          <w:proofErr w:type="gram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atvežto</w:t>
          </w:r>
          <w:proofErr w:type="spellEnd"/>
          <w:proofErr w:type="gram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tankinto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nuotekų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dumblo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apdorojimo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prieš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anaerobinį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apdorojimą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,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anaerobinio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apdorojimo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ir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sausinimo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bei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džiovinimo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technologinėse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grandyse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kaina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– 6,71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Eur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/t (23,17 Lt/t).</w:t>
          </w:r>
        </w:p>
      </w:sdtContent>
    </w:sdt>
    <w:sdt>
      <w:sdtPr>
        <w:rPr>
          <w:b w:val="0"/>
          <w:i w:val="0"/>
          <w:sz w:val="24"/>
          <w:szCs w:val="24"/>
        </w:rPr>
        <w:alias w:val="2 p."/>
        <w:tag w:val="part_3a4ebd91ddc34d66b73085989aa035c3"/>
        <w:id w:val="-93241813"/>
      </w:sdtPr>
      <w:sdtEndPr/>
      <w:sdtContent>
        <w:p w:rsidR="004E34D4" w:rsidRPr="004E34D4" w:rsidRDefault="00180B13" w:rsidP="00AA7BFF">
          <w:pPr>
            <w:tabs>
              <w:tab w:val="num" w:pos="709"/>
              <w:tab w:val="left" w:pos="851"/>
              <w:tab w:val="num" w:pos="1848"/>
            </w:tabs>
            <w:ind w:right="-1" w:firstLine="567"/>
            <w:rPr>
              <w:b w:val="0"/>
              <w:i w:val="0"/>
              <w:iCs w:val="0"/>
              <w:sz w:val="24"/>
              <w:szCs w:val="24"/>
              <w:lang w:val="en-US" w:eastAsia="lt-LT"/>
            </w:rPr>
          </w:pPr>
          <w:sdt>
            <w:sdtPr>
              <w:rPr>
                <w:b w:val="0"/>
                <w:i w:val="0"/>
                <w:sz w:val="24"/>
                <w:szCs w:val="24"/>
              </w:rPr>
              <w:alias w:val="Numeris"/>
              <w:tag w:val="nr_3a4ebd91ddc34d66b73085989aa035c3"/>
              <w:id w:val="-1496798327"/>
            </w:sdtPr>
            <w:sdtEndPr/>
            <w:sdtContent>
              <w:r w:rsidR="004E34D4" w:rsidRPr="004E34D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2</w:t>
              </w:r>
            </w:sdtContent>
          </w:sdt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. </w:t>
          </w:r>
          <w:proofErr w:type="spellStart"/>
          <w:proofErr w:type="gram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Nustatyti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,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kad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1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punkte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nurodytos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geriamojo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vandens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tiekimo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ir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nuotekų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tvarkymo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paslaugų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bazinės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kainos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024D39">
            <w:rPr>
              <w:b w:val="0"/>
              <w:i w:val="0"/>
              <w:sz w:val="24"/>
              <w:szCs w:val="24"/>
              <w:lang w:val="en-US" w:eastAsia="lt-LT"/>
            </w:rPr>
            <w:t>nustatomos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trejų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metų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laikotarpiui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nuo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šių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kainų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įsigaliojimo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dienos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.</w:t>
          </w:r>
          <w:proofErr w:type="gramEnd"/>
        </w:p>
      </w:sdtContent>
    </w:sdt>
    <w:sdt>
      <w:sdtPr>
        <w:rPr>
          <w:b w:val="0"/>
          <w:i w:val="0"/>
          <w:sz w:val="24"/>
          <w:szCs w:val="24"/>
        </w:rPr>
        <w:alias w:val="3 p."/>
        <w:tag w:val="part_ff48fa8bc0e34d8d9dfc0ad3a3e78250"/>
        <w:id w:val="336191719"/>
      </w:sdtPr>
      <w:sdtEndPr>
        <w:rPr>
          <w:position w:val="-6"/>
          <w:lang w:eastAsia="lt-LT"/>
        </w:rPr>
      </w:sdtEndPr>
      <w:sdtContent>
        <w:p w:rsidR="004E34D4" w:rsidRPr="000857F9" w:rsidRDefault="00180B13" w:rsidP="000134F0">
          <w:pPr>
            <w:tabs>
              <w:tab w:val="num" w:pos="709"/>
              <w:tab w:val="left" w:pos="851"/>
              <w:tab w:val="num" w:pos="1848"/>
            </w:tabs>
            <w:ind w:right="-1" w:firstLine="567"/>
            <w:rPr>
              <w:b w:val="0"/>
              <w:i w:val="0"/>
              <w:iCs w:val="0"/>
              <w:sz w:val="24"/>
              <w:szCs w:val="24"/>
              <w:lang w:val="en-US" w:eastAsia="lt-LT"/>
            </w:rPr>
          </w:pPr>
          <w:sdt>
            <w:sdtPr>
              <w:rPr>
                <w:b w:val="0"/>
                <w:i w:val="0"/>
                <w:sz w:val="24"/>
                <w:szCs w:val="24"/>
              </w:rPr>
              <w:alias w:val="Numeris"/>
              <w:tag w:val="nr_ff48fa8bc0e34d8d9dfc0ad3a3e78250"/>
              <w:id w:val="925535718"/>
            </w:sdtPr>
            <w:sdtEndPr/>
            <w:sdtContent>
              <w:r w:rsidR="004E34D4" w:rsidRPr="004E34D4">
                <w:rPr>
                  <w:b w:val="0"/>
                  <w:i w:val="0"/>
                  <w:sz w:val="24"/>
                  <w:szCs w:val="24"/>
                  <w:lang w:val="en-US" w:eastAsia="lt-LT"/>
                </w:rPr>
                <w:t>3</w:t>
              </w:r>
            </w:sdtContent>
          </w:sdt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. </w:t>
          </w:r>
          <w:proofErr w:type="spellStart"/>
          <w:proofErr w:type="gram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Nustatyti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,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kad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pirmaisiais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bazinių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kainų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galiojimo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metais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taikomos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geriamojo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vandens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tiekimo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ir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nuotekų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tvarkymo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paslaugų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kainos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lygios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geriamojo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vandens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tiekimo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ir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nuotekų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tvarkymo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paslaugų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bazinėms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 xml:space="preserve"> </w:t>
          </w:r>
          <w:proofErr w:type="spellStart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kainoms</w:t>
          </w:r>
          <w:proofErr w:type="spellEnd"/>
          <w:r w:rsidR="004E34D4" w:rsidRPr="004E34D4">
            <w:rPr>
              <w:b w:val="0"/>
              <w:i w:val="0"/>
              <w:sz w:val="24"/>
              <w:szCs w:val="24"/>
              <w:lang w:val="en-US" w:eastAsia="lt-LT"/>
            </w:rPr>
            <w:t>.</w:t>
          </w:r>
          <w:proofErr w:type="gramEnd"/>
        </w:p>
      </w:sdtContent>
    </w:sdt>
    <w:p w:rsidR="00024D39" w:rsidRPr="000857F9" w:rsidRDefault="00637927" w:rsidP="000134F0">
      <w:pPr>
        <w:pStyle w:val="Default"/>
        <w:tabs>
          <w:tab w:val="left" w:pos="706"/>
        </w:tabs>
      </w:pPr>
      <w:r w:rsidRPr="00711A14">
        <w:tab/>
      </w:r>
    </w:p>
    <w:p w:rsidR="004C0728" w:rsidRDefault="00024D39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  <w:r>
        <w:rPr>
          <w:b w:val="0"/>
          <w:i w:val="0"/>
          <w:sz w:val="24"/>
          <w:szCs w:val="24"/>
          <w:lang w:val="lt-LT"/>
        </w:rPr>
        <w:t>PRIDEDAMA:</w:t>
      </w:r>
    </w:p>
    <w:p w:rsidR="00AA7BFF" w:rsidRDefault="00AA7BFF" w:rsidP="00AA7BFF">
      <w:pPr>
        <w:pStyle w:val="Sraopastraipa"/>
        <w:tabs>
          <w:tab w:val="left" w:pos="706"/>
          <w:tab w:val="left" w:pos="851"/>
        </w:tabs>
        <w:ind w:left="1066" w:firstLine="0"/>
        <w:rPr>
          <w:rFonts w:eastAsia="Calibri"/>
          <w:iCs/>
          <w:lang w:val="lt-LT"/>
        </w:rPr>
      </w:pPr>
    </w:p>
    <w:p w:rsidR="00AA7BFF" w:rsidRDefault="00AA7BFF" w:rsidP="00AA7BFF">
      <w:pPr>
        <w:pStyle w:val="Sraopastraipa"/>
        <w:tabs>
          <w:tab w:val="left" w:pos="706"/>
          <w:tab w:val="left" w:pos="851"/>
        </w:tabs>
        <w:ind w:left="0" w:firstLine="0"/>
        <w:rPr>
          <w:lang w:val="lt-LT"/>
        </w:rPr>
      </w:pPr>
      <w:r>
        <w:rPr>
          <w:rFonts w:eastAsia="Calibri"/>
          <w:iCs/>
          <w:lang w:val="lt-LT"/>
        </w:rPr>
        <w:t xml:space="preserve">          1.  </w:t>
      </w:r>
      <w:r w:rsidR="00E573B4" w:rsidRPr="00E573B4">
        <w:rPr>
          <w:lang w:val="lt-LT"/>
        </w:rPr>
        <w:t xml:space="preserve">Valstybinės kainų ir energetikos kontrolės komisijos 2015 m. gegužės 21 d. nutarimas Nr. O3 -326 </w:t>
      </w:r>
      <w:r w:rsidR="00E573B4" w:rsidRPr="001A3764">
        <w:rPr>
          <w:lang w:val="lt-LT" w:eastAsia="lt-LT"/>
        </w:rPr>
        <w:t>„Dėl uždarosios akcinės bendrovės „Aukštaitijos vandenys“ geriamojo vandens tiekimo ir nuotekų tvarkymo paslaugų bazinių kainų derinimo“</w:t>
      </w:r>
      <w:r w:rsidR="00E573B4" w:rsidRPr="001A3764">
        <w:rPr>
          <w:lang w:val="lt-LT"/>
        </w:rPr>
        <w:t>, 3 lapai</w:t>
      </w:r>
      <w:r>
        <w:rPr>
          <w:lang w:val="lt-LT"/>
        </w:rPr>
        <w:t xml:space="preserve">; </w:t>
      </w:r>
    </w:p>
    <w:p w:rsidR="00AA7BFF" w:rsidRDefault="00AA7BFF" w:rsidP="00AA7BFF">
      <w:pPr>
        <w:pStyle w:val="Sraopastraipa"/>
        <w:tabs>
          <w:tab w:val="left" w:pos="706"/>
          <w:tab w:val="left" w:pos="851"/>
        </w:tabs>
        <w:ind w:left="0" w:firstLine="0"/>
        <w:rPr>
          <w:lang w:val="lt-LT"/>
        </w:rPr>
      </w:pPr>
      <w:r>
        <w:rPr>
          <w:lang w:val="lt-LT"/>
        </w:rPr>
        <w:t xml:space="preserve">          2. </w:t>
      </w:r>
      <w:r w:rsidR="004C6503" w:rsidRPr="00E573B4">
        <w:rPr>
          <w:lang w:val="lt-LT"/>
        </w:rPr>
        <w:t xml:space="preserve">Valstybinės kainų ir energetikos kontrolės komisijos </w:t>
      </w:r>
      <w:r w:rsidR="004C6503" w:rsidRPr="00E573B4">
        <w:rPr>
          <w:sz w:val="23"/>
          <w:szCs w:val="23"/>
          <w:lang w:val="lt-LT"/>
        </w:rPr>
        <w:t xml:space="preserve">Šilumos ir vandens departamento </w:t>
      </w:r>
      <w:r w:rsidR="004C6503" w:rsidRPr="00E573B4">
        <w:rPr>
          <w:rFonts w:eastAsia="Calibri"/>
          <w:color w:val="000000"/>
          <w:sz w:val="23"/>
          <w:szCs w:val="23"/>
          <w:lang w:val="lt-LT" w:eastAsia="lt-LT"/>
        </w:rPr>
        <w:t xml:space="preserve">Vandens skyriaus </w:t>
      </w:r>
      <w:r w:rsidR="004C6503" w:rsidRPr="00E573B4">
        <w:rPr>
          <w:sz w:val="23"/>
          <w:szCs w:val="23"/>
          <w:lang w:val="lt-LT"/>
        </w:rPr>
        <w:t>2015 m. gegužės 13 d. pažyma Nr. O5 – 138 „</w:t>
      </w:r>
      <w:r w:rsidR="004219FA" w:rsidRPr="00E573B4">
        <w:rPr>
          <w:bCs/>
          <w:sz w:val="23"/>
          <w:szCs w:val="23"/>
          <w:lang w:val="lt-LT"/>
        </w:rPr>
        <w:t>Dėl u</w:t>
      </w:r>
      <w:r w:rsidR="004219FA" w:rsidRPr="00E573B4">
        <w:rPr>
          <w:bCs/>
          <w:i/>
          <w:iCs/>
          <w:sz w:val="23"/>
          <w:szCs w:val="23"/>
          <w:lang w:val="lt-LT"/>
        </w:rPr>
        <w:t>ž</w:t>
      </w:r>
      <w:r w:rsidR="004219FA" w:rsidRPr="00E573B4">
        <w:rPr>
          <w:bCs/>
          <w:sz w:val="23"/>
          <w:szCs w:val="23"/>
          <w:lang w:val="lt-LT"/>
        </w:rPr>
        <w:t xml:space="preserve">darosios akcinės bendrovės </w:t>
      </w:r>
      <w:r w:rsidR="004219FA" w:rsidRPr="00E573B4">
        <w:rPr>
          <w:bCs/>
          <w:sz w:val="23"/>
          <w:szCs w:val="23"/>
          <w:lang w:val="lt-LT"/>
        </w:rPr>
        <w:lastRenderedPageBreak/>
        <w:t xml:space="preserve">„Aukštaitijos vandenys“ geriamojo vandens tiekimo ir nuotekų tvarkymo paslaugų bazinių kainų derinimo“ su priedais, 57 </w:t>
      </w:r>
      <w:r w:rsidR="000134F0" w:rsidRPr="00E573B4">
        <w:rPr>
          <w:lang w:val="lt-LT"/>
        </w:rPr>
        <w:t>lap</w:t>
      </w:r>
      <w:r w:rsidR="004219FA" w:rsidRPr="00E573B4">
        <w:rPr>
          <w:lang w:val="lt-LT"/>
        </w:rPr>
        <w:t>ai</w:t>
      </w:r>
      <w:r w:rsidR="00E573B4" w:rsidRPr="00E573B4">
        <w:rPr>
          <w:lang w:val="lt-LT"/>
        </w:rPr>
        <w:t>;</w:t>
      </w:r>
    </w:p>
    <w:p w:rsidR="000134F0" w:rsidRPr="00E573B4" w:rsidRDefault="00AA7BFF" w:rsidP="00AA7BFF">
      <w:pPr>
        <w:pStyle w:val="Sraopastraipa"/>
        <w:tabs>
          <w:tab w:val="left" w:pos="706"/>
          <w:tab w:val="left" w:pos="851"/>
        </w:tabs>
        <w:ind w:left="0" w:firstLine="0"/>
        <w:rPr>
          <w:lang w:val="lt-LT"/>
        </w:rPr>
      </w:pPr>
      <w:r>
        <w:rPr>
          <w:lang w:val="lt-LT"/>
        </w:rPr>
        <w:t xml:space="preserve">          3. </w:t>
      </w:r>
      <w:r w:rsidR="000134F0" w:rsidRPr="00E573B4">
        <w:rPr>
          <w:iCs/>
          <w:lang w:val="lt-LT"/>
        </w:rPr>
        <w:t>Vidutinės ats</w:t>
      </w:r>
      <w:r w:rsidR="00CF201E">
        <w:rPr>
          <w:iCs/>
          <w:lang w:val="lt-LT"/>
        </w:rPr>
        <w:t xml:space="preserve">iskaitomųjų apskaitos prietaisų </w:t>
      </w:r>
      <w:r w:rsidR="000134F0" w:rsidRPr="00E573B4">
        <w:rPr>
          <w:iCs/>
          <w:lang w:val="lt-LT"/>
        </w:rPr>
        <w:t>priežiūros ir vartotojų aptarnavimo paslaugos kainos abonentams</w:t>
      </w:r>
      <w:r w:rsidR="007E4BB3" w:rsidRPr="00E573B4">
        <w:rPr>
          <w:iCs/>
          <w:lang w:val="lt-LT"/>
        </w:rPr>
        <w:t xml:space="preserve"> </w:t>
      </w:r>
      <w:r w:rsidR="000134F0" w:rsidRPr="00E573B4">
        <w:rPr>
          <w:iCs/>
          <w:lang w:val="lt-LT"/>
        </w:rPr>
        <w:t>diferencijavimas, 2 lapai.</w:t>
      </w:r>
    </w:p>
    <w:p w:rsidR="000134F0" w:rsidRDefault="000134F0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0134F0" w:rsidRPr="007E4BB3" w:rsidRDefault="000134F0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E573B4" w:rsidRDefault="00E573B4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E573B4" w:rsidRDefault="00E573B4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F40A45" w:rsidRDefault="00F40A45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F40A45" w:rsidRDefault="00F40A45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1F320E" w:rsidRPr="00711A14" w:rsidRDefault="00637927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  <w:r w:rsidRPr="00711A14">
        <w:rPr>
          <w:b w:val="0"/>
          <w:i w:val="0"/>
          <w:sz w:val="24"/>
          <w:szCs w:val="24"/>
          <w:lang w:val="lt-LT"/>
        </w:rPr>
        <w:t xml:space="preserve">Generalinis direktorius </w:t>
      </w:r>
      <w:r w:rsidRPr="00711A14">
        <w:rPr>
          <w:b w:val="0"/>
          <w:i w:val="0"/>
          <w:sz w:val="24"/>
          <w:szCs w:val="24"/>
          <w:lang w:val="lt-LT"/>
        </w:rPr>
        <w:tab/>
      </w:r>
      <w:r w:rsidRPr="00711A14">
        <w:rPr>
          <w:b w:val="0"/>
          <w:i w:val="0"/>
          <w:sz w:val="24"/>
          <w:szCs w:val="24"/>
          <w:lang w:val="lt-LT"/>
        </w:rPr>
        <w:tab/>
      </w:r>
      <w:r w:rsidRPr="00711A14">
        <w:rPr>
          <w:b w:val="0"/>
          <w:i w:val="0"/>
          <w:sz w:val="24"/>
          <w:szCs w:val="24"/>
          <w:lang w:val="lt-LT"/>
        </w:rPr>
        <w:tab/>
      </w:r>
      <w:r w:rsidRPr="00711A14">
        <w:rPr>
          <w:b w:val="0"/>
          <w:i w:val="0"/>
          <w:sz w:val="24"/>
          <w:szCs w:val="24"/>
          <w:lang w:val="lt-LT"/>
        </w:rPr>
        <w:tab/>
      </w:r>
      <w:r w:rsidRPr="00711A14">
        <w:rPr>
          <w:b w:val="0"/>
          <w:i w:val="0"/>
          <w:sz w:val="24"/>
          <w:szCs w:val="24"/>
          <w:lang w:val="lt-LT"/>
        </w:rPr>
        <w:tab/>
      </w:r>
      <w:r w:rsidRPr="00711A14">
        <w:rPr>
          <w:b w:val="0"/>
          <w:i w:val="0"/>
          <w:sz w:val="24"/>
          <w:szCs w:val="24"/>
          <w:lang w:val="lt-LT"/>
        </w:rPr>
        <w:tab/>
      </w:r>
      <w:r w:rsidRPr="00711A14">
        <w:rPr>
          <w:b w:val="0"/>
          <w:i w:val="0"/>
          <w:sz w:val="24"/>
          <w:szCs w:val="24"/>
          <w:lang w:val="lt-LT"/>
        </w:rPr>
        <w:tab/>
      </w:r>
      <w:r w:rsidR="004E34D4">
        <w:rPr>
          <w:b w:val="0"/>
          <w:i w:val="0"/>
          <w:sz w:val="24"/>
          <w:szCs w:val="24"/>
          <w:lang w:val="lt-LT"/>
        </w:rPr>
        <w:tab/>
      </w:r>
      <w:r w:rsidRPr="00711A14">
        <w:rPr>
          <w:b w:val="0"/>
          <w:i w:val="0"/>
          <w:sz w:val="24"/>
          <w:szCs w:val="24"/>
          <w:lang w:val="lt-LT"/>
        </w:rPr>
        <w:t>Saulius Venckus</w:t>
      </w:r>
    </w:p>
    <w:p w:rsidR="004E34D4" w:rsidRDefault="004E34D4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0857F9" w:rsidRDefault="000857F9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4C0728" w:rsidRDefault="004C0728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4C0728" w:rsidRDefault="004C0728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172DD0" w:rsidRDefault="00172DD0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172DD0" w:rsidRDefault="00172DD0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E573B4" w:rsidRDefault="00E573B4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E573B4" w:rsidRDefault="00E573B4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E573B4" w:rsidRDefault="00E573B4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E573B4" w:rsidRDefault="00E573B4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E573B4" w:rsidRDefault="00E573B4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E573B4" w:rsidRDefault="00E573B4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E573B4" w:rsidRDefault="00E573B4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E573B4" w:rsidRDefault="00E573B4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E573B4" w:rsidRDefault="00E573B4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E573B4" w:rsidRDefault="00E573B4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E573B4" w:rsidRDefault="00E573B4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E573B4" w:rsidRDefault="00E573B4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E573B4" w:rsidRDefault="00E573B4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E573B4" w:rsidRDefault="00E573B4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E573B4" w:rsidRDefault="00E573B4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E573B4" w:rsidRDefault="00E573B4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E573B4" w:rsidRDefault="00E573B4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E573B4" w:rsidRDefault="00E573B4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F40A45" w:rsidRDefault="00F40A45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F40A45" w:rsidRDefault="00F40A45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F40A45" w:rsidRDefault="00F40A45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</w:p>
    <w:p w:rsidR="001F320E" w:rsidRPr="00711A14" w:rsidRDefault="001F320E" w:rsidP="000134F0">
      <w:pPr>
        <w:tabs>
          <w:tab w:val="left" w:pos="706"/>
          <w:tab w:val="left" w:pos="851"/>
        </w:tabs>
        <w:ind w:firstLine="0"/>
        <w:rPr>
          <w:b w:val="0"/>
          <w:i w:val="0"/>
          <w:sz w:val="24"/>
          <w:szCs w:val="24"/>
          <w:lang w:val="lt-LT"/>
        </w:rPr>
      </w:pPr>
      <w:proofErr w:type="spellStart"/>
      <w:r w:rsidRPr="00711A14">
        <w:rPr>
          <w:b w:val="0"/>
          <w:i w:val="0"/>
          <w:sz w:val="24"/>
          <w:szCs w:val="24"/>
          <w:lang w:val="lt-LT"/>
        </w:rPr>
        <w:t>L.Šateikienė</w:t>
      </w:r>
      <w:proofErr w:type="spellEnd"/>
      <w:r w:rsidRPr="00711A14">
        <w:rPr>
          <w:b w:val="0"/>
          <w:i w:val="0"/>
          <w:sz w:val="24"/>
          <w:szCs w:val="24"/>
          <w:lang w:val="lt-LT"/>
        </w:rPr>
        <w:t>, tel. 586628</w:t>
      </w:r>
    </w:p>
    <w:sectPr w:rsidR="001F320E" w:rsidRPr="00711A14" w:rsidSect="00482504">
      <w:headerReference w:type="first" r:id="rId9"/>
      <w:footerReference w:type="first" r:id="rId10"/>
      <w:pgSz w:w="11906" w:h="16838" w:code="9"/>
      <w:pgMar w:top="1701" w:right="567" w:bottom="1985" w:left="1701" w:header="425" w:footer="397" w:gutter="0"/>
      <w:cols w:space="1296"/>
      <w:titlePg/>
      <w:docGrid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B13" w:rsidRDefault="00180B13">
      <w:r>
        <w:separator/>
      </w:r>
    </w:p>
  </w:endnote>
  <w:endnote w:type="continuationSeparator" w:id="0">
    <w:p w:rsidR="00180B13" w:rsidRDefault="0018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ntique Olive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CC0" w:rsidRPr="006F0C9C" w:rsidRDefault="00B45CC0" w:rsidP="00B72A81">
    <w:pPr>
      <w:tabs>
        <w:tab w:val="left" w:pos="0"/>
      </w:tabs>
      <w:rPr>
        <w:rFonts w:ascii="Arial" w:eastAsia="Arial Unicode MS" w:hAnsi="Arial" w:cs="Arial Unicode MS"/>
        <w:b w:val="0"/>
        <w:i w:val="0"/>
        <w:sz w:val="16"/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B13" w:rsidRDefault="00180B13">
      <w:r>
        <w:separator/>
      </w:r>
    </w:p>
  </w:footnote>
  <w:footnote w:type="continuationSeparator" w:id="0">
    <w:p w:rsidR="00180B13" w:rsidRDefault="00180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833" w:rsidRPr="00866502" w:rsidRDefault="000F3833" w:rsidP="000F3833">
    <w:pPr>
      <w:jc w:val="center"/>
      <w:rPr>
        <w:rFonts w:asciiTheme="minorHAnsi" w:eastAsia="Arial Unicode MS" w:hAnsiTheme="minorHAnsi" w:cstheme="minorHAnsi"/>
        <w:i w:val="0"/>
        <w:color w:val="2809E5"/>
        <w:sz w:val="24"/>
        <w:szCs w:val="24"/>
        <w:lang w:val="lt-LT"/>
      </w:rPr>
    </w:pPr>
  </w:p>
  <w:p w:rsidR="00866502" w:rsidRPr="00866502" w:rsidRDefault="00866502" w:rsidP="000F3833">
    <w:pPr>
      <w:jc w:val="center"/>
      <w:rPr>
        <w:rFonts w:asciiTheme="minorHAnsi" w:eastAsia="Arial Unicode MS" w:hAnsiTheme="minorHAnsi" w:cstheme="minorHAnsi"/>
        <w:i w:val="0"/>
        <w:color w:val="2809E5"/>
        <w:sz w:val="24"/>
        <w:szCs w:val="24"/>
        <w:lang w:val="lt-LT"/>
      </w:rPr>
    </w:pPr>
  </w:p>
  <w:p w:rsidR="00866502" w:rsidRPr="006C611C" w:rsidRDefault="00866502" w:rsidP="000F3833">
    <w:pPr>
      <w:jc w:val="center"/>
      <w:rPr>
        <w:rFonts w:asciiTheme="minorHAnsi" w:eastAsia="Arial Unicode MS" w:hAnsiTheme="minorHAnsi" w:cstheme="minorHAnsi"/>
        <w:i w:val="0"/>
        <w:color w:val="8064A2" w:themeColor="accent4"/>
        <w:sz w:val="24"/>
        <w:szCs w:val="24"/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BC27F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11CA3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A41C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D6072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46FA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AEBB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E8B7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5659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860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C81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31585"/>
    <w:multiLevelType w:val="multilevel"/>
    <w:tmpl w:val="6FAA246E"/>
    <w:lvl w:ilvl="0">
      <w:start w:val="2"/>
      <w:numFmt w:val="none"/>
      <w:lvlText w:val="8.2."/>
      <w:lvlJc w:val="left"/>
      <w:pPr>
        <w:ind w:left="9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2" w:hanging="180"/>
      </w:pPr>
      <w:rPr>
        <w:rFonts w:hint="default"/>
      </w:rPr>
    </w:lvl>
  </w:abstractNum>
  <w:abstractNum w:abstractNumId="11">
    <w:nsid w:val="062619D0"/>
    <w:multiLevelType w:val="multilevel"/>
    <w:tmpl w:val="94D6454E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73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73"/>
        </w:tabs>
        <w:ind w:left="373" w:hanging="37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6B321A0"/>
    <w:multiLevelType w:val="multilevel"/>
    <w:tmpl w:val="0427001D"/>
    <w:styleLink w:val="Stilius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B38078E"/>
    <w:multiLevelType w:val="multilevel"/>
    <w:tmpl w:val="333007F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8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10DF69BB"/>
    <w:multiLevelType w:val="hybridMultilevel"/>
    <w:tmpl w:val="DECCF38C"/>
    <w:lvl w:ilvl="0" w:tplc="681EB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F43A5F"/>
    <w:multiLevelType w:val="multilevel"/>
    <w:tmpl w:val="BBB804EC"/>
    <w:lvl w:ilvl="0">
      <w:start w:val="2"/>
      <w:numFmt w:val="none"/>
      <w:lvlText w:val="8.3."/>
      <w:lvlJc w:val="left"/>
      <w:pPr>
        <w:ind w:left="9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2" w:hanging="180"/>
      </w:pPr>
      <w:rPr>
        <w:rFonts w:hint="default"/>
      </w:rPr>
    </w:lvl>
  </w:abstractNum>
  <w:abstractNum w:abstractNumId="16">
    <w:nsid w:val="141175E2"/>
    <w:multiLevelType w:val="multilevel"/>
    <w:tmpl w:val="66345BA2"/>
    <w:lvl w:ilvl="0">
      <w:start w:val="1"/>
      <w:numFmt w:val="decimal"/>
      <w:lvlText w:val="%1.8."/>
      <w:lvlJc w:val="left"/>
      <w:pPr>
        <w:ind w:left="99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576"/>
      </w:pPr>
      <w:rPr>
        <w:rFonts w:hint="default"/>
      </w:rPr>
    </w:lvl>
    <w:lvl w:ilvl="2">
      <w:start w:val="1"/>
      <w:numFmt w:val="decimal"/>
      <w:lvlText w:val="%1.8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1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6" w:hanging="1584"/>
      </w:pPr>
      <w:rPr>
        <w:rFonts w:hint="default"/>
      </w:rPr>
    </w:lvl>
  </w:abstractNum>
  <w:abstractNum w:abstractNumId="17">
    <w:nsid w:val="16D175C2"/>
    <w:multiLevelType w:val="multilevel"/>
    <w:tmpl w:val="64D26084"/>
    <w:lvl w:ilvl="0">
      <w:start w:val="2"/>
      <w:numFmt w:val="none"/>
      <w:lvlText w:val="8.8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212A068C"/>
    <w:multiLevelType w:val="multilevel"/>
    <w:tmpl w:val="931048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19">
    <w:nsid w:val="22124736"/>
    <w:multiLevelType w:val="multilevel"/>
    <w:tmpl w:val="79F2D44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6" w:hanging="360"/>
      </w:pPr>
      <w:rPr>
        <w:rFonts w:hint="default"/>
      </w:rPr>
    </w:lvl>
  </w:abstractNum>
  <w:abstractNum w:abstractNumId="20">
    <w:nsid w:val="339B024F"/>
    <w:multiLevelType w:val="multilevel"/>
    <w:tmpl w:val="1C00B11C"/>
    <w:lvl w:ilvl="0">
      <w:start w:val="2"/>
      <w:numFmt w:val="none"/>
      <w:lvlText w:val="8.1."/>
      <w:lvlJc w:val="left"/>
      <w:pPr>
        <w:ind w:left="9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2" w:hanging="180"/>
      </w:pPr>
      <w:rPr>
        <w:rFonts w:hint="default"/>
      </w:rPr>
    </w:lvl>
  </w:abstractNum>
  <w:abstractNum w:abstractNumId="21">
    <w:nsid w:val="3930199A"/>
    <w:multiLevelType w:val="multilevel"/>
    <w:tmpl w:val="E32C9870"/>
    <w:lvl w:ilvl="0">
      <w:start w:val="2"/>
      <w:numFmt w:val="none"/>
      <w:lvlText w:val="8.10."/>
      <w:lvlJc w:val="left"/>
      <w:pPr>
        <w:ind w:left="2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45" w:hanging="180"/>
      </w:pPr>
      <w:rPr>
        <w:rFonts w:hint="default"/>
      </w:rPr>
    </w:lvl>
  </w:abstractNum>
  <w:abstractNum w:abstractNumId="22">
    <w:nsid w:val="3CAE240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E2C4F2D"/>
    <w:multiLevelType w:val="multilevel"/>
    <w:tmpl w:val="9BBAB378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F821B4C"/>
    <w:multiLevelType w:val="multilevel"/>
    <w:tmpl w:val="B5C8334E"/>
    <w:lvl w:ilvl="0">
      <w:start w:val="2"/>
      <w:numFmt w:val="none"/>
      <w:lvlText w:val="8.1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428D639C"/>
    <w:multiLevelType w:val="multilevel"/>
    <w:tmpl w:val="42EA5B7E"/>
    <w:lvl w:ilvl="0">
      <w:start w:val="1"/>
      <w:numFmt w:val="none"/>
      <w:lvlText w:val="1.8.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1.8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>
    <w:nsid w:val="4AD91EAE"/>
    <w:multiLevelType w:val="multilevel"/>
    <w:tmpl w:val="FF723D1A"/>
    <w:lvl w:ilvl="0">
      <w:start w:val="2"/>
      <w:numFmt w:val="none"/>
      <w:lvlText w:val="8.4."/>
      <w:lvlJc w:val="left"/>
      <w:pPr>
        <w:ind w:left="9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2" w:hanging="180"/>
      </w:pPr>
      <w:rPr>
        <w:rFonts w:hint="default"/>
      </w:rPr>
    </w:lvl>
  </w:abstractNum>
  <w:abstractNum w:abstractNumId="27">
    <w:nsid w:val="4B606669"/>
    <w:multiLevelType w:val="multilevel"/>
    <w:tmpl w:val="E6BA2BB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6" w:hanging="180"/>
      </w:pPr>
      <w:rPr>
        <w:rFonts w:hint="default"/>
      </w:rPr>
    </w:lvl>
  </w:abstractNum>
  <w:abstractNum w:abstractNumId="28">
    <w:nsid w:val="4C7A3470"/>
    <w:multiLevelType w:val="multilevel"/>
    <w:tmpl w:val="789C7E66"/>
    <w:lvl w:ilvl="0">
      <w:start w:val="2"/>
      <w:numFmt w:val="none"/>
      <w:lvlText w:val="8.6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514D3C3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23570DF"/>
    <w:multiLevelType w:val="multilevel"/>
    <w:tmpl w:val="C24C7D2C"/>
    <w:lvl w:ilvl="0">
      <w:start w:val="1"/>
      <w:numFmt w:val="none"/>
      <w:pStyle w:val="Antrat1"/>
      <w:lvlText w:val="1.8.1."/>
      <w:lvlJc w:val="left"/>
      <w:pPr>
        <w:ind w:left="994" w:hanging="432"/>
      </w:pPr>
      <w:rPr>
        <w:rFonts w:hint="default"/>
      </w:rPr>
    </w:lvl>
    <w:lvl w:ilvl="1">
      <w:start w:val="1"/>
      <w:numFmt w:val="decimal"/>
      <w:pStyle w:val="Antrat2"/>
      <w:lvlText w:val="%1.%2"/>
      <w:lvlJc w:val="left"/>
      <w:pPr>
        <w:ind w:left="1138" w:hanging="576"/>
      </w:pPr>
      <w:rPr>
        <w:rFonts w:hint="default"/>
      </w:rPr>
    </w:lvl>
    <w:lvl w:ilvl="2">
      <w:start w:val="1"/>
      <w:numFmt w:val="none"/>
      <w:pStyle w:val="Antrat3"/>
      <w:lvlText w:val="1.8.1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ind w:left="1426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ind w:left="1570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714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858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2146" w:hanging="1584"/>
      </w:pPr>
      <w:rPr>
        <w:rFonts w:hint="default"/>
      </w:rPr>
    </w:lvl>
  </w:abstractNum>
  <w:abstractNum w:abstractNumId="31">
    <w:nsid w:val="54B270DA"/>
    <w:multiLevelType w:val="multilevel"/>
    <w:tmpl w:val="A490DB32"/>
    <w:lvl w:ilvl="0">
      <w:start w:val="2"/>
      <w:numFmt w:val="none"/>
      <w:lvlText w:val="8.7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59EA2C9C"/>
    <w:multiLevelType w:val="multilevel"/>
    <w:tmpl w:val="B464EEB8"/>
    <w:lvl w:ilvl="0">
      <w:start w:val="2"/>
      <w:numFmt w:val="none"/>
      <w:lvlText w:val="8.5."/>
      <w:lvlJc w:val="left"/>
      <w:pPr>
        <w:ind w:left="1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47" w:hanging="180"/>
      </w:pPr>
      <w:rPr>
        <w:rFonts w:hint="default"/>
      </w:rPr>
    </w:lvl>
  </w:abstractNum>
  <w:abstractNum w:abstractNumId="33">
    <w:nsid w:val="5D652FD7"/>
    <w:multiLevelType w:val="hybridMultilevel"/>
    <w:tmpl w:val="18E6747C"/>
    <w:lvl w:ilvl="0" w:tplc="E78EDF1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>
    <w:nsid w:val="5E0000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10F4FBD"/>
    <w:multiLevelType w:val="multilevel"/>
    <w:tmpl w:val="925C51F0"/>
    <w:lvl w:ilvl="0">
      <w:start w:val="1"/>
      <w:numFmt w:val="none"/>
      <w:lvlText w:val="1."/>
      <w:lvlJc w:val="left"/>
      <w:pPr>
        <w:ind w:left="106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6" w:hanging="180"/>
      </w:pPr>
      <w:rPr>
        <w:rFonts w:hint="default"/>
      </w:rPr>
    </w:lvl>
  </w:abstractNum>
  <w:abstractNum w:abstractNumId="36">
    <w:nsid w:val="638E00C6"/>
    <w:multiLevelType w:val="multilevel"/>
    <w:tmpl w:val="83A037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7">
    <w:nsid w:val="661571FD"/>
    <w:multiLevelType w:val="hybridMultilevel"/>
    <w:tmpl w:val="5F20D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604681"/>
    <w:multiLevelType w:val="hybridMultilevel"/>
    <w:tmpl w:val="0F741B0A"/>
    <w:lvl w:ilvl="0" w:tplc="4E9881CC">
      <w:start w:val="1"/>
      <w:numFmt w:val="decimal"/>
      <w:lvlText w:val="%1.9."/>
      <w:lvlJc w:val="left"/>
      <w:pPr>
        <w:ind w:left="1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33270"/>
    <w:multiLevelType w:val="hybridMultilevel"/>
    <w:tmpl w:val="B4EA0B82"/>
    <w:lvl w:ilvl="0" w:tplc="E902B66A">
      <w:start w:val="1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0">
    <w:nsid w:val="67F44D04"/>
    <w:multiLevelType w:val="multilevel"/>
    <w:tmpl w:val="5308F3BA"/>
    <w:lvl w:ilvl="0">
      <w:start w:val="2"/>
      <w:numFmt w:val="none"/>
      <w:lvlText w:val="8.9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68D03671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753C5F92"/>
    <w:multiLevelType w:val="multilevel"/>
    <w:tmpl w:val="0427001D"/>
    <w:numStyleLink w:val="Stilius1"/>
  </w:abstractNum>
  <w:abstractNum w:abstractNumId="43">
    <w:nsid w:val="77A25E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790F0E70"/>
    <w:multiLevelType w:val="multilevel"/>
    <w:tmpl w:val="79F2D44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6" w:hanging="360"/>
      </w:pPr>
      <w:rPr>
        <w:rFonts w:hint="default"/>
      </w:rPr>
    </w:lvl>
  </w:abstractNum>
  <w:abstractNum w:abstractNumId="45">
    <w:nsid w:val="7AF00955"/>
    <w:multiLevelType w:val="hybridMultilevel"/>
    <w:tmpl w:val="85D813C6"/>
    <w:lvl w:ilvl="0" w:tplc="0427000F">
      <w:start w:val="1"/>
      <w:numFmt w:val="decimal"/>
      <w:lvlText w:val="%1."/>
      <w:lvlJc w:val="left"/>
      <w:pPr>
        <w:ind w:left="-774" w:hanging="360"/>
      </w:pPr>
    </w:lvl>
    <w:lvl w:ilvl="1" w:tplc="04270019" w:tentative="1">
      <w:start w:val="1"/>
      <w:numFmt w:val="lowerLetter"/>
      <w:lvlText w:val="%2."/>
      <w:lvlJc w:val="left"/>
      <w:pPr>
        <w:ind w:left="-54" w:hanging="360"/>
      </w:pPr>
    </w:lvl>
    <w:lvl w:ilvl="2" w:tplc="0427001B" w:tentative="1">
      <w:start w:val="1"/>
      <w:numFmt w:val="lowerRoman"/>
      <w:lvlText w:val="%3."/>
      <w:lvlJc w:val="right"/>
      <w:pPr>
        <w:ind w:left="666" w:hanging="180"/>
      </w:pPr>
    </w:lvl>
    <w:lvl w:ilvl="3" w:tplc="0427000F" w:tentative="1">
      <w:start w:val="1"/>
      <w:numFmt w:val="decimal"/>
      <w:lvlText w:val="%4."/>
      <w:lvlJc w:val="left"/>
      <w:pPr>
        <w:ind w:left="1386" w:hanging="360"/>
      </w:pPr>
    </w:lvl>
    <w:lvl w:ilvl="4" w:tplc="04270019" w:tentative="1">
      <w:start w:val="1"/>
      <w:numFmt w:val="lowerLetter"/>
      <w:lvlText w:val="%5."/>
      <w:lvlJc w:val="left"/>
      <w:pPr>
        <w:ind w:left="2106" w:hanging="360"/>
      </w:pPr>
    </w:lvl>
    <w:lvl w:ilvl="5" w:tplc="0427001B" w:tentative="1">
      <w:start w:val="1"/>
      <w:numFmt w:val="lowerRoman"/>
      <w:lvlText w:val="%6."/>
      <w:lvlJc w:val="right"/>
      <w:pPr>
        <w:ind w:left="2826" w:hanging="180"/>
      </w:pPr>
    </w:lvl>
    <w:lvl w:ilvl="6" w:tplc="0427000F" w:tentative="1">
      <w:start w:val="1"/>
      <w:numFmt w:val="decimal"/>
      <w:lvlText w:val="%7."/>
      <w:lvlJc w:val="left"/>
      <w:pPr>
        <w:ind w:left="3546" w:hanging="360"/>
      </w:pPr>
    </w:lvl>
    <w:lvl w:ilvl="7" w:tplc="04270019" w:tentative="1">
      <w:start w:val="1"/>
      <w:numFmt w:val="lowerLetter"/>
      <w:lvlText w:val="%8."/>
      <w:lvlJc w:val="left"/>
      <w:pPr>
        <w:ind w:left="4266" w:hanging="360"/>
      </w:pPr>
    </w:lvl>
    <w:lvl w:ilvl="8" w:tplc="0427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14">
    <w:abstractNumId w:val="20"/>
  </w:num>
  <w:num w:numId="15">
    <w:abstractNumId w:val="10"/>
  </w:num>
  <w:num w:numId="16">
    <w:abstractNumId w:val="15"/>
  </w:num>
  <w:num w:numId="17">
    <w:abstractNumId w:val="26"/>
  </w:num>
  <w:num w:numId="18">
    <w:abstractNumId w:val="32"/>
  </w:num>
  <w:num w:numId="19">
    <w:abstractNumId w:val="28"/>
  </w:num>
  <w:num w:numId="20">
    <w:abstractNumId w:val="31"/>
  </w:num>
  <w:num w:numId="21">
    <w:abstractNumId w:val="17"/>
  </w:num>
  <w:num w:numId="22">
    <w:abstractNumId w:val="40"/>
  </w:num>
  <w:num w:numId="23">
    <w:abstractNumId w:val="21"/>
  </w:num>
  <w:num w:numId="24">
    <w:abstractNumId w:val="24"/>
  </w:num>
  <w:num w:numId="25">
    <w:abstractNumId w:val="37"/>
  </w:num>
  <w:num w:numId="26">
    <w:abstractNumId w:val="36"/>
  </w:num>
  <w:num w:numId="27">
    <w:abstractNumId w:val="18"/>
  </w:num>
  <w:num w:numId="28">
    <w:abstractNumId w:val="39"/>
  </w:num>
  <w:num w:numId="29">
    <w:abstractNumId w:val="34"/>
  </w:num>
  <w:num w:numId="30">
    <w:abstractNumId w:val="4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2"/>
  </w:num>
  <w:num w:numId="35">
    <w:abstractNumId w:val="13"/>
  </w:num>
  <w:num w:numId="36">
    <w:abstractNumId w:val="16"/>
  </w:num>
  <w:num w:numId="37">
    <w:abstractNumId w:val="38"/>
  </w:num>
  <w:num w:numId="38">
    <w:abstractNumId w:val="45"/>
  </w:num>
  <w:num w:numId="39">
    <w:abstractNumId w:val="19"/>
  </w:num>
  <w:num w:numId="40">
    <w:abstractNumId w:val="44"/>
  </w:num>
  <w:num w:numId="41">
    <w:abstractNumId w:val="33"/>
  </w:num>
  <w:num w:numId="42">
    <w:abstractNumId w:val="23"/>
  </w:num>
  <w:num w:numId="43">
    <w:abstractNumId w:val="12"/>
  </w:num>
  <w:num w:numId="44">
    <w:abstractNumId w:val="42"/>
  </w:num>
  <w:num w:numId="45">
    <w:abstractNumId w:val="41"/>
  </w:num>
  <w:num w:numId="46">
    <w:abstractNumId w:val="29"/>
  </w:num>
  <w:num w:numId="47">
    <w:abstractNumId w:val="27"/>
  </w:num>
  <w:num w:numId="48">
    <w:abstractNumId w:val="14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hyphenationZone w:val="396"/>
  <w:drawingGridHorizontalSpacing w:val="22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97C"/>
    <w:rsid w:val="00000461"/>
    <w:rsid w:val="00000C5F"/>
    <w:rsid w:val="00002BEC"/>
    <w:rsid w:val="00004AD8"/>
    <w:rsid w:val="000134F0"/>
    <w:rsid w:val="000172EE"/>
    <w:rsid w:val="00024D39"/>
    <w:rsid w:val="000327A7"/>
    <w:rsid w:val="00036504"/>
    <w:rsid w:val="0004326B"/>
    <w:rsid w:val="00072D36"/>
    <w:rsid w:val="00074A42"/>
    <w:rsid w:val="000857F9"/>
    <w:rsid w:val="00091C9C"/>
    <w:rsid w:val="000A348E"/>
    <w:rsid w:val="000C5C46"/>
    <w:rsid w:val="000C5D80"/>
    <w:rsid w:val="000C5E30"/>
    <w:rsid w:val="000D3F13"/>
    <w:rsid w:val="000F1310"/>
    <w:rsid w:val="000F1CF0"/>
    <w:rsid w:val="000F3833"/>
    <w:rsid w:val="000F578D"/>
    <w:rsid w:val="000F6A99"/>
    <w:rsid w:val="00113319"/>
    <w:rsid w:val="00114EFB"/>
    <w:rsid w:val="0011675B"/>
    <w:rsid w:val="0012536D"/>
    <w:rsid w:val="00125B3A"/>
    <w:rsid w:val="00146FEA"/>
    <w:rsid w:val="0015249B"/>
    <w:rsid w:val="001679A1"/>
    <w:rsid w:val="00172DD0"/>
    <w:rsid w:val="00177EDB"/>
    <w:rsid w:val="0018061A"/>
    <w:rsid w:val="00180B13"/>
    <w:rsid w:val="00192E06"/>
    <w:rsid w:val="00192E2C"/>
    <w:rsid w:val="00197EF0"/>
    <w:rsid w:val="001A3764"/>
    <w:rsid w:val="001B3DB1"/>
    <w:rsid w:val="001B5DE0"/>
    <w:rsid w:val="001B7C0C"/>
    <w:rsid w:val="001C31E2"/>
    <w:rsid w:val="001D7F5E"/>
    <w:rsid w:val="001F320E"/>
    <w:rsid w:val="00223042"/>
    <w:rsid w:val="00225341"/>
    <w:rsid w:val="00236E37"/>
    <w:rsid w:val="0026253C"/>
    <w:rsid w:val="00271C88"/>
    <w:rsid w:val="00271CF3"/>
    <w:rsid w:val="00285A68"/>
    <w:rsid w:val="0029317E"/>
    <w:rsid w:val="002A37C8"/>
    <w:rsid w:val="002B39AB"/>
    <w:rsid w:val="002C1C51"/>
    <w:rsid w:val="002F5AA4"/>
    <w:rsid w:val="0030149D"/>
    <w:rsid w:val="00312F12"/>
    <w:rsid w:val="003240CA"/>
    <w:rsid w:val="0033700D"/>
    <w:rsid w:val="003469AE"/>
    <w:rsid w:val="00360535"/>
    <w:rsid w:val="00360F4E"/>
    <w:rsid w:val="00375CD7"/>
    <w:rsid w:val="00383561"/>
    <w:rsid w:val="0039352E"/>
    <w:rsid w:val="003B40B0"/>
    <w:rsid w:val="003C321F"/>
    <w:rsid w:val="003C5614"/>
    <w:rsid w:val="003D22F0"/>
    <w:rsid w:val="003D68DE"/>
    <w:rsid w:val="003E0385"/>
    <w:rsid w:val="00406D29"/>
    <w:rsid w:val="004136AA"/>
    <w:rsid w:val="00415990"/>
    <w:rsid w:val="004171B7"/>
    <w:rsid w:val="0041734A"/>
    <w:rsid w:val="00420CC2"/>
    <w:rsid w:val="004219FA"/>
    <w:rsid w:val="00431CD2"/>
    <w:rsid w:val="0045773C"/>
    <w:rsid w:val="00465EC0"/>
    <w:rsid w:val="00482504"/>
    <w:rsid w:val="00487ED3"/>
    <w:rsid w:val="00497BFA"/>
    <w:rsid w:val="004C0728"/>
    <w:rsid w:val="004C6503"/>
    <w:rsid w:val="004D114B"/>
    <w:rsid w:val="004D4D42"/>
    <w:rsid w:val="004E2F2A"/>
    <w:rsid w:val="004E34D4"/>
    <w:rsid w:val="004E7DF5"/>
    <w:rsid w:val="004F4A88"/>
    <w:rsid w:val="005376AB"/>
    <w:rsid w:val="005378A6"/>
    <w:rsid w:val="005419AF"/>
    <w:rsid w:val="00543607"/>
    <w:rsid w:val="0054718D"/>
    <w:rsid w:val="00554695"/>
    <w:rsid w:val="00562CFD"/>
    <w:rsid w:val="0057297C"/>
    <w:rsid w:val="00587C60"/>
    <w:rsid w:val="005A208B"/>
    <w:rsid w:val="005B102F"/>
    <w:rsid w:val="005E3E42"/>
    <w:rsid w:val="006000A5"/>
    <w:rsid w:val="0060178A"/>
    <w:rsid w:val="00612168"/>
    <w:rsid w:val="00637927"/>
    <w:rsid w:val="0065404C"/>
    <w:rsid w:val="006607BC"/>
    <w:rsid w:val="006621B4"/>
    <w:rsid w:val="006673A4"/>
    <w:rsid w:val="0068630A"/>
    <w:rsid w:val="00687822"/>
    <w:rsid w:val="00690AE1"/>
    <w:rsid w:val="006A56CD"/>
    <w:rsid w:val="006B0BA2"/>
    <w:rsid w:val="006B0CF8"/>
    <w:rsid w:val="006C611C"/>
    <w:rsid w:val="006E41AF"/>
    <w:rsid w:val="006E5B5B"/>
    <w:rsid w:val="006E7491"/>
    <w:rsid w:val="006F0C9C"/>
    <w:rsid w:val="006F4F29"/>
    <w:rsid w:val="006F6956"/>
    <w:rsid w:val="00711A14"/>
    <w:rsid w:val="00713D4E"/>
    <w:rsid w:val="00716E30"/>
    <w:rsid w:val="00717B4D"/>
    <w:rsid w:val="0073759A"/>
    <w:rsid w:val="00744CE1"/>
    <w:rsid w:val="00744F6C"/>
    <w:rsid w:val="007450BC"/>
    <w:rsid w:val="0075098E"/>
    <w:rsid w:val="00751091"/>
    <w:rsid w:val="00761702"/>
    <w:rsid w:val="00762501"/>
    <w:rsid w:val="00765F98"/>
    <w:rsid w:val="007965B3"/>
    <w:rsid w:val="007C50CC"/>
    <w:rsid w:val="007D7CD1"/>
    <w:rsid w:val="007E4BB3"/>
    <w:rsid w:val="007E61F1"/>
    <w:rsid w:val="008060A5"/>
    <w:rsid w:val="00823517"/>
    <w:rsid w:val="00836AAE"/>
    <w:rsid w:val="00840812"/>
    <w:rsid w:val="00863587"/>
    <w:rsid w:val="008662C7"/>
    <w:rsid w:val="00866502"/>
    <w:rsid w:val="0088158E"/>
    <w:rsid w:val="00881626"/>
    <w:rsid w:val="008933B4"/>
    <w:rsid w:val="00893CF5"/>
    <w:rsid w:val="00894053"/>
    <w:rsid w:val="008A02A2"/>
    <w:rsid w:val="008A0A21"/>
    <w:rsid w:val="008B3127"/>
    <w:rsid w:val="008B72B3"/>
    <w:rsid w:val="008C169D"/>
    <w:rsid w:val="008C6352"/>
    <w:rsid w:val="008C7420"/>
    <w:rsid w:val="008E0732"/>
    <w:rsid w:val="008E6CA8"/>
    <w:rsid w:val="008F5DE6"/>
    <w:rsid w:val="00902506"/>
    <w:rsid w:val="00903C8C"/>
    <w:rsid w:val="0092255D"/>
    <w:rsid w:val="00924268"/>
    <w:rsid w:val="00925B7B"/>
    <w:rsid w:val="009357BB"/>
    <w:rsid w:val="0097458C"/>
    <w:rsid w:val="0098328C"/>
    <w:rsid w:val="0098370B"/>
    <w:rsid w:val="0098416D"/>
    <w:rsid w:val="009901DD"/>
    <w:rsid w:val="00993F0D"/>
    <w:rsid w:val="0099416E"/>
    <w:rsid w:val="009A5C32"/>
    <w:rsid w:val="009A7DBF"/>
    <w:rsid w:val="009B72CE"/>
    <w:rsid w:val="009C21B6"/>
    <w:rsid w:val="009E74EF"/>
    <w:rsid w:val="009F0B94"/>
    <w:rsid w:val="009F6B6F"/>
    <w:rsid w:val="00A07923"/>
    <w:rsid w:val="00A12E46"/>
    <w:rsid w:val="00A222FD"/>
    <w:rsid w:val="00A26ADD"/>
    <w:rsid w:val="00A32F76"/>
    <w:rsid w:val="00A35AD8"/>
    <w:rsid w:val="00A4313B"/>
    <w:rsid w:val="00A861F9"/>
    <w:rsid w:val="00A954D7"/>
    <w:rsid w:val="00AA45CC"/>
    <w:rsid w:val="00AA7BFF"/>
    <w:rsid w:val="00AB2291"/>
    <w:rsid w:val="00AC4AA2"/>
    <w:rsid w:val="00AC5D03"/>
    <w:rsid w:val="00AD06BD"/>
    <w:rsid w:val="00AE1100"/>
    <w:rsid w:val="00AF795A"/>
    <w:rsid w:val="00B02BE8"/>
    <w:rsid w:val="00B04237"/>
    <w:rsid w:val="00B232C1"/>
    <w:rsid w:val="00B301F6"/>
    <w:rsid w:val="00B37A0C"/>
    <w:rsid w:val="00B43AD2"/>
    <w:rsid w:val="00B45CC0"/>
    <w:rsid w:val="00B62B21"/>
    <w:rsid w:val="00B64F4C"/>
    <w:rsid w:val="00B7220F"/>
    <w:rsid w:val="00B72A81"/>
    <w:rsid w:val="00B766FD"/>
    <w:rsid w:val="00B77CA8"/>
    <w:rsid w:val="00B8346E"/>
    <w:rsid w:val="00B90F9D"/>
    <w:rsid w:val="00B97B92"/>
    <w:rsid w:val="00BA2BCC"/>
    <w:rsid w:val="00BA45A5"/>
    <w:rsid w:val="00BD144C"/>
    <w:rsid w:val="00BE2E3D"/>
    <w:rsid w:val="00BE65F1"/>
    <w:rsid w:val="00BE6DEB"/>
    <w:rsid w:val="00BE78B2"/>
    <w:rsid w:val="00BF48DB"/>
    <w:rsid w:val="00C0287F"/>
    <w:rsid w:val="00C0489A"/>
    <w:rsid w:val="00C12608"/>
    <w:rsid w:val="00C15BA2"/>
    <w:rsid w:val="00C24362"/>
    <w:rsid w:val="00C33894"/>
    <w:rsid w:val="00C77AB5"/>
    <w:rsid w:val="00C82DCD"/>
    <w:rsid w:val="00C844DF"/>
    <w:rsid w:val="00C96299"/>
    <w:rsid w:val="00CB3909"/>
    <w:rsid w:val="00CC0001"/>
    <w:rsid w:val="00CC044F"/>
    <w:rsid w:val="00CD47BD"/>
    <w:rsid w:val="00CF201E"/>
    <w:rsid w:val="00D11E19"/>
    <w:rsid w:val="00D206CF"/>
    <w:rsid w:val="00D26DE9"/>
    <w:rsid w:val="00D40D94"/>
    <w:rsid w:val="00D41716"/>
    <w:rsid w:val="00D438B9"/>
    <w:rsid w:val="00D43F68"/>
    <w:rsid w:val="00D657C3"/>
    <w:rsid w:val="00D7097F"/>
    <w:rsid w:val="00D72234"/>
    <w:rsid w:val="00D74D01"/>
    <w:rsid w:val="00D90AD4"/>
    <w:rsid w:val="00D9527B"/>
    <w:rsid w:val="00DA23D3"/>
    <w:rsid w:val="00DB298E"/>
    <w:rsid w:val="00DB52A2"/>
    <w:rsid w:val="00DC60C9"/>
    <w:rsid w:val="00DC75D1"/>
    <w:rsid w:val="00DE263C"/>
    <w:rsid w:val="00E16FBE"/>
    <w:rsid w:val="00E17DF8"/>
    <w:rsid w:val="00E573B4"/>
    <w:rsid w:val="00E75C24"/>
    <w:rsid w:val="00E77C4B"/>
    <w:rsid w:val="00EA23AB"/>
    <w:rsid w:val="00EA2665"/>
    <w:rsid w:val="00EA5C57"/>
    <w:rsid w:val="00EB1403"/>
    <w:rsid w:val="00EB1FC2"/>
    <w:rsid w:val="00EC5A27"/>
    <w:rsid w:val="00F03577"/>
    <w:rsid w:val="00F14923"/>
    <w:rsid w:val="00F2123E"/>
    <w:rsid w:val="00F220CA"/>
    <w:rsid w:val="00F223E3"/>
    <w:rsid w:val="00F307FF"/>
    <w:rsid w:val="00F3169A"/>
    <w:rsid w:val="00F40A45"/>
    <w:rsid w:val="00F50085"/>
    <w:rsid w:val="00F533AB"/>
    <w:rsid w:val="00F626B0"/>
    <w:rsid w:val="00F667AA"/>
    <w:rsid w:val="00F75AC0"/>
    <w:rsid w:val="00F816DF"/>
    <w:rsid w:val="00F85079"/>
    <w:rsid w:val="00F86741"/>
    <w:rsid w:val="00FA2EB1"/>
    <w:rsid w:val="00FB0A81"/>
    <w:rsid w:val="00FB1DB0"/>
    <w:rsid w:val="00FB695B"/>
    <w:rsid w:val="00FC1C69"/>
    <w:rsid w:val="00FC5164"/>
    <w:rsid w:val="00FE0CC8"/>
    <w:rsid w:val="00FE5F4E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>
      <w:pPr>
        <w:ind w:firstLine="562"/>
        <w:jc w:val="both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List" w:uiPriority="99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41716"/>
    <w:rPr>
      <w:rFonts w:ascii="Times New Roman" w:hAnsi="Times New Roman"/>
      <w:b/>
      <w:i/>
      <w:iCs/>
      <w:sz w:val="22"/>
      <w:lang w:val="ru-RU" w:eastAsia="en-US"/>
    </w:rPr>
  </w:style>
  <w:style w:type="paragraph" w:styleId="Antrat1">
    <w:name w:val="heading 1"/>
    <w:basedOn w:val="prastasis"/>
    <w:next w:val="prastasis"/>
    <w:link w:val="Antrat1Diagrama"/>
    <w:qFormat/>
    <w:locked/>
    <w:rsid w:val="00EC5A27"/>
    <w:pPr>
      <w:keepNext/>
      <w:keepLines/>
      <w:numPr>
        <w:numId w:val="31"/>
      </w:numPr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D41716"/>
    <w:pPr>
      <w:keepNext/>
      <w:numPr>
        <w:ilvl w:val="1"/>
        <w:numId w:val="31"/>
      </w:numPr>
      <w:outlineLvl w:val="1"/>
    </w:pPr>
    <w:rPr>
      <w:rFonts w:ascii="Antique Olive" w:hAnsi="Antique Olive"/>
      <w:i w:val="0"/>
      <w:sz w:val="28"/>
      <w:lang w:val="lt-LT"/>
    </w:rPr>
  </w:style>
  <w:style w:type="paragraph" w:styleId="Antrat3">
    <w:name w:val="heading 3"/>
    <w:basedOn w:val="prastasis"/>
    <w:next w:val="prastasis"/>
    <w:link w:val="Antrat3Diagrama"/>
    <w:unhideWhenUsed/>
    <w:qFormat/>
    <w:locked/>
    <w:rsid w:val="00EC5A27"/>
    <w:pPr>
      <w:keepNext/>
      <w:keepLines/>
      <w:numPr>
        <w:ilvl w:val="2"/>
        <w:numId w:val="31"/>
      </w:numPr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locked/>
    <w:rsid w:val="004E7DF5"/>
    <w:pPr>
      <w:keepNext/>
      <w:keepLines/>
      <w:numPr>
        <w:ilvl w:val="3"/>
        <w:numId w:val="31"/>
      </w:numPr>
      <w:spacing w:before="200"/>
      <w:outlineLvl w:val="3"/>
    </w:pPr>
    <w:rPr>
      <w:rFonts w:asciiTheme="majorHAnsi" w:eastAsiaTheme="majorEastAsia" w:hAnsiTheme="majorHAnsi" w:cstheme="majorBidi"/>
      <w:b w:val="0"/>
      <w:bCs/>
      <w:i w:val="0"/>
      <w:iCs w:val="0"/>
      <w:color w:val="4F81BD" w:themeColor="accent1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4E7DF5"/>
    <w:pPr>
      <w:keepNext/>
      <w:keepLines/>
      <w:numPr>
        <w:ilvl w:val="4"/>
        <w:numId w:val="3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locked/>
    <w:rsid w:val="004E7DF5"/>
    <w:pPr>
      <w:keepNext/>
      <w:keepLines/>
      <w:numPr>
        <w:ilvl w:val="5"/>
        <w:numId w:val="31"/>
      </w:numPr>
      <w:spacing w:before="200"/>
      <w:outlineLvl w:val="5"/>
    </w:pPr>
    <w:rPr>
      <w:rFonts w:asciiTheme="majorHAnsi" w:eastAsiaTheme="majorEastAsia" w:hAnsiTheme="majorHAnsi" w:cstheme="majorBidi"/>
      <w:i w:val="0"/>
      <w:iCs w:val="0"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locked/>
    <w:rsid w:val="004E7DF5"/>
    <w:pPr>
      <w:keepNext/>
      <w:keepLines/>
      <w:numPr>
        <w:ilvl w:val="6"/>
        <w:numId w:val="31"/>
      </w:numPr>
      <w:spacing w:before="200"/>
      <w:outlineLvl w:val="6"/>
    </w:pPr>
    <w:rPr>
      <w:rFonts w:asciiTheme="majorHAnsi" w:eastAsiaTheme="majorEastAsia" w:hAnsiTheme="majorHAnsi" w:cstheme="majorBidi"/>
      <w:i w:val="0"/>
      <w:iCs w:val="0"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locked/>
    <w:rsid w:val="004E7DF5"/>
    <w:pPr>
      <w:keepNext/>
      <w:keepLines/>
      <w:numPr>
        <w:ilvl w:val="7"/>
        <w:numId w:val="3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locked/>
    <w:rsid w:val="004E7DF5"/>
    <w:pPr>
      <w:keepNext/>
      <w:keepLines/>
      <w:numPr>
        <w:ilvl w:val="8"/>
        <w:numId w:val="31"/>
      </w:numPr>
      <w:spacing w:before="200"/>
      <w:outlineLvl w:val="8"/>
    </w:pPr>
    <w:rPr>
      <w:rFonts w:asciiTheme="majorHAnsi" w:eastAsiaTheme="majorEastAsia" w:hAnsiTheme="majorHAnsi" w:cstheme="majorBidi"/>
      <w:i w:val="0"/>
      <w:iCs w:val="0"/>
      <w:color w:val="404040" w:themeColor="text1" w:themeTint="BF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locked/>
    <w:rsid w:val="00D41716"/>
    <w:rPr>
      <w:rFonts w:ascii="Antique Olive" w:hAnsi="Antique Olive"/>
      <w:b/>
      <w:iCs/>
      <w:sz w:val="28"/>
      <w:lang w:eastAsia="en-US"/>
    </w:rPr>
  </w:style>
  <w:style w:type="paragraph" w:styleId="Antrats">
    <w:name w:val="header"/>
    <w:basedOn w:val="prastasis"/>
    <w:link w:val="AntratsDiagrama"/>
    <w:rsid w:val="00D4171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D41716"/>
    <w:rPr>
      <w:rFonts w:ascii="Times New Roman" w:hAnsi="Times New Roman" w:cs="Times New Roman"/>
      <w:b/>
      <w:i/>
      <w:iCs/>
      <w:sz w:val="20"/>
      <w:szCs w:val="20"/>
      <w:lang w:val="ru-RU"/>
    </w:rPr>
  </w:style>
  <w:style w:type="character" w:styleId="Hipersaitas">
    <w:name w:val="Hyperlink"/>
    <w:basedOn w:val="Numatytasispastraiposriftas"/>
    <w:rsid w:val="00D41716"/>
    <w:rPr>
      <w:rFonts w:cs="Times New Roman"/>
      <w:color w:val="0000FF"/>
      <w:u w:val="single"/>
    </w:rPr>
  </w:style>
  <w:style w:type="paragraph" w:styleId="Porat">
    <w:name w:val="footer"/>
    <w:basedOn w:val="prastasis"/>
    <w:link w:val="PoratDiagrama"/>
    <w:rsid w:val="00D417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41716"/>
    <w:rPr>
      <w:rFonts w:ascii="Times New Roman" w:hAnsi="Times New Roman"/>
      <w:b/>
      <w:i/>
      <w:iCs/>
      <w:sz w:val="22"/>
      <w:lang w:val="ru-RU" w:eastAsia="en-US"/>
    </w:rPr>
  </w:style>
  <w:style w:type="paragraph" w:styleId="Debesliotekstas">
    <w:name w:val="Balloon Text"/>
    <w:basedOn w:val="prastasis"/>
    <w:semiHidden/>
    <w:rsid w:val="00CB390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locked/>
    <w:rsid w:val="00C3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as">
    <w:name w:val="List"/>
    <w:basedOn w:val="prastasis"/>
    <w:uiPriority w:val="99"/>
    <w:unhideWhenUsed/>
    <w:rsid w:val="00925B7B"/>
    <w:pPr>
      <w:ind w:left="283" w:hanging="283"/>
      <w:contextualSpacing/>
    </w:pPr>
  </w:style>
  <w:style w:type="character" w:styleId="Grietas">
    <w:name w:val="Strong"/>
    <w:basedOn w:val="Numatytasispastraiposriftas"/>
    <w:uiPriority w:val="22"/>
    <w:qFormat/>
    <w:locked/>
    <w:rsid w:val="00F75AC0"/>
    <w:rPr>
      <w:b/>
      <w:bCs/>
    </w:rPr>
  </w:style>
  <w:style w:type="paragraph" w:styleId="Sraopastraipa">
    <w:name w:val="List Paragraph"/>
    <w:basedOn w:val="prastasis"/>
    <w:uiPriority w:val="34"/>
    <w:qFormat/>
    <w:rsid w:val="00EC5A27"/>
    <w:pPr>
      <w:ind w:left="720"/>
      <w:contextualSpacing/>
    </w:pPr>
    <w:rPr>
      <w:rFonts w:eastAsia="Times New Roman"/>
      <w:b w:val="0"/>
      <w:i w:val="0"/>
      <w:iCs w:val="0"/>
      <w:sz w:val="24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EC5A27"/>
    <w:rPr>
      <w:rFonts w:asciiTheme="majorHAnsi" w:eastAsiaTheme="majorEastAsia" w:hAnsiTheme="majorHAnsi" w:cstheme="majorBidi"/>
      <w:bCs/>
      <w:i/>
      <w:iCs/>
      <w:color w:val="365F91" w:themeColor="accent1" w:themeShade="BF"/>
      <w:sz w:val="28"/>
      <w:szCs w:val="28"/>
      <w:lang w:val="ru-RU" w:eastAsia="en-US"/>
    </w:rPr>
  </w:style>
  <w:style w:type="character" w:customStyle="1" w:styleId="Antrat3Diagrama">
    <w:name w:val="Antraštė 3 Diagrama"/>
    <w:basedOn w:val="Numatytasispastraiposriftas"/>
    <w:link w:val="Antrat3"/>
    <w:rsid w:val="00EC5A27"/>
    <w:rPr>
      <w:rFonts w:asciiTheme="majorHAnsi" w:eastAsiaTheme="majorEastAsia" w:hAnsiTheme="majorHAnsi" w:cstheme="majorBidi"/>
      <w:bCs/>
      <w:i/>
      <w:iCs/>
      <w:color w:val="4F81BD" w:themeColor="accent1"/>
      <w:sz w:val="22"/>
      <w:lang w:val="ru-RU" w:eastAsia="en-US"/>
    </w:rPr>
  </w:style>
  <w:style w:type="paragraph" w:customStyle="1" w:styleId="Default">
    <w:name w:val="Default"/>
    <w:rsid w:val="008A0A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semiHidden/>
    <w:rsid w:val="004E7DF5"/>
    <w:rPr>
      <w:rFonts w:asciiTheme="majorHAnsi" w:eastAsiaTheme="majorEastAsia" w:hAnsiTheme="majorHAnsi" w:cstheme="majorBidi"/>
      <w:bCs/>
      <w:color w:val="4F81BD" w:themeColor="accent1"/>
      <w:sz w:val="22"/>
      <w:lang w:val="ru-RU" w:eastAsia="en-US"/>
    </w:rPr>
  </w:style>
  <w:style w:type="character" w:customStyle="1" w:styleId="Antrat5Diagrama">
    <w:name w:val="Antraštė 5 Diagrama"/>
    <w:basedOn w:val="Numatytasispastraiposriftas"/>
    <w:link w:val="Antrat5"/>
    <w:semiHidden/>
    <w:rsid w:val="004E7DF5"/>
    <w:rPr>
      <w:rFonts w:asciiTheme="majorHAnsi" w:eastAsiaTheme="majorEastAsia" w:hAnsiTheme="majorHAnsi" w:cstheme="majorBidi"/>
      <w:b/>
      <w:i/>
      <w:iCs/>
      <w:color w:val="243F60" w:themeColor="accent1" w:themeShade="7F"/>
      <w:sz w:val="22"/>
      <w:lang w:val="ru-RU" w:eastAsia="en-US"/>
    </w:rPr>
  </w:style>
  <w:style w:type="character" w:customStyle="1" w:styleId="Antrat6Diagrama">
    <w:name w:val="Antraštė 6 Diagrama"/>
    <w:basedOn w:val="Numatytasispastraiposriftas"/>
    <w:link w:val="Antrat6"/>
    <w:semiHidden/>
    <w:rsid w:val="004E7DF5"/>
    <w:rPr>
      <w:rFonts w:asciiTheme="majorHAnsi" w:eastAsiaTheme="majorEastAsia" w:hAnsiTheme="majorHAnsi" w:cstheme="majorBidi"/>
      <w:b/>
      <w:color w:val="243F60" w:themeColor="accent1" w:themeShade="7F"/>
      <w:sz w:val="22"/>
      <w:lang w:val="ru-RU" w:eastAsia="en-US"/>
    </w:rPr>
  </w:style>
  <w:style w:type="character" w:customStyle="1" w:styleId="Antrat7Diagrama">
    <w:name w:val="Antraštė 7 Diagrama"/>
    <w:basedOn w:val="Numatytasispastraiposriftas"/>
    <w:link w:val="Antrat7"/>
    <w:semiHidden/>
    <w:rsid w:val="004E7DF5"/>
    <w:rPr>
      <w:rFonts w:asciiTheme="majorHAnsi" w:eastAsiaTheme="majorEastAsia" w:hAnsiTheme="majorHAnsi" w:cstheme="majorBidi"/>
      <w:b/>
      <w:color w:val="404040" w:themeColor="text1" w:themeTint="BF"/>
      <w:sz w:val="22"/>
      <w:lang w:val="ru-RU" w:eastAsia="en-US"/>
    </w:rPr>
  </w:style>
  <w:style w:type="character" w:customStyle="1" w:styleId="Antrat8Diagrama">
    <w:name w:val="Antraštė 8 Diagrama"/>
    <w:basedOn w:val="Numatytasispastraiposriftas"/>
    <w:link w:val="Antrat8"/>
    <w:semiHidden/>
    <w:rsid w:val="004E7DF5"/>
    <w:rPr>
      <w:rFonts w:asciiTheme="majorHAnsi" w:eastAsiaTheme="majorEastAsia" w:hAnsiTheme="majorHAnsi" w:cstheme="majorBidi"/>
      <w:b/>
      <w:i/>
      <w:iCs/>
      <w:color w:val="404040" w:themeColor="text1" w:themeTint="BF"/>
      <w:lang w:val="ru-RU"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4E7DF5"/>
    <w:rPr>
      <w:rFonts w:asciiTheme="majorHAnsi" w:eastAsiaTheme="majorEastAsia" w:hAnsiTheme="majorHAnsi" w:cstheme="majorBidi"/>
      <w:b/>
      <w:color w:val="404040" w:themeColor="text1" w:themeTint="BF"/>
      <w:lang w:val="ru-RU" w:eastAsia="en-US"/>
    </w:rPr>
  </w:style>
  <w:style w:type="numbering" w:customStyle="1" w:styleId="Stilius1">
    <w:name w:val="Stilius1"/>
    <w:uiPriority w:val="99"/>
    <w:rsid w:val="00E573B4"/>
    <w:pPr>
      <w:numPr>
        <w:numId w:val="4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C97D2-5388-4B80-8560-88CC139C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5725</Words>
  <Characters>3264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UAB Aukstaitijos vandenys</Company>
  <LinksUpToDate>false</LinksUpToDate>
  <CharactersWithSpaces>8972</CharactersWithSpaces>
  <SharedDoc>false</SharedDoc>
  <HLinks>
    <vt:vector size="6" baseType="variant">
      <vt:variant>
        <vt:i4>7536734</vt:i4>
      </vt:variant>
      <vt:variant>
        <vt:i4>0</vt:i4>
      </vt:variant>
      <vt:variant>
        <vt:i4>0</vt:i4>
      </vt:variant>
      <vt:variant>
        <vt:i4>5</vt:i4>
      </vt:variant>
      <vt:variant>
        <vt:lpwstr>mailto:info@avandenys.lt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Aurimas</dc:creator>
  <cp:lastModifiedBy>Violeta Tamošiūnienė</cp:lastModifiedBy>
  <cp:revision>2</cp:revision>
  <cp:lastPrinted>2015-05-26T11:13:00Z</cp:lastPrinted>
  <dcterms:created xsi:type="dcterms:W3CDTF">2015-06-03T05:58:00Z</dcterms:created>
  <dcterms:modified xsi:type="dcterms:W3CDTF">2015-06-03T05:58:00Z</dcterms:modified>
</cp:coreProperties>
</file>