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2D6" w:rsidRPr="00937053" w:rsidRDefault="007B02D6" w:rsidP="00AB5E2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             </w:t>
      </w:r>
      <w:r w:rsidRPr="00937053">
        <w:rPr>
          <w:rFonts w:ascii="Times New Roman" w:hAnsi="Times New Roman"/>
          <w:b/>
          <w:sz w:val="24"/>
          <w:szCs w:val="24"/>
          <w:lang w:eastAsia="lt-LT"/>
        </w:rPr>
        <w:t>Projektas</w:t>
      </w:r>
    </w:p>
    <w:p w:rsidR="007B02D6" w:rsidRPr="00A37C55" w:rsidRDefault="007B02D6" w:rsidP="00AB5E2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A37C55">
        <w:rPr>
          <w:rFonts w:ascii="Times New Roman" w:hAnsi="Times New Roman"/>
          <w:b/>
          <w:sz w:val="24"/>
          <w:szCs w:val="24"/>
          <w:lang w:eastAsia="lt-LT"/>
        </w:rPr>
        <w:t>PANEVĖŽIO MIESTO SAVIVALDYBĖS TARYBA</w:t>
      </w:r>
      <w:r w:rsidRPr="00A37C55">
        <w:rPr>
          <w:rFonts w:ascii="Times New Roman" w:hAnsi="Times New Roman"/>
          <w:b/>
          <w:bCs/>
          <w:sz w:val="24"/>
          <w:szCs w:val="24"/>
          <w:lang w:eastAsia="lt-LT"/>
        </w:rPr>
        <w:t> </w:t>
      </w:r>
      <w:r w:rsidRPr="00A37C55">
        <w:rPr>
          <w:rFonts w:ascii="Times New Roman" w:hAnsi="Times New Roman"/>
          <w:b/>
          <w:bCs/>
          <w:sz w:val="28"/>
          <w:szCs w:val="28"/>
          <w:lang w:eastAsia="lt-LT"/>
        </w:rPr>
        <w:t> </w:t>
      </w:r>
    </w:p>
    <w:p w:rsidR="007B02D6" w:rsidRPr="00A37C55" w:rsidRDefault="007B02D6" w:rsidP="00AB5E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A37C55">
        <w:rPr>
          <w:rFonts w:ascii="Times New Roman" w:hAnsi="Times New Roman"/>
          <w:b/>
          <w:sz w:val="24"/>
          <w:szCs w:val="24"/>
          <w:lang w:eastAsia="lt-LT"/>
        </w:rPr>
        <w:t>SPRENDIMAS</w:t>
      </w:r>
    </w:p>
    <w:p w:rsidR="007B02D6" w:rsidRPr="00A37C55" w:rsidRDefault="007B02D6" w:rsidP="00AB5E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bookmarkStart w:id="0" w:name="Pavadinimas"/>
      <w:r w:rsidRPr="00A37C55">
        <w:rPr>
          <w:rFonts w:ascii="Times New Roman" w:hAnsi="Times New Roman"/>
          <w:b/>
          <w:sz w:val="24"/>
          <w:szCs w:val="24"/>
          <w:lang w:eastAsia="lt-LT"/>
        </w:rPr>
        <w:t>DĖL PAVADINIM</w:t>
      </w:r>
      <w:r>
        <w:rPr>
          <w:rFonts w:ascii="Times New Roman" w:hAnsi="Times New Roman"/>
          <w:b/>
          <w:sz w:val="24"/>
          <w:szCs w:val="24"/>
          <w:lang w:eastAsia="lt-LT"/>
        </w:rPr>
        <w:t>O NAUJAI GATVEI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 SUTEIKIMO </w:t>
      </w:r>
    </w:p>
    <w:bookmarkEnd w:id="0"/>
    <w:p w:rsidR="007B02D6" w:rsidRDefault="007B02D6" w:rsidP="00AB5E2B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</w:p>
    <w:p w:rsidR="007B02D6" w:rsidRPr="00A37C55" w:rsidRDefault="007B02D6" w:rsidP="00AB5E2B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2014 m. </w:t>
      </w:r>
      <w:r>
        <w:rPr>
          <w:rFonts w:ascii="Times New Roman" w:hAnsi="Times New Roman"/>
          <w:sz w:val="24"/>
          <w:szCs w:val="24"/>
          <w:lang w:eastAsia="lt-LT"/>
        </w:rPr>
        <w:t>lapkričio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    d. Nr. </w:t>
      </w:r>
    </w:p>
    <w:p w:rsidR="007B02D6" w:rsidRDefault="007B02D6" w:rsidP="00AB5E2B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>Panevėžys</w:t>
      </w:r>
    </w:p>
    <w:p w:rsidR="007B02D6" w:rsidRPr="00A37C55" w:rsidRDefault="007B02D6" w:rsidP="00AB5E2B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</w:p>
    <w:p w:rsidR="007B02D6" w:rsidRDefault="007B02D6" w:rsidP="00AB5E2B">
      <w:pPr>
        <w:tabs>
          <w:tab w:val="num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           Vadovaudamasi Lietuvos  Respublikos  vietos savivaldos įstatymo 16 straipsnio 2 dalies 34 punktu, Teritorijos administracinių vienetų ir jų ribų įstatymo 9 straipsnio 2 dalimi, Pavadinimų gatvėms, pastatams, statiniams ir kitiems objektams suteikimo, keitimo ir įtraukimo į apskaitą tvarkos aprašo, patvirtinto Lietuvos  Respublik</w:t>
      </w:r>
      <w:r>
        <w:rPr>
          <w:rFonts w:ascii="Times New Roman" w:hAnsi="Times New Roman"/>
          <w:sz w:val="24"/>
          <w:szCs w:val="24"/>
          <w:lang w:eastAsia="lt-LT"/>
        </w:rPr>
        <w:t>os  vidaus reikalų ministro 2014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kovo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13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178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, </w:t>
      </w:r>
      <w:r>
        <w:rPr>
          <w:rFonts w:ascii="Times New Roman" w:hAnsi="Times New Roman"/>
          <w:sz w:val="24"/>
          <w:szCs w:val="24"/>
          <w:lang w:eastAsia="lt-LT"/>
        </w:rPr>
        <w:t>6 punktu</w:t>
      </w:r>
      <w:r w:rsidRPr="00AB318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ir Numerių pastatams, pastatų kompleksams, butams, patalpoms ir pavadinimų gatvėms, pastatams, statiniams bei kitiems objektams suteikimo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komisijos 2014 m.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spalio 24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d. posėdžio protokolu Nr. 5A-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7, </w:t>
      </w:r>
      <w:r w:rsidRPr="00A37C55">
        <w:rPr>
          <w:rFonts w:ascii="Times New Roman" w:hAnsi="Times New Roman"/>
          <w:sz w:val="24"/>
          <w:szCs w:val="24"/>
          <w:lang w:eastAsia="lt-LT"/>
        </w:rPr>
        <w:t>Panevėžio miesto savivaldybės taryba</w:t>
      </w:r>
    </w:p>
    <w:p w:rsidR="007B02D6" w:rsidRPr="00A37C55" w:rsidRDefault="007B02D6" w:rsidP="00AB5E2B">
      <w:pPr>
        <w:tabs>
          <w:tab w:val="num" w:pos="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>n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u s p r e n d ž i a: </w:t>
      </w:r>
    </w:p>
    <w:p w:rsidR="007B02D6" w:rsidRPr="002F204E" w:rsidRDefault="007B02D6" w:rsidP="007A6B9A">
      <w:pPr>
        <w:pStyle w:val="ListParagraph"/>
        <w:spacing w:after="0" w:line="360" w:lineRule="auto"/>
        <w:ind w:left="0" w:right="98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Suteikti naujai gatvei pavadinimą </w:t>
      </w:r>
      <w:r w:rsidRPr="00452FB5">
        <w:rPr>
          <w:rFonts w:ascii="Times New Roman" w:hAnsi="Times New Roman"/>
          <w:i/>
          <w:color w:val="000000"/>
          <w:sz w:val="24"/>
          <w:szCs w:val="24"/>
          <w:lang w:eastAsia="lt-LT"/>
        </w:rPr>
        <w:t>Mairūnų g.</w:t>
      </w:r>
      <w:r w:rsidRPr="00452FB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pagal </w:t>
      </w:r>
      <w:r w:rsidRPr="002F204E">
        <w:rPr>
          <w:rFonts w:ascii="Times New Roman" w:hAnsi="Times New Roman"/>
          <w:color w:val="000000"/>
          <w:sz w:val="24"/>
          <w:szCs w:val="24"/>
          <w:lang w:eastAsia="lt-LT"/>
        </w:rPr>
        <w:t>gatvių išdėstymo plan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ą, pateikiamą  priede.</w:t>
      </w:r>
    </w:p>
    <w:p w:rsidR="007B02D6" w:rsidRPr="00A37C55" w:rsidRDefault="007B02D6" w:rsidP="00AB5E2B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lt-LT"/>
        </w:rPr>
      </w:pPr>
    </w:p>
    <w:p w:rsidR="007B02D6" w:rsidRDefault="007B02D6" w:rsidP="00AB5E2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7B02D6" w:rsidRPr="00A37C55" w:rsidRDefault="007B02D6" w:rsidP="00AB5E2B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 Savivaldybės meras </w:t>
      </w:r>
    </w:p>
    <w:p w:rsidR="007B02D6" w:rsidRPr="00A37C55" w:rsidRDefault="007B02D6" w:rsidP="00AB5E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7B02D6" w:rsidRPr="00A37C55" w:rsidRDefault="007B02D6" w:rsidP="00AB5E2B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RENGĖ                                           Rasa Tatorytė, tel. 50 12 24, el. p. rasa.tatoryte@panevezys.lt  </w:t>
      </w:r>
    </w:p>
    <w:p w:rsidR="007B02D6" w:rsidRDefault="007B02D6" w:rsidP="00AB5E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7B02D6" w:rsidRPr="00A37C55" w:rsidRDefault="007B02D6" w:rsidP="00AB5E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SUDERINTA  </w:t>
      </w:r>
    </w:p>
    <w:p w:rsidR="007B02D6" w:rsidRPr="00A37C55" w:rsidRDefault="007B02D6" w:rsidP="00AB5E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hyperlink r:id="rId4" w:history="1">
        <w:r w:rsidRPr="00A37C55">
          <w:rPr>
            <w:rFonts w:ascii="Times New Roman" w:hAnsi="Times New Roman"/>
            <w:color w:val="000000"/>
            <w:sz w:val="24"/>
            <w:szCs w:val="24"/>
            <w:lang w:eastAsia="lt-LT"/>
          </w:rPr>
          <w:t>Savivaldybės mero pavaduotojas</w:t>
        </w:r>
      </w:hyperlink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                                                             M. Grėbliūnas</w:t>
      </w:r>
    </w:p>
    <w:p w:rsidR="007B02D6" w:rsidRPr="00A37C55" w:rsidRDefault="007B02D6" w:rsidP="00AB5E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7B02D6" w:rsidRPr="00A37C55" w:rsidRDefault="007B02D6" w:rsidP="00AB5E2B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Tarybos sekretorė                                                                                               I. Mazaliauskienė                                                                                                 </w:t>
      </w:r>
    </w:p>
    <w:p w:rsidR="007B02D6" w:rsidRPr="00A37C55" w:rsidRDefault="007B02D6" w:rsidP="00AB5E2B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7B02D6" w:rsidRDefault="007B02D6" w:rsidP="00AB5E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>Administracijos direktor</w:t>
      </w:r>
      <w:r>
        <w:rPr>
          <w:rFonts w:ascii="Times New Roman" w:hAnsi="Times New Roman"/>
          <w:sz w:val="24"/>
          <w:szCs w:val="24"/>
          <w:lang w:eastAsia="lt-LT"/>
        </w:rPr>
        <w:t>ė                                                                                   K. Nakutytė</w:t>
      </w:r>
    </w:p>
    <w:p w:rsidR="007B02D6" w:rsidRPr="00A37C55" w:rsidRDefault="007B02D6" w:rsidP="00AB5E2B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7B02D6" w:rsidRPr="00A37C55" w:rsidRDefault="007B02D6" w:rsidP="00AB5E2B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>Administracijos direktoriaus pavaduotojas                                                        Ž. Kvedaras</w:t>
      </w:r>
    </w:p>
    <w:p w:rsidR="007B02D6" w:rsidRPr="00A37C55" w:rsidRDefault="007B02D6" w:rsidP="00AB5E2B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7B02D6" w:rsidRPr="00A37C55" w:rsidRDefault="007B02D6" w:rsidP="00AB5E2B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Teisės skyriaus vedėja                                                                                        D. Svirelienė </w:t>
      </w:r>
    </w:p>
    <w:p w:rsidR="007B02D6" w:rsidRPr="00A37C55" w:rsidRDefault="007B02D6" w:rsidP="00AB5E2B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7B02D6" w:rsidRPr="00A37C55" w:rsidRDefault="007B02D6" w:rsidP="00AB5E2B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Architektūros ir urbanistikos skyriaus vedėjas                                                   S. Matulis      </w:t>
      </w:r>
    </w:p>
    <w:p w:rsidR="007B02D6" w:rsidRPr="00A37C55" w:rsidRDefault="007B02D6" w:rsidP="00AB5E2B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7B02D6" w:rsidRDefault="007B02D6" w:rsidP="00AB5E2B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Kanceliarijos vyr.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specialistė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  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D. Petruitytė</w:t>
      </w:r>
    </w:p>
    <w:sectPr w:rsidR="007B02D6" w:rsidSect="009D3FB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5E2B"/>
    <w:rsid w:val="00045845"/>
    <w:rsid w:val="0017064B"/>
    <w:rsid w:val="002F204E"/>
    <w:rsid w:val="003B64BA"/>
    <w:rsid w:val="00452FB5"/>
    <w:rsid w:val="00562280"/>
    <w:rsid w:val="00562B27"/>
    <w:rsid w:val="007A6B9A"/>
    <w:rsid w:val="007B02D6"/>
    <w:rsid w:val="008206E1"/>
    <w:rsid w:val="00937053"/>
    <w:rsid w:val="00973D26"/>
    <w:rsid w:val="009D3FBE"/>
    <w:rsid w:val="00A37C55"/>
    <w:rsid w:val="00A9197A"/>
    <w:rsid w:val="00AB318D"/>
    <w:rsid w:val="00AB5E2B"/>
    <w:rsid w:val="00B067CD"/>
    <w:rsid w:val="00B1424A"/>
    <w:rsid w:val="00D3752A"/>
    <w:rsid w:val="00FA0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E2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62B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5845"/>
    <w:rPr>
      <w:rFonts w:ascii="Times New Roman" w:hAnsi="Times New Roman" w:cs="Times New Roman"/>
      <w:sz w:val="2"/>
      <w:lang w:eastAsia="en-US"/>
    </w:rPr>
  </w:style>
  <w:style w:type="paragraph" w:styleId="ListParagraph">
    <w:name w:val="List Paragraph"/>
    <w:basedOn w:val="Normal"/>
    <w:uiPriority w:val="99"/>
    <w:qFormat/>
    <w:rsid w:val="007A6B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evezys.lt/lt/struktura-ir-kontaktai_144/kontaktai/1264.html?view=details;type=aj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</Pages>
  <Words>1443</Words>
  <Characters>824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Projektas</dc:title>
  <dc:subject/>
  <dc:creator>Rasa Tatorytė</dc:creator>
  <cp:keywords/>
  <dc:description/>
  <cp:lastModifiedBy>All users</cp:lastModifiedBy>
  <cp:revision>7</cp:revision>
  <cp:lastPrinted>2014-11-07T12:49:00Z</cp:lastPrinted>
  <dcterms:created xsi:type="dcterms:W3CDTF">2014-11-07T12:27:00Z</dcterms:created>
  <dcterms:modified xsi:type="dcterms:W3CDTF">2014-11-10T15:08:00Z</dcterms:modified>
</cp:coreProperties>
</file>