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7B" w:rsidRDefault="00AE6F7B" w:rsidP="00AE6F7B">
      <w:pPr>
        <w:jc w:val="right"/>
        <w:rPr>
          <w:b/>
        </w:rPr>
      </w:pPr>
      <w:r>
        <w:rPr>
          <w:b/>
        </w:rPr>
        <w:t>Projektas</w:t>
      </w:r>
    </w:p>
    <w:p w:rsidR="00AE6F7B" w:rsidRDefault="00AE6F7B" w:rsidP="00AE6F7B">
      <w:pPr>
        <w:jc w:val="center"/>
        <w:rPr>
          <w:b/>
        </w:rPr>
      </w:pPr>
      <w:r w:rsidRPr="00302321">
        <w:rPr>
          <w:b/>
        </w:rPr>
        <w:t>PANEVĖŽIO MIESTO TARYBA</w:t>
      </w:r>
    </w:p>
    <w:p w:rsidR="009E607F" w:rsidRDefault="009E607F" w:rsidP="00AE6F7B">
      <w:pPr>
        <w:jc w:val="center"/>
        <w:rPr>
          <w:b/>
        </w:rPr>
      </w:pPr>
    </w:p>
    <w:p w:rsidR="009E607F" w:rsidRDefault="009E607F" w:rsidP="00AE6F7B">
      <w:pPr>
        <w:jc w:val="center"/>
        <w:rPr>
          <w:b/>
        </w:rPr>
      </w:pPr>
      <w:r>
        <w:rPr>
          <w:b/>
        </w:rPr>
        <w:t>SPRENDIMAS</w:t>
      </w:r>
    </w:p>
    <w:p w:rsidR="009E607F" w:rsidRDefault="009E607F" w:rsidP="00AE6F7B">
      <w:pPr>
        <w:jc w:val="center"/>
        <w:rPr>
          <w:b/>
        </w:rPr>
      </w:pPr>
      <w:r>
        <w:rPr>
          <w:b/>
        </w:rPr>
        <w:t xml:space="preserve">DĖL </w:t>
      </w:r>
      <w:r w:rsidR="00DD7E9C">
        <w:rPr>
          <w:b/>
        </w:rPr>
        <w:t xml:space="preserve">LĖŠŲ AUTOMOBILIŲ STOVĖJIMO VIETOMS MIESTE ĮRENGTI PASKIRSTYMO </w:t>
      </w:r>
    </w:p>
    <w:p w:rsidR="009E607F" w:rsidRDefault="009E607F" w:rsidP="00AE6F7B">
      <w:pPr>
        <w:jc w:val="center"/>
        <w:rPr>
          <w:b/>
        </w:rPr>
      </w:pPr>
    </w:p>
    <w:p w:rsidR="00AE6F7B" w:rsidRPr="00302321" w:rsidRDefault="00AE6F7B" w:rsidP="00AE6F7B">
      <w:pPr>
        <w:jc w:val="center"/>
      </w:pPr>
      <w:r w:rsidRPr="00302321">
        <w:t>201</w:t>
      </w:r>
      <w:r w:rsidR="00DD7E9C">
        <w:t>4</w:t>
      </w:r>
      <w:r>
        <w:t xml:space="preserve"> m. </w:t>
      </w:r>
      <w:r w:rsidR="00B85C16">
        <w:t>r</w:t>
      </w:r>
      <w:r w:rsidR="00DD7E9C">
        <w:t>ugsėjo</w:t>
      </w:r>
      <w:proofErr w:type="gramStart"/>
      <w:r w:rsidR="00D53D20">
        <w:t xml:space="preserve"> </w:t>
      </w:r>
      <w:r>
        <w:t xml:space="preserve"> </w:t>
      </w:r>
      <w:r w:rsidR="00C46F98">
        <w:t xml:space="preserve">  </w:t>
      </w:r>
      <w:r w:rsidRPr="00302321">
        <w:t xml:space="preserve"> </w:t>
      </w:r>
      <w:proofErr w:type="gramEnd"/>
      <w:r w:rsidRPr="00302321">
        <w:t xml:space="preserve">d. Nr. </w:t>
      </w:r>
    </w:p>
    <w:p w:rsidR="00AE6F7B" w:rsidRDefault="00AE6F7B" w:rsidP="00AE6F7B">
      <w:pPr>
        <w:jc w:val="center"/>
      </w:pPr>
      <w:r w:rsidRPr="00302321">
        <w:t>Panevėžys</w:t>
      </w:r>
    </w:p>
    <w:p w:rsidR="00C213AC" w:rsidRPr="00302321" w:rsidRDefault="00C213AC" w:rsidP="00AE6F7B">
      <w:pPr>
        <w:jc w:val="center"/>
      </w:pPr>
    </w:p>
    <w:p w:rsidR="00AE6F7B" w:rsidRDefault="00AE6F7B" w:rsidP="00AE6F7B">
      <w:pPr>
        <w:ind w:firstLine="720"/>
        <w:jc w:val="both"/>
        <w:rPr>
          <w:bCs/>
          <w:szCs w:val="24"/>
        </w:rPr>
      </w:pPr>
    </w:p>
    <w:p w:rsidR="00E174E8" w:rsidRDefault="008622A9" w:rsidP="00B85C16">
      <w:pPr>
        <w:spacing w:line="360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Vadovaudamasi Lietuvos Respublikos vietos savivaldos įstatymo 16 straipsnio 2 dalies 17 punktu </w:t>
      </w:r>
      <w:r w:rsidR="00AE6F7B" w:rsidRPr="00302321">
        <w:rPr>
          <w:bCs/>
          <w:szCs w:val="24"/>
        </w:rPr>
        <w:t>i</w:t>
      </w:r>
      <w:r>
        <w:rPr>
          <w:bCs/>
          <w:szCs w:val="24"/>
        </w:rPr>
        <w:t>r</w:t>
      </w:r>
      <w:r w:rsidR="00AE6F7B" w:rsidRPr="00302321">
        <w:rPr>
          <w:bCs/>
          <w:szCs w:val="24"/>
        </w:rPr>
        <w:t xml:space="preserve"> </w:t>
      </w:r>
      <w:r w:rsidR="00970A2D">
        <w:rPr>
          <w:bCs/>
          <w:szCs w:val="24"/>
        </w:rPr>
        <w:t>A</w:t>
      </w:r>
      <w:r w:rsidR="00B85C16">
        <w:rPr>
          <w:bCs/>
          <w:szCs w:val="24"/>
        </w:rPr>
        <w:t xml:space="preserve">utomobilių stovėjimo vietų skaičiaus Panevėžio mieste nustatymo taisyklių, patvirtintų Panevėžio miesto </w:t>
      </w:r>
      <w:proofErr w:type="gramStart"/>
      <w:r w:rsidR="00B85C16">
        <w:rPr>
          <w:bCs/>
          <w:szCs w:val="24"/>
        </w:rPr>
        <w:t>savivaldybės tarybos</w:t>
      </w:r>
      <w:proofErr w:type="gramEnd"/>
      <w:r w:rsidR="00B85C16">
        <w:rPr>
          <w:bCs/>
          <w:szCs w:val="24"/>
        </w:rPr>
        <w:t xml:space="preserve"> </w:t>
      </w:r>
      <w:r w:rsidR="00DD7E9C">
        <w:rPr>
          <w:bCs/>
          <w:szCs w:val="24"/>
        </w:rPr>
        <w:t xml:space="preserve">2007 m. gegužės 31 d. </w:t>
      </w:r>
      <w:r w:rsidR="00B85C16">
        <w:rPr>
          <w:bCs/>
          <w:szCs w:val="24"/>
        </w:rPr>
        <w:t xml:space="preserve">sprendimu </w:t>
      </w:r>
      <w:r w:rsidR="00DD7E9C">
        <w:rPr>
          <w:bCs/>
          <w:szCs w:val="24"/>
        </w:rPr>
        <w:t>Nr.</w:t>
      </w:r>
      <w:r w:rsidR="00B85C16">
        <w:rPr>
          <w:bCs/>
          <w:szCs w:val="24"/>
        </w:rPr>
        <w:t xml:space="preserve"> </w:t>
      </w:r>
      <w:r w:rsidR="00DD7E9C">
        <w:rPr>
          <w:bCs/>
          <w:szCs w:val="24"/>
        </w:rPr>
        <w:t>1-4-7</w:t>
      </w:r>
      <w:r w:rsidR="00B85C16">
        <w:rPr>
          <w:bCs/>
          <w:szCs w:val="24"/>
        </w:rPr>
        <w:t>,</w:t>
      </w:r>
      <w:r w:rsidR="00DD7E9C">
        <w:rPr>
          <w:bCs/>
          <w:szCs w:val="24"/>
        </w:rPr>
        <w:t xml:space="preserve"> 27 </w:t>
      </w:r>
      <w:r w:rsidR="00B85C16">
        <w:rPr>
          <w:bCs/>
          <w:szCs w:val="24"/>
        </w:rPr>
        <w:t xml:space="preserve">punktu, </w:t>
      </w:r>
      <w:r w:rsidR="00AE6F7B" w:rsidRPr="008B426B">
        <w:rPr>
          <w:bCs/>
          <w:szCs w:val="24"/>
        </w:rPr>
        <w:t xml:space="preserve">Panevėžio miesto savivaldybės </w:t>
      </w:r>
      <w:r w:rsidR="00AE6F7B" w:rsidRPr="00302321">
        <w:rPr>
          <w:bCs/>
          <w:szCs w:val="24"/>
        </w:rPr>
        <w:t>taryba n u s p r e n d ž i a:</w:t>
      </w:r>
    </w:p>
    <w:p w:rsidR="00AE527C" w:rsidRDefault="00DD7E9C" w:rsidP="00AE527C">
      <w:pPr>
        <w:spacing w:line="360" w:lineRule="auto"/>
        <w:ind w:firstLine="720"/>
        <w:jc w:val="both"/>
      </w:pPr>
      <w:r>
        <w:t>Skirti 100 000 Lt</w:t>
      </w:r>
      <w:r w:rsidR="000F63B7">
        <w:t xml:space="preserve"> objekto</w:t>
      </w:r>
      <w:r>
        <w:t xml:space="preserve"> </w:t>
      </w:r>
      <w:r w:rsidR="000F63B7">
        <w:t xml:space="preserve">„Automobilių stovėjimo aikštelės prie Panevėžio miesto centrinės turgavietės </w:t>
      </w:r>
      <w:proofErr w:type="gramStart"/>
      <w:r w:rsidR="000F63B7">
        <w:t>(</w:t>
      </w:r>
      <w:proofErr w:type="gramEnd"/>
      <w:r w:rsidR="000F63B7">
        <w:t>su įvaža į Vilniaus g.) asfaltbetonio dangos remonto technologinis projektas“ įgyvendinimui.</w:t>
      </w:r>
    </w:p>
    <w:p w:rsidR="00C213AC" w:rsidRDefault="00C213AC" w:rsidP="00AE527C">
      <w:pPr>
        <w:spacing w:line="360" w:lineRule="auto"/>
        <w:ind w:firstLine="720"/>
        <w:jc w:val="both"/>
      </w:pPr>
    </w:p>
    <w:p w:rsidR="00E174E8" w:rsidRDefault="00E174E8" w:rsidP="008622A9">
      <w:pPr>
        <w:spacing w:line="360" w:lineRule="auto"/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22A9">
        <w:rPr>
          <w:szCs w:val="24"/>
        </w:rPr>
        <w:tab/>
      </w:r>
      <w:r>
        <w:rPr>
          <w:szCs w:val="24"/>
        </w:rPr>
        <w:t>Vitalijus Satkevičius</w:t>
      </w:r>
    </w:p>
    <w:p w:rsidR="00C213AC" w:rsidRPr="00040AD5" w:rsidRDefault="00C213AC" w:rsidP="00AE527C">
      <w:pPr>
        <w:spacing w:line="360" w:lineRule="auto"/>
        <w:ind w:firstLine="720"/>
        <w:jc w:val="both"/>
        <w:rPr>
          <w:szCs w:val="24"/>
        </w:rPr>
      </w:pPr>
    </w:p>
    <w:p w:rsidR="00E174E8" w:rsidRPr="0025774C" w:rsidRDefault="00E174E8" w:rsidP="008622A9">
      <w:pPr>
        <w:spacing w:line="360" w:lineRule="auto"/>
        <w:jc w:val="both"/>
        <w:rPr>
          <w:szCs w:val="24"/>
        </w:rPr>
      </w:pPr>
      <w:r w:rsidRPr="0025774C">
        <w:rPr>
          <w:szCs w:val="24"/>
        </w:rPr>
        <w:t>Rengė ______________</w:t>
      </w:r>
      <w:r>
        <w:rPr>
          <w:szCs w:val="24"/>
        </w:rPr>
        <w:t>Antanas Karalevičius</w:t>
      </w:r>
      <w:r w:rsidRPr="0025774C">
        <w:rPr>
          <w:szCs w:val="24"/>
        </w:rPr>
        <w:t xml:space="preserve"> </w:t>
      </w:r>
    </w:p>
    <w:p w:rsidR="00C213AC" w:rsidRDefault="00C213AC" w:rsidP="00E174E8">
      <w:pPr>
        <w:spacing w:line="360" w:lineRule="auto"/>
        <w:rPr>
          <w:szCs w:val="24"/>
        </w:rPr>
      </w:pPr>
    </w:p>
    <w:p w:rsidR="00E174E8" w:rsidRDefault="00E174E8" w:rsidP="00E174E8">
      <w:pPr>
        <w:spacing w:line="360" w:lineRule="auto"/>
        <w:rPr>
          <w:szCs w:val="24"/>
        </w:rPr>
      </w:pPr>
      <w:r w:rsidRPr="0025774C">
        <w:rPr>
          <w:szCs w:val="24"/>
        </w:rPr>
        <w:t>SUDERINTA</w:t>
      </w:r>
    </w:p>
    <w:p w:rsidR="008622A9" w:rsidRDefault="008622A9" w:rsidP="00970A2D">
      <w:pPr>
        <w:widowControl w:val="0"/>
        <w:suppressAutoHyphens/>
        <w:spacing w:line="720" w:lineRule="auto"/>
        <w:rPr>
          <w:szCs w:val="24"/>
        </w:rPr>
      </w:pPr>
      <w:r>
        <w:rPr>
          <w:szCs w:val="24"/>
        </w:rPr>
        <w:t>Mero pavaduotojas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70A2D">
        <w:rPr>
          <w:szCs w:val="24"/>
        </w:rPr>
        <w:t xml:space="preserve"> </w:t>
      </w:r>
      <w:proofErr w:type="spellStart"/>
      <w:r>
        <w:rPr>
          <w:szCs w:val="24"/>
        </w:rPr>
        <w:t>Maurikijus</w:t>
      </w:r>
      <w:proofErr w:type="spellEnd"/>
      <w:r>
        <w:rPr>
          <w:szCs w:val="24"/>
        </w:rPr>
        <w:t xml:space="preserve"> Grėbliūnas</w:t>
      </w:r>
    </w:p>
    <w:p w:rsidR="008622A9" w:rsidRDefault="008622A9" w:rsidP="00970A2D">
      <w:pPr>
        <w:widowControl w:val="0"/>
        <w:suppressAutoHyphens/>
        <w:spacing w:line="720" w:lineRule="auto"/>
        <w:jc w:val="both"/>
        <w:rPr>
          <w:szCs w:val="24"/>
        </w:rPr>
      </w:pPr>
      <w:r>
        <w:rPr>
          <w:szCs w:val="24"/>
        </w:rPr>
        <w:t>Tarybos sekretorė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70A2D">
        <w:rPr>
          <w:szCs w:val="24"/>
        </w:rPr>
        <w:t xml:space="preserve"> </w:t>
      </w:r>
      <w:r>
        <w:rPr>
          <w:szCs w:val="24"/>
        </w:rPr>
        <w:t xml:space="preserve">Ingrida </w:t>
      </w:r>
      <w:proofErr w:type="spellStart"/>
      <w:r>
        <w:rPr>
          <w:szCs w:val="24"/>
        </w:rPr>
        <w:t>Mazaliauskienė</w:t>
      </w:r>
      <w:proofErr w:type="spellEnd"/>
      <w:r>
        <w:rPr>
          <w:szCs w:val="24"/>
        </w:rPr>
        <w:tab/>
      </w:r>
    </w:p>
    <w:p w:rsidR="008622A9" w:rsidRDefault="008622A9" w:rsidP="00970A2D">
      <w:pPr>
        <w:widowControl w:val="0"/>
        <w:suppressAutoHyphens/>
        <w:jc w:val="both"/>
        <w:rPr>
          <w:szCs w:val="24"/>
        </w:rPr>
      </w:pPr>
      <w:r>
        <w:rPr>
          <w:szCs w:val="24"/>
        </w:rPr>
        <w:t xml:space="preserve">Administracijos direktoriaus pavaduotojas, </w:t>
      </w:r>
    </w:p>
    <w:p w:rsidR="008622A9" w:rsidRDefault="008622A9" w:rsidP="00970A2D">
      <w:pPr>
        <w:widowControl w:val="0"/>
        <w:suppressAutoHyphens/>
        <w:spacing w:line="720" w:lineRule="auto"/>
        <w:jc w:val="both"/>
        <w:rPr>
          <w:szCs w:val="24"/>
        </w:rPr>
      </w:pPr>
      <w:r>
        <w:rPr>
          <w:szCs w:val="24"/>
        </w:rPr>
        <w:t>pavaduojantis</w:t>
      </w:r>
      <w:r w:rsidR="00970A2D">
        <w:rPr>
          <w:szCs w:val="24"/>
        </w:rPr>
        <w:t xml:space="preserve"> </w:t>
      </w:r>
      <w:r>
        <w:rPr>
          <w:szCs w:val="24"/>
        </w:rPr>
        <w:t>administracijos direktorių</w:t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 xml:space="preserve">             </w:t>
      </w:r>
      <w:proofErr w:type="gramEnd"/>
      <w:r>
        <w:rPr>
          <w:szCs w:val="24"/>
        </w:rPr>
        <w:tab/>
        <w:t xml:space="preserve"> Žydrūnas Kvedaras</w:t>
      </w:r>
    </w:p>
    <w:p w:rsidR="008622A9" w:rsidRDefault="008622A9" w:rsidP="00970A2D">
      <w:pPr>
        <w:widowControl w:val="0"/>
        <w:suppressAutoHyphens/>
        <w:spacing w:line="720" w:lineRule="auto"/>
        <w:jc w:val="both"/>
        <w:rPr>
          <w:szCs w:val="24"/>
        </w:rPr>
      </w:pPr>
      <w:r>
        <w:rPr>
          <w:szCs w:val="24"/>
        </w:rPr>
        <w:t>Teisės skyriaus vyr. specialistas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Aušrys Valkūnas </w:t>
      </w:r>
    </w:p>
    <w:p w:rsidR="008622A9" w:rsidRDefault="008622A9" w:rsidP="00970A2D">
      <w:pPr>
        <w:widowControl w:val="0"/>
        <w:suppressAutoHyphens/>
        <w:spacing w:line="720" w:lineRule="auto"/>
        <w:jc w:val="both"/>
        <w:rPr>
          <w:szCs w:val="24"/>
        </w:rPr>
      </w:pPr>
      <w:r>
        <w:rPr>
          <w:szCs w:val="24"/>
        </w:rPr>
        <w:t>Miesto ūkio skyriaus vedėjas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Antanas Karalevičius</w:t>
      </w:r>
    </w:p>
    <w:p w:rsidR="00AE6F7B" w:rsidRPr="00302321" w:rsidRDefault="008622A9" w:rsidP="00970A2D">
      <w:pPr>
        <w:widowControl w:val="0"/>
        <w:suppressAutoHyphens/>
        <w:spacing w:line="720" w:lineRule="auto"/>
        <w:rPr>
          <w:szCs w:val="24"/>
        </w:rPr>
      </w:pPr>
      <w:r>
        <w:rPr>
          <w:szCs w:val="24"/>
        </w:rPr>
        <w:t xml:space="preserve">Vyr. specialistė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Agnė Valužytė</w:t>
      </w:r>
    </w:p>
    <w:sectPr w:rsidR="00AE6F7B" w:rsidRPr="00302321" w:rsidSect="00B00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A7" w:rsidRDefault="009C58A7">
      <w:r>
        <w:separator/>
      </w:r>
    </w:p>
  </w:endnote>
  <w:endnote w:type="continuationSeparator" w:id="0">
    <w:p w:rsidR="009C58A7" w:rsidRDefault="009C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Pr="00302321" w:rsidRDefault="00302321" w:rsidP="0030232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Pr="00302321" w:rsidRDefault="00302321" w:rsidP="0030232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Pr="00302321" w:rsidRDefault="00302321" w:rsidP="0030232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A7" w:rsidRDefault="009C58A7">
      <w:r>
        <w:separator/>
      </w:r>
    </w:p>
  </w:footnote>
  <w:footnote w:type="continuationSeparator" w:id="0">
    <w:p w:rsidR="009C58A7" w:rsidRDefault="009C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Default="00D4757E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23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5CD9" w:rsidRPr="00302321" w:rsidRDefault="000A5CD9" w:rsidP="003023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Default="00D4757E" w:rsidP="00302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023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0A2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A5CD9" w:rsidRPr="00302321" w:rsidRDefault="000A5CD9" w:rsidP="003023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21" w:rsidRPr="00302321" w:rsidRDefault="00302321" w:rsidP="003023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92A9F"/>
    <w:multiLevelType w:val="hybridMultilevel"/>
    <w:tmpl w:val="30C2F4A2"/>
    <w:lvl w:ilvl="0" w:tplc="A81A9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D7"/>
    <w:rsid w:val="000001B5"/>
    <w:rsid w:val="00002CA2"/>
    <w:rsid w:val="00030AA1"/>
    <w:rsid w:val="00046FD7"/>
    <w:rsid w:val="0006432E"/>
    <w:rsid w:val="00064CDC"/>
    <w:rsid w:val="00066CC4"/>
    <w:rsid w:val="00075D12"/>
    <w:rsid w:val="00090962"/>
    <w:rsid w:val="000A5CD9"/>
    <w:rsid w:val="000C54B5"/>
    <w:rsid w:val="000F1389"/>
    <w:rsid w:val="000F28E4"/>
    <w:rsid w:val="000F63B7"/>
    <w:rsid w:val="00100106"/>
    <w:rsid w:val="001048CB"/>
    <w:rsid w:val="00131AED"/>
    <w:rsid w:val="0016485D"/>
    <w:rsid w:val="00173D0E"/>
    <w:rsid w:val="0017421E"/>
    <w:rsid w:val="00192146"/>
    <w:rsid w:val="00194777"/>
    <w:rsid w:val="001A5165"/>
    <w:rsid w:val="001E6D35"/>
    <w:rsid w:val="002105A5"/>
    <w:rsid w:val="002202A1"/>
    <w:rsid w:val="002261BB"/>
    <w:rsid w:val="0023050A"/>
    <w:rsid w:val="00244DB8"/>
    <w:rsid w:val="002528BE"/>
    <w:rsid w:val="002726B6"/>
    <w:rsid w:val="00284E69"/>
    <w:rsid w:val="00290928"/>
    <w:rsid w:val="00293EEB"/>
    <w:rsid w:val="00302321"/>
    <w:rsid w:val="00304FBB"/>
    <w:rsid w:val="00312C39"/>
    <w:rsid w:val="00324B29"/>
    <w:rsid w:val="0032658D"/>
    <w:rsid w:val="00351B3B"/>
    <w:rsid w:val="00360CE4"/>
    <w:rsid w:val="00361224"/>
    <w:rsid w:val="0037509F"/>
    <w:rsid w:val="003A25DE"/>
    <w:rsid w:val="003E764D"/>
    <w:rsid w:val="004006DB"/>
    <w:rsid w:val="00417774"/>
    <w:rsid w:val="00430562"/>
    <w:rsid w:val="0045393E"/>
    <w:rsid w:val="00475974"/>
    <w:rsid w:val="00497FF7"/>
    <w:rsid w:val="004B769B"/>
    <w:rsid w:val="004B7E25"/>
    <w:rsid w:val="004D7276"/>
    <w:rsid w:val="004F5836"/>
    <w:rsid w:val="004F6838"/>
    <w:rsid w:val="005456B4"/>
    <w:rsid w:val="005463D4"/>
    <w:rsid w:val="005518C1"/>
    <w:rsid w:val="0057226B"/>
    <w:rsid w:val="005B6F0B"/>
    <w:rsid w:val="005C62F6"/>
    <w:rsid w:val="006066C5"/>
    <w:rsid w:val="00610533"/>
    <w:rsid w:val="00621430"/>
    <w:rsid w:val="00622938"/>
    <w:rsid w:val="006A7449"/>
    <w:rsid w:val="006D381D"/>
    <w:rsid w:val="006D6999"/>
    <w:rsid w:val="006E072A"/>
    <w:rsid w:val="006F6E9B"/>
    <w:rsid w:val="00710AFF"/>
    <w:rsid w:val="00724026"/>
    <w:rsid w:val="00750CCD"/>
    <w:rsid w:val="00792EB0"/>
    <w:rsid w:val="007951D1"/>
    <w:rsid w:val="007B7D8A"/>
    <w:rsid w:val="008064DD"/>
    <w:rsid w:val="00844D2D"/>
    <w:rsid w:val="008622A9"/>
    <w:rsid w:val="00872D55"/>
    <w:rsid w:val="008B11B9"/>
    <w:rsid w:val="008B3FD9"/>
    <w:rsid w:val="008B426B"/>
    <w:rsid w:val="008C257A"/>
    <w:rsid w:val="008C2FE2"/>
    <w:rsid w:val="008E1DD1"/>
    <w:rsid w:val="008E285A"/>
    <w:rsid w:val="008E7B0A"/>
    <w:rsid w:val="008F0199"/>
    <w:rsid w:val="00902841"/>
    <w:rsid w:val="00932EEE"/>
    <w:rsid w:val="00970A2D"/>
    <w:rsid w:val="009870C0"/>
    <w:rsid w:val="009C58A7"/>
    <w:rsid w:val="009E607F"/>
    <w:rsid w:val="009F38EA"/>
    <w:rsid w:val="009F3BFD"/>
    <w:rsid w:val="00A40272"/>
    <w:rsid w:val="00A4617B"/>
    <w:rsid w:val="00A950EC"/>
    <w:rsid w:val="00AB2BE1"/>
    <w:rsid w:val="00AC34FF"/>
    <w:rsid w:val="00AC6C4E"/>
    <w:rsid w:val="00AD7B0E"/>
    <w:rsid w:val="00AE527C"/>
    <w:rsid w:val="00AE6F7B"/>
    <w:rsid w:val="00B004A6"/>
    <w:rsid w:val="00B11A6E"/>
    <w:rsid w:val="00B1660F"/>
    <w:rsid w:val="00B16C52"/>
    <w:rsid w:val="00B57FB9"/>
    <w:rsid w:val="00B81099"/>
    <w:rsid w:val="00B85C16"/>
    <w:rsid w:val="00BA3AD9"/>
    <w:rsid w:val="00BA5034"/>
    <w:rsid w:val="00BC1A6D"/>
    <w:rsid w:val="00BC3665"/>
    <w:rsid w:val="00BD3883"/>
    <w:rsid w:val="00BE3C48"/>
    <w:rsid w:val="00C03A81"/>
    <w:rsid w:val="00C121B5"/>
    <w:rsid w:val="00C17575"/>
    <w:rsid w:val="00C213AC"/>
    <w:rsid w:val="00C40486"/>
    <w:rsid w:val="00C46520"/>
    <w:rsid w:val="00C46F98"/>
    <w:rsid w:val="00C60F71"/>
    <w:rsid w:val="00C703C0"/>
    <w:rsid w:val="00C73924"/>
    <w:rsid w:val="00C74F03"/>
    <w:rsid w:val="00C7728B"/>
    <w:rsid w:val="00CB2ABA"/>
    <w:rsid w:val="00CD3E75"/>
    <w:rsid w:val="00D10B8B"/>
    <w:rsid w:val="00D16AD6"/>
    <w:rsid w:val="00D323BE"/>
    <w:rsid w:val="00D4757E"/>
    <w:rsid w:val="00D53D20"/>
    <w:rsid w:val="00D545B7"/>
    <w:rsid w:val="00D57EAE"/>
    <w:rsid w:val="00D802C2"/>
    <w:rsid w:val="00D82CC9"/>
    <w:rsid w:val="00DB6DA1"/>
    <w:rsid w:val="00DD7E9C"/>
    <w:rsid w:val="00DE1510"/>
    <w:rsid w:val="00E0436E"/>
    <w:rsid w:val="00E135CD"/>
    <w:rsid w:val="00E174E8"/>
    <w:rsid w:val="00E25456"/>
    <w:rsid w:val="00E279E9"/>
    <w:rsid w:val="00E47596"/>
    <w:rsid w:val="00E62FAB"/>
    <w:rsid w:val="00E633AD"/>
    <w:rsid w:val="00E70E85"/>
    <w:rsid w:val="00E924BA"/>
    <w:rsid w:val="00E9322E"/>
    <w:rsid w:val="00EA538A"/>
    <w:rsid w:val="00EB1CCE"/>
    <w:rsid w:val="00EB2514"/>
    <w:rsid w:val="00EC323D"/>
    <w:rsid w:val="00EC3AFE"/>
    <w:rsid w:val="00EC57D1"/>
    <w:rsid w:val="00EE0DA8"/>
    <w:rsid w:val="00F27A3F"/>
    <w:rsid w:val="00F349D0"/>
    <w:rsid w:val="00F426E6"/>
    <w:rsid w:val="00F52325"/>
    <w:rsid w:val="00F61B2C"/>
    <w:rsid w:val="00F67551"/>
    <w:rsid w:val="00FB25A5"/>
    <w:rsid w:val="00FB4065"/>
    <w:rsid w:val="00FC0AB7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4E46E9-89B2-4BFD-84BC-53ED812A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6FD7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046FD7"/>
    <w:pPr>
      <w:keepNext/>
      <w:jc w:val="center"/>
      <w:outlineLvl w:val="1"/>
    </w:pPr>
    <w:rPr>
      <w:b/>
    </w:rPr>
  </w:style>
  <w:style w:type="paragraph" w:styleId="Antrat4">
    <w:name w:val="heading 4"/>
    <w:basedOn w:val="prastasis"/>
    <w:next w:val="prastasis"/>
    <w:qFormat/>
    <w:rsid w:val="00C703C0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046FD7"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E0436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E47596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BC1A6D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75974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rsid w:val="000A5CD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A5CD9"/>
  </w:style>
  <w:style w:type="paragraph" w:styleId="Porat">
    <w:name w:val="footer"/>
    <w:basedOn w:val="prastasis"/>
    <w:rsid w:val="00302321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5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2011 METŲ LĖŠŲ, SKIRTŲ IŠ KELIŲ PRIEŽIŪROS IR PLĖTROS PROGRAMOS, PASKIRSTYMO SAVIVALDYBĖS VIETINĖS REIKŠMĖS KELIAMS IR GATVĖMS TIESTI, TAISYTI (REMONTUOTI), PRIŽIŪRĖTI IR SAUGAUS EISMO SĄLYGOMS UŽTIKRINTI</vt:lpstr>
      <vt:lpstr>DĖL 2011 METŲ LĖŠŲ, SKIRTŲ IŠ KELIŲ PRIEŽIŪROS IR PLĖTROS PROGRAMOS, PASKIRSTYMO SAVIVALDYBĖS VIETINĖS REIKŠMĖS KELIAMS IR GATVĖMS TIESTI, TAISYTI (REMONTUOTI), PRIŽIŪRĖTI IR SAUGAUS EISMO SĄLYGOMS UŽTIKRINTI</vt:lpstr>
    </vt:vector>
  </TitlesOfParts>
  <Manager>2011-03-31</Manager>
  <Company>Home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2011 METŲ LĖŠŲ, SKIRTŲ IŠ KELIŲ PRIEŽIŪROS IR PLĖTROS PROGRAMOS, PASKIRSTYMO SAVIVALDYBĖS VIETINĖS REIKŠMĖS KELIAMS IR GATVĖMS TIESTI, TAISYTI (REMONTUOTI), PRIŽIŪRĖTI IR SAUGAUS EISMO SĄLYGOMS UŽTIKRINTI</dc:title>
  <dc:subject>1-68-40</dc:subject>
  <dc:creator>PANEVĖŽIO MIESTO TARYBA</dc:creator>
  <cp:lastModifiedBy>Agnė Valužytė</cp:lastModifiedBy>
  <cp:revision>3</cp:revision>
  <cp:lastPrinted>2013-05-13T08:27:00Z</cp:lastPrinted>
  <dcterms:created xsi:type="dcterms:W3CDTF">2014-09-15T10:11:00Z</dcterms:created>
  <dcterms:modified xsi:type="dcterms:W3CDTF">2014-09-15T10:25:00Z</dcterms:modified>
  <cp:category>SPRENDIMAS</cp:category>
</cp:coreProperties>
</file>