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59" w:rsidRDefault="00C6781A" w:rsidP="000F2C59">
      <w:pPr>
        <w:pStyle w:val="Title"/>
        <w:ind w:left="4500" w:right="-537" w:firstLine="900"/>
        <w:jc w:val="both"/>
        <w:rPr>
          <w:sz w:val="20"/>
        </w:rPr>
      </w:pPr>
      <w:r>
        <w:rPr>
          <w:sz w:val="20"/>
        </w:rPr>
        <w:tab/>
      </w:r>
      <w:r>
        <w:rPr>
          <w:sz w:val="20"/>
        </w:rPr>
        <w:tab/>
      </w:r>
      <w:r>
        <w:rPr>
          <w:sz w:val="20"/>
        </w:rPr>
        <w:tab/>
      </w:r>
      <w:r>
        <w:rPr>
          <w:sz w:val="20"/>
        </w:rPr>
        <w:tab/>
      </w:r>
    </w:p>
    <w:p w:rsidR="000F2C59" w:rsidRPr="00642ABD" w:rsidRDefault="000F2C59" w:rsidP="000F2C59">
      <w:pPr>
        <w:pStyle w:val="Title"/>
        <w:ind w:left="10368" w:right="-537"/>
        <w:jc w:val="both"/>
        <w:rPr>
          <w:b w:val="0"/>
          <w:bCs w:val="0"/>
        </w:rPr>
      </w:pPr>
      <w:r w:rsidRPr="00642ABD">
        <w:rPr>
          <w:b w:val="0"/>
          <w:bCs w:val="0"/>
        </w:rPr>
        <w:t>PATVIRTINTA</w:t>
      </w:r>
    </w:p>
    <w:p w:rsidR="000F2C59" w:rsidRPr="00642ABD" w:rsidRDefault="000F2C59" w:rsidP="000F2C59">
      <w:pPr>
        <w:pStyle w:val="Title"/>
        <w:ind w:left="9468" w:right="-537" w:firstLine="900"/>
        <w:jc w:val="both"/>
        <w:rPr>
          <w:b w:val="0"/>
          <w:bCs w:val="0"/>
        </w:rPr>
      </w:pPr>
      <w:r w:rsidRPr="00642ABD">
        <w:rPr>
          <w:b w:val="0"/>
          <w:bCs w:val="0"/>
        </w:rPr>
        <w:t xml:space="preserve">Panevėžio miesto savivaldybės tarybos </w:t>
      </w:r>
    </w:p>
    <w:p w:rsidR="000F2C59" w:rsidRPr="00642ABD" w:rsidRDefault="000F2C59" w:rsidP="000F2C59">
      <w:pPr>
        <w:pStyle w:val="Title"/>
        <w:ind w:left="9468" w:right="-537" w:firstLine="900"/>
        <w:jc w:val="both"/>
        <w:rPr>
          <w:b w:val="0"/>
          <w:bCs w:val="0"/>
        </w:rPr>
      </w:pPr>
      <w:r w:rsidRPr="00642ABD">
        <w:rPr>
          <w:b w:val="0"/>
          <w:bCs w:val="0"/>
        </w:rPr>
        <w:t xml:space="preserve">2014 m. </w:t>
      </w:r>
      <w:r>
        <w:rPr>
          <w:b w:val="0"/>
          <w:bCs w:val="0"/>
        </w:rPr>
        <w:t xml:space="preserve">rugsėjo   </w:t>
      </w:r>
      <w:r w:rsidRPr="00642ABD">
        <w:rPr>
          <w:b w:val="0"/>
          <w:bCs w:val="0"/>
        </w:rPr>
        <w:t xml:space="preserve"> d. sprendimu Nr. </w:t>
      </w:r>
    </w:p>
    <w:p w:rsidR="007934B3" w:rsidRPr="000047A4" w:rsidRDefault="007934B3" w:rsidP="000F2C59">
      <w:pPr>
        <w:ind w:left="2592" w:firstLine="1296"/>
        <w:rPr>
          <w:szCs w:val="24"/>
        </w:rPr>
      </w:pPr>
    </w:p>
    <w:p w:rsidR="00C6781A" w:rsidRPr="00C6781A" w:rsidRDefault="00C6781A" w:rsidP="00C6781A">
      <w:pPr>
        <w:jc w:val="center"/>
        <w:rPr>
          <w:sz w:val="22"/>
          <w:szCs w:val="22"/>
        </w:rPr>
      </w:pPr>
    </w:p>
    <w:p w:rsidR="00010E27" w:rsidRPr="00EC00A5" w:rsidRDefault="00010E27" w:rsidP="00D57CA1">
      <w:pPr>
        <w:rPr>
          <w:sz w:val="22"/>
          <w:szCs w:val="22"/>
        </w:rPr>
      </w:pPr>
      <w:r w:rsidRPr="00EC00A5">
        <w:rPr>
          <w:sz w:val="22"/>
          <w:szCs w:val="22"/>
        </w:rPr>
        <w:t xml:space="preserve">PANEVĖŽIO MIESTO PLĖTROS 2004-2013 METŲ STRATEGINIO PLANO TIKSLŲ, UŽDAVINIŲ IR PRIEMONIŲ </w:t>
      </w:r>
    </w:p>
    <w:p w:rsidR="00F86C5D" w:rsidRPr="00EC00A5" w:rsidRDefault="00010E27" w:rsidP="00D57CA1">
      <w:pPr>
        <w:rPr>
          <w:sz w:val="22"/>
          <w:szCs w:val="22"/>
        </w:rPr>
      </w:pPr>
      <w:r w:rsidRPr="00EC00A5">
        <w:rPr>
          <w:sz w:val="22"/>
          <w:szCs w:val="22"/>
        </w:rPr>
        <w:t xml:space="preserve">ĮGYVENDINIMO </w:t>
      </w:r>
      <w:r w:rsidR="00391A4B" w:rsidRPr="00EC00A5">
        <w:rPr>
          <w:sz w:val="22"/>
          <w:szCs w:val="22"/>
        </w:rPr>
        <w:t>ATASKAITA</w:t>
      </w:r>
      <w:r w:rsidRPr="00EC00A5">
        <w:rPr>
          <w:sz w:val="22"/>
          <w:szCs w:val="22"/>
        </w:rPr>
        <w:t xml:space="preserve"> UŽ 201</w:t>
      </w:r>
      <w:r w:rsidR="00470BC6">
        <w:rPr>
          <w:sz w:val="22"/>
          <w:szCs w:val="22"/>
        </w:rPr>
        <w:t>3</w:t>
      </w:r>
      <w:r w:rsidRPr="00EC00A5">
        <w:rPr>
          <w:sz w:val="22"/>
          <w:szCs w:val="22"/>
        </w:rPr>
        <w:t xml:space="preserve"> METUS</w:t>
      </w:r>
    </w:p>
    <w:p w:rsidR="00010E27" w:rsidRPr="00EC00A5" w:rsidRDefault="00010E27" w:rsidP="00D57CA1">
      <w:pPr>
        <w:rPr>
          <w:sz w:val="22"/>
          <w:szCs w:val="22"/>
        </w:rPr>
      </w:pPr>
    </w:p>
    <w:p w:rsidR="00010E27" w:rsidRPr="00EC00A5" w:rsidRDefault="00010E27" w:rsidP="00D57CA1">
      <w:pPr>
        <w:rPr>
          <w:sz w:val="22"/>
          <w:szCs w:val="22"/>
        </w:rPr>
      </w:pPr>
    </w:p>
    <w:p w:rsidR="00792776" w:rsidRPr="00EC00A5" w:rsidRDefault="00792776" w:rsidP="00D57CA1">
      <w:pPr>
        <w:rPr>
          <w:sz w:val="22"/>
          <w:szCs w:val="22"/>
        </w:rPr>
      </w:pPr>
      <w:r w:rsidRPr="00EC00A5">
        <w:rPr>
          <w:sz w:val="22"/>
          <w:szCs w:val="22"/>
        </w:rPr>
        <w:t>I PRIORITETAS PROGRES</w:t>
      </w:r>
      <w:r w:rsidR="00AB67EF">
        <w:rPr>
          <w:sz w:val="22"/>
          <w:szCs w:val="22"/>
        </w:rPr>
        <w:t>YVI IR NUOLAT AUGANTI EKONOMIKA</w:t>
      </w:r>
    </w:p>
    <w:p w:rsidR="00792776" w:rsidRPr="00EC00A5" w:rsidRDefault="00792776" w:rsidP="00D57CA1">
      <w:pPr>
        <w:rPr>
          <w:sz w:val="22"/>
          <w:szCs w:val="22"/>
        </w:rPr>
      </w:pPr>
      <w:r w:rsidRPr="00EC00A5">
        <w:rPr>
          <w:sz w:val="22"/>
          <w:szCs w:val="22"/>
        </w:rPr>
        <w:t>Tikslai:</w:t>
      </w:r>
    </w:p>
    <w:tbl>
      <w:tblPr>
        <w:tblpPr w:leftFromText="180" w:rightFromText="180" w:vertAnchor="text" w:tblpY="1"/>
        <w:tblOverlap w:val="never"/>
        <w:tblW w:w="15276" w:type="dxa"/>
        <w:tblBorders>
          <w:top w:val="double" w:sz="4" w:space="0" w:color="1F497D"/>
          <w:left w:val="double" w:sz="4" w:space="0" w:color="1F497D"/>
          <w:bottom w:val="double" w:sz="4" w:space="0" w:color="1F497D"/>
          <w:right w:val="double" w:sz="4" w:space="0" w:color="1F497D"/>
          <w:insideH w:val="single" w:sz="6" w:space="0" w:color="1F497D"/>
          <w:insideV w:val="single" w:sz="6" w:space="0" w:color="1F497D"/>
        </w:tblBorders>
        <w:tblLook w:val="04A0"/>
      </w:tblPr>
      <w:tblGrid>
        <w:gridCol w:w="1306"/>
        <w:gridCol w:w="13970"/>
      </w:tblGrid>
      <w:tr w:rsidR="00792776" w:rsidRPr="00EC00A5" w:rsidTr="002252FF">
        <w:trPr>
          <w:trHeight w:val="311"/>
        </w:trPr>
        <w:tc>
          <w:tcPr>
            <w:tcW w:w="1306" w:type="dxa"/>
          </w:tcPr>
          <w:p w:rsidR="00792776" w:rsidRPr="00EC00A5" w:rsidRDefault="00792776" w:rsidP="00D57CA1">
            <w:pPr>
              <w:rPr>
                <w:sz w:val="22"/>
                <w:szCs w:val="22"/>
              </w:rPr>
            </w:pPr>
            <w:r w:rsidRPr="00EC00A5">
              <w:rPr>
                <w:sz w:val="22"/>
                <w:szCs w:val="22"/>
              </w:rPr>
              <w:t>1.1.</w:t>
            </w:r>
          </w:p>
        </w:tc>
        <w:tc>
          <w:tcPr>
            <w:tcW w:w="13970" w:type="dxa"/>
          </w:tcPr>
          <w:p w:rsidR="00792776" w:rsidRPr="00EC00A5" w:rsidRDefault="00792776" w:rsidP="00D57CA1">
            <w:pPr>
              <w:rPr>
                <w:sz w:val="22"/>
                <w:szCs w:val="22"/>
              </w:rPr>
            </w:pPr>
            <w:r w:rsidRPr="00EC00A5">
              <w:rPr>
                <w:sz w:val="22"/>
                <w:szCs w:val="22"/>
              </w:rPr>
              <w:t xml:space="preserve">Plėtoti palankią investicijoms ir bendradarbiavimui aplinką </w:t>
            </w:r>
          </w:p>
        </w:tc>
      </w:tr>
      <w:tr w:rsidR="00792776" w:rsidRPr="00EC00A5" w:rsidTr="002252FF">
        <w:trPr>
          <w:trHeight w:val="258"/>
        </w:trPr>
        <w:tc>
          <w:tcPr>
            <w:tcW w:w="1306" w:type="dxa"/>
          </w:tcPr>
          <w:p w:rsidR="00792776" w:rsidRPr="00EC00A5" w:rsidRDefault="00792776" w:rsidP="00D57CA1">
            <w:pPr>
              <w:rPr>
                <w:sz w:val="22"/>
                <w:szCs w:val="22"/>
              </w:rPr>
            </w:pPr>
            <w:r w:rsidRPr="00EC00A5">
              <w:rPr>
                <w:sz w:val="22"/>
                <w:szCs w:val="22"/>
              </w:rPr>
              <w:t>1.2.</w:t>
            </w:r>
          </w:p>
        </w:tc>
        <w:tc>
          <w:tcPr>
            <w:tcW w:w="13970" w:type="dxa"/>
          </w:tcPr>
          <w:p w:rsidR="00792776" w:rsidRPr="00EC00A5" w:rsidRDefault="00792776" w:rsidP="00D57CA1">
            <w:pPr>
              <w:rPr>
                <w:sz w:val="22"/>
                <w:szCs w:val="22"/>
              </w:rPr>
            </w:pPr>
            <w:r w:rsidRPr="00EC00A5">
              <w:rPr>
                <w:sz w:val="22"/>
                <w:szCs w:val="22"/>
              </w:rPr>
              <w:t>Sudaryti palankias sąlygas smulkiojo ir vidutinio verslo plėtrai</w:t>
            </w:r>
          </w:p>
        </w:tc>
      </w:tr>
      <w:tr w:rsidR="00792776" w:rsidRPr="00EC00A5" w:rsidTr="002252FF">
        <w:trPr>
          <w:trHeight w:val="217"/>
        </w:trPr>
        <w:tc>
          <w:tcPr>
            <w:tcW w:w="1306" w:type="dxa"/>
          </w:tcPr>
          <w:p w:rsidR="00792776" w:rsidRPr="00EC00A5" w:rsidRDefault="00792776" w:rsidP="00D57CA1">
            <w:pPr>
              <w:rPr>
                <w:sz w:val="22"/>
                <w:szCs w:val="22"/>
              </w:rPr>
            </w:pPr>
            <w:r w:rsidRPr="00EC00A5">
              <w:rPr>
                <w:sz w:val="22"/>
                <w:szCs w:val="22"/>
              </w:rPr>
              <w:t>1.3.</w:t>
            </w:r>
          </w:p>
        </w:tc>
        <w:tc>
          <w:tcPr>
            <w:tcW w:w="13970" w:type="dxa"/>
          </w:tcPr>
          <w:p w:rsidR="00792776" w:rsidRPr="00EC00A5" w:rsidRDefault="00792776" w:rsidP="00D57CA1">
            <w:pPr>
              <w:rPr>
                <w:sz w:val="22"/>
                <w:szCs w:val="22"/>
              </w:rPr>
            </w:pPr>
            <w:r w:rsidRPr="00EC00A5">
              <w:rPr>
                <w:sz w:val="22"/>
                <w:szCs w:val="22"/>
              </w:rPr>
              <w:t>Skatinti darbo vietų kūrimą ir didinti užimtumą</w:t>
            </w:r>
          </w:p>
        </w:tc>
      </w:tr>
    </w:tbl>
    <w:p w:rsidR="00DD1818" w:rsidRPr="00394FFD" w:rsidRDefault="00792776" w:rsidP="00D57CA1">
      <w:pPr>
        <w:rPr>
          <w:sz w:val="22"/>
          <w:szCs w:val="22"/>
        </w:rPr>
      </w:pPr>
      <w:r w:rsidRPr="00394FFD">
        <w:rPr>
          <w:sz w:val="22"/>
          <w:szCs w:val="22"/>
        </w:rPr>
        <w:t>1.1. TIKSLAS. Plėtoti palankią investicijoms ir bendradarbiavimui aplinką.</w:t>
      </w:r>
    </w:p>
    <w:p w:rsidR="00792776" w:rsidRPr="00394FFD" w:rsidRDefault="00792776" w:rsidP="00D57CA1">
      <w:pPr>
        <w:rPr>
          <w:sz w:val="22"/>
          <w:szCs w:val="22"/>
        </w:rPr>
      </w:pPr>
      <w:r w:rsidRPr="00394FFD">
        <w:rPr>
          <w:sz w:val="22"/>
          <w:szCs w:val="22"/>
        </w:rPr>
        <w:t xml:space="preserve">Uždaviniai ir priemonės: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2559"/>
        <w:gridCol w:w="1366"/>
        <w:gridCol w:w="503"/>
        <w:gridCol w:w="58"/>
        <w:gridCol w:w="374"/>
        <w:gridCol w:w="374"/>
        <w:gridCol w:w="1754"/>
        <w:gridCol w:w="571"/>
        <w:gridCol w:w="16"/>
        <w:gridCol w:w="409"/>
        <w:gridCol w:w="152"/>
        <w:gridCol w:w="415"/>
        <w:gridCol w:w="709"/>
        <w:gridCol w:w="567"/>
        <w:gridCol w:w="545"/>
        <w:gridCol w:w="55"/>
        <w:gridCol w:w="506"/>
        <w:gridCol w:w="449"/>
        <w:gridCol w:w="62"/>
        <w:gridCol w:w="510"/>
        <w:gridCol w:w="9"/>
        <w:gridCol w:w="416"/>
        <w:gridCol w:w="142"/>
        <w:gridCol w:w="1984"/>
      </w:tblGrid>
      <w:tr w:rsidR="00E013AD" w:rsidRPr="00896CBF" w:rsidTr="005E1A52">
        <w:trPr>
          <w:trHeight w:val="798"/>
        </w:trPr>
        <w:tc>
          <w:tcPr>
            <w:tcW w:w="912" w:type="dxa"/>
            <w:vMerge w:val="restart"/>
          </w:tcPr>
          <w:p w:rsidR="00BB2433" w:rsidRPr="00896CBF" w:rsidRDefault="00BB2433" w:rsidP="00D57CA1">
            <w:pPr>
              <w:rPr>
                <w:sz w:val="22"/>
                <w:szCs w:val="22"/>
              </w:rPr>
            </w:pPr>
            <w:r w:rsidRPr="00896CBF">
              <w:rPr>
                <w:sz w:val="22"/>
                <w:szCs w:val="22"/>
              </w:rPr>
              <w:t>Nr.</w:t>
            </w:r>
          </w:p>
        </w:tc>
        <w:tc>
          <w:tcPr>
            <w:tcW w:w="2559" w:type="dxa"/>
            <w:vMerge w:val="restart"/>
          </w:tcPr>
          <w:p w:rsidR="00BB2433" w:rsidRPr="00896CBF" w:rsidRDefault="00BB2433" w:rsidP="00D57CA1">
            <w:pPr>
              <w:rPr>
                <w:sz w:val="22"/>
                <w:szCs w:val="22"/>
              </w:rPr>
            </w:pPr>
            <w:r w:rsidRPr="00896CBF">
              <w:rPr>
                <w:sz w:val="22"/>
                <w:szCs w:val="22"/>
              </w:rPr>
              <w:t>Priemonės pavadinimas</w:t>
            </w:r>
          </w:p>
        </w:tc>
        <w:tc>
          <w:tcPr>
            <w:tcW w:w="1366" w:type="dxa"/>
            <w:vMerge w:val="restart"/>
          </w:tcPr>
          <w:p w:rsidR="00BB2433" w:rsidRPr="00896CBF" w:rsidRDefault="00BB2433" w:rsidP="00D57CA1">
            <w:pPr>
              <w:rPr>
                <w:sz w:val="22"/>
                <w:szCs w:val="22"/>
              </w:rPr>
            </w:pPr>
            <w:r w:rsidRPr="00896CBF">
              <w:rPr>
                <w:sz w:val="22"/>
                <w:szCs w:val="22"/>
              </w:rPr>
              <w:t>Produkto kriterijaus pavadinimas</w:t>
            </w:r>
          </w:p>
        </w:tc>
        <w:tc>
          <w:tcPr>
            <w:tcW w:w="503" w:type="dxa"/>
            <w:vMerge w:val="restart"/>
            <w:textDirection w:val="btLr"/>
          </w:tcPr>
          <w:p w:rsidR="00BB2433" w:rsidRPr="00896CBF" w:rsidRDefault="00BB2433" w:rsidP="00D57CA1">
            <w:pPr>
              <w:rPr>
                <w:sz w:val="22"/>
                <w:szCs w:val="22"/>
              </w:rPr>
            </w:pPr>
            <w:r w:rsidRPr="00896CBF">
              <w:rPr>
                <w:sz w:val="22"/>
                <w:szCs w:val="22"/>
              </w:rPr>
              <w:t>Mato vnt.</w:t>
            </w:r>
          </w:p>
        </w:tc>
        <w:tc>
          <w:tcPr>
            <w:tcW w:w="432" w:type="dxa"/>
            <w:gridSpan w:val="2"/>
            <w:textDirection w:val="btLr"/>
          </w:tcPr>
          <w:p w:rsidR="00BB2433" w:rsidRPr="00896CBF" w:rsidRDefault="00BB2433" w:rsidP="00470BC6">
            <w:pPr>
              <w:rPr>
                <w:sz w:val="22"/>
                <w:szCs w:val="22"/>
              </w:rPr>
            </w:pPr>
            <w:r w:rsidRPr="00896CBF">
              <w:rPr>
                <w:sz w:val="22"/>
                <w:szCs w:val="22"/>
              </w:rPr>
              <w:t>201</w:t>
            </w:r>
            <w:r w:rsidR="00470BC6">
              <w:rPr>
                <w:sz w:val="22"/>
                <w:szCs w:val="22"/>
              </w:rPr>
              <w:t>3</w:t>
            </w:r>
          </w:p>
        </w:tc>
        <w:tc>
          <w:tcPr>
            <w:tcW w:w="374" w:type="dxa"/>
            <w:textDirection w:val="btLr"/>
          </w:tcPr>
          <w:p w:rsidR="00BB2433" w:rsidRPr="00896CBF" w:rsidRDefault="00BB2433" w:rsidP="00470BC6">
            <w:pPr>
              <w:rPr>
                <w:sz w:val="22"/>
                <w:szCs w:val="22"/>
              </w:rPr>
            </w:pPr>
            <w:r w:rsidRPr="00896CBF">
              <w:rPr>
                <w:sz w:val="22"/>
                <w:szCs w:val="22"/>
              </w:rPr>
              <w:t>201</w:t>
            </w:r>
            <w:r w:rsidR="00470BC6">
              <w:rPr>
                <w:sz w:val="22"/>
                <w:szCs w:val="22"/>
              </w:rPr>
              <w:t>3</w:t>
            </w:r>
          </w:p>
        </w:tc>
        <w:tc>
          <w:tcPr>
            <w:tcW w:w="1754" w:type="dxa"/>
            <w:vMerge w:val="restart"/>
          </w:tcPr>
          <w:p w:rsidR="00BB2433" w:rsidRPr="00896CBF" w:rsidRDefault="00BB2433" w:rsidP="00D57CA1">
            <w:pPr>
              <w:rPr>
                <w:sz w:val="22"/>
                <w:szCs w:val="22"/>
              </w:rPr>
            </w:pPr>
            <w:r w:rsidRPr="00896CBF">
              <w:rPr>
                <w:sz w:val="22"/>
                <w:szCs w:val="22"/>
              </w:rPr>
              <w:t>Rezultatai</w:t>
            </w:r>
          </w:p>
          <w:p w:rsidR="00BB2433" w:rsidRPr="00896CBF" w:rsidRDefault="00BB2433" w:rsidP="00D57CA1">
            <w:pPr>
              <w:rPr>
                <w:sz w:val="22"/>
                <w:szCs w:val="22"/>
              </w:rPr>
            </w:pPr>
            <w:r w:rsidRPr="00896CBF">
              <w:rPr>
                <w:sz w:val="22"/>
                <w:szCs w:val="22"/>
              </w:rPr>
              <w:t>Pastabos /</w:t>
            </w:r>
            <w:proofErr w:type="spellStart"/>
            <w:r w:rsidRPr="00896CBF">
              <w:rPr>
                <w:sz w:val="22"/>
                <w:szCs w:val="22"/>
              </w:rPr>
              <w:t>Nepasiekimo</w:t>
            </w:r>
            <w:proofErr w:type="spellEnd"/>
            <w:r w:rsidRPr="00896CBF">
              <w:rPr>
                <w:sz w:val="22"/>
                <w:szCs w:val="22"/>
              </w:rPr>
              <w:t xml:space="preserve"> priežastys</w:t>
            </w:r>
          </w:p>
        </w:tc>
        <w:tc>
          <w:tcPr>
            <w:tcW w:w="2839" w:type="dxa"/>
            <w:gridSpan w:val="7"/>
          </w:tcPr>
          <w:p w:rsidR="00BB2433" w:rsidRPr="00896CBF" w:rsidRDefault="00BB2433" w:rsidP="00D57CA1">
            <w:pPr>
              <w:rPr>
                <w:sz w:val="22"/>
                <w:szCs w:val="22"/>
              </w:rPr>
            </w:pPr>
            <w:r w:rsidRPr="00896CBF">
              <w:rPr>
                <w:sz w:val="22"/>
                <w:szCs w:val="22"/>
              </w:rPr>
              <w:t>NUMATYTOS LĖŠOS (TŪKST.LT)</w:t>
            </w:r>
          </w:p>
        </w:tc>
        <w:tc>
          <w:tcPr>
            <w:tcW w:w="2552" w:type="dxa"/>
            <w:gridSpan w:val="8"/>
          </w:tcPr>
          <w:p w:rsidR="00BB2433" w:rsidRPr="00896CBF" w:rsidRDefault="00BB2433" w:rsidP="00D57CA1">
            <w:pPr>
              <w:rPr>
                <w:sz w:val="22"/>
                <w:szCs w:val="22"/>
              </w:rPr>
            </w:pPr>
            <w:r w:rsidRPr="00896CBF">
              <w:rPr>
                <w:sz w:val="22"/>
                <w:szCs w:val="22"/>
              </w:rPr>
              <w:t>ĮSISAVINTOS LĖŠOS</w:t>
            </w:r>
            <w:r w:rsidR="001F34AF" w:rsidRPr="00896CBF">
              <w:rPr>
                <w:sz w:val="22"/>
                <w:szCs w:val="22"/>
              </w:rPr>
              <w:t xml:space="preserve"> (TŪKST.LT)</w:t>
            </w:r>
          </w:p>
        </w:tc>
        <w:tc>
          <w:tcPr>
            <w:tcW w:w="2126" w:type="dxa"/>
            <w:gridSpan w:val="2"/>
          </w:tcPr>
          <w:p w:rsidR="00BB2433" w:rsidRPr="00896CBF" w:rsidRDefault="00BB2433" w:rsidP="00D57CA1">
            <w:pPr>
              <w:rPr>
                <w:sz w:val="22"/>
                <w:szCs w:val="22"/>
              </w:rPr>
            </w:pPr>
            <w:r w:rsidRPr="00896CBF">
              <w:rPr>
                <w:sz w:val="22"/>
                <w:szCs w:val="22"/>
              </w:rPr>
              <w:t>Atsakingi, vykdytojai</w:t>
            </w:r>
          </w:p>
        </w:tc>
      </w:tr>
      <w:tr w:rsidR="00E013AD" w:rsidRPr="00896CBF" w:rsidTr="005E1A52">
        <w:trPr>
          <w:cantSplit/>
          <w:trHeight w:val="1977"/>
        </w:trPr>
        <w:tc>
          <w:tcPr>
            <w:tcW w:w="912" w:type="dxa"/>
            <w:vMerge/>
          </w:tcPr>
          <w:p w:rsidR="00BB2433" w:rsidRPr="00896CBF" w:rsidRDefault="00BB2433" w:rsidP="00D57CA1">
            <w:pPr>
              <w:rPr>
                <w:sz w:val="22"/>
                <w:szCs w:val="22"/>
              </w:rPr>
            </w:pPr>
          </w:p>
        </w:tc>
        <w:tc>
          <w:tcPr>
            <w:tcW w:w="2559" w:type="dxa"/>
            <w:vMerge/>
          </w:tcPr>
          <w:p w:rsidR="00BB2433" w:rsidRPr="00896CBF" w:rsidRDefault="00BB2433" w:rsidP="00D57CA1">
            <w:pPr>
              <w:rPr>
                <w:sz w:val="22"/>
                <w:szCs w:val="22"/>
              </w:rPr>
            </w:pPr>
          </w:p>
        </w:tc>
        <w:tc>
          <w:tcPr>
            <w:tcW w:w="1366" w:type="dxa"/>
            <w:vMerge/>
          </w:tcPr>
          <w:p w:rsidR="00BB2433" w:rsidRPr="00896CBF" w:rsidRDefault="00BB2433" w:rsidP="00D57CA1">
            <w:pPr>
              <w:rPr>
                <w:sz w:val="22"/>
                <w:szCs w:val="22"/>
              </w:rPr>
            </w:pPr>
          </w:p>
        </w:tc>
        <w:tc>
          <w:tcPr>
            <w:tcW w:w="503" w:type="dxa"/>
            <w:vMerge/>
            <w:textDirection w:val="btLr"/>
          </w:tcPr>
          <w:p w:rsidR="00BB2433" w:rsidRPr="00896CBF" w:rsidRDefault="00BB2433" w:rsidP="00D57CA1">
            <w:pPr>
              <w:rPr>
                <w:sz w:val="22"/>
                <w:szCs w:val="22"/>
              </w:rPr>
            </w:pPr>
          </w:p>
        </w:tc>
        <w:tc>
          <w:tcPr>
            <w:tcW w:w="432" w:type="dxa"/>
            <w:gridSpan w:val="2"/>
            <w:textDirection w:val="btLr"/>
          </w:tcPr>
          <w:p w:rsidR="00BB2433" w:rsidRPr="00896CBF" w:rsidRDefault="00BB2433" w:rsidP="00D57CA1">
            <w:pPr>
              <w:rPr>
                <w:sz w:val="22"/>
                <w:szCs w:val="22"/>
              </w:rPr>
            </w:pPr>
            <w:smartTag w:uri="urn:schemas-microsoft-com:office:smarttags" w:element="stockticker">
              <w:r w:rsidRPr="00896CBF">
                <w:rPr>
                  <w:sz w:val="22"/>
                  <w:szCs w:val="22"/>
                </w:rPr>
                <w:t>PLR</w:t>
              </w:r>
            </w:smartTag>
          </w:p>
        </w:tc>
        <w:tc>
          <w:tcPr>
            <w:tcW w:w="374" w:type="dxa"/>
            <w:textDirection w:val="btLr"/>
          </w:tcPr>
          <w:p w:rsidR="00BB2433" w:rsidRPr="00896CBF" w:rsidRDefault="00BB2433" w:rsidP="00D57CA1">
            <w:pPr>
              <w:rPr>
                <w:sz w:val="22"/>
                <w:szCs w:val="22"/>
              </w:rPr>
            </w:pPr>
            <w:smartTag w:uri="urn:schemas-microsoft-com:office:smarttags" w:element="stockticker">
              <w:r w:rsidRPr="00896CBF">
                <w:rPr>
                  <w:sz w:val="22"/>
                  <w:szCs w:val="22"/>
                </w:rPr>
                <w:t>FLR</w:t>
              </w:r>
            </w:smartTag>
          </w:p>
        </w:tc>
        <w:tc>
          <w:tcPr>
            <w:tcW w:w="1754" w:type="dxa"/>
            <w:vMerge/>
          </w:tcPr>
          <w:p w:rsidR="00BB2433" w:rsidRPr="00896CBF" w:rsidRDefault="00BB2433" w:rsidP="00D57CA1">
            <w:pPr>
              <w:rPr>
                <w:sz w:val="22"/>
                <w:szCs w:val="22"/>
              </w:rPr>
            </w:pPr>
          </w:p>
        </w:tc>
        <w:tc>
          <w:tcPr>
            <w:tcW w:w="587" w:type="dxa"/>
            <w:gridSpan w:val="2"/>
            <w:textDirection w:val="btLr"/>
          </w:tcPr>
          <w:p w:rsidR="00BB2433" w:rsidRPr="00896CBF" w:rsidRDefault="003F099D" w:rsidP="00D57CA1">
            <w:pPr>
              <w:rPr>
                <w:sz w:val="22"/>
                <w:szCs w:val="22"/>
              </w:rPr>
            </w:pPr>
            <w:r w:rsidRPr="00896CBF">
              <w:rPr>
                <w:sz w:val="22"/>
                <w:szCs w:val="22"/>
              </w:rPr>
              <w:t>Viso lėšų</w:t>
            </w:r>
          </w:p>
        </w:tc>
        <w:tc>
          <w:tcPr>
            <w:tcW w:w="561" w:type="dxa"/>
            <w:gridSpan w:val="2"/>
            <w:textDirection w:val="btLr"/>
          </w:tcPr>
          <w:p w:rsidR="00BB2433" w:rsidRPr="00896CBF" w:rsidRDefault="00BB2433" w:rsidP="00D57CA1">
            <w:pPr>
              <w:rPr>
                <w:sz w:val="22"/>
                <w:szCs w:val="22"/>
              </w:rPr>
            </w:pPr>
            <w:r w:rsidRPr="00896CBF">
              <w:rPr>
                <w:sz w:val="22"/>
                <w:szCs w:val="22"/>
              </w:rPr>
              <w:t xml:space="preserve">Savivaldybės lėšos </w:t>
            </w:r>
          </w:p>
        </w:tc>
        <w:tc>
          <w:tcPr>
            <w:tcW w:w="415" w:type="dxa"/>
            <w:textDirection w:val="btLr"/>
            <w:vAlign w:val="center"/>
          </w:tcPr>
          <w:p w:rsidR="00BB2433" w:rsidRPr="00896CBF" w:rsidRDefault="00BB2433" w:rsidP="00D57CA1">
            <w:pPr>
              <w:rPr>
                <w:sz w:val="22"/>
                <w:szCs w:val="22"/>
              </w:rPr>
            </w:pPr>
            <w:proofErr w:type="spellStart"/>
            <w:r w:rsidRPr="00896CBF">
              <w:rPr>
                <w:sz w:val="22"/>
                <w:szCs w:val="22"/>
              </w:rPr>
              <w:t>Nac</w:t>
            </w:r>
            <w:proofErr w:type="spellEnd"/>
            <w:r w:rsidRPr="00896CBF">
              <w:rPr>
                <w:sz w:val="22"/>
                <w:szCs w:val="22"/>
              </w:rPr>
              <w:t xml:space="preserve">. biudžeto lėšos </w:t>
            </w:r>
          </w:p>
        </w:tc>
        <w:tc>
          <w:tcPr>
            <w:tcW w:w="709" w:type="dxa"/>
            <w:textDirection w:val="btLr"/>
          </w:tcPr>
          <w:p w:rsidR="00BB2433" w:rsidRPr="00896CBF" w:rsidRDefault="00BB2433" w:rsidP="00D57CA1">
            <w:pPr>
              <w:rPr>
                <w:sz w:val="22"/>
                <w:szCs w:val="22"/>
              </w:rPr>
            </w:pPr>
            <w:r w:rsidRPr="00896CBF">
              <w:rPr>
                <w:sz w:val="22"/>
                <w:szCs w:val="22"/>
              </w:rPr>
              <w:t>ES fondai,</w:t>
            </w:r>
            <w:r w:rsidR="001F34AF" w:rsidRPr="00896CBF">
              <w:rPr>
                <w:sz w:val="22"/>
                <w:szCs w:val="22"/>
              </w:rPr>
              <w:t xml:space="preserve"> kita</w:t>
            </w:r>
            <w:r w:rsidRPr="00896CBF">
              <w:rPr>
                <w:sz w:val="22"/>
                <w:szCs w:val="22"/>
              </w:rPr>
              <w:t xml:space="preserve"> </w:t>
            </w:r>
            <w:proofErr w:type="spellStart"/>
            <w:r w:rsidRPr="00896CBF">
              <w:rPr>
                <w:sz w:val="22"/>
                <w:szCs w:val="22"/>
              </w:rPr>
              <w:t>užs</w:t>
            </w:r>
            <w:proofErr w:type="spellEnd"/>
            <w:r w:rsidRPr="00896CBF">
              <w:rPr>
                <w:sz w:val="22"/>
                <w:szCs w:val="22"/>
              </w:rPr>
              <w:t>. valstybių parama</w:t>
            </w:r>
          </w:p>
          <w:p w:rsidR="00BB2433" w:rsidRPr="00896CBF" w:rsidRDefault="00BB2433" w:rsidP="00D57CA1">
            <w:pPr>
              <w:rPr>
                <w:sz w:val="22"/>
                <w:szCs w:val="22"/>
              </w:rPr>
            </w:pPr>
          </w:p>
        </w:tc>
        <w:tc>
          <w:tcPr>
            <w:tcW w:w="567" w:type="dxa"/>
            <w:textDirection w:val="btLr"/>
          </w:tcPr>
          <w:p w:rsidR="00BB2433" w:rsidRPr="00896CBF" w:rsidRDefault="00BB2433" w:rsidP="00D57CA1">
            <w:pPr>
              <w:rPr>
                <w:sz w:val="22"/>
                <w:szCs w:val="22"/>
              </w:rPr>
            </w:pPr>
            <w:r w:rsidRPr="00896CBF">
              <w:rPr>
                <w:sz w:val="22"/>
                <w:szCs w:val="22"/>
              </w:rPr>
              <w:t xml:space="preserve">Privačios lėšos </w:t>
            </w:r>
          </w:p>
        </w:tc>
        <w:tc>
          <w:tcPr>
            <w:tcW w:w="545" w:type="dxa"/>
            <w:textDirection w:val="btLr"/>
          </w:tcPr>
          <w:p w:rsidR="00BB2433" w:rsidRPr="00896CBF" w:rsidRDefault="003F099D" w:rsidP="00D57CA1">
            <w:pPr>
              <w:rPr>
                <w:sz w:val="22"/>
                <w:szCs w:val="22"/>
              </w:rPr>
            </w:pPr>
            <w:r w:rsidRPr="00896CBF">
              <w:rPr>
                <w:sz w:val="22"/>
                <w:szCs w:val="22"/>
              </w:rPr>
              <w:t>Viso lėšų</w:t>
            </w:r>
          </w:p>
        </w:tc>
        <w:tc>
          <w:tcPr>
            <w:tcW w:w="561" w:type="dxa"/>
            <w:gridSpan w:val="2"/>
            <w:textDirection w:val="btLr"/>
          </w:tcPr>
          <w:p w:rsidR="00BB2433" w:rsidRPr="00896CBF" w:rsidRDefault="00BB2433" w:rsidP="00D57CA1">
            <w:pPr>
              <w:rPr>
                <w:sz w:val="22"/>
                <w:szCs w:val="22"/>
              </w:rPr>
            </w:pPr>
            <w:r w:rsidRPr="00896CBF">
              <w:rPr>
                <w:sz w:val="22"/>
                <w:szCs w:val="22"/>
              </w:rPr>
              <w:t xml:space="preserve">Savivaldybės lėšos </w:t>
            </w:r>
          </w:p>
        </w:tc>
        <w:tc>
          <w:tcPr>
            <w:tcW w:w="511" w:type="dxa"/>
            <w:gridSpan w:val="2"/>
            <w:textDirection w:val="btLr"/>
            <w:vAlign w:val="center"/>
          </w:tcPr>
          <w:p w:rsidR="00BB2433" w:rsidRPr="00896CBF" w:rsidRDefault="00BB2433" w:rsidP="00D57CA1">
            <w:pPr>
              <w:rPr>
                <w:sz w:val="22"/>
                <w:szCs w:val="22"/>
              </w:rPr>
            </w:pPr>
            <w:proofErr w:type="spellStart"/>
            <w:r w:rsidRPr="00896CBF">
              <w:rPr>
                <w:sz w:val="22"/>
                <w:szCs w:val="22"/>
              </w:rPr>
              <w:t>Nac</w:t>
            </w:r>
            <w:proofErr w:type="spellEnd"/>
            <w:r w:rsidRPr="00896CBF">
              <w:rPr>
                <w:sz w:val="22"/>
                <w:szCs w:val="22"/>
              </w:rPr>
              <w:t xml:space="preserve">. biudžeto lėšos </w:t>
            </w:r>
          </w:p>
        </w:tc>
        <w:tc>
          <w:tcPr>
            <w:tcW w:w="519" w:type="dxa"/>
            <w:gridSpan w:val="2"/>
            <w:textDirection w:val="btLr"/>
          </w:tcPr>
          <w:p w:rsidR="001F34AF" w:rsidRPr="00896CBF" w:rsidRDefault="001F34AF" w:rsidP="00D57CA1">
            <w:pPr>
              <w:rPr>
                <w:sz w:val="22"/>
                <w:szCs w:val="22"/>
              </w:rPr>
            </w:pPr>
            <w:r w:rsidRPr="00896CBF">
              <w:rPr>
                <w:sz w:val="22"/>
                <w:szCs w:val="22"/>
              </w:rPr>
              <w:t xml:space="preserve">ES fondai, kita </w:t>
            </w:r>
            <w:proofErr w:type="spellStart"/>
            <w:r w:rsidRPr="00896CBF">
              <w:rPr>
                <w:sz w:val="22"/>
                <w:szCs w:val="22"/>
              </w:rPr>
              <w:t>užs</w:t>
            </w:r>
            <w:proofErr w:type="spellEnd"/>
            <w:r w:rsidRPr="00896CBF">
              <w:rPr>
                <w:sz w:val="22"/>
                <w:szCs w:val="22"/>
              </w:rPr>
              <w:t>. valstybių parama</w:t>
            </w:r>
          </w:p>
          <w:p w:rsidR="00BB2433" w:rsidRPr="00896CBF" w:rsidRDefault="00BB2433" w:rsidP="00D57CA1">
            <w:pPr>
              <w:rPr>
                <w:sz w:val="22"/>
                <w:szCs w:val="22"/>
              </w:rPr>
            </w:pPr>
          </w:p>
        </w:tc>
        <w:tc>
          <w:tcPr>
            <w:tcW w:w="416" w:type="dxa"/>
            <w:textDirection w:val="btLr"/>
          </w:tcPr>
          <w:p w:rsidR="00BB2433" w:rsidRPr="00896CBF" w:rsidRDefault="00BB2433" w:rsidP="00D57CA1">
            <w:pPr>
              <w:rPr>
                <w:sz w:val="22"/>
                <w:szCs w:val="22"/>
              </w:rPr>
            </w:pPr>
            <w:r w:rsidRPr="00896CBF">
              <w:rPr>
                <w:sz w:val="22"/>
                <w:szCs w:val="22"/>
              </w:rPr>
              <w:t xml:space="preserve">Privačios lėšos </w:t>
            </w:r>
          </w:p>
        </w:tc>
        <w:tc>
          <w:tcPr>
            <w:tcW w:w="2126" w:type="dxa"/>
            <w:gridSpan w:val="2"/>
          </w:tcPr>
          <w:p w:rsidR="00BB2433" w:rsidRPr="00896CBF" w:rsidRDefault="00BB2433" w:rsidP="00D57CA1">
            <w:pPr>
              <w:rPr>
                <w:sz w:val="22"/>
                <w:szCs w:val="22"/>
              </w:rPr>
            </w:pPr>
          </w:p>
        </w:tc>
      </w:tr>
      <w:tr w:rsidR="00FB042E" w:rsidRPr="00896CBF" w:rsidTr="005E1A52">
        <w:tc>
          <w:tcPr>
            <w:tcW w:w="15417" w:type="dxa"/>
            <w:gridSpan w:val="25"/>
            <w:tcBorders>
              <w:bottom w:val="single" w:sz="4" w:space="0" w:color="auto"/>
            </w:tcBorders>
          </w:tcPr>
          <w:p w:rsidR="0084634C" w:rsidRPr="00896CBF" w:rsidRDefault="0084634C" w:rsidP="00D57CA1">
            <w:pPr>
              <w:rPr>
                <w:sz w:val="22"/>
                <w:szCs w:val="22"/>
              </w:rPr>
            </w:pPr>
            <w:r w:rsidRPr="00896CBF">
              <w:rPr>
                <w:sz w:val="22"/>
                <w:szCs w:val="22"/>
              </w:rPr>
              <w:t>1.1.1.Uždavinys.  Patobulinti investavimo tvarką.</w:t>
            </w:r>
          </w:p>
        </w:tc>
      </w:tr>
      <w:tr w:rsidR="005E1A52" w:rsidRPr="00896CBF" w:rsidTr="005E1A52">
        <w:tc>
          <w:tcPr>
            <w:tcW w:w="912" w:type="dxa"/>
            <w:shd w:val="clear" w:color="auto" w:fill="FFFFFF" w:themeFill="background1"/>
            <w:vAlign w:val="center"/>
          </w:tcPr>
          <w:p w:rsidR="00F82ED7" w:rsidRPr="00E7168B" w:rsidRDefault="00F82ED7" w:rsidP="00D57CA1">
            <w:pPr>
              <w:rPr>
                <w:sz w:val="22"/>
                <w:szCs w:val="22"/>
              </w:rPr>
            </w:pPr>
            <w:r w:rsidRPr="00E7168B">
              <w:rPr>
                <w:sz w:val="22"/>
                <w:szCs w:val="22"/>
              </w:rPr>
              <w:t>1.1.1.3.</w:t>
            </w:r>
          </w:p>
        </w:tc>
        <w:tc>
          <w:tcPr>
            <w:tcW w:w="2559" w:type="dxa"/>
            <w:shd w:val="clear" w:color="auto" w:fill="FFFFFF" w:themeFill="background1"/>
            <w:vAlign w:val="center"/>
          </w:tcPr>
          <w:p w:rsidR="00F82ED7" w:rsidRPr="00E7168B" w:rsidRDefault="00F82ED7" w:rsidP="00264B81">
            <w:pPr>
              <w:rPr>
                <w:sz w:val="22"/>
                <w:szCs w:val="22"/>
              </w:rPr>
            </w:pPr>
            <w:r w:rsidRPr="00E7168B">
              <w:rPr>
                <w:sz w:val="22"/>
                <w:szCs w:val="22"/>
              </w:rPr>
              <w:t>Skatinti ir remti jaunimo verslumą skatinančias priemones (jaunų žmonių, dalyvavusių verslumo projektuose skaičius)</w:t>
            </w:r>
          </w:p>
        </w:tc>
        <w:tc>
          <w:tcPr>
            <w:tcW w:w="1366" w:type="dxa"/>
            <w:shd w:val="clear" w:color="auto" w:fill="FFFFFF" w:themeFill="background1"/>
            <w:vAlign w:val="center"/>
          </w:tcPr>
          <w:p w:rsidR="00F82ED7" w:rsidRPr="00E7168B" w:rsidRDefault="00F82ED7" w:rsidP="00FB6834">
            <w:pPr>
              <w:rPr>
                <w:sz w:val="22"/>
                <w:szCs w:val="22"/>
              </w:rPr>
            </w:pPr>
            <w:r w:rsidRPr="00E7168B">
              <w:rPr>
                <w:sz w:val="22"/>
                <w:szCs w:val="22"/>
              </w:rPr>
              <w:t>Projektų skaičius</w:t>
            </w:r>
          </w:p>
          <w:p w:rsidR="00F82ED7" w:rsidRPr="00E7168B" w:rsidRDefault="00F82ED7" w:rsidP="00896CBF">
            <w:pPr>
              <w:tabs>
                <w:tab w:val="left" w:pos="5580"/>
                <w:tab w:val="left" w:pos="5760"/>
                <w:tab w:val="left" w:pos="6660"/>
              </w:tabs>
              <w:rPr>
                <w:sz w:val="22"/>
                <w:szCs w:val="22"/>
              </w:rPr>
            </w:pPr>
          </w:p>
        </w:tc>
        <w:tc>
          <w:tcPr>
            <w:tcW w:w="561" w:type="dxa"/>
            <w:gridSpan w:val="2"/>
            <w:shd w:val="clear" w:color="auto" w:fill="FFFFFF" w:themeFill="background1"/>
            <w:vAlign w:val="center"/>
          </w:tcPr>
          <w:p w:rsidR="00F82ED7" w:rsidRPr="00E7168B" w:rsidRDefault="00F82ED7" w:rsidP="00896CBF">
            <w:pPr>
              <w:ind w:right="-50"/>
              <w:rPr>
                <w:sz w:val="22"/>
                <w:szCs w:val="22"/>
              </w:rPr>
            </w:pPr>
            <w:r w:rsidRPr="00E7168B">
              <w:rPr>
                <w:sz w:val="22"/>
                <w:szCs w:val="22"/>
              </w:rPr>
              <w:t>Vnt.</w:t>
            </w:r>
          </w:p>
        </w:tc>
        <w:tc>
          <w:tcPr>
            <w:tcW w:w="374" w:type="dxa"/>
            <w:shd w:val="clear" w:color="auto" w:fill="FFFFFF" w:themeFill="background1"/>
            <w:vAlign w:val="center"/>
          </w:tcPr>
          <w:p w:rsidR="00F82ED7" w:rsidRPr="00E7168B" w:rsidRDefault="00F82ED7" w:rsidP="00D57CA1">
            <w:pPr>
              <w:rPr>
                <w:sz w:val="22"/>
                <w:szCs w:val="22"/>
              </w:rPr>
            </w:pPr>
            <w:r w:rsidRPr="00E7168B">
              <w:rPr>
                <w:sz w:val="22"/>
                <w:szCs w:val="22"/>
              </w:rPr>
              <w:t>1</w:t>
            </w:r>
          </w:p>
        </w:tc>
        <w:tc>
          <w:tcPr>
            <w:tcW w:w="374" w:type="dxa"/>
            <w:shd w:val="clear" w:color="auto" w:fill="FFFFFF" w:themeFill="background1"/>
            <w:vAlign w:val="center"/>
          </w:tcPr>
          <w:p w:rsidR="00F82ED7" w:rsidRPr="00E7168B" w:rsidRDefault="00201B19" w:rsidP="00D57CA1">
            <w:pPr>
              <w:rPr>
                <w:sz w:val="22"/>
                <w:szCs w:val="22"/>
              </w:rPr>
            </w:pPr>
            <w:r>
              <w:rPr>
                <w:sz w:val="22"/>
                <w:szCs w:val="22"/>
              </w:rPr>
              <w:t>1</w:t>
            </w:r>
          </w:p>
        </w:tc>
        <w:tc>
          <w:tcPr>
            <w:tcW w:w="1754" w:type="dxa"/>
            <w:shd w:val="clear" w:color="auto" w:fill="FFFFFF" w:themeFill="background1"/>
            <w:vAlign w:val="center"/>
          </w:tcPr>
          <w:p w:rsidR="00201B19" w:rsidRPr="00201B19" w:rsidRDefault="00201B19" w:rsidP="00201B19">
            <w:pPr>
              <w:rPr>
                <w:sz w:val="22"/>
                <w:szCs w:val="22"/>
              </w:rPr>
            </w:pPr>
            <w:r w:rsidRPr="00201B19">
              <w:rPr>
                <w:sz w:val="22"/>
                <w:szCs w:val="22"/>
              </w:rPr>
              <w:t>Įvyko 4 susitikimai su verslo atstovais,</w:t>
            </w:r>
          </w:p>
          <w:p w:rsidR="00F82ED7" w:rsidRPr="00207396" w:rsidRDefault="00137580" w:rsidP="00201B19">
            <w:pPr>
              <w:rPr>
                <w:sz w:val="22"/>
                <w:szCs w:val="22"/>
              </w:rPr>
            </w:pPr>
            <w:r>
              <w:rPr>
                <w:sz w:val="22"/>
                <w:szCs w:val="22"/>
              </w:rPr>
              <w:t>o</w:t>
            </w:r>
            <w:r w:rsidR="00201B19" w:rsidRPr="00201B19">
              <w:rPr>
                <w:sz w:val="22"/>
                <w:szCs w:val="22"/>
              </w:rPr>
              <w:t>rganizuotos asistento dienos - 12 organizacijų priėmė asistentus. Organizuoti mokymai „Finansavimo pritraukimas“.</w:t>
            </w:r>
            <w:r w:rsidR="00207396" w:rsidRPr="00207396">
              <w:rPr>
                <w:sz w:val="22"/>
                <w:szCs w:val="22"/>
              </w:rPr>
              <w:t xml:space="preserve"> </w:t>
            </w:r>
          </w:p>
        </w:tc>
        <w:tc>
          <w:tcPr>
            <w:tcW w:w="587" w:type="dxa"/>
            <w:gridSpan w:val="2"/>
            <w:shd w:val="clear" w:color="auto" w:fill="FFFFFF" w:themeFill="background1"/>
            <w:vAlign w:val="center"/>
          </w:tcPr>
          <w:p w:rsidR="00F82ED7" w:rsidRPr="00E7168B" w:rsidRDefault="00F82ED7" w:rsidP="00AA7234">
            <w:pPr>
              <w:rPr>
                <w:sz w:val="22"/>
                <w:szCs w:val="22"/>
              </w:rPr>
            </w:pPr>
          </w:p>
        </w:tc>
        <w:tc>
          <w:tcPr>
            <w:tcW w:w="409" w:type="dxa"/>
            <w:shd w:val="clear" w:color="auto" w:fill="FFFFFF" w:themeFill="background1"/>
            <w:vAlign w:val="center"/>
          </w:tcPr>
          <w:p w:rsidR="00F82ED7" w:rsidRPr="00896CBF" w:rsidRDefault="00F82ED7" w:rsidP="00D57CA1">
            <w:pPr>
              <w:rPr>
                <w:color w:val="4F81BD"/>
                <w:sz w:val="22"/>
                <w:szCs w:val="22"/>
              </w:rPr>
            </w:pPr>
          </w:p>
        </w:tc>
        <w:tc>
          <w:tcPr>
            <w:tcW w:w="567" w:type="dxa"/>
            <w:gridSpan w:val="2"/>
            <w:shd w:val="clear" w:color="auto" w:fill="FFFFFF" w:themeFill="background1"/>
            <w:vAlign w:val="center"/>
          </w:tcPr>
          <w:p w:rsidR="00F82ED7" w:rsidRPr="00896CBF" w:rsidRDefault="00F82ED7" w:rsidP="00D57CA1">
            <w:pPr>
              <w:rPr>
                <w:color w:val="4F81BD"/>
                <w:sz w:val="22"/>
                <w:szCs w:val="22"/>
              </w:rPr>
            </w:pPr>
          </w:p>
        </w:tc>
        <w:tc>
          <w:tcPr>
            <w:tcW w:w="709" w:type="dxa"/>
            <w:shd w:val="clear" w:color="auto" w:fill="FFFFFF" w:themeFill="background1"/>
            <w:vAlign w:val="center"/>
          </w:tcPr>
          <w:p w:rsidR="00F82ED7" w:rsidRPr="00896CBF" w:rsidRDefault="00F82ED7" w:rsidP="00D57CA1">
            <w:pPr>
              <w:rPr>
                <w:color w:val="4F81BD"/>
                <w:sz w:val="22"/>
                <w:szCs w:val="22"/>
              </w:rPr>
            </w:pPr>
          </w:p>
        </w:tc>
        <w:tc>
          <w:tcPr>
            <w:tcW w:w="567" w:type="dxa"/>
            <w:shd w:val="clear" w:color="auto" w:fill="FFFFFF" w:themeFill="background1"/>
            <w:vAlign w:val="center"/>
          </w:tcPr>
          <w:p w:rsidR="00F82ED7" w:rsidRPr="00896CBF" w:rsidRDefault="00F82ED7" w:rsidP="00D57CA1">
            <w:pPr>
              <w:rPr>
                <w:color w:val="4F81BD"/>
                <w:sz w:val="22"/>
                <w:szCs w:val="22"/>
              </w:rPr>
            </w:pPr>
          </w:p>
        </w:tc>
        <w:tc>
          <w:tcPr>
            <w:tcW w:w="600" w:type="dxa"/>
            <w:gridSpan w:val="2"/>
            <w:shd w:val="clear" w:color="auto" w:fill="FFFFFF" w:themeFill="background1"/>
            <w:vAlign w:val="center"/>
          </w:tcPr>
          <w:p w:rsidR="00F82ED7" w:rsidRPr="00896CBF" w:rsidRDefault="00F82ED7" w:rsidP="00D57CA1">
            <w:pPr>
              <w:rPr>
                <w:color w:val="4F81BD"/>
                <w:sz w:val="22"/>
                <w:szCs w:val="22"/>
              </w:rPr>
            </w:pPr>
          </w:p>
        </w:tc>
        <w:tc>
          <w:tcPr>
            <w:tcW w:w="506" w:type="dxa"/>
            <w:shd w:val="clear" w:color="auto" w:fill="FFFFFF" w:themeFill="background1"/>
            <w:vAlign w:val="center"/>
          </w:tcPr>
          <w:p w:rsidR="00F82ED7" w:rsidRPr="00896CBF" w:rsidRDefault="00F82ED7" w:rsidP="00D57CA1">
            <w:pPr>
              <w:rPr>
                <w:color w:val="4F81BD"/>
                <w:sz w:val="22"/>
                <w:szCs w:val="22"/>
              </w:rPr>
            </w:pPr>
          </w:p>
        </w:tc>
        <w:tc>
          <w:tcPr>
            <w:tcW w:w="511" w:type="dxa"/>
            <w:gridSpan w:val="2"/>
            <w:shd w:val="clear" w:color="auto" w:fill="FFFFFF" w:themeFill="background1"/>
            <w:vAlign w:val="center"/>
          </w:tcPr>
          <w:p w:rsidR="00F82ED7" w:rsidRPr="00896CBF" w:rsidRDefault="00F82ED7" w:rsidP="00D57CA1">
            <w:pPr>
              <w:rPr>
                <w:color w:val="4F81BD"/>
                <w:sz w:val="22"/>
                <w:szCs w:val="22"/>
              </w:rPr>
            </w:pPr>
          </w:p>
        </w:tc>
        <w:tc>
          <w:tcPr>
            <w:tcW w:w="510" w:type="dxa"/>
            <w:shd w:val="clear" w:color="auto" w:fill="FFFFFF" w:themeFill="background1"/>
            <w:vAlign w:val="center"/>
          </w:tcPr>
          <w:p w:rsidR="00F82ED7" w:rsidRPr="00896CBF" w:rsidRDefault="00F82ED7" w:rsidP="00D57CA1">
            <w:pPr>
              <w:rPr>
                <w:color w:val="4F81BD"/>
                <w:sz w:val="22"/>
                <w:szCs w:val="22"/>
              </w:rPr>
            </w:pPr>
          </w:p>
        </w:tc>
        <w:tc>
          <w:tcPr>
            <w:tcW w:w="567" w:type="dxa"/>
            <w:gridSpan w:val="3"/>
            <w:shd w:val="clear" w:color="auto" w:fill="FFFFFF" w:themeFill="background1"/>
            <w:vAlign w:val="center"/>
          </w:tcPr>
          <w:p w:rsidR="00F82ED7" w:rsidRPr="00896CBF" w:rsidRDefault="00F82ED7" w:rsidP="00D57CA1">
            <w:pPr>
              <w:rPr>
                <w:color w:val="4F81BD"/>
                <w:sz w:val="22"/>
                <w:szCs w:val="22"/>
              </w:rPr>
            </w:pPr>
          </w:p>
        </w:tc>
        <w:tc>
          <w:tcPr>
            <w:tcW w:w="1984" w:type="dxa"/>
            <w:shd w:val="clear" w:color="auto" w:fill="FFFFFF" w:themeFill="background1"/>
            <w:vAlign w:val="center"/>
          </w:tcPr>
          <w:p w:rsidR="00F82ED7" w:rsidRPr="00E7168B" w:rsidRDefault="00F82ED7" w:rsidP="00FB6834">
            <w:pPr>
              <w:rPr>
                <w:sz w:val="22"/>
                <w:szCs w:val="22"/>
              </w:rPr>
            </w:pPr>
            <w:r w:rsidRPr="00E7168B">
              <w:rPr>
                <w:sz w:val="22"/>
                <w:szCs w:val="22"/>
              </w:rPr>
              <w:t>Savivaldybės administracijos vyriausiasis jaunimo reikalų specialistas</w:t>
            </w:r>
          </w:p>
        </w:tc>
      </w:tr>
      <w:tr w:rsidR="00F82ED7" w:rsidRPr="00470BC6" w:rsidTr="005E1A52">
        <w:tc>
          <w:tcPr>
            <w:tcW w:w="912" w:type="dxa"/>
            <w:vAlign w:val="center"/>
          </w:tcPr>
          <w:p w:rsidR="00F82ED7" w:rsidRPr="00F1472A" w:rsidRDefault="00F82ED7" w:rsidP="00D57CA1">
            <w:pPr>
              <w:rPr>
                <w:sz w:val="22"/>
                <w:szCs w:val="22"/>
              </w:rPr>
            </w:pPr>
            <w:r w:rsidRPr="00F1472A">
              <w:rPr>
                <w:sz w:val="22"/>
                <w:szCs w:val="22"/>
              </w:rPr>
              <w:lastRenderedPageBreak/>
              <w:t>1.1.1.4.</w:t>
            </w:r>
          </w:p>
        </w:tc>
        <w:tc>
          <w:tcPr>
            <w:tcW w:w="2559" w:type="dxa"/>
            <w:vAlign w:val="center"/>
          </w:tcPr>
          <w:p w:rsidR="00F82ED7" w:rsidRPr="00F1472A" w:rsidRDefault="00F82ED7" w:rsidP="00264B81">
            <w:pPr>
              <w:rPr>
                <w:sz w:val="22"/>
                <w:szCs w:val="22"/>
              </w:rPr>
            </w:pPr>
            <w:r w:rsidRPr="00F1472A">
              <w:rPr>
                <w:sz w:val="22"/>
                <w:szCs w:val="22"/>
              </w:rPr>
              <w:t>Bendradarbiauti  tarp savivaldybės administracijos ir miesto inžinerinius tinklus eksploatuojančių įmonių dėl vieningo tinklų vystymo Panevėžio mieste</w:t>
            </w:r>
          </w:p>
        </w:tc>
        <w:tc>
          <w:tcPr>
            <w:tcW w:w="1366" w:type="dxa"/>
            <w:vAlign w:val="center"/>
          </w:tcPr>
          <w:p w:rsidR="00F82ED7" w:rsidRPr="00F1472A" w:rsidRDefault="00F82ED7" w:rsidP="00896CBF">
            <w:pPr>
              <w:tabs>
                <w:tab w:val="left" w:pos="5580"/>
                <w:tab w:val="left" w:pos="5760"/>
                <w:tab w:val="left" w:pos="6660"/>
              </w:tabs>
              <w:rPr>
                <w:sz w:val="22"/>
                <w:szCs w:val="22"/>
              </w:rPr>
            </w:pPr>
            <w:r w:rsidRPr="00F1472A">
              <w:rPr>
                <w:sz w:val="22"/>
                <w:szCs w:val="22"/>
              </w:rPr>
              <w:t>Susitikimų, bendrų pasitarimų skaičius</w:t>
            </w:r>
          </w:p>
        </w:tc>
        <w:tc>
          <w:tcPr>
            <w:tcW w:w="561" w:type="dxa"/>
            <w:gridSpan w:val="2"/>
            <w:vAlign w:val="center"/>
          </w:tcPr>
          <w:p w:rsidR="00F82ED7" w:rsidRPr="00F1472A" w:rsidRDefault="00F82ED7" w:rsidP="00896CBF">
            <w:pPr>
              <w:ind w:right="-50"/>
              <w:rPr>
                <w:sz w:val="22"/>
                <w:szCs w:val="22"/>
              </w:rPr>
            </w:pPr>
            <w:r w:rsidRPr="00F1472A">
              <w:rPr>
                <w:sz w:val="22"/>
                <w:szCs w:val="22"/>
              </w:rPr>
              <w:t>Vnt.</w:t>
            </w:r>
          </w:p>
        </w:tc>
        <w:tc>
          <w:tcPr>
            <w:tcW w:w="374" w:type="dxa"/>
            <w:vAlign w:val="center"/>
          </w:tcPr>
          <w:p w:rsidR="00F82ED7" w:rsidRPr="00F1472A" w:rsidRDefault="00F82ED7" w:rsidP="00D57CA1">
            <w:pPr>
              <w:rPr>
                <w:sz w:val="22"/>
                <w:szCs w:val="22"/>
              </w:rPr>
            </w:pPr>
            <w:r w:rsidRPr="00F1472A">
              <w:rPr>
                <w:sz w:val="22"/>
                <w:szCs w:val="22"/>
              </w:rPr>
              <w:t>4</w:t>
            </w:r>
          </w:p>
        </w:tc>
        <w:tc>
          <w:tcPr>
            <w:tcW w:w="374" w:type="dxa"/>
            <w:vAlign w:val="center"/>
          </w:tcPr>
          <w:p w:rsidR="00F82ED7" w:rsidRPr="00F1472A" w:rsidRDefault="006C3B77" w:rsidP="00D57CA1">
            <w:pPr>
              <w:rPr>
                <w:sz w:val="22"/>
                <w:szCs w:val="22"/>
              </w:rPr>
            </w:pPr>
            <w:r w:rsidRPr="00F1472A">
              <w:rPr>
                <w:sz w:val="22"/>
                <w:szCs w:val="22"/>
              </w:rPr>
              <w:t>3</w:t>
            </w:r>
          </w:p>
        </w:tc>
        <w:tc>
          <w:tcPr>
            <w:tcW w:w="1754" w:type="dxa"/>
            <w:vAlign w:val="center"/>
          </w:tcPr>
          <w:p w:rsidR="00F82ED7" w:rsidRPr="00F1472A" w:rsidRDefault="00F1472A" w:rsidP="006C3B77">
            <w:pPr>
              <w:rPr>
                <w:sz w:val="22"/>
                <w:szCs w:val="22"/>
              </w:rPr>
            </w:pPr>
            <w:r w:rsidRPr="00F1472A">
              <w:rPr>
                <w:sz w:val="22"/>
                <w:szCs w:val="22"/>
              </w:rPr>
              <w:t>2013 m. vyko 3 susitikimai, pateikti įmonių perspektyviniai planai vystant  miesto inžinerinius tinklus. Nuolat bendradarbiaujama dėl GIS.</w:t>
            </w:r>
          </w:p>
        </w:tc>
        <w:tc>
          <w:tcPr>
            <w:tcW w:w="587" w:type="dxa"/>
            <w:gridSpan w:val="2"/>
            <w:vAlign w:val="center"/>
          </w:tcPr>
          <w:p w:rsidR="00F82ED7" w:rsidRPr="00F1472A" w:rsidRDefault="00F82ED7" w:rsidP="00D57CA1">
            <w:pPr>
              <w:rPr>
                <w:sz w:val="22"/>
                <w:szCs w:val="22"/>
              </w:rPr>
            </w:pPr>
          </w:p>
        </w:tc>
        <w:tc>
          <w:tcPr>
            <w:tcW w:w="409" w:type="dxa"/>
            <w:vAlign w:val="center"/>
          </w:tcPr>
          <w:p w:rsidR="00F82ED7" w:rsidRPr="00F1472A" w:rsidRDefault="00F82ED7" w:rsidP="00D57CA1">
            <w:pPr>
              <w:rPr>
                <w:sz w:val="22"/>
                <w:szCs w:val="22"/>
              </w:rPr>
            </w:pPr>
          </w:p>
        </w:tc>
        <w:tc>
          <w:tcPr>
            <w:tcW w:w="567" w:type="dxa"/>
            <w:gridSpan w:val="2"/>
            <w:vAlign w:val="center"/>
          </w:tcPr>
          <w:p w:rsidR="00F82ED7" w:rsidRPr="00F1472A" w:rsidRDefault="00F82ED7" w:rsidP="00D57CA1">
            <w:pPr>
              <w:rPr>
                <w:sz w:val="22"/>
                <w:szCs w:val="22"/>
              </w:rPr>
            </w:pPr>
          </w:p>
        </w:tc>
        <w:tc>
          <w:tcPr>
            <w:tcW w:w="709" w:type="dxa"/>
            <w:vAlign w:val="center"/>
          </w:tcPr>
          <w:p w:rsidR="00F82ED7" w:rsidRPr="00F1472A" w:rsidRDefault="00F82ED7" w:rsidP="00D57CA1">
            <w:pPr>
              <w:rPr>
                <w:sz w:val="22"/>
                <w:szCs w:val="22"/>
              </w:rPr>
            </w:pPr>
          </w:p>
        </w:tc>
        <w:tc>
          <w:tcPr>
            <w:tcW w:w="567" w:type="dxa"/>
            <w:vAlign w:val="center"/>
          </w:tcPr>
          <w:p w:rsidR="00F82ED7" w:rsidRPr="00F1472A" w:rsidRDefault="00F82ED7" w:rsidP="00D57CA1">
            <w:pPr>
              <w:rPr>
                <w:sz w:val="22"/>
                <w:szCs w:val="22"/>
              </w:rPr>
            </w:pPr>
          </w:p>
        </w:tc>
        <w:tc>
          <w:tcPr>
            <w:tcW w:w="600" w:type="dxa"/>
            <w:gridSpan w:val="2"/>
            <w:vAlign w:val="center"/>
          </w:tcPr>
          <w:p w:rsidR="00F82ED7" w:rsidRPr="00F1472A" w:rsidRDefault="00F82ED7" w:rsidP="00D57CA1">
            <w:pPr>
              <w:rPr>
                <w:sz w:val="22"/>
                <w:szCs w:val="22"/>
              </w:rPr>
            </w:pPr>
          </w:p>
        </w:tc>
        <w:tc>
          <w:tcPr>
            <w:tcW w:w="506" w:type="dxa"/>
            <w:vAlign w:val="center"/>
          </w:tcPr>
          <w:p w:rsidR="00F82ED7" w:rsidRPr="00F1472A" w:rsidRDefault="00F82ED7" w:rsidP="00D57CA1">
            <w:pPr>
              <w:rPr>
                <w:sz w:val="22"/>
                <w:szCs w:val="22"/>
              </w:rPr>
            </w:pPr>
          </w:p>
        </w:tc>
        <w:tc>
          <w:tcPr>
            <w:tcW w:w="511" w:type="dxa"/>
            <w:gridSpan w:val="2"/>
            <w:vAlign w:val="center"/>
          </w:tcPr>
          <w:p w:rsidR="00F82ED7" w:rsidRPr="00F1472A" w:rsidRDefault="00F82ED7" w:rsidP="00D57CA1">
            <w:pPr>
              <w:rPr>
                <w:sz w:val="22"/>
                <w:szCs w:val="22"/>
              </w:rPr>
            </w:pPr>
          </w:p>
        </w:tc>
        <w:tc>
          <w:tcPr>
            <w:tcW w:w="510" w:type="dxa"/>
            <w:vAlign w:val="center"/>
          </w:tcPr>
          <w:p w:rsidR="00F82ED7" w:rsidRPr="00F1472A" w:rsidRDefault="00F82ED7" w:rsidP="00D57CA1">
            <w:pPr>
              <w:rPr>
                <w:sz w:val="22"/>
                <w:szCs w:val="22"/>
              </w:rPr>
            </w:pPr>
          </w:p>
        </w:tc>
        <w:tc>
          <w:tcPr>
            <w:tcW w:w="567" w:type="dxa"/>
            <w:gridSpan w:val="3"/>
            <w:vAlign w:val="center"/>
          </w:tcPr>
          <w:p w:rsidR="00F82ED7" w:rsidRPr="00F1472A" w:rsidRDefault="00F82ED7" w:rsidP="00D57CA1">
            <w:pPr>
              <w:rPr>
                <w:sz w:val="22"/>
                <w:szCs w:val="22"/>
              </w:rPr>
            </w:pPr>
          </w:p>
        </w:tc>
        <w:tc>
          <w:tcPr>
            <w:tcW w:w="1984" w:type="dxa"/>
            <w:vAlign w:val="center"/>
          </w:tcPr>
          <w:p w:rsidR="00F82ED7" w:rsidRPr="00F1472A" w:rsidRDefault="00F82ED7" w:rsidP="00FB6834">
            <w:pPr>
              <w:rPr>
                <w:sz w:val="22"/>
                <w:szCs w:val="22"/>
              </w:rPr>
            </w:pPr>
            <w:r w:rsidRPr="00F1472A">
              <w:rPr>
                <w:sz w:val="22"/>
                <w:szCs w:val="22"/>
              </w:rPr>
              <w:t>Savivaldybės administracijos</w:t>
            </w:r>
          </w:p>
          <w:p w:rsidR="00F82ED7" w:rsidRPr="00F1472A" w:rsidRDefault="00F82ED7" w:rsidP="00FB6834">
            <w:pPr>
              <w:rPr>
                <w:sz w:val="22"/>
                <w:szCs w:val="22"/>
              </w:rPr>
            </w:pPr>
            <w:r w:rsidRPr="00F1472A">
              <w:rPr>
                <w:sz w:val="22"/>
                <w:szCs w:val="22"/>
              </w:rPr>
              <w:t>Miesto ūkio skyrius,</w:t>
            </w:r>
          </w:p>
          <w:p w:rsidR="00F82ED7" w:rsidRPr="00F1472A" w:rsidRDefault="00F82ED7" w:rsidP="00FB6834">
            <w:pPr>
              <w:rPr>
                <w:sz w:val="22"/>
                <w:szCs w:val="22"/>
              </w:rPr>
            </w:pPr>
            <w:r w:rsidRPr="00F1472A">
              <w:rPr>
                <w:sz w:val="22"/>
                <w:szCs w:val="22"/>
              </w:rPr>
              <w:t>Architektūros ir urbanistikos skyrius</w:t>
            </w:r>
          </w:p>
        </w:tc>
      </w:tr>
      <w:tr w:rsidR="00F82ED7" w:rsidRPr="00470BC6" w:rsidTr="005E1A52">
        <w:tc>
          <w:tcPr>
            <w:tcW w:w="15417" w:type="dxa"/>
            <w:gridSpan w:val="25"/>
            <w:vAlign w:val="center"/>
          </w:tcPr>
          <w:p w:rsidR="00F82ED7" w:rsidRPr="005E55EC" w:rsidRDefault="00F82ED7" w:rsidP="00D57CA1">
            <w:pPr>
              <w:rPr>
                <w:sz w:val="22"/>
                <w:szCs w:val="22"/>
              </w:rPr>
            </w:pPr>
            <w:r w:rsidRPr="005E55EC">
              <w:rPr>
                <w:sz w:val="22"/>
                <w:szCs w:val="22"/>
              </w:rPr>
              <w:t>1.1.2 Uždavinys. Patobulinti informaciją apie investavimo Panevėžyje galimybes ir jos sklaidos būdus.</w:t>
            </w:r>
          </w:p>
        </w:tc>
      </w:tr>
      <w:tr w:rsidR="00F82ED7" w:rsidRPr="00470BC6" w:rsidTr="005E1A52">
        <w:tc>
          <w:tcPr>
            <w:tcW w:w="912" w:type="dxa"/>
            <w:vAlign w:val="center"/>
          </w:tcPr>
          <w:p w:rsidR="00F82ED7" w:rsidRPr="005E55EC" w:rsidRDefault="00F82ED7" w:rsidP="00D57CA1">
            <w:pPr>
              <w:rPr>
                <w:sz w:val="22"/>
                <w:szCs w:val="22"/>
              </w:rPr>
            </w:pPr>
            <w:r w:rsidRPr="005E55EC">
              <w:rPr>
                <w:sz w:val="22"/>
                <w:szCs w:val="22"/>
              </w:rPr>
              <w:t>1.1.2.1.</w:t>
            </w:r>
          </w:p>
        </w:tc>
        <w:tc>
          <w:tcPr>
            <w:tcW w:w="2559" w:type="dxa"/>
            <w:vAlign w:val="center"/>
          </w:tcPr>
          <w:p w:rsidR="00F82ED7" w:rsidRPr="005E55EC" w:rsidRDefault="00F82ED7" w:rsidP="00D57CA1">
            <w:pPr>
              <w:rPr>
                <w:sz w:val="22"/>
                <w:szCs w:val="22"/>
              </w:rPr>
            </w:pPr>
            <w:r w:rsidRPr="005E55EC">
              <w:rPr>
                <w:sz w:val="22"/>
                <w:szCs w:val="22"/>
              </w:rPr>
              <w:t>Organizuoti respublikiniu lygmeniu rengiamų užsienio šalių ambasadų Lietuvoje patarėjų, pareigūnų, ministerijų atstovų vizitus</w:t>
            </w:r>
          </w:p>
        </w:tc>
        <w:tc>
          <w:tcPr>
            <w:tcW w:w="1366" w:type="dxa"/>
            <w:vAlign w:val="center"/>
          </w:tcPr>
          <w:p w:rsidR="00F82ED7" w:rsidRPr="005E55EC" w:rsidRDefault="00F82ED7" w:rsidP="00D57CA1">
            <w:pPr>
              <w:rPr>
                <w:sz w:val="22"/>
                <w:szCs w:val="22"/>
              </w:rPr>
            </w:pPr>
            <w:r w:rsidRPr="005E55EC">
              <w:rPr>
                <w:sz w:val="22"/>
                <w:szCs w:val="22"/>
              </w:rPr>
              <w:t>Vizitų skaičius</w:t>
            </w:r>
          </w:p>
        </w:tc>
        <w:tc>
          <w:tcPr>
            <w:tcW w:w="561" w:type="dxa"/>
            <w:gridSpan w:val="2"/>
            <w:vAlign w:val="center"/>
          </w:tcPr>
          <w:p w:rsidR="00F82ED7" w:rsidRPr="005E55EC" w:rsidRDefault="00F82ED7" w:rsidP="00896CBF">
            <w:pPr>
              <w:ind w:right="-50"/>
              <w:rPr>
                <w:sz w:val="22"/>
                <w:szCs w:val="22"/>
              </w:rPr>
            </w:pPr>
            <w:r w:rsidRPr="005E55EC">
              <w:rPr>
                <w:sz w:val="22"/>
                <w:szCs w:val="22"/>
              </w:rPr>
              <w:t>Vnt.</w:t>
            </w:r>
          </w:p>
        </w:tc>
        <w:tc>
          <w:tcPr>
            <w:tcW w:w="374" w:type="dxa"/>
            <w:vAlign w:val="center"/>
          </w:tcPr>
          <w:p w:rsidR="00F82ED7" w:rsidRPr="005E55EC" w:rsidRDefault="00F82ED7" w:rsidP="00D57CA1">
            <w:pPr>
              <w:rPr>
                <w:sz w:val="22"/>
                <w:szCs w:val="22"/>
              </w:rPr>
            </w:pPr>
            <w:r w:rsidRPr="005E55EC">
              <w:rPr>
                <w:sz w:val="22"/>
                <w:szCs w:val="22"/>
              </w:rPr>
              <w:t>2</w:t>
            </w:r>
          </w:p>
        </w:tc>
        <w:tc>
          <w:tcPr>
            <w:tcW w:w="374" w:type="dxa"/>
            <w:vAlign w:val="center"/>
          </w:tcPr>
          <w:p w:rsidR="00F82ED7" w:rsidRPr="005E55EC" w:rsidRDefault="005E55EC" w:rsidP="00D57CA1">
            <w:pPr>
              <w:rPr>
                <w:sz w:val="22"/>
                <w:szCs w:val="22"/>
              </w:rPr>
            </w:pPr>
            <w:r>
              <w:rPr>
                <w:sz w:val="22"/>
                <w:szCs w:val="22"/>
              </w:rPr>
              <w:t>4</w:t>
            </w:r>
          </w:p>
        </w:tc>
        <w:tc>
          <w:tcPr>
            <w:tcW w:w="1754" w:type="dxa"/>
            <w:vAlign w:val="center"/>
          </w:tcPr>
          <w:p w:rsidR="005E55EC" w:rsidRPr="005E55EC" w:rsidRDefault="00263620" w:rsidP="005E55EC">
            <w:pPr>
              <w:rPr>
                <w:szCs w:val="22"/>
              </w:rPr>
            </w:pPr>
            <w:r w:rsidRPr="005E55EC">
              <w:rPr>
                <w:sz w:val="22"/>
                <w:szCs w:val="22"/>
              </w:rPr>
              <w:t>Organizuoti s</w:t>
            </w:r>
            <w:r w:rsidR="00081D95" w:rsidRPr="005E55EC">
              <w:rPr>
                <w:sz w:val="22"/>
                <w:szCs w:val="22"/>
              </w:rPr>
              <w:t xml:space="preserve">usitikimai su </w:t>
            </w:r>
            <w:r w:rsidR="005E55EC" w:rsidRPr="005E55EC">
              <w:rPr>
                <w:sz w:val="22"/>
                <w:szCs w:val="22"/>
              </w:rPr>
              <w:t>Lenkijos, Moldovos, Kinijos ir</w:t>
            </w:r>
          </w:p>
          <w:p w:rsidR="00F82ED7" w:rsidRPr="005E55EC" w:rsidRDefault="005E55EC" w:rsidP="005E55EC">
            <w:pPr>
              <w:rPr>
                <w:sz w:val="22"/>
                <w:szCs w:val="22"/>
              </w:rPr>
            </w:pPr>
            <w:r w:rsidRPr="005E55EC">
              <w:rPr>
                <w:sz w:val="22"/>
                <w:szCs w:val="22"/>
              </w:rPr>
              <w:t>Vengrijos už verslo plėtrą atsakingais atstovais</w:t>
            </w:r>
          </w:p>
        </w:tc>
        <w:tc>
          <w:tcPr>
            <w:tcW w:w="571" w:type="dxa"/>
            <w:vAlign w:val="center"/>
          </w:tcPr>
          <w:p w:rsidR="00F82ED7" w:rsidRPr="005E55EC" w:rsidRDefault="00F82ED7" w:rsidP="00D57CA1">
            <w:pPr>
              <w:rPr>
                <w:sz w:val="22"/>
                <w:szCs w:val="22"/>
              </w:rPr>
            </w:pPr>
          </w:p>
        </w:tc>
        <w:tc>
          <w:tcPr>
            <w:tcW w:w="425" w:type="dxa"/>
            <w:gridSpan w:val="2"/>
            <w:vAlign w:val="center"/>
          </w:tcPr>
          <w:p w:rsidR="00F82ED7" w:rsidRPr="005E55EC" w:rsidRDefault="00F82ED7" w:rsidP="00D57CA1">
            <w:pPr>
              <w:rPr>
                <w:sz w:val="22"/>
                <w:szCs w:val="22"/>
              </w:rPr>
            </w:pPr>
          </w:p>
        </w:tc>
        <w:tc>
          <w:tcPr>
            <w:tcW w:w="567" w:type="dxa"/>
            <w:gridSpan w:val="2"/>
            <w:vAlign w:val="center"/>
          </w:tcPr>
          <w:p w:rsidR="00F82ED7" w:rsidRPr="005E55EC" w:rsidRDefault="00F82ED7" w:rsidP="00D57CA1">
            <w:pPr>
              <w:rPr>
                <w:sz w:val="22"/>
                <w:szCs w:val="22"/>
              </w:rPr>
            </w:pPr>
          </w:p>
        </w:tc>
        <w:tc>
          <w:tcPr>
            <w:tcW w:w="709" w:type="dxa"/>
            <w:vAlign w:val="center"/>
          </w:tcPr>
          <w:p w:rsidR="00F82ED7" w:rsidRPr="005E55EC" w:rsidRDefault="00F82ED7" w:rsidP="00D57CA1">
            <w:pPr>
              <w:rPr>
                <w:sz w:val="22"/>
                <w:szCs w:val="22"/>
              </w:rPr>
            </w:pPr>
          </w:p>
        </w:tc>
        <w:tc>
          <w:tcPr>
            <w:tcW w:w="567" w:type="dxa"/>
            <w:vAlign w:val="center"/>
          </w:tcPr>
          <w:p w:rsidR="00F82ED7" w:rsidRPr="005E55EC" w:rsidRDefault="00F82ED7" w:rsidP="00D57CA1">
            <w:pPr>
              <w:rPr>
                <w:sz w:val="22"/>
                <w:szCs w:val="22"/>
              </w:rPr>
            </w:pPr>
          </w:p>
        </w:tc>
        <w:tc>
          <w:tcPr>
            <w:tcW w:w="600" w:type="dxa"/>
            <w:gridSpan w:val="2"/>
            <w:vAlign w:val="center"/>
          </w:tcPr>
          <w:p w:rsidR="00F82ED7" w:rsidRPr="005E55EC" w:rsidRDefault="00F82ED7" w:rsidP="00D57CA1">
            <w:pPr>
              <w:rPr>
                <w:sz w:val="22"/>
                <w:szCs w:val="22"/>
              </w:rPr>
            </w:pPr>
          </w:p>
        </w:tc>
        <w:tc>
          <w:tcPr>
            <w:tcW w:w="506" w:type="dxa"/>
            <w:vAlign w:val="center"/>
          </w:tcPr>
          <w:p w:rsidR="00F82ED7" w:rsidRPr="005E55EC" w:rsidRDefault="00F82ED7" w:rsidP="00D57CA1">
            <w:pPr>
              <w:rPr>
                <w:sz w:val="22"/>
                <w:szCs w:val="22"/>
              </w:rPr>
            </w:pPr>
          </w:p>
        </w:tc>
        <w:tc>
          <w:tcPr>
            <w:tcW w:w="449" w:type="dxa"/>
            <w:vAlign w:val="center"/>
          </w:tcPr>
          <w:p w:rsidR="00F82ED7" w:rsidRPr="005E55EC" w:rsidRDefault="00F82ED7" w:rsidP="00D57CA1">
            <w:pPr>
              <w:rPr>
                <w:sz w:val="22"/>
                <w:szCs w:val="22"/>
              </w:rPr>
            </w:pPr>
          </w:p>
        </w:tc>
        <w:tc>
          <w:tcPr>
            <w:tcW w:w="572" w:type="dxa"/>
            <w:gridSpan w:val="2"/>
            <w:vAlign w:val="center"/>
          </w:tcPr>
          <w:p w:rsidR="00F82ED7" w:rsidRPr="005E55EC" w:rsidRDefault="00F82ED7" w:rsidP="00D57CA1">
            <w:pPr>
              <w:rPr>
                <w:sz w:val="22"/>
                <w:szCs w:val="22"/>
              </w:rPr>
            </w:pPr>
          </w:p>
        </w:tc>
        <w:tc>
          <w:tcPr>
            <w:tcW w:w="567" w:type="dxa"/>
            <w:gridSpan w:val="3"/>
            <w:vAlign w:val="center"/>
          </w:tcPr>
          <w:p w:rsidR="00F82ED7" w:rsidRPr="005E55EC" w:rsidRDefault="00F82ED7" w:rsidP="00D57CA1">
            <w:pPr>
              <w:rPr>
                <w:sz w:val="22"/>
                <w:szCs w:val="22"/>
              </w:rPr>
            </w:pPr>
          </w:p>
        </w:tc>
        <w:tc>
          <w:tcPr>
            <w:tcW w:w="1984" w:type="dxa"/>
            <w:vAlign w:val="center"/>
          </w:tcPr>
          <w:p w:rsidR="00F82ED7" w:rsidRPr="005E55EC" w:rsidRDefault="00F82ED7" w:rsidP="00D57CA1">
            <w:pPr>
              <w:rPr>
                <w:sz w:val="22"/>
                <w:szCs w:val="22"/>
              </w:rPr>
            </w:pPr>
            <w:r w:rsidRPr="005E55EC">
              <w:rPr>
                <w:sz w:val="22"/>
                <w:szCs w:val="22"/>
              </w:rPr>
              <w:t>PPPAR,</w:t>
            </w:r>
          </w:p>
          <w:p w:rsidR="00F82ED7" w:rsidRPr="005E55EC" w:rsidRDefault="00F82ED7" w:rsidP="00D57CA1">
            <w:pPr>
              <w:rPr>
                <w:sz w:val="22"/>
                <w:szCs w:val="22"/>
              </w:rPr>
            </w:pPr>
            <w:r w:rsidRPr="005E55EC">
              <w:rPr>
                <w:sz w:val="22"/>
                <w:szCs w:val="22"/>
              </w:rPr>
              <w:t>Savivaldybės administracijos Ekonomikos ir turto valdymo skyrius</w:t>
            </w:r>
          </w:p>
        </w:tc>
      </w:tr>
      <w:tr w:rsidR="005E1A52" w:rsidRPr="005E55EC" w:rsidTr="005E1A52">
        <w:tc>
          <w:tcPr>
            <w:tcW w:w="912" w:type="dxa"/>
            <w:vAlign w:val="center"/>
          </w:tcPr>
          <w:p w:rsidR="005E55EC" w:rsidRPr="005E55EC" w:rsidRDefault="005E55EC" w:rsidP="00D57CA1">
            <w:pPr>
              <w:rPr>
                <w:sz w:val="22"/>
                <w:szCs w:val="22"/>
              </w:rPr>
            </w:pPr>
            <w:r w:rsidRPr="005E55EC">
              <w:rPr>
                <w:sz w:val="22"/>
                <w:szCs w:val="22"/>
              </w:rPr>
              <w:t>1.1.2.2.</w:t>
            </w:r>
          </w:p>
        </w:tc>
        <w:tc>
          <w:tcPr>
            <w:tcW w:w="2559" w:type="dxa"/>
            <w:vAlign w:val="center"/>
          </w:tcPr>
          <w:p w:rsidR="005E55EC" w:rsidRPr="005E55EC" w:rsidRDefault="005E55EC" w:rsidP="00D57CA1">
            <w:pPr>
              <w:rPr>
                <w:sz w:val="22"/>
                <w:szCs w:val="22"/>
              </w:rPr>
            </w:pPr>
            <w:r w:rsidRPr="005E55EC">
              <w:rPr>
                <w:sz w:val="22"/>
                <w:szCs w:val="22"/>
              </w:rPr>
              <w:t>Kartu su Panevėžio prekybos, pramonės ir amatų rūmais kasmet verslo misijas verslo partneriams iš užsienio ir tiek pat misijų Panevėžio verslininkams tikslinėse užsienio rinkose</w:t>
            </w:r>
          </w:p>
        </w:tc>
        <w:tc>
          <w:tcPr>
            <w:tcW w:w="1366" w:type="dxa"/>
            <w:vAlign w:val="center"/>
          </w:tcPr>
          <w:p w:rsidR="005E55EC" w:rsidRPr="005E55EC" w:rsidRDefault="005E55EC" w:rsidP="00D57CA1">
            <w:pPr>
              <w:rPr>
                <w:sz w:val="22"/>
                <w:szCs w:val="22"/>
              </w:rPr>
            </w:pPr>
            <w:r w:rsidRPr="005E55EC">
              <w:rPr>
                <w:sz w:val="22"/>
                <w:szCs w:val="22"/>
              </w:rPr>
              <w:t>Verslo misijų skaičius</w:t>
            </w:r>
          </w:p>
        </w:tc>
        <w:tc>
          <w:tcPr>
            <w:tcW w:w="561" w:type="dxa"/>
            <w:gridSpan w:val="2"/>
            <w:vAlign w:val="center"/>
          </w:tcPr>
          <w:p w:rsidR="005E55EC" w:rsidRPr="005E55EC" w:rsidRDefault="005E55EC" w:rsidP="00896CBF">
            <w:pPr>
              <w:ind w:right="-50"/>
              <w:rPr>
                <w:sz w:val="22"/>
                <w:szCs w:val="22"/>
              </w:rPr>
            </w:pPr>
            <w:r w:rsidRPr="005E55EC">
              <w:rPr>
                <w:sz w:val="22"/>
                <w:szCs w:val="22"/>
              </w:rPr>
              <w:t>Vnt.</w:t>
            </w:r>
          </w:p>
        </w:tc>
        <w:tc>
          <w:tcPr>
            <w:tcW w:w="374" w:type="dxa"/>
            <w:vAlign w:val="center"/>
          </w:tcPr>
          <w:p w:rsidR="005E55EC" w:rsidRPr="005E55EC" w:rsidRDefault="005E55EC" w:rsidP="00D57CA1">
            <w:pPr>
              <w:rPr>
                <w:sz w:val="22"/>
                <w:szCs w:val="22"/>
              </w:rPr>
            </w:pPr>
            <w:r w:rsidRPr="005E55EC">
              <w:rPr>
                <w:sz w:val="22"/>
                <w:szCs w:val="22"/>
              </w:rPr>
              <w:t>3</w:t>
            </w:r>
          </w:p>
        </w:tc>
        <w:tc>
          <w:tcPr>
            <w:tcW w:w="374" w:type="dxa"/>
            <w:vAlign w:val="center"/>
          </w:tcPr>
          <w:p w:rsidR="005E55EC" w:rsidRPr="005E55EC" w:rsidRDefault="005E55EC" w:rsidP="00D57CA1">
            <w:pPr>
              <w:rPr>
                <w:sz w:val="22"/>
                <w:szCs w:val="22"/>
              </w:rPr>
            </w:pPr>
            <w:r w:rsidRPr="005E55EC">
              <w:rPr>
                <w:sz w:val="22"/>
                <w:szCs w:val="22"/>
              </w:rPr>
              <w:t>3</w:t>
            </w:r>
          </w:p>
        </w:tc>
        <w:tc>
          <w:tcPr>
            <w:tcW w:w="1754" w:type="dxa"/>
            <w:vAlign w:val="center"/>
          </w:tcPr>
          <w:p w:rsidR="005E55EC" w:rsidRPr="005E55EC" w:rsidRDefault="005E55EC" w:rsidP="007B4CD0">
            <w:pPr>
              <w:rPr>
                <w:sz w:val="22"/>
                <w:szCs w:val="22"/>
              </w:rPr>
            </w:pPr>
            <w:r w:rsidRPr="005E55EC">
              <w:rPr>
                <w:sz w:val="22"/>
                <w:szCs w:val="22"/>
              </w:rPr>
              <w:t>Įvyk</w:t>
            </w:r>
            <w:r>
              <w:rPr>
                <w:sz w:val="22"/>
                <w:szCs w:val="22"/>
              </w:rPr>
              <w:t xml:space="preserve">usios </w:t>
            </w:r>
            <w:r w:rsidRPr="005E55EC">
              <w:rPr>
                <w:sz w:val="22"/>
                <w:szCs w:val="22"/>
              </w:rPr>
              <w:t>verslo misijos į JAV, Gruziją, Stokholmą.</w:t>
            </w:r>
          </w:p>
          <w:p w:rsidR="005E55EC" w:rsidRPr="005E55EC" w:rsidRDefault="005E55EC" w:rsidP="007B4CD0">
            <w:pPr>
              <w:rPr>
                <w:sz w:val="22"/>
                <w:szCs w:val="22"/>
              </w:rPr>
            </w:pPr>
          </w:p>
          <w:p w:rsidR="005E55EC" w:rsidRPr="005E55EC" w:rsidRDefault="005E55EC" w:rsidP="005224C2">
            <w:pPr>
              <w:rPr>
                <w:sz w:val="22"/>
                <w:szCs w:val="22"/>
              </w:rPr>
            </w:pPr>
          </w:p>
        </w:tc>
        <w:tc>
          <w:tcPr>
            <w:tcW w:w="571" w:type="dxa"/>
            <w:vAlign w:val="center"/>
          </w:tcPr>
          <w:p w:rsidR="005E55EC" w:rsidRPr="00F1425C" w:rsidRDefault="005E55EC" w:rsidP="00F2208D">
            <w:pPr>
              <w:rPr>
                <w:sz w:val="20"/>
              </w:rPr>
            </w:pPr>
            <w:r w:rsidRPr="00F1425C">
              <w:rPr>
                <w:sz w:val="20"/>
              </w:rPr>
              <w:t>143</w:t>
            </w:r>
          </w:p>
        </w:tc>
        <w:tc>
          <w:tcPr>
            <w:tcW w:w="425" w:type="dxa"/>
            <w:gridSpan w:val="2"/>
            <w:vAlign w:val="center"/>
          </w:tcPr>
          <w:p w:rsidR="005E55EC" w:rsidRPr="00F1425C" w:rsidRDefault="005E55EC" w:rsidP="00896CBF">
            <w:pPr>
              <w:rPr>
                <w:sz w:val="20"/>
              </w:rPr>
            </w:pPr>
          </w:p>
        </w:tc>
        <w:tc>
          <w:tcPr>
            <w:tcW w:w="567" w:type="dxa"/>
            <w:gridSpan w:val="2"/>
            <w:vAlign w:val="center"/>
          </w:tcPr>
          <w:p w:rsidR="005E55EC" w:rsidRPr="00F1425C" w:rsidRDefault="005E55EC" w:rsidP="00896CBF">
            <w:pPr>
              <w:rPr>
                <w:sz w:val="20"/>
              </w:rPr>
            </w:pPr>
          </w:p>
        </w:tc>
        <w:tc>
          <w:tcPr>
            <w:tcW w:w="709" w:type="dxa"/>
            <w:vAlign w:val="center"/>
          </w:tcPr>
          <w:p w:rsidR="005E55EC" w:rsidRPr="00F1425C" w:rsidRDefault="005E55EC" w:rsidP="00F2208D">
            <w:pPr>
              <w:rPr>
                <w:sz w:val="20"/>
              </w:rPr>
            </w:pPr>
            <w:r w:rsidRPr="00F1425C">
              <w:rPr>
                <w:sz w:val="20"/>
              </w:rPr>
              <w:t>110</w:t>
            </w:r>
          </w:p>
        </w:tc>
        <w:tc>
          <w:tcPr>
            <w:tcW w:w="567" w:type="dxa"/>
            <w:vAlign w:val="center"/>
          </w:tcPr>
          <w:p w:rsidR="005E55EC" w:rsidRPr="00F1425C" w:rsidRDefault="005E55EC" w:rsidP="00F2208D">
            <w:pPr>
              <w:ind w:right="-245"/>
              <w:rPr>
                <w:sz w:val="20"/>
              </w:rPr>
            </w:pPr>
            <w:r w:rsidRPr="00F1425C">
              <w:rPr>
                <w:sz w:val="20"/>
              </w:rPr>
              <w:t>33</w:t>
            </w:r>
          </w:p>
        </w:tc>
        <w:tc>
          <w:tcPr>
            <w:tcW w:w="600" w:type="dxa"/>
            <w:gridSpan w:val="2"/>
            <w:vAlign w:val="center"/>
          </w:tcPr>
          <w:p w:rsidR="005E55EC" w:rsidRPr="00F1425C" w:rsidRDefault="005E55EC" w:rsidP="00F2208D">
            <w:pPr>
              <w:rPr>
                <w:sz w:val="20"/>
              </w:rPr>
            </w:pPr>
            <w:r w:rsidRPr="00F1425C">
              <w:rPr>
                <w:sz w:val="20"/>
              </w:rPr>
              <w:t>143</w:t>
            </w:r>
          </w:p>
        </w:tc>
        <w:tc>
          <w:tcPr>
            <w:tcW w:w="506" w:type="dxa"/>
            <w:vAlign w:val="center"/>
          </w:tcPr>
          <w:p w:rsidR="005E55EC" w:rsidRPr="00F1425C" w:rsidRDefault="005E55EC" w:rsidP="00137580">
            <w:pPr>
              <w:rPr>
                <w:sz w:val="20"/>
              </w:rPr>
            </w:pPr>
          </w:p>
        </w:tc>
        <w:tc>
          <w:tcPr>
            <w:tcW w:w="449" w:type="dxa"/>
            <w:vAlign w:val="center"/>
          </w:tcPr>
          <w:p w:rsidR="005E55EC" w:rsidRPr="00F1425C" w:rsidRDefault="005E55EC" w:rsidP="00137580">
            <w:pPr>
              <w:rPr>
                <w:sz w:val="20"/>
              </w:rPr>
            </w:pPr>
          </w:p>
        </w:tc>
        <w:tc>
          <w:tcPr>
            <w:tcW w:w="572" w:type="dxa"/>
            <w:gridSpan w:val="2"/>
            <w:vAlign w:val="center"/>
          </w:tcPr>
          <w:p w:rsidR="005E55EC" w:rsidRPr="00F1425C" w:rsidRDefault="005E55EC" w:rsidP="00F2208D">
            <w:pPr>
              <w:rPr>
                <w:sz w:val="20"/>
              </w:rPr>
            </w:pPr>
            <w:r w:rsidRPr="00F1425C">
              <w:rPr>
                <w:sz w:val="20"/>
              </w:rPr>
              <w:t>110</w:t>
            </w:r>
          </w:p>
        </w:tc>
        <w:tc>
          <w:tcPr>
            <w:tcW w:w="567" w:type="dxa"/>
            <w:gridSpan w:val="3"/>
            <w:vAlign w:val="center"/>
          </w:tcPr>
          <w:p w:rsidR="005E55EC" w:rsidRPr="00F1425C" w:rsidRDefault="005E55EC" w:rsidP="00F2208D">
            <w:pPr>
              <w:ind w:right="-245"/>
              <w:rPr>
                <w:sz w:val="20"/>
              </w:rPr>
            </w:pPr>
            <w:r w:rsidRPr="00F1425C">
              <w:rPr>
                <w:sz w:val="20"/>
              </w:rPr>
              <w:t>33</w:t>
            </w:r>
          </w:p>
        </w:tc>
        <w:tc>
          <w:tcPr>
            <w:tcW w:w="1984" w:type="dxa"/>
            <w:vAlign w:val="center"/>
          </w:tcPr>
          <w:p w:rsidR="005E55EC" w:rsidRPr="005E55EC" w:rsidRDefault="005E55EC" w:rsidP="00D57CA1">
            <w:pPr>
              <w:rPr>
                <w:sz w:val="22"/>
                <w:szCs w:val="22"/>
              </w:rPr>
            </w:pPr>
            <w:r w:rsidRPr="005E55EC">
              <w:rPr>
                <w:sz w:val="22"/>
                <w:szCs w:val="22"/>
              </w:rPr>
              <w:t>PPPAR, Savivaldybės administracijos Ekonomikos ir turto valdymo skyrius</w:t>
            </w:r>
          </w:p>
          <w:p w:rsidR="005E55EC" w:rsidRPr="005E55EC" w:rsidRDefault="005E55EC" w:rsidP="00D57CA1">
            <w:pPr>
              <w:rPr>
                <w:sz w:val="22"/>
                <w:szCs w:val="22"/>
              </w:rPr>
            </w:pPr>
          </w:p>
        </w:tc>
      </w:tr>
      <w:tr w:rsidR="005E55EC" w:rsidRPr="00470BC6" w:rsidTr="005E1A52">
        <w:tc>
          <w:tcPr>
            <w:tcW w:w="912" w:type="dxa"/>
            <w:vAlign w:val="center"/>
          </w:tcPr>
          <w:p w:rsidR="005E55EC" w:rsidRPr="005E55EC" w:rsidRDefault="005E55EC" w:rsidP="00D57CA1">
            <w:pPr>
              <w:rPr>
                <w:sz w:val="22"/>
                <w:szCs w:val="22"/>
              </w:rPr>
            </w:pPr>
            <w:r w:rsidRPr="005E55EC">
              <w:rPr>
                <w:sz w:val="22"/>
                <w:szCs w:val="22"/>
              </w:rPr>
              <w:t>1.1.2.3.</w:t>
            </w:r>
          </w:p>
        </w:tc>
        <w:tc>
          <w:tcPr>
            <w:tcW w:w="2559" w:type="dxa"/>
            <w:vAlign w:val="center"/>
          </w:tcPr>
          <w:p w:rsidR="005E55EC" w:rsidRPr="005E55EC" w:rsidRDefault="005E55EC" w:rsidP="00D57CA1">
            <w:pPr>
              <w:rPr>
                <w:sz w:val="22"/>
                <w:szCs w:val="22"/>
              </w:rPr>
            </w:pPr>
            <w:r w:rsidRPr="005E55EC">
              <w:rPr>
                <w:sz w:val="22"/>
                <w:szCs w:val="22"/>
              </w:rPr>
              <w:t>Organizuoti “Aukštaitijos investuotojų forumus”</w:t>
            </w:r>
          </w:p>
        </w:tc>
        <w:tc>
          <w:tcPr>
            <w:tcW w:w="1366" w:type="dxa"/>
            <w:vAlign w:val="center"/>
          </w:tcPr>
          <w:p w:rsidR="005E55EC" w:rsidRPr="005E55EC" w:rsidRDefault="005E55EC" w:rsidP="00D57CA1">
            <w:pPr>
              <w:rPr>
                <w:sz w:val="22"/>
                <w:szCs w:val="22"/>
              </w:rPr>
            </w:pPr>
            <w:r w:rsidRPr="005E55EC">
              <w:rPr>
                <w:sz w:val="22"/>
                <w:szCs w:val="22"/>
              </w:rPr>
              <w:t>Forumų skaičius</w:t>
            </w:r>
          </w:p>
        </w:tc>
        <w:tc>
          <w:tcPr>
            <w:tcW w:w="561" w:type="dxa"/>
            <w:gridSpan w:val="2"/>
            <w:vAlign w:val="center"/>
          </w:tcPr>
          <w:p w:rsidR="005E55EC" w:rsidRPr="005E55EC" w:rsidRDefault="005E55EC" w:rsidP="00896CBF">
            <w:pPr>
              <w:tabs>
                <w:tab w:val="left" w:pos="582"/>
              </w:tabs>
              <w:ind w:right="-50"/>
              <w:rPr>
                <w:sz w:val="22"/>
                <w:szCs w:val="22"/>
              </w:rPr>
            </w:pPr>
            <w:r w:rsidRPr="005E55EC">
              <w:rPr>
                <w:sz w:val="22"/>
                <w:szCs w:val="22"/>
              </w:rPr>
              <w:t>Vnt.</w:t>
            </w:r>
          </w:p>
        </w:tc>
        <w:tc>
          <w:tcPr>
            <w:tcW w:w="374" w:type="dxa"/>
            <w:vAlign w:val="center"/>
          </w:tcPr>
          <w:p w:rsidR="005E55EC" w:rsidRPr="005E55EC" w:rsidRDefault="005E55EC" w:rsidP="00D57CA1">
            <w:pPr>
              <w:rPr>
                <w:sz w:val="22"/>
                <w:szCs w:val="22"/>
              </w:rPr>
            </w:pPr>
            <w:r w:rsidRPr="005E55EC">
              <w:rPr>
                <w:sz w:val="22"/>
                <w:szCs w:val="22"/>
              </w:rPr>
              <w:t>1</w:t>
            </w:r>
          </w:p>
        </w:tc>
        <w:tc>
          <w:tcPr>
            <w:tcW w:w="374" w:type="dxa"/>
            <w:vAlign w:val="center"/>
          </w:tcPr>
          <w:p w:rsidR="005E55EC" w:rsidRPr="005E55EC" w:rsidRDefault="005E55EC" w:rsidP="00D57CA1">
            <w:pPr>
              <w:rPr>
                <w:sz w:val="22"/>
                <w:szCs w:val="22"/>
              </w:rPr>
            </w:pPr>
            <w:r w:rsidRPr="005E55EC">
              <w:rPr>
                <w:sz w:val="22"/>
                <w:szCs w:val="22"/>
              </w:rPr>
              <w:t>1</w:t>
            </w:r>
          </w:p>
        </w:tc>
        <w:tc>
          <w:tcPr>
            <w:tcW w:w="1754" w:type="dxa"/>
            <w:vAlign w:val="center"/>
          </w:tcPr>
          <w:p w:rsidR="005E55EC" w:rsidRPr="005E55EC" w:rsidRDefault="005E55EC" w:rsidP="005E55EC">
            <w:pPr>
              <w:rPr>
                <w:sz w:val="22"/>
                <w:szCs w:val="22"/>
              </w:rPr>
            </w:pPr>
            <w:r w:rsidRPr="005E55EC">
              <w:rPr>
                <w:sz w:val="22"/>
                <w:szCs w:val="22"/>
              </w:rPr>
              <w:t>Vyko konferencija investicijų ir verslo tema</w:t>
            </w:r>
          </w:p>
        </w:tc>
        <w:tc>
          <w:tcPr>
            <w:tcW w:w="571" w:type="dxa"/>
            <w:vAlign w:val="center"/>
          </w:tcPr>
          <w:p w:rsidR="005E55EC" w:rsidRPr="00F1425C" w:rsidRDefault="005E55EC" w:rsidP="00D57CA1">
            <w:pPr>
              <w:rPr>
                <w:sz w:val="20"/>
              </w:rPr>
            </w:pPr>
          </w:p>
        </w:tc>
        <w:tc>
          <w:tcPr>
            <w:tcW w:w="425" w:type="dxa"/>
            <w:gridSpan w:val="2"/>
            <w:vAlign w:val="center"/>
          </w:tcPr>
          <w:p w:rsidR="005E55EC" w:rsidRPr="00F1425C" w:rsidRDefault="005E55EC" w:rsidP="00D57CA1">
            <w:pPr>
              <w:rPr>
                <w:sz w:val="20"/>
              </w:rPr>
            </w:pPr>
          </w:p>
        </w:tc>
        <w:tc>
          <w:tcPr>
            <w:tcW w:w="567" w:type="dxa"/>
            <w:gridSpan w:val="2"/>
            <w:vAlign w:val="center"/>
          </w:tcPr>
          <w:p w:rsidR="005E55EC" w:rsidRPr="00F1425C" w:rsidRDefault="005E55EC" w:rsidP="00D57CA1">
            <w:pPr>
              <w:rPr>
                <w:sz w:val="20"/>
              </w:rPr>
            </w:pPr>
          </w:p>
        </w:tc>
        <w:tc>
          <w:tcPr>
            <w:tcW w:w="709" w:type="dxa"/>
            <w:vAlign w:val="center"/>
          </w:tcPr>
          <w:p w:rsidR="005E55EC" w:rsidRPr="00F1425C" w:rsidRDefault="005E55EC" w:rsidP="00D57CA1">
            <w:pPr>
              <w:rPr>
                <w:sz w:val="20"/>
              </w:rPr>
            </w:pPr>
          </w:p>
        </w:tc>
        <w:tc>
          <w:tcPr>
            <w:tcW w:w="567" w:type="dxa"/>
            <w:vAlign w:val="center"/>
          </w:tcPr>
          <w:p w:rsidR="005E55EC" w:rsidRPr="00F1425C" w:rsidRDefault="005E55EC" w:rsidP="00D57CA1">
            <w:pPr>
              <w:rPr>
                <w:sz w:val="20"/>
              </w:rPr>
            </w:pPr>
          </w:p>
        </w:tc>
        <w:tc>
          <w:tcPr>
            <w:tcW w:w="600" w:type="dxa"/>
            <w:gridSpan w:val="2"/>
            <w:vAlign w:val="center"/>
          </w:tcPr>
          <w:p w:rsidR="005E55EC" w:rsidRPr="00F1425C" w:rsidRDefault="005E55EC" w:rsidP="00D57CA1">
            <w:pPr>
              <w:rPr>
                <w:sz w:val="20"/>
              </w:rPr>
            </w:pPr>
          </w:p>
        </w:tc>
        <w:tc>
          <w:tcPr>
            <w:tcW w:w="506" w:type="dxa"/>
            <w:vAlign w:val="center"/>
          </w:tcPr>
          <w:p w:rsidR="005E55EC" w:rsidRPr="00F1425C" w:rsidRDefault="005E55EC" w:rsidP="00D57CA1">
            <w:pPr>
              <w:rPr>
                <w:sz w:val="20"/>
              </w:rPr>
            </w:pPr>
          </w:p>
        </w:tc>
        <w:tc>
          <w:tcPr>
            <w:tcW w:w="449" w:type="dxa"/>
            <w:vAlign w:val="center"/>
          </w:tcPr>
          <w:p w:rsidR="005E55EC" w:rsidRPr="00F1425C" w:rsidRDefault="005E55EC" w:rsidP="00D57CA1">
            <w:pPr>
              <w:rPr>
                <w:sz w:val="20"/>
              </w:rPr>
            </w:pPr>
          </w:p>
        </w:tc>
        <w:tc>
          <w:tcPr>
            <w:tcW w:w="572" w:type="dxa"/>
            <w:gridSpan w:val="2"/>
            <w:vAlign w:val="center"/>
          </w:tcPr>
          <w:p w:rsidR="005E55EC" w:rsidRPr="00F1425C" w:rsidRDefault="005E55EC" w:rsidP="00D57CA1">
            <w:pPr>
              <w:rPr>
                <w:sz w:val="20"/>
              </w:rPr>
            </w:pPr>
          </w:p>
        </w:tc>
        <w:tc>
          <w:tcPr>
            <w:tcW w:w="567" w:type="dxa"/>
            <w:gridSpan w:val="3"/>
            <w:vAlign w:val="center"/>
          </w:tcPr>
          <w:p w:rsidR="005E55EC" w:rsidRPr="00F1425C" w:rsidRDefault="005E55EC" w:rsidP="00D57CA1">
            <w:pPr>
              <w:rPr>
                <w:sz w:val="20"/>
              </w:rPr>
            </w:pPr>
          </w:p>
        </w:tc>
        <w:tc>
          <w:tcPr>
            <w:tcW w:w="1984" w:type="dxa"/>
            <w:vAlign w:val="center"/>
          </w:tcPr>
          <w:p w:rsidR="005E55EC" w:rsidRPr="005E55EC" w:rsidRDefault="005E55EC" w:rsidP="00D57CA1">
            <w:pPr>
              <w:rPr>
                <w:sz w:val="22"/>
                <w:szCs w:val="22"/>
              </w:rPr>
            </w:pPr>
            <w:r w:rsidRPr="005E55EC">
              <w:rPr>
                <w:sz w:val="22"/>
                <w:szCs w:val="22"/>
              </w:rPr>
              <w:t>PPPAR, Panevėžio miesto savivaldybės administracijos Investicijų skyrius</w:t>
            </w:r>
          </w:p>
        </w:tc>
      </w:tr>
      <w:tr w:rsidR="005E55EC" w:rsidRPr="00470BC6" w:rsidTr="005E1A52">
        <w:tc>
          <w:tcPr>
            <w:tcW w:w="912" w:type="dxa"/>
            <w:vAlign w:val="center"/>
          </w:tcPr>
          <w:p w:rsidR="005E55EC" w:rsidRPr="00240A56" w:rsidRDefault="005E55EC" w:rsidP="00D57CA1">
            <w:pPr>
              <w:rPr>
                <w:sz w:val="22"/>
                <w:szCs w:val="22"/>
              </w:rPr>
            </w:pPr>
            <w:r w:rsidRPr="00240A56">
              <w:rPr>
                <w:sz w:val="22"/>
                <w:szCs w:val="22"/>
              </w:rPr>
              <w:t>1.1.2.4.</w:t>
            </w:r>
          </w:p>
        </w:tc>
        <w:tc>
          <w:tcPr>
            <w:tcW w:w="2559" w:type="dxa"/>
            <w:vAlign w:val="center"/>
          </w:tcPr>
          <w:p w:rsidR="005E55EC" w:rsidRPr="00240A56" w:rsidRDefault="005E55EC" w:rsidP="00D57CA1">
            <w:pPr>
              <w:rPr>
                <w:sz w:val="22"/>
                <w:szCs w:val="22"/>
              </w:rPr>
            </w:pPr>
            <w:r w:rsidRPr="00240A56">
              <w:rPr>
                <w:sz w:val="22"/>
                <w:szCs w:val="22"/>
              </w:rPr>
              <w:t>Organizuoti Tarptautinę parodą “</w:t>
            </w:r>
            <w:proofErr w:type="spellStart"/>
            <w:r w:rsidRPr="00240A56">
              <w:rPr>
                <w:sz w:val="22"/>
                <w:szCs w:val="22"/>
              </w:rPr>
              <w:t>Expo</w:t>
            </w:r>
            <w:proofErr w:type="spellEnd"/>
            <w:r w:rsidRPr="00240A56">
              <w:rPr>
                <w:sz w:val="22"/>
                <w:szCs w:val="22"/>
              </w:rPr>
              <w:t xml:space="preserve"> Aukštaitija”</w:t>
            </w:r>
          </w:p>
        </w:tc>
        <w:tc>
          <w:tcPr>
            <w:tcW w:w="1366" w:type="dxa"/>
            <w:vAlign w:val="center"/>
          </w:tcPr>
          <w:p w:rsidR="005E55EC" w:rsidRPr="00240A56" w:rsidRDefault="005E55EC" w:rsidP="00D57CA1">
            <w:pPr>
              <w:rPr>
                <w:sz w:val="22"/>
                <w:szCs w:val="22"/>
              </w:rPr>
            </w:pPr>
            <w:r w:rsidRPr="00240A56">
              <w:rPr>
                <w:sz w:val="22"/>
                <w:szCs w:val="22"/>
              </w:rPr>
              <w:t>Parodų skaičius</w:t>
            </w:r>
          </w:p>
        </w:tc>
        <w:tc>
          <w:tcPr>
            <w:tcW w:w="561" w:type="dxa"/>
            <w:gridSpan w:val="2"/>
            <w:vAlign w:val="center"/>
          </w:tcPr>
          <w:p w:rsidR="005E55EC" w:rsidRPr="00240A56" w:rsidRDefault="005E55EC" w:rsidP="00896CBF">
            <w:pPr>
              <w:ind w:right="-237"/>
              <w:rPr>
                <w:sz w:val="22"/>
                <w:szCs w:val="22"/>
              </w:rPr>
            </w:pPr>
            <w:r w:rsidRPr="00240A56">
              <w:rPr>
                <w:sz w:val="22"/>
                <w:szCs w:val="22"/>
              </w:rPr>
              <w:t>Vnt.</w:t>
            </w:r>
          </w:p>
        </w:tc>
        <w:tc>
          <w:tcPr>
            <w:tcW w:w="374" w:type="dxa"/>
            <w:vAlign w:val="center"/>
          </w:tcPr>
          <w:p w:rsidR="005E55EC" w:rsidRPr="00240A56" w:rsidRDefault="005E55EC" w:rsidP="00D57CA1">
            <w:pPr>
              <w:rPr>
                <w:sz w:val="22"/>
                <w:szCs w:val="22"/>
              </w:rPr>
            </w:pPr>
            <w:r w:rsidRPr="00240A56">
              <w:rPr>
                <w:sz w:val="22"/>
                <w:szCs w:val="22"/>
              </w:rPr>
              <w:t>1</w:t>
            </w:r>
          </w:p>
        </w:tc>
        <w:tc>
          <w:tcPr>
            <w:tcW w:w="374" w:type="dxa"/>
            <w:vAlign w:val="center"/>
          </w:tcPr>
          <w:p w:rsidR="005E55EC" w:rsidRPr="00240A56" w:rsidRDefault="005E55EC" w:rsidP="00D57CA1">
            <w:pPr>
              <w:rPr>
                <w:sz w:val="22"/>
                <w:szCs w:val="22"/>
              </w:rPr>
            </w:pPr>
            <w:r w:rsidRPr="00240A56">
              <w:rPr>
                <w:sz w:val="22"/>
                <w:szCs w:val="22"/>
              </w:rPr>
              <w:t>1</w:t>
            </w:r>
          </w:p>
        </w:tc>
        <w:tc>
          <w:tcPr>
            <w:tcW w:w="1754" w:type="dxa"/>
            <w:vAlign w:val="center"/>
          </w:tcPr>
          <w:p w:rsidR="005E55EC" w:rsidRPr="00240A56" w:rsidRDefault="005E55EC" w:rsidP="00240A56">
            <w:pPr>
              <w:rPr>
                <w:sz w:val="22"/>
                <w:szCs w:val="22"/>
              </w:rPr>
            </w:pPr>
            <w:r w:rsidRPr="00240A56">
              <w:rPr>
                <w:sz w:val="22"/>
                <w:szCs w:val="22"/>
              </w:rPr>
              <w:t>Savivaldybė 2</w:t>
            </w:r>
            <w:r w:rsidR="00240A56" w:rsidRPr="00240A56">
              <w:rPr>
                <w:sz w:val="22"/>
                <w:szCs w:val="22"/>
              </w:rPr>
              <w:t>5</w:t>
            </w:r>
            <w:r w:rsidRPr="00240A56">
              <w:rPr>
                <w:sz w:val="22"/>
                <w:szCs w:val="22"/>
              </w:rPr>
              <w:t xml:space="preserve"> SVV įmonėms išpirko parodoms skirtą plotą </w:t>
            </w:r>
          </w:p>
        </w:tc>
        <w:tc>
          <w:tcPr>
            <w:tcW w:w="571" w:type="dxa"/>
            <w:vAlign w:val="center"/>
          </w:tcPr>
          <w:p w:rsidR="005E55EC" w:rsidRPr="00F1425C" w:rsidRDefault="005E55EC" w:rsidP="00D66D77">
            <w:pPr>
              <w:rPr>
                <w:sz w:val="20"/>
              </w:rPr>
            </w:pPr>
            <w:r w:rsidRPr="00F1425C">
              <w:rPr>
                <w:sz w:val="20"/>
              </w:rPr>
              <w:t>199</w:t>
            </w:r>
          </w:p>
        </w:tc>
        <w:tc>
          <w:tcPr>
            <w:tcW w:w="425" w:type="dxa"/>
            <w:gridSpan w:val="2"/>
            <w:vAlign w:val="center"/>
          </w:tcPr>
          <w:p w:rsidR="005E55EC" w:rsidRPr="00F1425C" w:rsidRDefault="005E55EC" w:rsidP="00896CBF">
            <w:pPr>
              <w:ind w:right="-237"/>
              <w:rPr>
                <w:sz w:val="20"/>
              </w:rPr>
            </w:pPr>
            <w:r w:rsidRPr="00F1425C">
              <w:rPr>
                <w:sz w:val="20"/>
              </w:rPr>
              <w:t>19</w:t>
            </w:r>
          </w:p>
        </w:tc>
        <w:tc>
          <w:tcPr>
            <w:tcW w:w="567" w:type="dxa"/>
            <w:gridSpan w:val="2"/>
            <w:vAlign w:val="center"/>
          </w:tcPr>
          <w:p w:rsidR="005E55EC" w:rsidRPr="00F1425C" w:rsidRDefault="005E55EC" w:rsidP="00D66D77">
            <w:pPr>
              <w:rPr>
                <w:sz w:val="20"/>
              </w:rPr>
            </w:pPr>
          </w:p>
        </w:tc>
        <w:tc>
          <w:tcPr>
            <w:tcW w:w="709" w:type="dxa"/>
            <w:vAlign w:val="center"/>
          </w:tcPr>
          <w:p w:rsidR="005E55EC" w:rsidRPr="00F1425C" w:rsidRDefault="005E55EC" w:rsidP="00D66D77">
            <w:pPr>
              <w:rPr>
                <w:sz w:val="20"/>
              </w:rPr>
            </w:pPr>
          </w:p>
        </w:tc>
        <w:tc>
          <w:tcPr>
            <w:tcW w:w="567" w:type="dxa"/>
            <w:vAlign w:val="center"/>
          </w:tcPr>
          <w:p w:rsidR="005E55EC" w:rsidRPr="00F1425C" w:rsidRDefault="005E55EC" w:rsidP="00D66D77">
            <w:pPr>
              <w:rPr>
                <w:sz w:val="20"/>
              </w:rPr>
            </w:pPr>
            <w:r w:rsidRPr="00F1425C">
              <w:rPr>
                <w:sz w:val="20"/>
              </w:rPr>
              <w:t>180</w:t>
            </w:r>
          </w:p>
        </w:tc>
        <w:tc>
          <w:tcPr>
            <w:tcW w:w="600" w:type="dxa"/>
            <w:gridSpan w:val="2"/>
            <w:vAlign w:val="center"/>
          </w:tcPr>
          <w:p w:rsidR="005E55EC" w:rsidRPr="00F1425C" w:rsidRDefault="005E55EC" w:rsidP="00D66D77">
            <w:pPr>
              <w:rPr>
                <w:sz w:val="20"/>
              </w:rPr>
            </w:pPr>
            <w:r w:rsidRPr="00F1425C">
              <w:rPr>
                <w:sz w:val="20"/>
              </w:rPr>
              <w:t>199</w:t>
            </w:r>
          </w:p>
        </w:tc>
        <w:tc>
          <w:tcPr>
            <w:tcW w:w="506" w:type="dxa"/>
            <w:vAlign w:val="center"/>
          </w:tcPr>
          <w:p w:rsidR="005E55EC" w:rsidRPr="00F1425C" w:rsidRDefault="005E55EC" w:rsidP="00896CBF">
            <w:pPr>
              <w:ind w:right="-245"/>
              <w:rPr>
                <w:sz w:val="20"/>
              </w:rPr>
            </w:pPr>
            <w:r w:rsidRPr="00F1425C">
              <w:rPr>
                <w:sz w:val="20"/>
              </w:rPr>
              <w:t>19</w:t>
            </w:r>
          </w:p>
        </w:tc>
        <w:tc>
          <w:tcPr>
            <w:tcW w:w="449" w:type="dxa"/>
            <w:vAlign w:val="center"/>
          </w:tcPr>
          <w:p w:rsidR="005E55EC" w:rsidRPr="00F1425C" w:rsidRDefault="005E55EC" w:rsidP="00D66D77">
            <w:pPr>
              <w:rPr>
                <w:sz w:val="20"/>
              </w:rPr>
            </w:pPr>
          </w:p>
        </w:tc>
        <w:tc>
          <w:tcPr>
            <w:tcW w:w="572" w:type="dxa"/>
            <w:gridSpan w:val="2"/>
            <w:vAlign w:val="center"/>
          </w:tcPr>
          <w:p w:rsidR="005E55EC" w:rsidRPr="00F1425C" w:rsidRDefault="005E55EC" w:rsidP="00D66D77">
            <w:pPr>
              <w:rPr>
                <w:sz w:val="20"/>
              </w:rPr>
            </w:pPr>
          </w:p>
        </w:tc>
        <w:tc>
          <w:tcPr>
            <w:tcW w:w="567" w:type="dxa"/>
            <w:gridSpan w:val="3"/>
            <w:vAlign w:val="center"/>
          </w:tcPr>
          <w:p w:rsidR="005E55EC" w:rsidRPr="00F1425C" w:rsidRDefault="005E55EC" w:rsidP="00D66D77">
            <w:pPr>
              <w:rPr>
                <w:sz w:val="20"/>
              </w:rPr>
            </w:pPr>
            <w:r w:rsidRPr="00F1425C">
              <w:rPr>
                <w:sz w:val="20"/>
              </w:rPr>
              <w:t>180</w:t>
            </w:r>
          </w:p>
        </w:tc>
        <w:tc>
          <w:tcPr>
            <w:tcW w:w="1984" w:type="dxa"/>
            <w:vAlign w:val="center"/>
          </w:tcPr>
          <w:p w:rsidR="005E55EC" w:rsidRPr="00240A56" w:rsidRDefault="005E55EC" w:rsidP="00D57CA1">
            <w:pPr>
              <w:rPr>
                <w:sz w:val="22"/>
                <w:szCs w:val="22"/>
              </w:rPr>
            </w:pPr>
            <w:r w:rsidRPr="00240A56">
              <w:rPr>
                <w:sz w:val="22"/>
                <w:szCs w:val="22"/>
              </w:rPr>
              <w:t xml:space="preserve">PPPAR, Savivaldybės administracijos Ekonomikos ir turto valdymo skyrius, Ryšių su </w:t>
            </w:r>
            <w:r w:rsidRPr="00240A56">
              <w:rPr>
                <w:sz w:val="22"/>
                <w:szCs w:val="22"/>
              </w:rPr>
              <w:lastRenderedPageBreak/>
              <w:t>visuomene skyrius</w:t>
            </w:r>
          </w:p>
        </w:tc>
      </w:tr>
    </w:tbl>
    <w:p w:rsidR="001E2AED" w:rsidRPr="00470BC6" w:rsidRDefault="001E2AED" w:rsidP="00D57CA1">
      <w:pPr>
        <w:rPr>
          <w:color w:val="4F81BD" w:themeColor="accent1"/>
          <w:sz w:val="22"/>
          <w:szCs w:val="22"/>
        </w:rPr>
      </w:pPr>
    </w:p>
    <w:tbl>
      <w:tblPr>
        <w:tblW w:w="15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5"/>
        <w:gridCol w:w="1436"/>
        <w:gridCol w:w="1330"/>
        <w:gridCol w:w="166"/>
        <w:gridCol w:w="483"/>
        <w:gridCol w:w="561"/>
        <w:gridCol w:w="604"/>
        <w:gridCol w:w="2126"/>
        <w:gridCol w:w="567"/>
        <w:gridCol w:w="567"/>
        <w:gridCol w:w="567"/>
        <w:gridCol w:w="709"/>
        <w:gridCol w:w="567"/>
        <w:gridCol w:w="709"/>
        <w:gridCol w:w="567"/>
        <w:gridCol w:w="567"/>
        <w:gridCol w:w="619"/>
        <w:gridCol w:w="373"/>
        <w:gridCol w:w="2009"/>
      </w:tblGrid>
      <w:tr w:rsidR="0084634C" w:rsidRPr="00470BC6" w:rsidTr="00822F34">
        <w:trPr>
          <w:trHeight w:val="798"/>
        </w:trPr>
        <w:tc>
          <w:tcPr>
            <w:tcW w:w="915" w:type="dxa"/>
            <w:vMerge w:val="restart"/>
          </w:tcPr>
          <w:p w:rsidR="0084634C" w:rsidRPr="00C63E6B" w:rsidRDefault="0084634C" w:rsidP="00D57CA1">
            <w:pPr>
              <w:rPr>
                <w:sz w:val="22"/>
                <w:szCs w:val="22"/>
              </w:rPr>
            </w:pPr>
            <w:r w:rsidRPr="00C63E6B">
              <w:rPr>
                <w:sz w:val="22"/>
                <w:szCs w:val="22"/>
              </w:rPr>
              <w:t>Nr.</w:t>
            </w:r>
          </w:p>
        </w:tc>
        <w:tc>
          <w:tcPr>
            <w:tcW w:w="1436" w:type="dxa"/>
            <w:vMerge w:val="restart"/>
          </w:tcPr>
          <w:p w:rsidR="0084634C" w:rsidRPr="00C63E6B" w:rsidRDefault="0084634C" w:rsidP="00D57CA1">
            <w:pPr>
              <w:rPr>
                <w:sz w:val="22"/>
                <w:szCs w:val="22"/>
              </w:rPr>
            </w:pPr>
            <w:r w:rsidRPr="00C63E6B">
              <w:rPr>
                <w:sz w:val="22"/>
                <w:szCs w:val="22"/>
              </w:rPr>
              <w:t>Priemonės pavadinimas</w:t>
            </w:r>
          </w:p>
        </w:tc>
        <w:tc>
          <w:tcPr>
            <w:tcW w:w="1496" w:type="dxa"/>
            <w:gridSpan w:val="2"/>
            <w:vMerge w:val="restart"/>
          </w:tcPr>
          <w:p w:rsidR="0084634C" w:rsidRPr="00C63E6B" w:rsidRDefault="0084634C" w:rsidP="00D57CA1">
            <w:pPr>
              <w:rPr>
                <w:sz w:val="22"/>
                <w:szCs w:val="22"/>
              </w:rPr>
            </w:pPr>
            <w:r w:rsidRPr="00C63E6B">
              <w:rPr>
                <w:sz w:val="22"/>
                <w:szCs w:val="22"/>
              </w:rPr>
              <w:t>Produkto kriterijaus pavadinimas</w:t>
            </w:r>
          </w:p>
        </w:tc>
        <w:tc>
          <w:tcPr>
            <w:tcW w:w="483" w:type="dxa"/>
            <w:vMerge w:val="restart"/>
            <w:textDirection w:val="btLr"/>
          </w:tcPr>
          <w:p w:rsidR="0084634C" w:rsidRPr="00C63E6B" w:rsidRDefault="0084634C" w:rsidP="00D57CA1">
            <w:pPr>
              <w:rPr>
                <w:sz w:val="22"/>
                <w:szCs w:val="22"/>
              </w:rPr>
            </w:pPr>
            <w:r w:rsidRPr="00C63E6B">
              <w:rPr>
                <w:sz w:val="22"/>
                <w:szCs w:val="22"/>
              </w:rPr>
              <w:t>Mato vnt.</w:t>
            </w:r>
          </w:p>
        </w:tc>
        <w:tc>
          <w:tcPr>
            <w:tcW w:w="561" w:type="dxa"/>
            <w:textDirection w:val="btLr"/>
          </w:tcPr>
          <w:p w:rsidR="0084634C" w:rsidRPr="00C63E6B" w:rsidRDefault="0084634C" w:rsidP="00C63E6B">
            <w:pPr>
              <w:rPr>
                <w:sz w:val="22"/>
                <w:szCs w:val="22"/>
              </w:rPr>
            </w:pPr>
            <w:r w:rsidRPr="00C63E6B">
              <w:rPr>
                <w:sz w:val="22"/>
                <w:szCs w:val="22"/>
              </w:rPr>
              <w:t>201</w:t>
            </w:r>
            <w:r w:rsidR="00C63E6B" w:rsidRPr="00C63E6B">
              <w:rPr>
                <w:sz w:val="22"/>
                <w:szCs w:val="22"/>
              </w:rPr>
              <w:t>3</w:t>
            </w:r>
          </w:p>
        </w:tc>
        <w:tc>
          <w:tcPr>
            <w:tcW w:w="604" w:type="dxa"/>
            <w:textDirection w:val="btLr"/>
          </w:tcPr>
          <w:p w:rsidR="0084634C" w:rsidRPr="00C63E6B" w:rsidRDefault="0084634C" w:rsidP="00C63E6B">
            <w:pPr>
              <w:rPr>
                <w:sz w:val="22"/>
                <w:szCs w:val="22"/>
              </w:rPr>
            </w:pPr>
            <w:r w:rsidRPr="00C63E6B">
              <w:rPr>
                <w:sz w:val="22"/>
                <w:szCs w:val="22"/>
              </w:rPr>
              <w:t>201</w:t>
            </w:r>
            <w:r w:rsidR="00C63E6B" w:rsidRPr="00C63E6B">
              <w:rPr>
                <w:sz w:val="22"/>
                <w:szCs w:val="22"/>
              </w:rPr>
              <w:t>3</w:t>
            </w:r>
          </w:p>
        </w:tc>
        <w:tc>
          <w:tcPr>
            <w:tcW w:w="2126" w:type="dxa"/>
            <w:vMerge w:val="restart"/>
          </w:tcPr>
          <w:p w:rsidR="0084634C" w:rsidRPr="00C63E6B" w:rsidRDefault="0084634C" w:rsidP="00D57CA1">
            <w:pPr>
              <w:rPr>
                <w:sz w:val="22"/>
                <w:szCs w:val="22"/>
              </w:rPr>
            </w:pPr>
            <w:r w:rsidRPr="00C63E6B">
              <w:rPr>
                <w:sz w:val="22"/>
                <w:szCs w:val="22"/>
              </w:rPr>
              <w:t>Rezultatai</w:t>
            </w:r>
          </w:p>
          <w:p w:rsidR="0084634C" w:rsidRPr="00C63E6B" w:rsidRDefault="0084634C" w:rsidP="00D57CA1">
            <w:pPr>
              <w:rPr>
                <w:sz w:val="22"/>
                <w:szCs w:val="22"/>
              </w:rPr>
            </w:pPr>
            <w:r w:rsidRPr="00C63E6B">
              <w:rPr>
                <w:sz w:val="22"/>
                <w:szCs w:val="22"/>
              </w:rPr>
              <w:t>Pastabos /</w:t>
            </w:r>
            <w:proofErr w:type="spellStart"/>
            <w:r w:rsidRPr="00C63E6B">
              <w:rPr>
                <w:sz w:val="22"/>
                <w:szCs w:val="22"/>
              </w:rPr>
              <w:t>Nepasiekimo</w:t>
            </w:r>
            <w:proofErr w:type="spellEnd"/>
            <w:r w:rsidRPr="00C63E6B">
              <w:rPr>
                <w:sz w:val="22"/>
                <w:szCs w:val="22"/>
              </w:rPr>
              <w:t xml:space="preserve"> priežastys</w:t>
            </w:r>
          </w:p>
        </w:tc>
        <w:tc>
          <w:tcPr>
            <w:tcW w:w="2977" w:type="dxa"/>
            <w:gridSpan w:val="5"/>
          </w:tcPr>
          <w:p w:rsidR="0084634C" w:rsidRPr="00C63E6B" w:rsidRDefault="0084634C" w:rsidP="00D57CA1">
            <w:pPr>
              <w:rPr>
                <w:sz w:val="22"/>
                <w:szCs w:val="22"/>
              </w:rPr>
            </w:pPr>
            <w:r w:rsidRPr="00C63E6B">
              <w:rPr>
                <w:sz w:val="22"/>
                <w:szCs w:val="22"/>
              </w:rPr>
              <w:t>NUMATYTOS LĖŠOS (TŪKST.LT)</w:t>
            </w:r>
          </w:p>
        </w:tc>
        <w:tc>
          <w:tcPr>
            <w:tcW w:w="2835" w:type="dxa"/>
            <w:gridSpan w:val="5"/>
          </w:tcPr>
          <w:p w:rsidR="0084634C" w:rsidRPr="00C63E6B" w:rsidRDefault="0084634C" w:rsidP="00D57CA1">
            <w:pPr>
              <w:rPr>
                <w:sz w:val="22"/>
                <w:szCs w:val="22"/>
              </w:rPr>
            </w:pPr>
            <w:r w:rsidRPr="00C63E6B">
              <w:rPr>
                <w:sz w:val="22"/>
                <w:szCs w:val="22"/>
              </w:rPr>
              <w:t>ĮSISAVINTOS LĖŠOS</w:t>
            </w:r>
          </w:p>
        </w:tc>
        <w:tc>
          <w:tcPr>
            <w:tcW w:w="2009" w:type="dxa"/>
            <w:vMerge w:val="restart"/>
            <w:vAlign w:val="center"/>
          </w:tcPr>
          <w:p w:rsidR="001B45E9" w:rsidRPr="00C63E6B" w:rsidRDefault="0084634C" w:rsidP="00D57CA1">
            <w:pPr>
              <w:rPr>
                <w:sz w:val="22"/>
                <w:szCs w:val="22"/>
              </w:rPr>
            </w:pPr>
            <w:r w:rsidRPr="00C63E6B">
              <w:rPr>
                <w:sz w:val="22"/>
                <w:szCs w:val="22"/>
              </w:rPr>
              <w:t xml:space="preserve">Atsakingi, </w:t>
            </w:r>
          </w:p>
          <w:p w:rsidR="0084634C" w:rsidRPr="00C63E6B" w:rsidRDefault="0084634C" w:rsidP="00D57CA1">
            <w:pPr>
              <w:rPr>
                <w:sz w:val="22"/>
                <w:szCs w:val="22"/>
              </w:rPr>
            </w:pPr>
            <w:r w:rsidRPr="00C63E6B">
              <w:rPr>
                <w:sz w:val="22"/>
                <w:szCs w:val="22"/>
              </w:rPr>
              <w:t>vykdytojai</w:t>
            </w:r>
          </w:p>
        </w:tc>
      </w:tr>
      <w:tr w:rsidR="003F099D" w:rsidRPr="00470BC6" w:rsidTr="00822F34">
        <w:trPr>
          <w:cantSplit/>
          <w:trHeight w:val="1977"/>
        </w:trPr>
        <w:tc>
          <w:tcPr>
            <w:tcW w:w="915" w:type="dxa"/>
            <w:vMerge/>
          </w:tcPr>
          <w:p w:rsidR="003F099D" w:rsidRPr="00C63E6B" w:rsidRDefault="003F099D" w:rsidP="00D57CA1">
            <w:pPr>
              <w:rPr>
                <w:sz w:val="22"/>
                <w:szCs w:val="22"/>
              </w:rPr>
            </w:pPr>
          </w:p>
        </w:tc>
        <w:tc>
          <w:tcPr>
            <w:tcW w:w="1436" w:type="dxa"/>
            <w:vMerge/>
          </w:tcPr>
          <w:p w:rsidR="003F099D" w:rsidRPr="00C63E6B" w:rsidRDefault="003F099D" w:rsidP="00D57CA1">
            <w:pPr>
              <w:rPr>
                <w:sz w:val="22"/>
                <w:szCs w:val="22"/>
              </w:rPr>
            </w:pPr>
          </w:p>
        </w:tc>
        <w:tc>
          <w:tcPr>
            <w:tcW w:w="1496" w:type="dxa"/>
            <w:gridSpan w:val="2"/>
            <w:vMerge/>
          </w:tcPr>
          <w:p w:rsidR="003F099D" w:rsidRPr="00C63E6B" w:rsidRDefault="003F099D" w:rsidP="00D57CA1">
            <w:pPr>
              <w:rPr>
                <w:sz w:val="22"/>
                <w:szCs w:val="22"/>
              </w:rPr>
            </w:pPr>
          </w:p>
        </w:tc>
        <w:tc>
          <w:tcPr>
            <w:tcW w:w="483" w:type="dxa"/>
            <w:vMerge/>
            <w:textDirection w:val="btLr"/>
          </w:tcPr>
          <w:p w:rsidR="003F099D" w:rsidRPr="00C63E6B" w:rsidRDefault="003F099D" w:rsidP="00D57CA1">
            <w:pPr>
              <w:rPr>
                <w:sz w:val="22"/>
                <w:szCs w:val="22"/>
              </w:rPr>
            </w:pPr>
          </w:p>
        </w:tc>
        <w:tc>
          <w:tcPr>
            <w:tcW w:w="561" w:type="dxa"/>
            <w:textDirection w:val="btLr"/>
          </w:tcPr>
          <w:p w:rsidR="003F099D" w:rsidRPr="00C63E6B" w:rsidRDefault="003F099D" w:rsidP="00D57CA1">
            <w:pPr>
              <w:rPr>
                <w:sz w:val="22"/>
                <w:szCs w:val="22"/>
              </w:rPr>
            </w:pPr>
            <w:smartTag w:uri="urn:schemas-microsoft-com:office:smarttags" w:element="stockticker">
              <w:r w:rsidRPr="00C63E6B">
                <w:rPr>
                  <w:sz w:val="22"/>
                  <w:szCs w:val="22"/>
                </w:rPr>
                <w:t>PLR</w:t>
              </w:r>
            </w:smartTag>
          </w:p>
        </w:tc>
        <w:tc>
          <w:tcPr>
            <w:tcW w:w="604" w:type="dxa"/>
            <w:textDirection w:val="btLr"/>
          </w:tcPr>
          <w:p w:rsidR="003F099D" w:rsidRPr="00C63E6B" w:rsidRDefault="003F099D" w:rsidP="00D57CA1">
            <w:pPr>
              <w:rPr>
                <w:sz w:val="22"/>
                <w:szCs w:val="22"/>
              </w:rPr>
            </w:pPr>
            <w:smartTag w:uri="urn:schemas-microsoft-com:office:smarttags" w:element="stockticker">
              <w:r w:rsidRPr="00C63E6B">
                <w:rPr>
                  <w:sz w:val="22"/>
                  <w:szCs w:val="22"/>
                </w:rPr>
                <w:t>FLR</w:t>
              </w:r>
            </w:smartTag>
          </w:p>
        </w:tc>
        <w:tc>
          <w:tcPr>
            <w:tcW w:w="2126" w:type="dxa"/>
            <w:vMerge/>
          </w:tcPr>
          <w:p w:rsidR="003F099D" w:rsidRPr="00C63E6B" w:rsidRDefault="003F099D" w:rsidP="00D57CA1">
            <w:pPr>
              <w:rPr>
                <w:sz w:val="22"/>
                <w:szCs w:val="22"/>
              </w:rPr>
            </w:pPr>
          </w:p>
        </w:tc>
        <w:tc>
          <w:tcPr>
            <w:tcW w:w="567" w:type="dxa"/>
            <w:textDirection w:val="btLr"/>
          </w:tcPr>
          <w:p w:rsidR="003F099D" w:rsidRPr="00C63E6B" w:rsidRDefault="003F099D" w:rsidP="00D57CA1">
            <w:pPr>
              <w:rPr>
                <w:sz w:val="22"/>
                <w:szCs w:val="22"/>
              </w:rPr>
            </w:pPr>
            <w:r w:rsidRPr="00C63E6B">
              <w:rPr>
                <w:sz w:val="22"/>
                <w:szCs w:val="22"/>
              </w:rPr>
              <w:t>Viso lėšų</w:t>
            </w:r>
          </w:p>
        </w:tc>
        <w:tc>
          <w:tcPr>
            <w:tcW w:w="567" w:type="dxa"/>
            <w:textDirection w:val="btLr"/>
          </w:tcPr>
          <w:p w:rsidR="003F099D" w:rsidRPr="00C63E6B" w:rsidRDefault="003F099D" w:rsidP="00D57CA1">
            <w:pPr>
              <w:rPr>
                <w:sz w:val="22"/>
                <w:szCs w:val="22"/>
              </w:rPr>
            </w:pPr>
            <w:r w:rsidRPr="00C63E6B">
              <w:rPr>
                <w:sz w:val="22"/>
                <w:szCs w:val="22"/>
              </w:rPr>
              <w:t xml:space="preserve">Savivaldybės lėšos </w:t>
            </w:r>
          </w:p>
        </w:tc>
        <w:tc>
          <w:tcPr>
            <w:tcW w:w="567" w:type="dxa"/>
            <w:textDirection w:val="btLr"/>
            <w:vAlign w:val="center"/>
          </w:tcPr>
          <w:p w:rsidR="003F099D" w:rsidRPr="00C63E6B" w:rsidRDefault="003F099D" w:rsidP="00D57CA1">
            <w:pPr>
              <w:rPr>
                <w:sz w:val="22"/>
                <w:szCs w:val="22"/>
              </w:rPr>
            </w:pPr>
            <w:proofErr w:type="spellStart"/>
            <w:r w:rsidRPr="00C63E6B">
              <w:rPr>
                <w:sz w:val="22"/>
                <w:szCs w:val="22"/>
              </w:rPr>
              <w:t>Nac</w:t>
            </w:r>
            <w:proofErr w:type="spellEnd"/>
            <w:r w:rsidRPr="00C63E6B">
              <w:rPr>
                <w:sz w:val="22"/>
                <w:szCs w:val="22"/>
              </w:rPr>
              <w:t xml:space="preserve">. biudžeto lėšos </w:t>
            </w:r>
          </w:p>
        </w:tc>
        <w:tc>
          <w:tcPr>
            <w:tcW w:w="709" w:type="dxa"/>
            <w:textDirection w:val="btLr"/>
          </w:tcPr>
          <w:p w:rsidR="003F099D" w:rsidRPr="00C63E6B" w:rsidRDefault="003F099D" w:rsidP="00D57CA1">
            <w:pPr>
              <w:rPr>
                <w:sz w:val="22"/>
                <w:szCs w:val="22"/>
              </w:rPr>
            </w:pPr>
            <w:r w:rsidRPr="00C63E6B">
              <w:rPr>
                <w:sz w:val="22"/>
                <w:szCs w:val="22"/>
              </w:rPr>
              <w:t xml:space="preserve">ES fondai, kita </w:t>
            </w:r>
            <w:proofErr w:type="spellStart"/>
            <w:r w:rsidRPr="00C63E6B">
              <w:rPr>
                <w:sz w:val="22"/>
                <w:szCs w:val="22"/>
              </w:rPr>
              <w:t>užs</w:t>
            </w:r>
            <w:proofErr w:type="spellEnd"/>
            <w:r w:rsidRPr="00C63E6B">
              <w:rPr>
                <w:sz w:val="22"/>
                <w:szCs w:val="22"/>
              </w:rPr>
              <w:t>. valstybių parama</w:t>
            </w:r>
          </w:p>
          <w:p w:rsidR="003F099D" w:rsidRPr="00C63E6B" w:rsidRDefault="003F099D" w:rsidP="00D57CA1">
            <w:pPr>
              <w:rPr>
                <w:sz w:val="22"/>
                <w:szCs w:val="22"/>
              </w:rPr>
            </w:pPr>
          </w:p>
        </w:tc>
        <w:tc>
          <w:tcPr>
            <w:tcW w:w="567" w:type="dxa"/>
            <w:textDirection w:val="btLr"/>
          </w:tcPr>
          <w:p w:rsidR="003F099D" w:rsidRPr="00C63E6B" w:rsidRDefault="003F099D" w:rsidP="00D57CA1">
            <w:pPr>
              <w:rPr>
                <w:sz w:val="22"/>
                <w:szCs w:val="22"/>
              </w:rPr>
            </w:pPr>
            <w:r w:rsidRPr="00C63E6B">
              <w:rPr>
                <w:sz w:val="22"/>
                <w:szCs w:val="22"/>
              </w:rPr>
              <w:t xml:space="preserve">Privačios lėšos </w:t>
            </w:r>
          </w:p>
        </w:tc>
        <w:tc>
          <w:tcPr>
            <w:tcW w:w="709" w:type="dxa"/>
            <w:textDirection w:val="btLr"/>
          </w:tcPr>
          <w:p w:rsidR="003F099D" w:rsidRPr="00C63E6B" w:rsidRDefault="003F099D" w:rsidP="00D57CA1">
            <w:pPr>
              <w:rPr>
                <w:sz w:val="22"/>
                <w:szCs w:val="22"/>
              </w:rPr>
            </w:pPr>
            <w:r w:rsidRPr="00C63E6B">
              <w:rPr>
                <w:sz w:val="22"/>
                <w:szCs w:val="22"/>
              </w:rPr>
              <w:t>Viso lėšų</w:t>
            </w:r>
          </w:p>
        </w:tc>
        <w:tc>
          <w:tcPr>
            <w:tcW w:w="567" w:type="dxa"/>
            <w:textDirection w:val="btLr"/>
          </w:tcPr>
          <w:p w:rsidR="003F099D" w:rsidRPr="00C63E6B" w:rsidRDefault="003F099D" w:rsidP="00D57CA1">
            <w:pPr>
              <w:rPr>
                <w:sz w:val="22"/>
                <w:szCs w:val="22"/>
              </w:rPr>
            </w:pPr>
            <w:r w:rsidRPr="00C63E6B">
              <w:rPr>
                <w:sz w:val="22"/>
                <w:szCs w:val="22"/>
              </w:rPr>
              <w:t xml:space="preserve">Savivaldybės lėšos </w:t>
            </w:r>
          </w:p>
        </w:tc>
        <w:tc>
          <w:tcPr>
            <w:tcW w:w="567" w:type="dxa"/>
            <w:textDirection w:val="btLr"/>
            <w:vAlign w:val="center"/>
          </w:tcPr>
          <w:p w:rsidR="003F099D" w:rsidRPr="00C63E6B" w:rsidRDefault="003F099D" w:rsidP="00D57CA1">
            <w:pPr>
              <w:rPr>
                <w:sz w:val="22"/>
                <w:szCs w:val="22"/>
              </w:rPr>
            </w:pPr>
            <w:proofErr w:type="spellStart"/>
            <w:r w:rsidRPr="00C63E6B">
              <w:rPr>
                <w:sz w:val="22"/>
                <w:szCs w:val="22"/>
              </w:rPr>
              <w:t>Nac</w:t>
            </w:r>
            <w:proofErr w:type="spellEnd"/>
            <w:r w:rsidRPr="00C63E6B">
              <w:rPr>
                <w:sz w:val="22"/>
                <w:szCs w:val="22"/>
              </w:rPr>
              <w:t xml:space="preserve">. biudžeto lėšos </w:t>
            </w:r>
          </w:p>
        </w:tc>
        <w:tc>
          <w:tcPr>
            <w:tcW w:w="619" w:type="dxa"/>
            <w:textDirection w:val="btLr"/>
          </w:tcPr>
          <w:p w:rsidR="003F099D" w:rsidRPr="00C63E6B" w:rsidRDefault="003F099D" w:rsidP="00D57CA1">
            <w:pPr>
              <w:rPr>
                <w:sz w:val="22"/>
                <w:szCs w:val="22"/>
              </w:rPr>
            </w:pPr>
            <w:r w:rsidRPr="00C63E6B">
              <w:rPr>
                <w:sz w:val="22"/>
                <w:szCs w:val="22"/>
              </w:rPr>
              <w:t xml:space="preserve">ES fondai, kita </w:t>
            </w:r>
            <w:proofErr w:type="spellStart"/>
            <w:r w:rsidRPr="00C63E6B">
              <w:rPr>
                <w:sz w:val="22"/>
                <w:szCs w:val="22"/>
              </w:rPr>
              <w:t>užs</w:t>
            </w:r>
            <w:proofErr w:type="spellEnd"/>
            <w:r w:rsidRPr="00C63E6B">
              <w:rPr>
                <w:sz w:val="22"/>
                <w:szCs w:val="22"/>
              </w:rPr>
              <w:t>. valstybių parama</w:t>
            </w:r>
          </w:p>
          <w:p w:rsidR="003F099D" w:rsidRPr="00C63E6B" w:rsidRDefault="003F099D" w:rsidP="00D57CA1">
            <w:pPr>
              <w:rPr>
                <w:sz w:val="22"/>
                <w:szCs w:val="22"/>
              </w:rPr>
            </w:pPr>
          </w:p>
        </w:tc>
        <w:tc>
          <w:tcPr>
            <w:tcW w:w="373" w:type="dxa"/>
            <w:textDirection w:val="btLr"/>
          </w:tcPr>
          <w:p w:rsidR="003F099D" w:rsidRPr="00C63E6B" w:rsidRDefault="003F099D" w:rsidP="00D57CA1">
            <w:pPr>
              <w:rPr>
                <w:sz w:val="22"/>
                <w:szCs w:val="22"/>
              </w:rPr>
            </w:pPr>
            <w:r w:rsidRPr="00C63E6B">
              <w:rPr>
                <w:sz w:val="22"/>
                <w:szCs w:val="22"/>
              </w:rPr>
              <w:t xml:space="preserve">Privačios lėšos </w:t>
            </w:r>
          </w:p>
        </w:tc>
        <w:tc>
          <w:tcPr>
            <w:tcW w:w="2009" w:type="dxa"/>
            <w:vMerge/>
          </w:tcPr>
          <w:p w:rsidR="003F099D" w:rsidRPr="00C63E6B" w:rsidRDefault="003F099D" w:rsidP="00D57CA1">
            <w:pPr>
              <w:rPr>
                <w:sz w:val="22"/>
                <w:szCs w:val="22"/>
              </w:rPr>
            </w:pPr>
          </w:p>
        </w:tc>
      </w:tr>
      <w:tr w:rsidR="003F099D" w:rsidRPr="00470BC6" w:rsidTr="00896CBF">
        <w:tc>
          <w:tcPr>
            <w:tcW w:w="15442" w:type="dxa"/>
            <w:gridSpan w:val="19"/>
          </w:tcPr>
          <w:p w:rsidR="003F099D" w:rsidRPr="00C63E6B" w:rsidRDefault="003F099D" w:rsidP="00D57CA1">
            <w:pPr>
              <w:rPr>
                <w:sz w:val="22"/>
                <w:szCs w:val="22"/>
              </w:rPr>
            </w:pPr>
            <w:r w:rsidRPr="00C63E6B">
              <w:rPr>
                <w:sz w:val="22"/>
                <w:szCs w:val="22"/>
              </w:rPr>
              <w:t>1.1.3 Uždavinys. Sustiprinti miesto rinkodarą šalyje ir užsienyje.</w:t>
            </w:r>
          </w:p>
        </w:tc>
      </w:tr>
      <w:tr w:rsidR="00B831C1" w:rsidRPr="00470BC6" w:rsidTr="00822F34">
        <w:tc>
          <w:tcPr>
            <w:tcW w:w="915" w:type="dxa"/>
            <w:vAlign w:val="center"/>
          </w:tcPr>
          <w:p w:rsidR="00B831C1" w:rsidRPr="00207410" w:rsidRDefault="00B831C1" w:rsidP="00D57CA1">
            <w:pPr>
              <w:rPr>
                <w:sz w:val="22"/>
                <w:szCs w:val="22"/>
              </w:rPr>
            </w:pPr>
            <w:r w:rsidRPr="00207410">
              <w:rPr>
                <w:sz w:val="22"/>
                <w:szCs w:val="22"/>
              </w:rPr>
              <w:t>1.1.3.1.</w:t>
            </w:r>
          </w:p>
        </w:tc>
        <w:tc>
          <w:tcPr>
            <w:tcW w:w="1436" w:type="dxa"/>
            <w:vAlign w:val="center"/>
          </w:tcPr>
          <w:p w:rsidR="00B831C1" w:rsidRPr="00207410" w:rsidRDefault="00B831C1" w:rsidP="00D57CA1">
            <w:pPr>
              <w:rPr>
                <w:sz w:val="22"/>
                <w:szCs w:val="22"/>
              </w:rPr>
            </w:pPr>
            <w:r w:rsidRPr="00207410">
              <w:rPr>
                <w:sz w:val="22"/>
                <w:szCs w:val="22"/>
              </w:rPr>
              <w:t>Kasmet parengti ir vykdyti miesto rinkodaros programą</w:t>
            </w:r>
          </w:p>
        </w:tc>
        <w:tc>
          <w:tcPr>
            <w:tcW w:w="1330" w:type="dxa"/>
            <w:vAlign w:val="center"/>
          </w:tcPr>
          <w:p w:rsidR="00B831C1" w:rsidRPr="00207410" w:rsidRDefault="00B831C1" w:rsidP="00D57CA1">
            <w:pPr>
              <w:rPr>
                <w:sz w:val="22"/>
                <w:szCs w:val="22"/>
              </w:rPr>
            </w:pPr>
            <w:r w:rsidRPr="00207410">
              <w:rPr>
                <w:sz w:val="22"/>
                <w:szCs w:val="22"/>
              </w:rPr>
              <w:t>Įvykdytų priemonių skaičius</w:t>
            </w:r>
          </w:p>
        </w:tc>
        <w:tc>
          <w:tcPr>
            <w:tcW w:w="649" w:type="dxa"/>
            <w:gridSpan w:val="2"/>
            <w:vAlign w:val="center"/>
          </w:tcPr>
          <w:p w:rsidR="00B831C1" w:rsidRPr="00207410" w:rsidRDefault="00B831C1" w:rsidP="00D57CA1">
            <w:pPr>
              <w:rPr>
                <w:sz w:val="22"/>
                <w:szCs w:val="22"/>
              </w:rPr>
            </w:pPr>
            <w:r w:rsidRPr="00207410">
              <w:rPr>
                <w:sz w:val="22"/>
                <w:szCs w:val="22"/>
              </w:rPr>
              <w:t>Vnt.</w:t>
            </w:r>
          </w:p>
        </w:tc>
        <w:tc>
          <w:tcPr>
            <w:tcW w:w="561" w:type="dxa"/>
            <w:vAlign w:val="center"/>
          </w:tcPr>
          <w:p w:rsidR="00B831C1" w:rsidRPr="00207410" w:rsidRDefault="00B831C1" w:rsidP="00D57CA1">
            <w:pPr>
              <w:rPr>
                <w:sz w:val="22"/>
                <w:szCs w:val="22"/>
              </w:rPr>
            </w:pPr>
            <w:r w:rsidRPr="00207410">
              <w:rPr>
                <w:sz w:val="22"/>
                <w:szCs w:val="22"/>
              </w:rPr>
              <w:t>10</w:t>
            </w:r>
          </w:p>
        </w:tc>
        <w:tc>
          <w:tcPr>
            <w:tcW w:w="604" w:type="dxa"/>
            <w:vAlign w:val="center"/>
          </w:tcPr>
          <w:p w:rsidR="00B831C1" w:rsidRPr="00207410" w:rsidRDefault="00B831C1" w:rsidP="00C47D18">
            <w:pPr>
              <w:rPr>
                <w:sz w:val="22"/>
                <w:szCs w:val="22"/>
              </w:rPr>
            </w:pPr>
            <w:r w:rsidRPr="00207410">
              <w:rPr>
                <w:sz w:val="22"/>
                <w:szCs w:val="22"/>
              </w:rPr>
              <w:t>1</w:t>
            </w:r>
            <w:r w:rsidR="00C47D18" w:rsidRPr="00207410">
              <w:rPr>
                <w:sz w:val="22"/>
                <w:szCs w:val="22"/>
              </w:rPr>
              <w:t>1</w:t>
            </w:r>
          </w:p>
        </w:tc>
        <w:tc>
          <w:tcPr>
            <w:tcW w:w="2126" w:type="dxa"/>
            <w:vAlign w:val="center"/>
          </w:tcPr>
          <w:p w:rsidR="00B831C1" w:rsidRPr="00207410" w:rsidRDefault="00B831C1" w:rsidP="00623871">
            <w:pPr>
              <w:rPr>
                <w:sz w:val="22"/>
                <w:szCs w:val="22"/>
              </w:rPr>
            </w:pPr>
            <w:r w:rsidRPr="00207410">
              <w:rPr>
                <w:sz w:val="22"/>
                <w:szCs w:val="22"/>
              </w:rPr>
              <w:t>201</w:t>
            </w:r>
            <w:r w:rsidR="00207410" w:rsidRPr="00207410">
              <w:rPr>
                <w:sz w:val="22"/>
                <w:szCs w:val="22"/>
              </w:rPr>
              <w:t>3</w:t>
            </w:r>
            <w:r w:rsidRPr="00207410">
              <w:rPr>
                <w:sz w:val="22"/>
                <w:szCs w:val="22"/>
              </w:rPr>
              <w:t xml:space="preserve"> m. įgyvendintas „Panevėžio dienoraščio“ projektas;</w:t>
            </w:r>
          </w:p>
          <w:p w:rsidR="00B831C1" w:rsidRPr="00207410" w:rsidRDefault="00EB6E87" w:rsidP="00623871">
            <w:pPr>
              <w:rPr>
                <w:sz w:val="22"/>
                <w:szCs w:val="22"/>
              </w:rPr>
            </w:pPr>
            <w:r w:rsidRPr="00207410">
              <w:rPr>
                <w:sz w:val="22"/>
                <w:szCs w:val="22"/>
              </w:rPr>
              <w:t>o</w:t>
            </w:r>
            <w:r w:rsidR="00B831C1" w:rsidRPr="00207410">
              <w:rPr>
                <w:sz w:val="22"/>
                <w:szCs w:val="22"/>
              </w:rPr>
              <w:t>rganizuotas moksleivių fotografijų konkursas „Panevėžys – mano miestas";</w:t>
            </w:r>
            <w:r w:rsidRPr="00207410">
              <w:rPr>
                <w:sz w:val="22"/>
                <w:szCs w:val="22"/>
              </w:rPr>
              <w:t xml:space="preserve"> </w:t>
            </w:r>
          </w:p>
          <w:p w:rsidR="00B831C1" w:rsidRPr="00207410" w:rsidRDefault="00B831C1" w:rsidP="00623871">
            <w:pPr>
              <w:rPr>
                <w:sz w:val="22"/>
                <w:szCs w:val="22"/>
              </w:rPr>
            </w:pPr>
            <w:r w:rsidRPr="00207410">
              <w:rPr>
                <w:sz w:val="22"/>
                <w:szCs w:val="22"/>
              </w:rPr>
              <w:t>organizuoti Metų panevėžiečių rinkimai;</w:t>
            </w:r>
            <w:r w:rsidR="00EB6E87" w:rsidRPr="00207410">
              <w:rPr>
                <w:sz w:val="22"/>
                <w:szCs w:val="22"/>
              </w:rPr>
              <w:t xml:space="preserve"> konkursas „</w:t>
            </w:r>
            <w:r w:rsidR="00207410">
              <w:rPr>
                <w:sz w:val="22"/>
                <w:szCs w:val="22"/>
              </w:rPr>
              <w:t>Saugi kaimy</w:t>
            </w:r>
            <w:r w:rsidR="00EB6E87" w:rsidRPr="00207410">
              <w:rPr>
                <w:sz w:val="22"/>
                <w:szCs w:val="22"/>
              </w:rPr>
              <w:t>nystė“,</w:t>
            </w:r>
          </w:p>
          <w:p w:rsidR="00B831C1" w:rsidRPr="00207410" w:rsidRDefault="00EB6E87" w:rsidP="00623871">
            <w:pPr>
              <w:rPr>
                <w:sz w:val="22"/>
                <w:szCs w:val="22"/>
              </w:rPr>
            </w:pPr>
            <w:r w:rsidRPr="00207410">
              <w:rPr>
                <w:sz w:val="22"/>
                <w:szCs w:val="22"/>
              </w:rPr>
              <w:t>išleistas reprezentacinis miesto leidinys</w:t>
            </w:r>
            <w:r w:rsidR="00B831C1" w:rsidRPr="00207410">
              <w:rPr>
                <w:sz w:val="22"/>
                <w:szCs w:val="22"/>
              </w:rPr>
              <w:t>;</w:t>
            </w:r>
          </w:p>
          <w:p w:rsidR="00B831C1" w:rsidRPr="00207410" w:rsidRDefault="00B831C1" w:rsidP="00207410">
            <w:pPr>
              <w:rPr>
                <w:sz w:val="22"/>
                <w:szCs w:val="22"/>
              </w:rPr>
            </w:pPr>
            <w:r w:rsidRPr="00207410">
              <w:rPr>
                <w:sz w:val="22"/>
                <w:szCs w:val="22"/>
              </w:rPr>
              <w:t>vykdytos miesto įvaizdžio gerinimo akcijos, renginiai</w:t>
            </w:r>
            <w:r w:rsidR="00207410" w:rsidRPr="00207410">
              <w:rPr>
                <w:sz w:val="22"/>
                <w:szCs w:val="22"/>
              </w:rPr>
              <w:t>.</w:t>
            </w:r>
          </w:p>
        </w:tc>
        <w:tc>
          <w:tcPr>
            <w:tcW w:w="567" w:type="dxa"/>
            <w:vAlign w:val="center"/>
          </w:tcPr>
          <w:p w:rsidR="00B831C1" w:rsidRPr="00DF653D" w:rsidRDefault="00DF653D" w:rsidP="00623871">
            <w:pPr>
              <w:rPr>
                <w:sz w:val="22"/>
                <w:szCs w:val="22"/>
              </w:rPr>
            </w:pPr>
            <w:r w:rsidRPr="00DF653D">
              <w:rPr>
                <w:sz w:val="22"/>
                <w:szCs w:val="22"/>
              </w:rPr>
              <w:t>123</w:t>
            </w:r>
          </w:p>
        </w:tc>
        <w:tc>
          <w:tcPr>
            <w:tcW w:w="567" w:type="dxa"/>
            <w:vAlign w:val="center"/>
          </w:tcPr>
          <w:p w:rsidR="00B831C1" w:rsidRPr="00DF653D" w:rsidRDefault="00DF653D" w:rsidP="00623871">
            <w:pPr>
              <w:rPr>
                <w:sz w:val="22"/>
                <w:szCs w:val="22"/>
              </w:rPr>
            </w:pPr>
            <w:r w:rsidRPr="00DF653D">
              <w:rPr>
                <w:sz w:val="22"/>
                <w:szCs w:val="22"/>
              </w:rPr>
              <w:t>123</w:t>
            </w:r>
          </w:p>
        </w:tc>
        <w:tc>
          <w:tcPr>
            <w:tcW w:w="567" w:type="dxa"/>
            <w:vAlign w:val="center"/>
          </w:tcPr>
          <w:p w:rsidR="00B831C1" w:rsidRPr="00DF653D" w:rsidRDefault="00B831C1" w:rsidP="00623871">
            <w:pPr>
              <w:rPr>
                <w:sz w:val="22"/>
                <w:szCs w:val="22"/>
              </w:rPr>
            </w:pPr>
          </w:p>
        </w:tc>
        <w:tc>
          <w:tcPr>
            <w:tcW w:w="709" w:type="dxa"/>
            <w:vAlign w:val="center"/>
          </w:tcPr>
          <w:p w:rsidR="00B831C1" w:rsidRPr="00DF653D" w:rsidRDefault="00B831C1" w:rsidP="00623871">
            <w:pPr>
              <w:rPr>
                <w:sz w:val="22"/>
                <w:szCs w:val="22"/>
              </w:rPr>
            </w:pPr>
          </w:p>
        </w:tc>
        <w:tc>
          <w:tcPr>
            <w:tcW w:w="567" w:type="dxa"/>
            <w:vAlign w:val="center"/>
          </w:tcPr>
          <w:p w:rsidR="00B831C1" w:rsidRPr="00DF653D" w:rsidRDefault="00B831C1" w:rsidP="00623871">
            <w:pPr>
              <w:rPr>
                <w:sz w:val="22"/>
                <w:szCs w:val="22"/>
              </w:rPr>
            </w:pPr>
          </w:p>
        </w:tc>
        <w:tc>
          <w:tcPr>
            <w:tcW w:w="709" w:type="dxa"/>
            <w:vAlign w:val="center"/>
          </w:tcPr>
          <w:p w:rsidR="00B831C1" w:rsidRPr="00DF653D" w:rsidRDefault="00DF653D" w:rsidP="00623871">
            <w:pPr>
              <w:rPr>
                <w:sz w:val="22"/>
                <w:szCs w:val="22"/>
              </w:rPr>
            </w:pPr>
            <w:r w:rsidRPr="00DF653D">
              <w:rPr>
                <w:sz w:val="22"/>
                <w:szCs w:val="22"/>
              </w:rPr>
              <w:t>123</w:t>
            </w:r>
          </w:p>
        </w:tc>
        <w:tc>
          <w:tcPr>
            <w:tcW w:w="567" w:type="dxa"/>
            <w:vAlign w:val="center"/>
          </w:tcPr>
          <w:p w:rsidR="00B831C1" w:rsidRPr="00DF653D" w:rsidRDefault="00DF653D" w:rsidP="00896CBF">
            <w:pPr>
              <w:ind w:right="-176"/>
              <w:rPr>
                <w:sz w:val="22"/>
                <w:szCs w:val="22"/>
              </w:rPr>
            </w:pPr>
            <w:r w:rsidRPr="00DF653D">
              <w:rPr>
                <w:sz w:val="22"/>
                <w:szCs w:val="22"/>
              </w:rPr>
              <w:t>123</w:t>
            </w:r>
          </w:p>
        </w:tc>
        <w:tc>
          <w:tcPr>
            <w:tcW w:w="567" w:type="dxa"/>
            <w:vAlign w:val="center"/>
          </w:tcPr>
          <w:p w:rsidR="00B831C1" w:rsidRPr="00DF653D" w:rsidRDefault="00B831C1" w:rsidP="00623871">
            <w:pPr>
              <w:rPr>
                <w:sz w:val="22"/>
                <w:szCs w:val="22"/>
              </w:rPr>
            </w:pPr>
          </w:p>
        </w:tc>
        <w:tc>
          <w:tcPr>
            <w:tcW w:w="619" w:type="dxa"/>
            <w:vAlign w:val="center"/>
          </w:tcPr>
          <w:p w:rsidR="00B831C1" w:rsidRPr="00DF653D" w:rsidRDefault="00B831C1" w:rsidP="00623871">
            <w:pPr>
              <w:rPr>
                <w:sz w:val="22"/>
                <w:szCs w:val="22"/>
              </w:rPr>
            </w:pPr>
          </w:p>
        </w:tc>
        <w:tc>
          <w:tcPr>
            <w:tcW w:w="373" w:type="dxa"/>
            <w:vAlign w:val="center"/>
          </w:tcPr>
          <w:p w:rsidR="00B831C1" w:rsidRPr="00DF653D" w:rsidRDefault="00B831C1" w:rsidP="00D57CA1">
            <w:pPr>
              <w:rPr>
                <w:sz w:val="22"/>
                <w:szCs w:val="22"/>
              </w:rPr>
            </w:pPr>
          </w:p>
        </w:tc>
        <w:tc>
          <w:tcPr>
            <w:tcW w:w="2009" w:type="dxa"/>
            <w:vAlign w:val="center"/>
          </w:tcPr>
          <w:p w:rsidR="00B831C1" w:rsidRPr="00DF653D" w:rsidRDefault="00B831C1" w:rsidP="00D57CA1">
            <w:pPr>
              <w:rPr>
                <w:sz w:val="22"/>
                <w:szCs w:val="22"/>
              </w:rPr>
            </w:pPr>
            <w:r w:rsidRPr="00DF653D">
              <w:rPr>
                <w:sz w:val="22"/>
                <w:szCs w:val="22"/>
              </w:rPr>
              <w:t>Savivaldybės administracijos Ryšių su visuomene skyrius</w:t>
            </w:r>
          </w:p>
        </w:tc>
      </w:tr>
      <w:tr w:rsidR="003A1D8B" w:rsidRPr="00470BC6" w:rsidTr="00822F34">
        <w:tc>
          <w:tcPr>
            <w:tcW w:w="915" w:type="dxa"/>
            <w:vAlign w:val="center"/>
          </w:tcPr>
          <w:p w:rsidR="003A1D8B" w:rsidRPr="00667321" w:rsidRDefault="003A1D8B" w:rsidP="00D57CA1">
            <w:pPr>
              <w:rPr>
                <w:sz w:val="22"/>
                <w:szCs w:val="22"/>
              </w:rPr>
            </w:pPr>
            <w:r w:rsidRPr="00667321">
              <w:rPr>
                <w:sz w:val="22"/>
                <w:szCs w:val="22"/>
              </w:rPr>
              <w:t>1.1.3.3.</w:t>
            </w:r>
          </w:p>
        </w:tc>
        <w:tc>
          <w:tcPr>
            <w:tcW w:w="1436" w:type="dxa"/>
            <w:vAlign w:val="center"/>
          </w:tcPr>
          <w:p w:rsidR="003A1D8B" w:rsidRPr="00667321" w:rsidRDefault="003A1D8B" w:rsidP="00896CBF">
            <w:pPr>
              <w:ind w:right="-109"/>
              <w:rPr>
                <w:sz w:val="22"/>
                <w:szCs w:val="22"/>
              </w:rPr>
            </w:pPr>
            <w:r w:rsidRPr="00667321">
              <w:rPr>
                <w:sz w:val="22"/>
                <w:szCs w:val="22"/>
              </w:rPr>
              <w:t xml:space="preserve">Viešinti miesto naujienas ir renginius respublikinėse visuomenės </w:t>
            </w:r>
            <w:r w:rsidRPr="00667321">
              <w:rPr>
                <w:sz w:val="22"/>
                <w:szCs w:val="22"/>
              </w:rPr>
              <w:lastRenderedPageBreak/>
              <w:t>informavimo priemonėms</w:t>
            </w:r>
          </w:p>
        </w:tc>
        <w:tc>
          <w:tcPr>
            <w:tcW w:w="1330" w:type="dxa"/>
            <w:vAlign w:val="center"/>
          </w:tcPr>
          <w:p w:rsidR="003A1D8B" w:rsidRPr="00667321" w:rsidRDefault="003A1D8B" w:rsidP="00D57CA1">
            <w:pPr>
              <w:rPr>
                <w:sz w:val="22"/>
                <w:szCs w:val="22"/>
              </w:rPr>
            </w:pPr>
            <w:r w:rsidRPr="00667321">
              <w:rPr>
                <w:sz w:val="22"/>
                <w:szCs w:val="22"/>
              </w:rPr>
              <w:lastRenderedPageBreak/>
              <w:t>Pranešimų skaičius</w:t>
            </w:r>
          </w:p>
        </w:tc>
        <w:tc>
          <w:tcPr>
            <w:tcW w:w="649" w:type="dxa"/>
            <w:gridSpan w:val="2"/>
            <w:vAlign w:val="center"/>
          </w:tcPr>
          <w:p w:rsidR="003A1D8B" w:rsidRPr="00667321" w:rsidRDefault="003A1D8B" w:rsidP="00D57CA1">
            <w:pPr>
              <w:rPr>
                <w:sz w:val="22"/>
                <w:szCs w:val="22"/>
              </w:rPr>
            </w:pPr>
            <w:r w:rsidRPr="00667321">
              <w:rPr>
                <w:sz w:val="22"/>
                <w:szCs w:val="22"/>
              </w:rPr>
              <w:t>Vnt.</w:t>
            </w:r>
          </w:p>
        </w:tc>
        <w:tc>
          <w:tcPr>
            <w:tcW w:w="561" w:type="dxa"/>
            <w:vAlign w:val="center"/>
          </w:tcPr>
          <w:p w:rsidR="003A1D8B" w:rsidRPr="00667321" w:rsidRDefault="00BB1763" w:rsidP="00D57CA1">
            <w:pPr>
              <w:rPr>
                <w:sz w:val="22"/>
                <w:szCs w:val="22"/>
              </w:rPr>
            </w:pPr>
            <w:r w:rsidRPr="00667321">
              <w:rPr>
                <w:sz w:val="22"/>
                <w:szCs w:val="22"/>
              </w:rPr>
              <w:t>500</w:t>
            </w:r>
          </w:p>
        </w:tc>
        <w:tc>
          <w:tcPr>
            <w:tcW w:w="604" w:type="dxa"/>
            <w:vAlign w:val="center"/>
          </w:tcPr>
          <w:p w:rsidR="003A1D8B" w:rsidRPr="00667321" w:rsidRDefault="00C11E43" w:rsidP="00623871">
            <w:pPr>
              <w:rPr>
                <w:sz w:val="22"/>
                <w:szCs w:val="22"/>
              </w:rPr>
            </w:pPr>
            <w:r w:rsidRPr="00C11E43">
              <w:rPr>
                <w:sz w:val="18"/>
                <w:szCs w:val="18"/>
              </w:rPr>
              <w:t xml:space="preserve">Apie </w:t>
            </w:r>
            <w:r>
              <w:rPr>
                <w:sz w:val="22"/>
                <w:szCs w:val="22"/>
              </w:rPr>
              <w:t>5</w:t>
            </w:r>
            <w:r w:rsidR="003A1D8B" w:rsidRPr="00667321">
              <w:rPr>
                <w:sz w:val="22"/>
                <w:szCs w:val="22"/>
              </w:rPr>
              <w:t>00</w:t>
            </w:r>
          </w:p>
        </w:tc>
        <w:tc>
          <w:tcPr>
            <w:tcW w:w="2126" w:type="dxa"/>
            <w:vAlign w:val="center"/>
          </w:tcPr>
          <w:p w:rsidR="003A1D8B" w:rsidRPr="00667321" w:rsidRDefault="003A1D8B" w:rsidP="00623871">
            <w:pPr>
              <w:rPr>
                <w:sz w:val="22"/>
                <w:szCs w:val="22"/>
              </w:rPr>
            </w:pPr>
          </w:p>
        </w:tc>
        <w:tc>
          <w:tcPr>
            <w:tcW w:w="567" w:type="dxa"/>
            <w:vAlign w:val="center"/>
          </w:tcPr>
          <w:p w:rsidR="003A1D8B" w:rsidRPr="00667321" w:rsidRDefault="00667321" w:rsidP="002C2F8F">
            <w:pPr>
              <w:rPr>
                <w:sz w:val="22"/>
                <w:szCs w:val="22"/>
              </w:rPr>
            </w:pPr>
            <w:r w:rsidRPr="00667321">
              <w:rPr>
                <w:sz w:val="22"/>
                <w:szCs w:val="22"/>
              </w:rPr>
              <w:t>45</w:t>
            </w:r>
          </w:p>
        </w:tc>
        <w:tc>
          <w:tcPr>
            <w:tcW w:w="567" w:type="dxa"/>
            <w:vAlign w:val="center"/>
          </w:tcPr>
          <w:p w:rsidR="003A1D8B" w:rsidRPr="00667321" w:rsidRDefault="00667321" w:rsidP="002C2F8F">
            <w:pPr>
              <w:rPr>
                <w:sz w:val="22"/>
                <w:szCs w:val="22"/>
              </w:rPr>
            </w:pPr>
            <w:r w:rsidRPr="00667321">
              <w:rPr>
                <w:sz w:val="22"/>
                <w:szCs w:val="22"/>
              </w:rPr>
              <w:t>45</w:t>
            </w:r>
          </w:p>
        </w:tc>
        <w:tc>
          <w:tcPr>
            <w:tcW w:w="567" w:type="dxa"/>
            <w:vAlign w:val="center"/>
          </w:tcPr>
          <w:p w:rsidR="003A1D8B" w:rsidRPr="00667321" w:rsidRDefault="003A1D8B" w:rsidP="00623871">
            <w:pPr>
              <w:rPr>
                <w:sz w:val="22"/>
                <w:szCs w:val="22"/>
              </w:rPr>
            </w:pPr>
          </w:p>
        </w:tc>
        <w:tc>
          <w:tcPr>
            <w:tcW w:w="709" w:type="dxa"/>
            <w:vAlign w:val="center"/>
          </w:tcPr>
          <w:p w:rsidR="003A1D8B" w:rsidRPr="00667321" w:rsidRDefault="003A1D8B" w:rsidP="00623871">
            <w:pPr>
              <w:rPr>
                <w:sz w:val="22"/>
                <w:szCs w:val="22"/>
              </w:rPr>
            </w:pPr>
          </w:p>
        </w:tc>
        <w:tc>
          <w:tcPr>
            <w:tcW w:w="567" w:type="dxa"/>
            <w:vAlign w:val="center"/>
          </w:tcPr>
          <w:p w:rsidR="003A1D8B" w:rsidRPr="00667321" w:rsidRDefault="003A1D8B" w:rsidP="00623871">
            <w:pPr>
              <w:rPr>
                <w:sz w:val="22"/>
                <w:szCs w:val="22"/>
              </w:rPr>
            </w:pPr>
          </w:p>
        </w:tc>
        <w:tc>
          <w:tcPr>
            <w:tcW w:w="709" w:type="dxa"/>
            <w:vAlign w:val="center"/>
          </w:tcPr>
          <w:p w:rsidR="003A1D8B" w:rsidRPr="00667321" w:rsidRDefault="00BB1763" w:rsidP="00667321">
            <w:pPr>
              <w:rPr>
                <w:sz w:val="22"/>
                <w:szCs w:val="22"/>
              </w:rPr>
            </w:pPr>
            <w:r w:rsidRPr="00667321">
              <w:rPr>
                <w:sz w:val="22"/>
                <w:szCs w:val="22"/>
              </w:rPr>
              <w:t>4</w:t>
            </w:r>
            <w:r w:rsidR="00667321" w:rsidRPr="00667321">
              <w:rPr>
                <w:sz w:val="22"/>
                <w:szCs w:val="22"/>
              </w:rPr>
              <w:t>1</w:t>
            </w:r>
          </w:p>
        </w:tc>
        <w:tc>
          <w:tcPr>
            <w:tcW w:w="567" w:type="dxa"/>
            <w:vAlign w:val="center"/>
          </w:tcPr>
          <w:p w:rsidR="003A1D8B" w:rsidRPr="00667321" w:rsidRDefault="00BB1763" w:rsidP="00667321">
            <w:pPr>
              <w:ind w:right="-176"/>
              <w:rPr>
                <w:sz w:val="22"/>
                <w:szCs w:val="22"/>
              </w:rPr>
            </w:pPr>
            <w:r w:rsidRPr="00667321">
              <w:rPr>
                <w:sz w:val="22"/>
                <w:szCs w:val="22"/>
              </w:rPr>
              <w:t>4</w:t>
            </w:r>
            <w:r w:rsidR="00667321" w:rsidRPr="00667321">
              <w:rPr>
                <w:sz w:val="22"/>
                <w:szCs w:val="22"/>
              </w:rPr>
              <w:t>1</w:t>
            </w:r>
          </w:p>
        </w:tc>
        <w:tc>
          <w:tcPr>
            <w:tcW w:w="567" w:type="dxa"/>
            <w:vAlign w:val="center"/>
          </w:tcPr>
          <w:p w:rsidR="003A1D8B" w:rsidRPr="00667321" w:rsidRDefault="003A1D8B" w:rsidP="00623871">
            <w:pPr>
              <w:rPr>
                <w:sz w:val="22"/>
                <w:szCs w:val="22"/>
              </w:rPr>
            </w:pPr>
          </w:p>
        </w:tc>
        <w:tc>
          <w:tcPr>
            <w:tcW w:w="619" w:type="dxa"/>
            <w:vAlign w:val="center"/>
          </w:tcPr>
          <w:p w:rsidR="003A1D8B" w:rsidRPr="00667321" w:rsidRDefault="003A1D8B" w:rsidP="00D57CA1">
            <w:pPr>
              <w:rPr>
                <w:sz w:val="22"/>
                <w:szCs w:val="22"/>
              </w:rPr>
            </w:pPr>
          </w:p>
        </w:tc>
        <w:tc>
          <w:tcPr>
            <w:tcW w:w="373" w:type="dxa"/>
            <w:vAlign w:val="center"/>
          </w:tcPr>
          <w:p w:rsidR="003A1D8B" w:rsidRPr="00667321" w:rsidRDefault="003A1D8B" w:rsidP="00D57CA1">
            <w:pPr>
              <w:rPr>
                <w:sz w:val="22"/>
                <w:szCs w:val="22"/>
              </w:rPr>
            </w:pPr>
          </w:p>
        </w:tc>
        <w:tc>
          <w:tcPr>
            <w:tcW w:w="2009" w:type="dxa"/>
            <w:vAlign w:val="center"/>
          </w:tcPr>
          <w:p w:rsidR="003A1D8B" w:rsidRPr="00667321" w:rsidRDefault="003A1D8B" w:rsidP="00D57CA1">
            <w:pPr>
              <w:rPr>
                <w:sz w:val="22"/>
                <w:szCs w:val="22"/>
              </w:rPr>
            </w:pPr>
            <w:r w:rsidRPr="00667321">
              <w:rPr>
                <w:sz w:val="22"/>
                <w:szCs w:val="22"/>
              </w:rPr>
              <w:t>Savivaldybės administracijos Ryšių su visuomene skyrius</w:t>
            </w:r>
          </w:p>
        </w:tc>
      </w:tr>
      <w:tr w:rsidR="003A1D8B" w:rsidRPr="00470BC6" w:rsidTr="00822F34">
        <w:tc>
          <w:tcPr>
            <w:tcW w:w="915" w:type="dxa"/>
            <w:vAlign w:val="center"/>
          </w:tcPr>
          <w:p w:rsidR="003A1D8B" w:rsidRPr="00C63E6B" w:rsidRDefault="003A1D8B" w:rsidP="00D57CA1">
            <w:pPr>
              <w:rPr>
                <w:sz w:val="22"/>
                <w:szCs w:val="22"/>
              </w:rPr>
            </w:pPr>
            <w:r w:rsidRPr="00C63E6B">
              <w:rPr>
                <w:sz w:val="22"/>
                <w:szCs w:val="22"/>
              </w:rPr>
              <w:lastRenderedPageBreak/>
              <w:t>1.1.3.4.</w:t>
            </w:r>
          </w:p>
        </w:tc>
        <w:tc>
          <w:tcPr>
            <w:tcW w:w="1436" w:type="dxa"/>
            <w:vAlign w:val="center"/>
          </w:tcPr>
          <w:p w:rsidR="003A1D8B" w:rsidRPr="00C63E6B" w:rsidRDefault="003A1D8B" w:rsidP="00896CBF">
            <w:pPr>
              <w:ind w:right="-109"/>
              <w:rPr>
                <w:sz w:val="22"/>
                <w:szCs w:val="22"/>
              </w:rPr>
            </w:pPr>
            <w:r w:rsidRPr="00C63E6B">
              <w:rPr>
                <w:sz w:val="22"/>
                <w:szCs w:val="22"/>
              </w:rPr>
              <w:t>Parengti Laisvės aikštės atgaivinimo programą ir ją įgyvendinti</w:t>
            </w:r>
          </w:p>
        </w:tc>
        <w:tc>
          <w:tcPr>
            <w:tcW w:w="1330" w:type="dxa"/>
            <w:vAlign w:val="center"/>
          </w:tcPr>
          <w:p w:rsidR="003A1D8B" w:rsidRPr="00C63E6B" w:rsidRDefault="003A1D8B" w:rsidP="00896CBF">
            <w:pPr>
              <w:jc w:val="center"/>
              <w:rPr>
                <w:sz w:val="22"/>
                <w:szCs w:val="22"/>
              </w:rPr>
            </w:pPr>
            <w:r w:rsidRPr="00C63E6B">
              <w:rPr>
                <w:sz w:val="22"/>
                <w:szCs w:val="22"/>
              </w:rPr>
              <w:t>Parengtų programų skaičius ir atliktų renginių skaičius</w:t>
            </w:r>
          </w:p>
        </w:tc>
        <w:tc>
          <w:tcPr>
            <w:tcW w:w="649" w:type="dxa"/>
            <w:gridSpan w:val="2"/>
            <w:vAlign w:val="center"/>
          </w:tcPr>
          <w:p w:rsidR="003A1D8B" w:rsidRPr="00C63E6B" w:rsidRDefault="003A1D8B" w:rsidP="00896CBF">
            <w:pPr>
              <w:jc w:val="center"/>
              <w:rPr>
                <w:sz w:val="22"/>
                <w:szCs w:val="22"/>
              </w:rPr>
            </w:pPr>
            <w:r w:rsidRPr="00C63E6B">
              <w:rPr>
                <w:sz w:val="22"/>
                <w:szCs w:val="22"/>
              </w:rPr>
              <w:t>Vnt.</w:t>
            </w:r>
          </w:p>
        </w:tc>
        <w:tc>
          <w:tcPr>
            <w:tcW w:w="561" w:type="dxa"/>
            <w:vAlign w:val="center"/>
          </w:tcPr>
          <w:p w:rsidR="003A1D8B" w:rsidRPr="00C63E6B" w:rsidRDefault="003A1D8B" w:rsidP="00D57CA1">
            <w:pPr>
              <w:rPr>
                <w:sz w:val="22"/>
                <w:szCs w:val="22"/>
              </w:rPr>
            </w:pPr>
          </w:p>
        </w:tc>
        <w:tc>
          <w:tcPr>
            <w:tcW w:w="604" w:type="dxa"/>
            <w:vAlign w:val="center"/>
          </w:tcPr>
          <w:p w:rsidR="003A1D8B" w:rsidRPr="00C63E6B" w:rsidRDefault="003A1D8B" w:rsidP="00470F7B">
            <w:pPr>
              <w:rPr>
                <w:sz w:val="22"/>
                <w:szCs w:val="22"/>
              </w:rPr>
            </w:pPr>
          </w:p>
        </w:tc>
        <w:tc>
          <w:tcPr>
            <w:tcW w:w="2126" w:type="dxa"/>
            <w:vAlign w:val="center"/>
          </w:tcPr>
          <w:p w:rsidR="003A1D8B" w:rsidRPr="00C63E6B" w:rsidRDefault="00603470" w:rsidP="00C63E6B">
            <w:pPr>
              <w:rPr>
                <w:sz w:val="22"/>
                <w:szCs w:val="22"/>
              </w:rPr>
            </w:pPr>
            <w:r w:rsidRPr="00C63E6B">
              <w:rPr>
                <w:sz w:val="22"/>
                <w:szCs w:val="22"/>
              </w:rPr>
              <w:t>201</w:t>
            </w:r>
            <w:r w:rsidR="00C63E6B" w:rsidRPr="00C63E6B">
              <w:rPr>
                <w:sz w:val="22"/>
                <w:szCs w:val="22"/>
              </w:rPr>
              <w:t>3</w:t>
            </w:r>
            <w:r w:rsidRPr="00C63E6B">
              <w:rPr>
                <w:sz w:val="22"/>
                <w:szCs w:val="22"/>
              </w:rPr>
              <w:t xml:space="preserve"> m. Laisvės aikštės atgaivinimo programa parengta ir sėkmingai įgyvendinta (</w:t>
            </w:r>
            <w:r w:rsidR="003A1D8B" w:rsidRPr="00C63E6B">
              <w:rPr>
                <w:sz w:val="22"/>
                <w:szCs w:val="22"/>
              </w:rPr>
              <w:t>vyko 14</w:t>
            </w:r>
            <w:r w:rsidR="00C63E6B" w:rsidRPr="00C63E6B">
              <w:rPr>
                <w:sz w:val="22"/>
                <w:szCs w:val="22"/>
              </w:rPr>
              <w:t>5 renginiai</w:t>
            </w:r>
            <w:r w:rsidRPr="00C63E6B">
              <w:rPr>
                <w:sz w:val="22"/>
                <w:szCs w:val="22"/>
              </w:rPr>
              <w:t>)</w:t>
            </w:r>
          </w:p>
        </w:tc>
        <w:tc>
          <w:tcPr>
            <w:tcW w:w="567" w:type="dxa"/>
            <w:vAlign w:val="center"/>
          </w:tcPr>
          <w:p w:rsidR="003A1D8B" w:rsidRPr="00C63E6B" w:rsidRDefault="00C63E6B" w:rsidP="00470F7B">
            <w:pPr>
              <w:rPr>
                <w:sz w:val="22"/>
                <w:szCs w:val="22"/>
              </w:rPr>
            </w:pPr>
            <w:r w:rsidRPr="00C63E6B">
              <w:rPr>
                <w:sz w:val="22"/>
                <w:szCs w:val="22"/>
              </w:rPr>
              <w:t>25</w:t>
            </w:r>
          </w:p>
        </w:tc>
        <w:tc>
          <w:tcPr>
            <w:tcW w:w="567" w:type="dxa"/>
            <w:vAlign w:val="center"/>
          </w:tcPr>
          <w:p w:rsidR="003A1D8B" w:rsidRPr="00C63E6B" w:rsidRDefault="00C63E6B" w:rsidP="00603470">
            <w:pPr>
              <w:rPr>
                <w:sz w:val="22"/>
                <w:szCs w:val="22"/>
              </w:rPr>
            </w:pPr>
            <w:r w:rsidRPr="00C63E6B">
              <w:rPr>
                <w:sz w:val="22"/>
                <w:szCs w:val="22"/>
              </w:rPr>
              <w:t>25</w:t>
            </w:r>
          </w:p>
        </w:tc>
        <w:tc>
          <w:tcPr>
            <w:tcW w:w="567" w:type="dxa"/>
            <w:vAlign w:val="center"/>
          </w:tcPr>
          <w:p w:rsidR="003A1D8B" w:rsidRPr="00C63E6B" w:rsidRDefault="003A1D8B" w:rsidP="00470F7B">
            <w:pPr>
              <w:rPr>
                <w:sz w:val="22"/>
                <w:szCs w:val="22"/>
              </w:rPr>
            </w:pPr>
          </w:p>
        </w:tc>
        <w:tc>
          <w:tcPr>
            <w:tcW w:w="709" w:type="dxa"/>
            <w:vAlign w:val="center"/>
          </w:tcPr>
          <w:p w:rsidR="003A1D8B" w:rsidRPr="00C63E6B" w:rsidRDefault="003A1D8B" w:rsidP="00470F7B">
            <w:pPr>
              <w:rPr>
                <w:sz w:val="22"/>
                <w:szCs w:val="22"/>
              </w:rPr>
            </w:pPr>
          </w:p>
        </w:tc>
        <w:tc>
          <w:tcPr>
            <w:tcW w:w="567" w:type="dxa"/>
            <w:vAlign w:val="center"/>
          </w:tcPr>
          <w:p w:rsidR="003A1D8B" w:rsidRPr="00C63E6B" w:rsidRDefault="003A1D8B" w:rsidP="00470F7B">
            <w:pPr>
              <w:rPr>
                <w:sz w:val="22"/>
                <w:szCs w:val="22"/>
              </w:rPr>
            </w:pPr>
          </w:p>
        </w:tc>
        <w:tc>
          <w:tcPr>
            <w:tcW w:w="709" w:type="dxa"/>
            <w:vAlign w:val="center"/>
          </w:tcPr>
          <w:p w:rsidR="003A1D8B" w:rsidRPr="00C63E6B" w:rsidRDefault="00C63E6B" w:rsidP="00896CBF">
            <w:pPr>
              <w:ind w:right="-186"/>
              <w:rPr>
                <w:sz w:val="22"/>
                <w:szCs w:val="22"/>
              </w:rPr>
            </w:pPr>
            <w:r w:rsidRPr="00C63E6B">
              <w:rPr>
                <w:sz w:val="22"/>
                <w:szCs w:val="22"/>
              </w:rPr>
              <w:t>25</w:t>
            </w:r>
          </w:p>
        </w:tc>
        <w:tc>
          <w:tcPr>
            <w:tcW w:w="567" w:type="dxa"/>
            <w:vAlign w:val="center"/>
          </w:tcPr>
          <w:p w:rsidR="003A1D8B" w:rsidRPr="00C63E6B" w:rsidRDefault="00C63E6B" w:rsidP="00896CBF">
            <w:pPr>
              <w:ind w:right="-176" w:hanging="217"/>
              <w:jc w:val="center"/>
              <w:rPr>
                <w:sz w:val="22"/>
                <w:szCs w:val="22"/>
              </w:rPr>
            </w:pPr>
            <w:r w:rsidRPr="00C63E6B">
              <w:rPr>
                <w:sz w:val="22"/>
                <w:szCs w:val="22"/>
              </w:rPr>
              <w:t>25</w:t>
            </w:r>
          </w:p>
        </w:tc>
        <w:tc>
          <w:tcPr>
            <w:tcW w:w="567" w:type="dxa"/>
            <w:vAlign w:val="center"/>
          </w:tcPr>
          <w:p w:rsidR="003A1D8B" w:rsidRPr="00C63E6B" w:rsidRDefault="003A1D8B" w:rsidP="00470F7B">
            <w:pPr>
              <w:rPr>
                <w:sz w:val="22"/>
                <w:szCs w:val="22"/>
              </w:rPr>
            </w:pPr>
          </w:p>
        </w:tc>
        <w:tc>
          <w:tcPr>
            <w:tcW w:w="619" w:type="dxa"/>
            <w:vAlign w:val="center"/>
          </w:tcPr>
          <w:p w:rsidR="003A1D8B" w:rsidRPr="00C63E6B" w:rsidRDefault="003A1D8B" w:rsidP="00D57CA1">
            <w:pPr>
              <w:rPr>
                <w:sz w:val="22"/>
                <w:szCs w:val="22"/>
              </w:rPr>
            </w:pPr>
          </w:p>
        </w:tc>
        <w:tc>
          <w:tcPr>
            <w:tcW w:w="373" w:type="dxa"/>
            <w:vAlign w:val="center"/>
          </w:tcPr>
          <w:p w:rsidR="003A1D8B" w:rsidRPr="00C63E6B" w:rsidRDefault="003A1D8B" w:rsidP="00D57CA1">
            <w:pPr>
              <w:rPr>
                <w:sz w:val="22"/>
                <w:szCs w:val="22"/>
              </w:rPr>
            </w:pPr>
          </w:p>
        </w:tc>
        <w:tc>
          <w:tcPr>
            <w:tcW w:w="2009" w:type="dxa"/>
            <w:vAlign w:val="center"/>
          </w:tcPr>
          <w:p w:rsidR="003A1D8B" w:rsidRPr="00C63E6B" w:rsidRDefault="003A1D8B" w:rsidP="00896CBF">
            <w:pPr>
              <w:jc w:val="center"/>
              <w:rPr>
                <w:sz w:val="22"/>
                <w:szCs w:val="22"/>
              </w:rPr>
            </w:pPr>
            <w:r w:rsidRPr="00C63E6B">
              <w:rPr>
                <w:sz w:val="22"/>
                <w:szCs w:val="22"/>
              </w:rPr>
              <w:t>Savivaldybės administracijos</w:t>
            </w:r>
          </w:p>
          <w:p w:rsidR="003A1D8B" w:rsidRPr="00C63E6B" w:rsidRDefault="003A1D8B" w:rsidP="00896CBF">
            <w:pPr>
              <w:jc w:val="center"/>
              <w:rPr>
                <w:sz w:val="22"/>
                <w:szCs w:val="22"/>
              </w:rPr>
            </w:pPr>
            <w:r w:rsidRPr="00C63E6B">
              <w:rPr>
                <w:sz w:val="22"/>
                <w:szCs w:val="22"/>
              </w:rPr>
              <w:t>Kultūros ir meno skyrius,</w:t>
            </w:r>
          </w:p>
          <w:p w:rsidR="003A1D8B" w:rsidRPr="00C63E6B" w:rsidRDefault="003A1D8B" w:rsidP="00896CBF">
            <w:pPr>
              <w:jc w:val="center"/>
              <w:rPr>
                <w:sz w:val="22"/>
                <w:szCs w:val="22"/>
              </w:rPr>
            </w:pPr>
            <w:r w:rsidRPr="00C63E6B">
              <w:rPr>
                <w:sz w:val="22"/>
                <w:szCs w:val="22"/>
              </w:rPr>
              <w:t>Ekonomikos ir turto valdymo skyrius,</w:t>
            </w:r>
          </w:p>
          <w:p w:rsidR="003A1D8B" w:rsidRPr="00C63E6B" w:rsidRDefault="003A1D8B" w:rsidP="00896CBF">
            <w:pPr>
              <w:jc w:val="center"/>
              <w:rPr>
                <w:sz w:val="22"/>
                <w:szCs w:val="22"/>
              </w:rPr>
            </w:pPr>
            <w:r w:rsidRPr="00C63E6B">
              <w:rPr>
                <w:sz w:val="22"/>
                <w:szCs w:val="22"/>
              </w:rPr>
              <w:t>Ryšių su visuomene skyrius</w:t>
            </w:r>
          </w:p>
        </w:tc>
      </w:tr>
    </w:tbl>
    <w:p w:rsidR="0084634C" w:rsidRPr="00470BC6" w:rsidRDefault="0084634C" w:rsidP="00D57CA1">
      <w:pPr>
        <w:rPr>
          <w:color w:val="4F81BD" w:themeColor="accent1"/>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5"/>
        <w:gridCol w:w="58"/>
        <w:gridCol w:w="2000"/>
        <w:gridCol w:w="1683"/>
        <w:gridCol w:w="483"/>
        <w:gridCol w:w="183"/>
        <w:gridCol w:w="483"/>
        <w:gridCol w:w="453"/>
        <w:gridCol w:w="108"/>
        <w:gridCol w:w="1691"/>
        <w:gridCol w:w="758"/>
        <w:gridCol w:w="709"/>
        <w:gridCol w:w="425"/>
        <w:gridCol w:w="567"/>
        <w:gridCol w:w="425"/>
        <w:gridCol w:w="709"/>
        <w:gridCol w:w="709"/>
        <w:gridCol w:w="425"/>
        <w:gridCol w:w="392"/>
        <w:gridCol w:w="421"/>
        <w:gridCol w:w="1880"/>
      </w:tblGrid>
      <w:tr w:rsidR="005A64C3" w:rsidRPr="00470BC6" w:rsidTr="005E1A52">
        <w:trPr>
          <w:trHeight w:val="798"/>
        </w:trPr>
        <w:tc>
          <w:tcPr>
            <w:tcW w:w="913" w:type="dxa"/>
            <w:gridSpan w:val="2"/>
            <w:vMerge w:val="restart"/>
          </w:tcPr>
          <w:p w:rsidR="005A64C3" w:rsidRPr="00172C28" w:rsidRDefault="005A64C3" w:rsidP="00D57CA1">
            <w:pPr>
              <w:rPr>
                <w:sz w:val="22"/>
                <w:szCs w:val="22"/>
              </w:rPr>
            </w:pPr>
            <w:r w:rsidRPr="00172C28">
              <w:rPr>
                <w:sz w:val="22"/>
                <w:szCs w:val="22"/>
              </w:rPr>
              <w:t>Nr.</w:t>
            </w:r>
          </w:p>
        </w:tc>
        <w:tc>
          <w:tcPr>
            <w:tcW w:w="2000" w:type="dxa"/>
            <w:vMerge w:val="restart"/>
          </w:tcPr>
          <w:p w:rsidR="005A64C3" w:rsidRPr="00172C28" w:rsidRDefault="005A64C3" w:rsidP="00D57CA1">
            <w:pPr>
              <w:rPr>
                <w:sz w:val="22"/>
                <w:szCs w:val="22"/>
              </w:rPr>
            </w:pPr>
            <w:r w:rsidRPr="00172C28">
              <w:rPr>
                <w:sz w:val="22"/>
                <w:szCs w:val="22"/>
              </w:rPr>
              <w:t>Priemonės pavadinimas</w:t>
            </w:r>
          </w:p>
        </w:tc>
        <w:tc>
          <w:tcPr>
            <w:tcW w:w="1683" w:type="dxa"/>
            <w:vMerge w:val="restart"/>
          </w:tcPr>
          <w:p w:rsidR="005A64C3" w:rsidRPr="00172C28" w:rsidRDefault="005A64C3" w:rsidP="00D57CA1">
            <w:pPr>
              <w:rPr>
                <w:sz w:val="22"/>
                <w:szCs w:val="22"/>
              </w:rPr>
            </w:pPr>
            <w:r w:rsidRPr="00172C28">
              <w:rPr>
                <w:sz w:val="22"/>
                <w:szCs w:val="22"/>
              </w:rPr>
              <w:t>Produkto kriterijaus pavadinimas</w:t>
            </w:r>
          </w:p>
        </w:tc>
        <w:tc>
          <w:tcPr>
            <w:tcW w:w="483" w:type="dxa"/>
            <w:vMerge w:val="restart"/>
            <w:textDirection w:val="btLr"/>
          </w:tcPr>
          <w:p w:rsidR="005A64C3" w:rsidRPr="00172C28" w:rsidRDefault="005A64C3" w:rsidP="00D57CA1">
            <w:pPr>
              <w:rPr>
                <w:sz w:val="22"/>
                <w:szCs w:val="22"/>
              </w:rPr>
            </w:pPr>
            <w:r w:rsidRPr="00172C28">
              <w:rPr>
                <w:sz w:val="22"/>
                <w:szCs w:val="22"/>
              </w:rPr>
              <w:t>Mato vnt.</w:t>
            </w:r>
          </w:p>
        </w:tc>
        <w:tc>
          <w:tcPr>
            <w:tcW w:w="666" w:type="dxa"/>
            <w:gridSpan w:val="2"/>
            <w:textDirection w:val="btLr"/>
          </w:tcPr>
          <w:p w:rsidR="005A64C3" w:rsidRPr="00172C28" w:rsidRDefault="005A64C3" w:rsidP="00172C28">
            <w:pPr>
              <w:rPr>
                <w:sz w:val="22"/>
                <w:szCs w:val="22"/>
              </w:rPr>
            </w:pPr>
            <w:r w:rsidRPr="00172C28">
              <w:rPr>
                <w:sz w:val="22"/>
                <w:szCs w:val="22"/>
              </w:rPr>
              <w:t>201</w:t>
            </w:r>
            <w:r w:rsidR="00172C28" w:rsidRPr="00172C28">
              <w:rPr>
                <w:sz w:val="22"/>
                <w:szCs w:val="22"/>
              </w:rPr>
              <w:t>3</w:t>
            </w:r>
          </w:p>
        </w:tc>
        <w:tc>
          <w:tcPr>
            <w:tcW w:w="561" w:type="dxa"/>
            <w:gridSpan w:val="2"/>
            <w:textDirection w:val="btLr"/>
          </w:tcPr>
          <w:p w:rsidR="005A64C3" w:rsidRPr="00172C28" w:rsidRDefault="005A64C3" w:rsidP="00172C28">
            <w:pPr>
              <w:rPr>
                <w:sz w:val="22"/>
                <w:szCs w:val="22"/>
              </w:rPr>
            </w:pPr>
            <w:r w:rsidRPr="00172C28">
              <w:rPr>
                <w:sz w:val="22"/>
                <w:szCs w:val="22"/>
              </w:rPr>
              <w:t>201</w:t>
            </w:r>
            <w:r w:rsidR="00172C28" w:rsidRPr="00172C28">
              <w:rPr>
                <w:sz w:val="22"/>
                <w:szCs w:val="22"/>
              </w:rPr>
              <w:t>3</w:t>
            </w:r>
          </w:p>
        </w:tc>
        <w:tc>
          <w:tcPr>
            <w:tcW w:w="1691" w:type="dxa"/>
            <w:vMerge w:val="restart"/>
          </w:tcPr>
          <w:p w:rsidR="005A64C3" w:rsidRPr="00172C28" w:rsidRDefault="005A64C3" w:rsidP="00D57CA1">
            <w:pPr>
              <w:rPr>
                <w:sz w:val="22"/>
                <w:szCs w:val="22"/>
              </w:rPr>
            </w:pPr>
            <w:r w:rsidRPr="00172C28">
              <w:rPr>
                <w:sz w:val="22"/>
                <w:szCs w:val="22"/>
              </w:rPr>
              <w:t>Rezultatai</w:t>
            </w:r>
          </w:p>
          <w:p w:rsidR="005A64C3" w:rsidRPr="00172C28" w:rsidRDefault="005A64C3" w:rsidP="00D57CA1">
            <w:pPr>
              <w:rPr>
                <w:sz w:val="22"/>
                <w:szCs w:val="22"/>
              </w:rPr>
            </w:pPr>
            <w:r w:rsidRPr="00172C28">
              <w:rPr>
                <w:sz w:val="22"/>
                <w:szCs w:val="22"/>
              </w:rPr>
              <w:t>Pastabos /</w:t>
            </w:r>
            <w:proofErr w:type="spellStart"/>
            <w:r w:rsidRPr="00172C28">
              <w:rPr>
                <w:sz w:val="22"/>
                <w:szCs w:val="22"/>
              </w:rPr>
              <w:t>Nepasiekimo</w:t>
            </w:r>
            <w:proofErr w:type="spellEnd"/>
            <w:r w:rsidRPr="00172C28">
              <w:rPr>
                <w:sz w:val="22"/>
                <w:szCs w:val="22"/>
              </w:rPr>
              <w:t xml:space="preserve"> priežastys</w:t>
            </w:r>
          </w:p>
        </w:tc>
        <w:tc>
          <w:tcPr>
            <w:tcW w:w="2884" w:type="dxa"/>
            <w:gridSpan w:val="5"/>
          </w:tcPr>
          <w:p w:rsidR="005A64C3" w:rsidRPr="00172C28" w:rsidRDefault="005A64C3" w:rsidP="00D57CA1">
            <w:pPr>
              <w:rPr>
                <w:sz w:val="22"/>
                <w:szCs w:val="22"/>
              </w:rPr>
            </w:pPr>
            <w:r w:rsidRPr="00172C28">
              <w:rPr>
                <w:sz w:val="22"/>
                <w:szCs w:val="22"/>
              </w:rPr>
              <w:t>NUMATYTOS LĖŠOS (TŪKST.LT)</w:t>
            </w:r>
          </w:p>
        </w:tc>
        <w:tc>
          <w:tcPr>
            <w:tcW w:w="2656" w:type="dxa"/>
            <w:gridSpan w:val="5"/>
          </w:tcPr>
          <w:p w:rsidR="005A64C3" w:rsidRPr="00172C28" w:rsidRDefault="005A64C3" w:rsidP="00D57CA1">
            <w:pPr>
              <w:rPr>
                <w:sz w:val="22"/>
                <w:szCs w:val="22"/>
              </w:rPr>
            </w:pPr>
            <w:r w:rsidRPr="00172C28">
              <w:rPr>
                <w:sz w:val="22"/>
                <w:szCs w:val="22"/>
              </w:rPr>
              <w:t>ĮSISAVINTOS LĖŠOS</w:t>
            </w:r>
          </w:p>
        </w:tc>
        <w:tc>
          <w:tcPr>
            <w:tcW w:w="1880" w:type="dxa"/>
            <w:vMerge w:val="restart"/>
          </w:tcPr>
          <w:p w:rsidR="005A64C3" w:rsidRPr="00172C28" w:rsidRDefault="005A64C3" w:rsidP="00D57CA1">
            <w:pPr>
              <w:rPr>
                <w:sz w:val="22"/>
                <w:szCs w:val="22"/>
              </w:rPr>
            </w:pPr>
            <w:r w:rsidRPr="00172C28">
              <w:rPr>
                <w:sz w:val="22"/>
                <w:szCs w:val="22"/>
              </w:rPr>
              <w:t>Atsakingi, vykdytojai</w:t>
            </w:r>
          </w:p>
        </w:tc>
      </w:tr>
      <w:tr w:rsidR="003F099D" w:rsidRPr="00470BC6" w:rsidTr="005E1A52">
        <w:trPr>
          <w:cantSplit/>
          <w:trHeight w:val="1977"/>
        </w:trPr>
        <w:tc>
          <w:tcPr>
            <w:tcW w:w="913" w:type="dxa"/>
            <w:gridSpan w:val="2"/>
            <w:vMerge/>
          </w:tcPr>
          <w:p w:rsidR="003F099D" w:rsidRPr="00172C28" w:rsidRDefault="003F099D" w:rsidP="00D57CA1">
            <w:pPr>
              <w:rPr>
                <w:sz w:val="22"/>
                <w:szCs w:val="22"/>
              </w:rPr>
            </w:pPr>
          </w:p>
        </w:tc>
        <w:tc>
          <w:tcPr>
            <w:tcW w:w="2000" w:type="dxa"/>
            <w:vMerge/>
          </w:tcPr>
          <w:p w:rsidR="003F099D" w:rsidRPr="00172C28" w:rsidRDefault="003F099D" w:rsidP="00D57CA1">
            <w:pPr>
              <w:rPr>
                <w:sz w:val="22"/>
                <w:szCs w:val="22"/>
              </w:rPr>
            </w:pPr>
          </w:p>
        </w:tc>
        <w:tc>
          <w:tcPr>
            <w:tcW w:w="1683" w:type="dxa"/>
            <w:vMerge/>
          </w:tcPr>
          <w:p w:rsidR="003F099D" w:rsidRPr="00172C28" w:rsidRDefault="003F099D" w:rsidP="00D57CA1">
            <w:pPr>
              <w:rPr>
                <w:sz w:val="22"/>
                <w:szCs w:val="22"/>
              </w:rPr>
            </w:pPr>
          </w:p>
        </w:tc>
        <w:tc>
          <w:tcPr>
            <w:tcW w:w="483" w:type="dxa"/>
            <w:vMerge/>
            <w:textDirection w:val="btLr"/>
          </w:tcPr>
          <w:p w:rsidR="003F099D" w:rsidRPr="00172C28" w:rsidRDefault="003F099D" w:rsidP="00D57CA1">
            <w:pPr>
              <w:rPr>
                <w:sz w:val="22"/>
                <w:szCs w:val="22"/>
              </w:rPr>
            </w:pPr>
          </w:p>
        </w:tc>
        <w:tc>
          <w:tcPr>
            <w:tcW w:w="666" w:type="dxa"/>
            <w:gridSpan w:val="2"/>
            <w:textDirection w:val="btLr"/>
          </w:tcPr>
          <w:p w:rsidR="003F099D" w:rsidRPr="00172C28" w:rsidRDefault="003F099D" w:rsidP="00D57CA1">
            <w:pPr>
              <w:rPr>
                <w:sz w:val="22"/>
                <w:szCs w:val="22"/>
              </w:rPr>
            </w:pPr>
            <w:smartTag w:uri="urn:schemas-microsoft-com:office:smarttags" w:element="stockticker">
              <w:r w:rsidRPr="00172C28">
                <w:rPr>
                  <w:sz w:val="22"/>
                  <w:szCs w:val="22"/>
                </w:rPr>
                <w:t>PLR</w:t>
              </w:r>
            </w:smartTag>
          </w:p>
        </w:tc>
        <w:tc>
          <w:tcPr>
            <w:tcW w:w="561" w:type="dxa"/>
            <w:gridSpan w:val="2"/>
            <w:textDirection w:val="btLr"/>
          </w:tcPr>
          <w:p w:rsidR="003F099D" w:rsidRPr="00172C28" w:rsidRDefault="003F099D" w:rsidP="00D57CA1">
            <w:pPr>
              <w:rPr>
                <w:sz w:val="22"/>
                <w:szCs w:val="22"/>
              </w:rPr>
            </w:pPr>
            <w:smartTag w:uri="urn:schemas-microsoft-com:office:smarttags" w:element="stockticker">
              <w:r w:rsidRPr="00172C28">
                <w:rPr>
                  <w:sz w:val="22"/>
                  <w:szCs w:val="22"/>
                </w:rPr>
                <w:t>FLR</w:t>
              </w:r>
            </w:smartTag>
          </w:p>
        </w:tc>
        <w:tc>
          <w:tcPr>
            <w:tcW w:w="1691" w:type="dxa"/>
            <w:vMerge/>
          </w:tcPr>
          <w:p w:rsidR="003F099D" w:rsidRPr="00172C28" w:rsidRDefault="003F099D" w:rsidP="00D57CA1">
            <w:pPr>
              <w:rPr>
                <w:sz w:val="22"/>
                <w:szCs w:val="22"/>
              </w:rPr>
            </w:pPr>
          </w:p>
        </w:tc>
        <w:tc>
          <w:tcPr>
            <w:tcW w:w="758" w:type="dxa"/>
            <w:textDirection w:val="btLr"/>
          </w:tcPr>
          <w:p w:rsidR="003F099D" w:rsidRPr="00172C28" w:rsidRDefault="003F099D" w:rsidP="00D57CA1">
            <w:pPr>
              <w:rPr>
                <w:sz w:val="22"/>
                <w:szCs w:val="22"/>
              </w:rPr>
            </w:pPr>
            <w:r w:rsidRPr="00172C28">
              <w:rPr>
                <w:sz w:val="22"/>
                <w:szCs w:val="22"/>
              </w:rPr>
              <w:t>Viso lėšų</w:t>
            </w:r>
          </w:p>
        </w:tc>
        <w:tc>
          <w:tcPr>
            <w:tcW w:w="709" w:type="dxa"/>
            <w:textDirection w:val="btLr"/>
          </w:tcPr>
          <w:p w:rsidR="003F099D" w:rsidRPr="00172C28" w:rsidRDefault="003F099D" w:rsidP="00D57CA1">
            <w:pPr>
              <w:rPr>
                <w:sz w:val="22"/>
                <w:szCs w:val="22"/>
              </w:rPr>
            </w:pPr>
            <w:r w:rsidRPr="00172C28">
              <w:rPr>
                <w:sz w:val="22"/>
                <w:szCs w:val="22"/>
              </w:rPr>
              <w:t xml:space="preserve">Savivaldybės lėšos </w:t>
            </w:r>
          </w:p>
        </w:tc>
        <w:tc>
          <w:tcPr>
            <w:tcW w:w="425" w:type="dxa"/>
            <w:textDirection w:val="btLr"/>
            <w:vAlign w:val="center"/>
          </w:tcPr>
          <w:p w:rsidR="003F099D" w:rsidRPr="00172C28" w:rsidRDefault="003F099D" w:rsidP="00D57CA1">
            <w:pPr>
              <w:rPr>
                <w:sz w:val="22"/>
                <w:szCs w:val="22"/>
              </w:rPr>
            </w:pPr>
            <w:proofErr w:type="spellStart"/>
            <w:r w:rsidRPr="00172C28">
              <w:rPr>
                <w:sz w:val="22"/>
                <w:szCs w:val="22"/>
              </w:rPr>
              <w:t>Nac</w:t>
            </w:r>
            <w:proofErr w:type="spellEnd"/>
            <w:r w:rsidRPr="00172C28">
              <w:rPr>
                <w:sz w:val="22"/>
                <w:szCs w:val="22"/>
              </w:rPr>
              <w:t xml:space="preserve">. biudžeto lėšos </w:t>
            </w:r>
          </w:p>
        </w:tc>
        <w:tc>
          <w:tcPr>
            <w:tcW w:w="567" w:type="dxa"/>
            <w:textDirection w:val="btLr"/>
          </w:tcPr>
          <w:p w:rsidR="003F099D" w:rsidRPr="00172C28" w:rsidRDefault="003F099D" w:rsidP="00D57CA1">
            <w:pPr>
              <w:rPr>
                <w:sz w:val="22"/>
                <w:szCs w:val="22"/>
              </w:rPr>
            </w:pPr>
            <w:r w:rsidRPr="00172C28">
              <w:rPr>
                <w:sz w:val="22"/>
                <w:szCs w:val="22"/>
              </w:rPr>
              <w:t xml:space="preserve">ES fondai, kita </w:t>
            </w:r>
            <w:proofErr w:type="spellStart"/>
            <w:r w:rsidRPr="00172C28">
              <w:rPr>
                <w:sz w:val="22"/>
                <w:szCs w:val="22"/>
              </w:rPr>
              <w:t>užs</w:t>
            </w:r>
            <w:proofErr w:type="spellEnd"/>
            <w:r w:rsidRPr="00172C28">
              <w:rPr>
                <w:sz w:val="22"/>
                <w:szCs w:val="22"/>
              </w:rPr>
              <w:t>. valstybių parama</w:t>
            </w:r>
          </w:p>
          <w:p w:rsidR="003F099D" w:rsidRPr="00172C28" w:rsidRDefault="003F099D" w:rsidP="00D57CA1">
            <w:pPr>
              <w:rPr>
                <w:sz w:val="22"/>
                <w:szCs w:val="22"/>
              </w:rPr>
            </w:pPr>
          </w:p>
        </w:tc>
        <w:tc>
          <w:tcPr>
            <w:tcW w:w="425" w:type="dxa"/>
            <w:textDirection w:val="btLr"/>
          </w:tcPr>
          <w:p w:rsidR="003F099D" w:rsidRPr="00172C28" w:rsidRDefault="003F099D" w:rsidP="00D57CA1">
            <w:pPr>
              <w:rPr>
                <w:sz w:val="22"/>
                <w:szCs w:val="22"/>
              </w:rPr>
            </w:pPr>
            <w:r w:rsidRPr="00172C28">
              <w:rPr>
                <w:sz w:val="22"/>
                <w:szCs w:val="22"/>
              </w:rPr>
              <w:t xml:space="preserve">Privačios lėšos </w:t>
            </w:r>
          </w:p>
        </w:tc>
        <w:tc>
          <w:tcPr>
            <w:tcW w:w="709" w:type="dxa"/>
            <w:textDirection w:val="btLr"/>
          </w:tcPr>
          <w:p w:rsidR="003F099D" w:rsidRPr="00172C28" w:rsidRDefault="003F099D" w:rsidP="00D57CA1">
            <w:pPr>
              <w:rPr>
                <w:sz w:val="22"/>
                <w:szCs w:val="22"/>
              </w:rPr>
            </w:pPr>
            <w:r w:rsidRPr="00172C28">
              <w:rPr>
                <w:sz w:val="22"/>
                <w:szCs w:val="22"/>
              </w:rPr>
              <w:t>Viso lėšų</w:t>
            </w:r>
          </w:p>
        </w:tc>
        <w:tc>
          <w:tcPr>
            <w:tcW w:w="709" w:type="dxa"/>
            <w:textDirection w:val="btLr"/>
          </w:tcPr>
          <w:p w:rsidR="003F099D" w:rsidRPr="00172C28" w:rsidRDefault="003F099D" w:rsidP="00D57CA1">
            <w:pPr>
              <w:rPr>
                <w:sz w:val="22"/>
                <w:szCs w:val="22"/>
              </w:rPr>
            </w:pPr>
            <w:r w:rsidRPr="00172C28">
              <w:rPr>
                <w:sz w:val="22"/>
                <w:szCs w:val="22"/>
              </w:rPr>
              <w:t xml:space="preserve">Savivaldybės lėšos </w:t>
            </w:r>
          </w:p>
        </w:tc>
        <w:tc>
          <w:tcPr>
            <w:tcW w:w="425" w:type="dxa"/>
            <w:textDirection w:val="btLr"/>
            <w:vAlign w:val="center"/>
          </w:tcPr>
          <w:p w:rsidR="003F099D" w:rsidRPr="00172C28" w:rsidRDefault="003F099D" w:rsidP="00D57CA1">
            <w:pPr>
              <w:rPr>
                <w:sz w:val="22"/>
                <w:szCs w:val="22"/>
              </w:rPr>
            </w:pPr>
            <w:proofErr w:type="spellStart"/>
            <w:r w:rsidRPr="00172C28">
              <w:rPr>
                <w:sz w:val="22"/>
                <w:szCs w:val="22"/>
              </w:rPr>
              <w:t>Nac</w:t>
            </w:r>
            <w:proofErr w:type="spellEnd"/>
            <w:r w:rsidRPr="00172C28">
              <w:rPr>
                <w:sz w:val="22"/>
                <w:szCs w:val="22"/>
              </w:rPr>
              <w:t xml:space="preserve">. biudžeto lėšos </w:t>
            </w:r>
          </w:p>
        </w:tc>
        <w:tc>
          <w:tcPr>
            <w:tcW w:w="392" w:type="dxa"/>
            <w:textDirection w:val="btLr"/>
          </w:tcPr>
          <w:p w:rsidR="003F099D" w:rsidRPr="00172C28" w:rsidRDefault="003F099D" w:rsidP="00D57CA1">
            <w:pPr>
              <w:rPr>
                <w:sz w:val="22"/>
                <w:szCs w:val="22"/>
              </w:rPr>
            </w:pPr>
            <w:r w:rsidRPr="00172C28">
              <w:rPr>
                <w:sz w:val="22"/>
                <w:szCs w:val="22"/>
              </w:rPr>
              <w:t xml:space="preserve">ES fondai, kita </w:t>
            </w:r>
            <w:proofErr w:type="spellStart"/>
            <w:r w:rsidRPr="00172C28">
              <w:rPr>
                <w:sz w:val="22"/>
                <w:szCs w:val="22"/>
              </w:rPr>
              <w:t>užs</w:t>
            </w:r>
            <w:proofErr w:type="spellEnd"/>
            <w:r w:rsidRPr="00172C28">
              <w:rPr>
                <w:sz w:val="22"/>
                <w:szCs w:val="22"/>
              </w:rPr>
              <w:t>. valstybių parama</w:t>
            </w:r>
          </w:p>
          <w:p w:rsidR="003F099D" w:rsidRPr="00172C28" w:rsidRDefault="003F099D" w:rsidP="00D57CA1">
            <w:pPr>
              <w:rPr>
                <w:sz w:val="22"/>
                <w:szCs w:val="22"/>
              </w:rPr>
            </w:pPr>
          </w:p>
        </w:tc>
        <w:tc>
          <w:tcPr>
            <w:tcW w:w="421" w:type="dxa"/>
            <w:textDirection w:val="btLr"/>
          </w:tcPr>
          <w:p w:rsidR="003F099D" w:rsidRPr="00172C28" w:rsidRDefault="003F099D" w:rsidP="00D57CA1">
            <w:pPr>
              <w:rPr>
                <w:sz w:val="22"/>
                <w:szCs w:val="22"/>
              </w:rPr>
            </w:pPr>
            <w:r w:rsidRPr="00172C28">
              <w:rPr>
                <w:sz w:val="22"/>
                <w:szCs w:val="22"/>
              </w:rPr>
              <w:t xml:space="preserve">Privačios lėšos </w:t>
            </w:r>
          </w:p>
        </w:tc>
        <w:tc>
          <w:tcPr>
            <w:tcW w:w="1880" w:type="dxa"/>
            <w:vMerge/>
          </w:tcPr>
          <w:p w:rsidR="003F099D" w:rsidRPr="00172C28" w:rsidRDefault="003F099D" w:rsidP="00D57CA1">
            <w:pPr>
              <w:rPr>
                <w:sz w:val="22"/>
                <w:szCs w:val="22"/>
              </w:rPr>
            </w:pPr>
          </w:p>
        </w:tc>
      </w:tr>
      <w:tr w:rsidR="003F099D" w:rsidRPr="00470BC6" w:rsidTr="005E1A52">
        <w:tc>
          <w:tcPr>
            <w:tcW w:w="15417" w:type="dxa"/>
            <w:gridSpan w:val="21"/>
          </w:tcPr>
          <w:p w:rsidR="003F099D" w:rsidRPr="00172C28" w:rsidRDefault="003F099D" w:rsidP="00D57CA1">
            <w:pPr>
              <w:rPr>
                <w:sz w:val="22"/>
                <w:szCs w:val="22"/>
              </w:rPr>
            </w:pPr>
            <w:r w:rsidRPr="00172C28">
              <w:rPr>
                <w:sz w:val="22"/>
                <w:szCs w:val="22"/>
              </w:rPr>
              <w:t>1.1.4 Uždavinys. Įtraukti platesnius visuomenės sluoksnius į miesto valdymą, išplėtoti bendradarbiavimą su kitomis institucijomis.</w:t>
            </w:r>
          </w:p>
        </w:tc>
      </w:tr>
      <w:tr w:rsidR="00172C28" w:rsidRPr="00470BC6" w:rsidTr="005E1A52">
        <w:tc>
          <w:tcPr>
            <w:tcW w:w="855" w:type="dxa"/>
            <w:vAlign w:val="center"/>
          </w:tcPr>
          <w:p w:rsidR="00172C28" w:rsidRPr="00172C28" w:rsidRDefault="00172C28" w:rsidP="00896CBF">
            <w:pPr>
              <w:ind w:right="-109"/>
              <w:rPr>
                <w:sz w:val="22"/>
                <w:szCs w:val="22"/>
              </w:rPr>
            </w:pPr>
            <w:r w:rsidRPr="00172C28">
              <w:rPr>
                <w:sz w:val="22"/>
                <w:szCs w:val="22"/>
              </w:rPr>
              <w:t>1.1.4.1.</w:t>
            </w:r>
          </w:p>
        </w:tc>
        <w:tc>
          <w:tcPr>
            <w:tcW w:w="2058" w:type="dxa"/>
            <w:gridSpan w:val="2"/>
            <w:vAlign w:val="center"/>
          </w:tcPr>
          <w:p w:rsidR="00172C28" w:rsidRPr="00172C28" w:rsidRDefault="00172C28" w:rsidP="00D57CA1">
            <w:pPr>
              <w:rPr>
                <w:sz w:val="22"/>
                <w:szCs w:val="22"/>
              </w:rPr>
            </w:pPr>
            <w:r w:rsidRPr="00172C28">
              <w:rPr>
                <w:sz w:val="22"/>
                <w:szCs w:val="22"/>
              </w:rPr>
              <w:t xml:space="preserve">Įtraukti </w:t>
            </w:r>
            <w:smartTag w:uri="urn:schemas-microsoft-com:office:smarttags" w:element="stockticker">
              <w:r w:rsidRPr="00172C28">
                <w:rPr>
                  <w:sz w:val="22"/>
                  <w:szCs w:val="22"/>
                </w:rPr>
                <w:t>NVO</w:t>
              </w:r>
            </w:smartTag>
            <w:r w:rsidRPr="00172C28">
              <w:rPr>
                <w:sz w:val="22"/>
                <w:szCs w:val="22"/>
              </w:rPr>
              <w:t xml:space="preserve"> ir bendruomenines organizacijas į miesto valdymą</w:t>
            </w:r>
          </w:p>
        </w:tc>
        <w:tc>
          <w:tcPr>
            <w:tcW w:w="1683" w:type="dxa"/>
            <w:vAlign w:val="center"/>
          </w:tcPr>
          <w:p w:rsidR="00172C28" w:rsidRPr="00172C28" w:rsidRDefault="00172C28" w:rsidP="00FB6834">
            <w:pPr>
              <w:rPr>
                <w:sz w:val="22"/>
                <w:szCs w:val="22"/>
              </w:rPr>
            </w:pPr>
            <w:r w:rsidRPr="00172C28">
              <w:rPr>
                <w:sz w:val="22"/>
                <w:szCs w:val="22"/>
              </w:rPr>
              <w:t xml:space="preserve">Susitikimų su </w:t>
            </w:r>
            <w:smartTag w:uri="urn:schemas-microsoft-com:office:smarttags" w:element="stockticker">
              <w:r w:rsidRPr="00172C28">
                <w:rPr>
                  <w:sz w:val="22"/>
                  <w:szCs w:val="22"/>
                </w:rPr>
                <w:t>NVO</w:t>
              </w:r>
            </w:smartTag>
            <w:r w:rsidRPr="00172C28">
              <w:rPr>
                <w:sz w:val="22"/>
                <w:szCs w:val="22"/>
              </w:rPr>
              <w:t xml:space="preserve"> ir bendruomeninėmis organizacijomis skaičius</w:t>
            </w:r>
          </w:p>
          <w:p w:rsidR="00172C28" w:rsidRPr="00172C28" w:rsidRDefault="00172C28" w:rsidP="00FB6834">
            <w:pPr>
              <w:rPr>
                <w:sz w:val="22"/>
                <w:szCs w:val="22"/>
              </w:rPr>
            </w:pPr>
          </w:p>
        </w:tc>
        <w:tc>
          <w:tcPr>
            <w:tcW w:w="666" w:type="dxa"/>
            <w:gridSpan w:val="2"/>
            <w:vAlign w:val="center"/>
          </w:tcPr>
          <w:p w:rsidR="00172C28" w:rsidRPr="00172C28" w:rsidRDefault="00172C28" w:rsidP="00896CBF">
            <w:pPr>
              <w:jc w:val="center"/>
              <w:rPr>
                <w:sz w:val="22"/>
                <w:szCs w:val="22"/>
              </w:rPr>
            </w:pPr>
            <w:r w:rsidRPr="00172C28">
              <w:rPr>
                <w:sz w:val="22"/>
                <w:szCs w:val="22"/>
              </w:rPr>
              <w:t>Vnt.</w:t>
            </w:r>
          </w:p>
        </w:tc>
        <w:tc>
          <w:tcPr>
            <w:tcW w:w="483" w:type="dxa"/>
            <w:vAlign w:val="center"/>
          </w:tcPr>
          <w:p w:rsidR="00172C28" w:rsidRPr="00172C28" w:rsidRDefault="005908DA" w:rsidP="00D57CA1">
            <w:pPr>
              <w:rPr>
                <w:sz w:val="22"/>
                <w:szCs w:val="22"/>
              </w:rPr>
            </w:pPr>
            <w:r>
              <w:rPr>
                <w:sz w:val="22"/>
                <w:szCs w:val="22"/>
              </w:rPr>
              <w:t>20</w:t>
            </w:r>
          </w:p>
        </w:tc>
        <w:tc>
          <w:tcPr>
            <w:tcW w:w="453" w:type="dxa"/>
            <w:vAlign w:val="center"/>
          </w:tcPr>
          <w:p w:rsidR="00172C28" w:rsidRPr="00172C28" w:rsidRDefault="005908DA" w:rsidP="00D57CA1">
            <w:pPr>
              <w:rPr>
                <w:sz w:val="22"/>
                <w:szCs w:val="22"/>
              </w:rPr>
            </w:pPr>
            <w:r>
              <w:rPr>
                <w:sz w:val="22"/>
                <w:szCs w:val="22"/>
              </w:rPr>
              <w:t>20</w:t>
            </w:r>
          </w:p>
        </w:tc>
        <w:tc>
          <w:tcPr>
            <w:tcW w:w="1799" w:type="dxa"/>
            <w:gridSpan w:val="2"/>
            <w:vAlign w:val="center"/>
          </w:tcPr>
          <w:p w:rsidR="00172C28" w:rsidRPr="00172C28" w:rsidRDefault="00172C28" w:rsidP="00172C28">
            <w:pPr>
              <w:rPr>
                <w:sz w:val="22"/>
                <w:szCs w:val="22"/>
              </w:rPr>
            </w:pPr>
            <w:r w:rsidRPr="00172C28">
              <w:rPr>
                <w:sz w:val="22"/>
                <w:szCs w:val="22"/>
              </w:rPr>
              <w:t>8 jaunimo organizacijų atstovai dalyvavo Jaunimo reikalų tarybos darbe.</w:t>
            </w:r>
          </w:p>
          <w:p w:rsidR="00172C28" w:rsidRPr="00172C28" w:rsidRDefault="00172C28" w:rsidP="00172C28">
            <w:pPr>
              <w:rPr>
                <w:sz w:val="22"/>
                <w:szCs w:val="22"/>
              </w:rPr>
            </w:pPr>
            <w:r w:rsidRPr="00172C28">
              <w:rPr>
                <w:sz w:val="22"/>
                <w:szCs w:val="22"/>
              </w:rPr>
              <w:t>Finansuotos 16 nevyriausybinių organizacijų programų</w:t>
            </w:r>
          </w:p>
        </w:tc>
        <w:tc>
          <w:tcPr>
            <w:tcW w:w="758" w:type="dxa"/>
          </w:tcPr>
          <w:p w:rsidR="00172C28" w:rsidRPr="00245EFC" w:rsidRDefault="00172C28" w:rsidP="00245EFC">
            <w:pPr>
              <w:jc w:val="center"/>
              <w:rPr>
                <w:sz w:val="22"/>
                <w:szCs w:val="22"/>
              </w:rPr>
            </w:pPr>
            <w:r w:rsidRPr="00245EFC">
              <w:rPr>
                <w:sz w:val="22"/>
                <w:szCs w:val="22"/>
              </w:rPr>
              <w:t>20</w:t>
            </w:r>
          </w:p>
        </w:tc>
        <w:tc>
          <w:tcPr>
            <w:tcW w:w="709" w:type="dxa"/>
          </w:tcPr>
          <w:p w:rsidR="00172C28" w:rsidRPr="00245EFC" w:rsidRDefault="00172C28" w:rsidP="00245EFC">
            <w:pPr>
              <w:jc w:val="center"/>
              <w:rPr>
                <w:sz w:val="22"/>
                <w:szCs w:val="22"/>
              </w:rPr>
            </w:pPr>
            <w:r w:rsidRPr="00245EFC">
              <w:rPr>
                <w:sz w:val="22"/>
                <w:szCs w:val="22"/>
              </w:rPr>
              <w:t>20</w:t>
            </w:r>
          </w:p>
        </w:tc>
        <w:tc>
          <w:tcPr>
            <w:tcW w:w="425" w:type="dxa"/>
          </w:tcPr>
          <w:p w:rsidR="00172C28" w:rsidRPr="00245EFC" w:rsidRDefault="00172C28" w:rsidP="0008644F">
            <w:pPr>
              <w:jc w:val="center"/>
              <w:rPr>
                <w:sz w:val="22"/>
                <w:szCs w:val="22"/>
              </w:rPr>
            </w:pPr>
          </w:p>
        </w:tc>
        <w:tc>
          <w:tcPr>
            <w:tcW w:w="567" w:type="dxa"/>
          </w:tcPr>
          <w:p w:rsidR="00172C28" w:rsidRPr="00245EFC" w:rsidRDefault="00172C28" w:rsidP="0008644F">
            <w:pPr>
              <w:jc w:val="center"/>
              <w:rPr>
                <w:sz w:val="22"/>
                <w:szCs w:val="22"/>
              </w:rPr>
            </w:pPr>
          </w:p>
        </w:tc>
        <w:tc>
          <w:tcPr>
            <w:tcW w:w="425" w:type="dxa"/>
          </w:tcPr>
          <w:p w:rsidR="00172C28" w:rsidRPr="00245EFC" w:rsidRDefault="00172C28" w:rsidP="0008644F">
            <w:pPr>
              <w:jc w:val="center"/>
              <w:rPr>
                <w:sz w:val="22"/>
                <w:szCs w:val="22"/>
              </w:rPr>
            </w:pPr>
          </w:p>
        </w:tc>
        <w:tc>
          <w:tcPr>
            <w:tcW w:w="709" w:type="dxa"/>
          </w:tcPr>
          <w:p w:rsidR="00172C28" w:rsidRPr="00245EFC" w:rsidRDefault="00172C28" w:rsidP="00245EFC">
            <w:pPr>
              <w:jc w:val="center"/>
              <w:rPr>
                <w:sz w:val="22"/>
                <w:szCs w:val="22"/>
              </w:rPr>
            </w:pPr>
            <w:r w:rsidRPr="00245EFC">
              <w:rPr>
                <w:sz w:val="22"/>
                <w:szCs w:val="22"/>
              </w:rPr>
              <w:t>20</w:t>
            </w:r>
          </w:p>
        </w:tc>
        <w:tc>
          <w:tcPr>
            <w:tcW w:w="709" w:type="dxa"/>
          </w:tcPr>
          <w:p w:rsidR="00172C28" w:rsidRPr="00245EFC" w:rsidRDefault="00172C28" w:rsidP="0008644F">
            <w:pPr>
              <w:jc w:val="center"/>
              <w:rPr>
                <w:sz w:val="22"/>
                <w:szCs w:val="22"/>
              </w:rPr>
            </w:pPr>
            <w:r w:rsidRPr="00245EFC">
              <w:rPr>
                <w:sz w:val="22"/>
                <w:szCs w:val="22"/>
              </w:rPr>
              <w:t>20</w:t>
            </w:r>
          </w:p>
        </w:tc>
        <w:tc>
          <w:tcPr>
            <w:tcW w:w="425" w:type="dxa"/>
          </w:tcPr>
          <w:p w:rsidR="00172C28" w:rsidRPr="00245EFC" w:rsidRDefault="00172C28" w:rsidP="0008644F">
            <w:pPr>
              <w:jc w:val="center"/>
              <w:rPr>
                <w:sz w:val="22"/>
                <w:szCs w:val="22"/>
              </w:rPr>
            </w:pPr>
          </w:p>
        </w:tc>
        <w:tc>
          <w:tcPr>
            <w:tcW w:w="392" w:type="dxa"/>
          </w:tcPr>
          <w:p w:rsidR="00172C28" w:rsidRPr="00245EFC" w:rsidRDefault="00172C28" w:rsidP="0008644F">
            <w:pPr>
              <w:jc w:val="center"/>
              <w:rPr>
                <w:sz w:val="22"/>
                <w:szCs w:val="22"/>
              </w:rPr>
            </w:pPr>
          </w:p>
        </w:tc>
        <w:tc>
          <w:tcPr>
            <w:tcW w:w="421" w:type="dxa"/>
          </w:tcPr>
          <w:p w:rsidR="00172C28" w:rsidRPr="00245EFC" w:rsidRDefault="00172C28" w:rsidP="0008644F">
            <w:pPr>
              <w:rPr>
                <w:sz w:val="22"/>
                <w:szCs w:val="22"/>
              </w:rPr>
            </w:pPr>
          </w:p>
        </w:tc>
        <w:tc>
          <w:tcPr>
            <w:tcW w:w="1880" w:type="dxa"/>
            <w:vAlign w:val="center"/>
          </w:tcPr>
          <w:p w:rsidR="00172C28" w:rsidRPr="00172C28" w:rsidRDefault="00172C28" w:rsidP="00D57CA1">
            <w:pPr>
              <w:rPr>
                <w:sz w:val="22"/>
                <w:szCs w:val="22"/>
              </w:rPr>
            </w:pPr>
            <w:r w:rsidRPr="00172C28">
              <w:rPr>
                <w:sz w:val="22"/>
                <w:szCs w:val="22"/>
              </w:rPr>
              <w:t>Savivaldybės administracijos Vyriausiasis jaunimo reikalų specialistas</w:t>
            </w:r>
          </w:p>
        </w:tc>
      </w:tr>
      <w:tr w:rsidR="00A4065E" w:rsidRPr="00470BC6" w:rsidTr="005E1A52">
        <w:tc>
          <w:tcPr>
            <w:tcW w:w="855" w:type="dxa"/>
            <w:vAlign w:val="center"/>
          </w:tcPr>
          <w:p w:rsidR="00A4065E" w:rsidRPr="0017768B" w:rsidRDefault="00A4065E" w:rsidP="00896CBF">
            <w:pPr>
              <w:ind w:right="-109"/>
              <w:rPr>
                <w:sz w:val="22"/>
                <w:szCs w:val="22"/>
              </w:rPr>
            </w:pPr>
            <w:r w:rsidRPr="0017768B">
              <w:rPr>
                <w:sz w:val="22"/>
                <w:szCs w:val="22"/>
              </w:rPr>
              <w:t>1.1.4.2.</w:t>
            </w:r>
          </w:p>
        </w:tc>
        <w:tc>
          <w:tcPr>
            <w:tcW w:w="2058" w:type="dxa"/>
            <w:gridSpan w:val="2"/>
            <w:vAlign w:val="center"/>
          </w:tcPr>
          <w:p w:rsidR="00A4065E" w:rsidRPr="0017768B" w:rsidRDefault="00A4065E" w:rsidP="00D57CA1">
            <w:pPr>
              <w:rPr>
                <w:sz w:val="22"/>
                <w:szCs w:val="22"/>
              </w:rPr>
            </w:pPr>
            <w:r w:rsidRPr="0017768B">
              <w:rPr>
                <w:sz w:val="22"/>
                <w:szCs w:val="22"/>
              </w:rPr>
              <w:t xml:space="preserve">Organizuoti socialinės rizikos vaikams atvirų durų dienas Vyriausiajame policijos komisariate ir ekskursijas į </w:t>
            </w:r>
            <w:r w:rsidRPr="0017768B">
              <w:rPr>
                <w:sz w:val="22"/>
                <w:szCs w:val="22"/>
              </w:rPr>
              <w:lastRenderedPageBreak/>
              <w:t>įvairias teisėsaugos institucijas</w:t>
            </w:r>
          </w:p>
        </w:tc>
        <w:tc>
          <w:tcPr>
            <w:tcW w:w="1683" w:type="dxa"/>
            <w:vAlign w:val="center"/>
          </w:tcPr>
          <w:p w:rsidR="00A4065E" w:rsidRPr="0017768B" w:rsidRDefault="00A4065E" w:rsidP="00FB6834">
            <w:pPr>
              <w:rPr>
                <w:sz w:val="22"/>
                <w:szCs w:val="22"/>
              </w:rPr>
            </w:pPr>
            <w:r w:rsidRPr="0017768B">
              <w:rPr>
                <w:sz w:val="22"/>
                <w:szCs w:val="22"/>
              </w:rPr>
              <w:lastRenderedPageBreak/>
              <w:t>Suorganizuotų atvirų durų dienų, ekskursijų skaičius</w:t>
            </w:r>
          </w:p>
        </w:tc>
        <w:tc>
          <w:tcPr>
            <w:tcW w:w="666" w:type="dxa"/>
            <w:gridSpan w:val="2"/>
            <w:vAlign w:val="center"/>
          </w:tcPr>
          <w:p w:rsidR="00A4065E" w:rsidRPr="0017768B" w:rsidRDefault="00A4065E" w:rsidP="00896CBF">
            <w:pPr>
              <w:ind w:right="-295"/>
              <w:rPr>
                <w:sz w:val="22"/>
                <w:szCs w:val="22"/>
              </w:rPr>
            </w:pPr>
            <w:r w:rsidRPr="0017768B">
              <w:rPr>
                <w:sz w:val="22"/>
                <w:szCs w:val="22"/>
              </w:rPr>
              <w:t>Vnt.</w:t>
            </w:r>
          </w:p>
        </w:tc>
        <w:tc>
          <w:tcPr>
            <w:tcW w:w="483" w:type="dxa"/>
            <w:vAlign w:val="center"/>
          </w:tcPr>
          <w:p w:rsidR="00A4065E" w:rsidRPr="0017768B" w:rsidRDefault="00A4065E" w:rsidP="00D57CA1">
            <w:pPr>
              <w:rPr>
                <w:sz w:val="22"/>
                <w:szCs w:val="22"/>
              </w:rPr>
            </w:pPr>
            <w:r w:rsidRPr="0017768B">
              <w:rPr>
                <w:sz w:val="22"/>
                <w:szCs w:val="22"/>
              </w:rPr>
              <w:t>10</w:t>
            </w:r>
          </w:p>
        </w:tc>
        <w:tc>
          <w:tcPr>
            <w:tcW w:w="453" w:type="dxa"/>
            <w:vAlign w:val="center"/>
          </w:tcPr>
          <w:p w:rsidR="00A4065E" w:rsidRPr="0017768B" w:rsidRDefault="00A4065E" w:rsidP="0017768B">
            <w:pPr>
              <w:rPr>
                <w:sz w:val="22"/>
                <w:szCs w:val="22"/>
              </w:rPr>
            </w:pPr>
            <w:r w:rsidRPr="0017768B">
              <w:rPr>
                <w:sz w:val="22"/>
                <w:szCs w:val="22"/>
              </w:rPr>
              <w:t>1</w:t>
            </w:r>
            <w:r w:rsidR="0017768B" w:rsidRPr="0017768B">
              <w:rPr>
                <w:sz w:val="22"/>
                <w:szCs w:val="22"/>
              </w:rPr>
              <w:t>3</w:t>
            </w:r>
          </w:p>
        </w:tc>
        <w:tc>
          <w:tcPr>
            <w:tcW w:w="1799" w:type="dxa"/>
            <w:gridSpan w:val="2"/>
            <w:vAlign w:val="center"/>
          </w:tcPr>
          <w:p w:rsidR="00A4065E" w:rsidRPr="0017768B" w:rsidRDefault="00A4065E" w:rsidP="0017768B">
            <w:pPr>
              <w:rPr>
                <w:sz w:val="22"/>
                <w:szCs w:val="22"/>
              </w:rPr>
            </w:pPr>
            <w:r w:rsidRPr="0017768B">
              <w:rPr>
                <w:sz w:val="22"/>
                <w:szCs w:val="22"/>
              </w:rPr>
              <w:t>Suorganizuota 1</w:t>
            </w:r>
            <w:r w:rsidR="0017768B" w:rsidRPr="0017768B">
              <w:rPr>
                <w:sz w:val="22"/>
                <w:szCs w:val="22"/>
              </w:rPr>
              <w:t>3</w:t>
            </w:r>
            <w:r w:rsidRPr="0017768B">
              <w:rPr>
                <w:sz w:val="22"/>
                <w:szCs w:val="22"/>
              </w:rPr>
              <w:t xml:space="preserve"> renginių</w:t>
            </w:r>
          </w:p>
        </w:tc>
        <w:tc>
          <w:tcPr>
            <w:tcW w:w="758" w:type="dxa"/>
            <w:vAlign w:val="center"/>
          </w:tcPr>
          <w:p w:rsidR="00A4065E" w:rsidRPr="0017768B" w:rsidRDefault="00A4065E" w:rsidP="00D57CA1">
            <w:pPr>
              <w:rPr>
                <w:sz w:val="22"/>
                <w:szCs w:val="22"/>
              </w:rPr>
            </w:pPr>
          </w:p>
        </w:tc>
        <w:tc>
          <w:tcPr>
            <w:tcW w:w="709" w:type="dxa"/>
          </w:tcPr>
          <w:p w:rsidR="00A4065E" w:rsidRPr="0017768B" w:rsidRDefault="00A4065E" w:rsidP="00D57CA1">
            <w:pPr>
              <w:rPr>
                <w:sz w:val="22"/>
                <w:szCs w:val="22"/>
              </w:rPr>
            </w:pPr>
          </w:p>
        </w:tc>
        <w:tc>
          <w:tcPr>
            <w:tcW w:w="425" w:type="dxa"/>
          </w:tcPr>
          <w:p w:rsidR="00A4065E" w:rsidRPr="0017768B" w:rsidRDefault="00A4065E" w:rsidP="00D57CA1">
            <w:pPr>
              <w:rPr>
                <w:sz w:val="22"/>
                <w:szCs w:val="22"/>
              </w:rPr>
            </w:pPr>
          </w:p>
        </w:tc>
        <w:tc>
          <w:tcPr>
            <w:tcW w:w="567" w:type="dxa"/>
          </w:tcPr>
          <w:p w:rsidR="00A4065E" w:rsidRPr="0017768B" w:rsidRDefault="00A4065E" w:rsidP="00D57CA1">
            <w:pPr>
              <w:rPr>
                <w:sz w:val="22"/>
                <w:szCs w:val="22"/>
              </w:rPr>
            </w:pPr>
          </w:p>
        </w:tc>
        <w:tc>
          <w:tcPr>
            <w:tcW w:w="425" w:type="dxa"/>
          </w:tcPr>
          <w:p w:rsidR="00A4065E" w:rsidRPr="0017768B" w:rsidRDefault="00A4065E" w:rsidP="00D57CA1">
            <w:pPr>
              <w:rPr>
                <w:sz w:val="22"/>
                <w:szCs w:val="22"/>
              </w:rPr>
            </w:pPr>
          </w:p>
        </w:tc>
        <w:tc>
          <w:tcPr>
            <w:tcW w:w="709" w:type="dxa"/>
          </w:tcPr>
          <w:p w:rsidR="00A4065E" w:rsidRPr="0017768B" w:rsidRDefault="00A4065E" w:rsidP="00D57CA1">
            <w:pPr>
              <w:rPr>
                <w:sz w:val="22"/>
                <w:szCs w:val="22"/>
              </w:rPr>
            </w:pPr>
          </w:p>
        </w:tc>
        <w:tc>
          <w:tcPr>
            <w:tcW w:w="709" w:type="dxa"/>
          </w:tcPr>
          <w:p w:rsidR="00A4065E" w:rsidRPr="0017768B" w:rsidRDefault="00A4065E" w:rsidP="00D57CA1">
            <w:pPr>
              <w:rPr>
                <w:sz w:val="22"/>
                <w:szCs w:val="22"/>
              </w:rPr>
            </w:pPr>
          </w:p>
        </w:tc>
        <w:tc>
          <w:tcPr>
            <w:tcW w:w="425" w:type="dxa"/>
          </w:tcPr>
          <w:p w:rsidR="00A4065E" w:rsidRPr="0017768B" w:rsidRDefault="00A4065E" w:rsidP="00D57CA1">
            <w:pPr>
              <w:rPr>
                <w:sz w:val="22"/>
                <w:szCs w:val="22"/>
              </w:rPr>
            </w:pPr>
          </w:p>
        </w:tc>
        <w:tc>
          <w:tcPr>
            <w:tcW w:w="392" w:type="dxa"/>
          </w:tcPr>
          <w:p w:rsidR="00A4065E" w:rsidRPr="0017768B" w:rsidRDefault="00A4065E" w:rsidP="00D57CA1">
            <w:pPr>
              <w:rPr>
                <w:sz w:val="22"/>
                <w:szCs w:val="22"/>
              </w:rPr>
            </w:pPr>
          </w:p>
        </w:tc>
        <w:tc>
          <w:tcPr>
            <w:tcW w:w="421" w:type="dxa"/>
          </w:tcPr>
          <w:p w:rsidR="00A4065E" w:rsidRPr="0017768B" w:rsidRDefault="00A4065E" w:rsidP="00D57CA1">
            <w:pPr>
              <w:rPr>
                <w:sz w:val="22"/>
                <w:szCs w:val="22"/>
              </w:rPr>
            </w:pPr>
          </w:p>
        </w:tc>
        <w:tc>
          <w:tcPr>
            <w:tcW w:w="1880" w:type="dxa"/>
            <w:vAlign w:val="center"/>
          </w:tcPr>
          <w:p w:rsidR="00A4065E" w:rsidRPr="0017768B" w:rsidRDefault="00A4065E" w:rsidP="00D57CA1">
            <w:pPr>
              <w:rPr>
                <w:sz w:val="22"/>
                <w:szCs w:val="22"/>
              </w:rPr>
            </w:pPr>
            <w:r w:rsidRPr="0017768B">
              <w:rPr>
                <w:sz w:val="22"/>
                <w:szCs w:val="22"/>
              </w:rPr>
              <w:t>Panevėžio apskrities  VPK,</w:t>
            </w:r>
          </w:p>
          <w:p w:rsidR="00A4065E" w:rsidRPr="0017768B" w:rsidRDefault="00A4065E" w:rsidP="00D57CA1">
            <w:pPr>
              <w:rPr>
                <w:sz w:val="22"/>
                <w:szCs w:val="22"/>
              </w:rPr>
            </w:pPr>
            <w:r w:rsidRPr="0017768B">
              <w:rPr>
                <w:sz w:val="22"/>
                <w:szCs w:val="22"/>
              </w:rPr>
              <w:t>Savivaldybės administracijos Švietimo skyrius</w:t>
            </w:r>
          </w:p>
        </w:tc>
      </w:tr>
      <w:tr w:rsidR="00A4065E" w:rsidRPr="00357815" w:rsidTr="005E1A52">
        <w:tc>
          <w:tcPr>
            <w:tcW w:w="855" w:type="dxa"/>
            <w:vAlign w:val="center"/>
          </w:tcPr>
          <w:p w:rsidR="00A4065E" w:rsidRPr="00357815" w:rsidRDefault="00A4065E" w:rsidP="00896CBF">
            <w:pPr>
              <w:ind w:right="-296"/>
              <w:rPr>
                <w:sz w:val="22"/>
                <w:szCs w:val="22"/>
              </w:rPr>
            </w:pPr>
            <w:r w:rsidRPr="00357815">
              <w:rPr>
                <w:sz w:val="22"/>
                <w:szCs w:val="22"/>
              </w:rPr>
              <w:lastRenderedPageBreak/>
              <w:t>1.1.4.3.</w:t>
            </w:r>
          </w:p>
        </w:tc>
        <w:tc>
          <w:tcPr>
            <w:tcW w:w="2058" w:type="dxa"/>
            <w:gridSpan w:val="2"/>
            <w:vAlign w:val="center"/>
          </w:tcPr>
          <w:p w:rsidR="00A4065E" w:rsidRPr="00357815" w:rsidRDefault="00A4065E" w:rsidP="00D57CA1">
            <w:pPr>
              <w:rPr>
                <w:sz w:val="22"/>
                <w:szCs w:val="22"/>
              </w:rPr>
            </w:pPr>
            <w:r w:rsidRPr="00357815">
              <w:rPr>
                <w:sz w:val="22"/>
                <w:szCs w:val="22"/>
              </w:rPr>
              <w:t xml:space="preserve">Organizuoti tradicinius renginius, konkursus apie neigiamų socialinių reiškinių prevenciją ir įtraukti miesto ugdymo įstaigas </w:t>
            </w:r>
          </w:p>
        </w:tc>
        <w:tc>
          <w:tcPr>
            <w:tcW w:w="1683" w:type="dxa"/>
            <w:vAlign w:val="center"/>
          </w:tcPr>
          <w:p w:rsidR="00A4065E" w:rsidRPr="00357815" w:rsidRDefault="00A4065E" w:rsidP="00D57CA1">
            <w:pPr>
              <w:rPr>
                <w:sz w:val="22"/>
                <w:szCs w:val="22"/>
              </w:rPr>
            </w:pPr>
            <w:r w:rsidRPr="00357815">
              <w:rPr>
                <w:sz w:val="22"/>
                <w:szCs w:val="22"/>
              </w:rPr>
              <w:t>Renginių skaičius</w:t>
            </w:r>
          </w:p>
        </w:tc>
        <w:tc>
          <w:tcPr>
            <w:tcW w:w="666" w:type="dxa"/>
            <w:gridSpan w:val="2"/>
            <w:vAlign w:val="center"/>
          </w:tcPr>
          <w:p w:rsidR="00A4065E" w:rsidRPr="00357815" w:rsidRDefault="00A4065E" w:rsidP="00896CBF">
            <w:pPr>
              <w:ind w:right="-108"/>
              <w:rPr>
                <w:sz w:val="22"/>
                <w:szCs w:val="22"/>
              </w:rPr>
            </w:pPr>
            <w:r w:rsidRPr="00357815">
              <w:rPr>
                <w:sz w:val="22"/>
                <w:szCs w:val="22"/>
              </w:rPr>
              <w:t>Vnt.</w:t>
            </w:r>
          </w:p>
        </w:tc>
        <w:tc>
          <w:tcPr>
            <w:tcW w:w="483" w:type="dxa"/>
            <w:vAlign w:val="center"/>
          </w:tcPr>
          <w:p w:rsidR="00A4065E" w:rsidRPr="00357815" w:rsidRDefault="00A4065E" w:rsidP="00D57CA1">
            <w:pPr>
              <w:rPr>
                <w:sz w:val="22"/>
                <w:szCs w:val="22"/>
              </w:rPr>
            </w:pPr>
            <w:r w:rsidRPr="00357815">
              <w:rPr>
                <w:sz w:val="22"/>
                <w:szCs w:val="22"/>
              </w:rPr>
              <w:t>3</w:t>
            </w:r>
          </w:p>
        </w:tc>
        <w:tc>
          <w:tcPr>
            <w:tcW w:w="453" w:type="dxa"/>
            <w:vAlign w:val="center"/>
          </w:tcPr>
          <w:p w:rsidR="00A4065E" w:rsidRPr="00357815" w:rsidRDefault="00357815" w:rsidP="001E2AED">
            <w:pPr>
              <w:rPr>
                <w:sz w:val="22"/>
                <w:szCs w:val="22"/>
              </w:rPr>
            </w:pPr>
            <w:r w:rsidRPr="00357815">
              <w:rPr>
                <w:sz w:val="22"/>
                <w:szCs w:val="22"/>
              </w:rPr>
              <w:t>3</w:t>
            </w:r>
          </w:p>
        </w:tc>
        <w:tc>
          <w:tcPr>
            <w:tcW w:w="1799" w:type="dxa"/>
            <w:gridSpan w:val="2"/>
            <w:vAlign w:val="center"/>
          </w:tcPr>
          <w:p w:rsidR="00A4065E" w:rsidRPr="00357815" w:rsidRDefault="00A4065E" w:rsidP="00357815">
            <w:pPr>
              <w:rPr>
                <w:sz w:val="22"/>
                <w:szCs w:val="22"/>
              </w:rPr>
            </w:pPr>
            <w:r w:rsidRPr="00357815">
              <w:rPr>
                <w:sz w:val="22"/>
                <w:szCs w:val="22"/>
              </w:rPr>
              <w:t>201</w:t>
            </w:r>
            <w:r w:rsidR="00357815" w:rsidRPr="00357815">
              <w:rPr>
                <w:sz w:val="22"/>
                <w:szCs w:val="22"/>
              </w:rPr>
              <w:t>3</w:t>
            </w:r>
            <w:r w:rsidRPr="00357815">
              <w:rPr>
                <w:sz w:val="22"/>
                <w:szCs w:val="22"/>
              </w:rPr>
              <w:t xml:space="preserve"> m. </w:t>
            </w:r>
            <w:r w:rsidR="00357815" w:rsidRPr="00357815">
              <w:rPr>
                <w:sz w:val="22"/>
                <w:szCs w:val="22"/>
              </w:rPr>
              <w:t>organizuota 1-4 klasių mokiniams akcija „Drąsūs, stiprūs, vikrūs“, teisinių žinių konkursas „</w:t>
            </w:r>
            <w:proofErr w:type="spellStart"/>
            <w:r w:rsidR="00357815" w:rsidRPr="00357815">
              <w:rPr>
                <w:sz w:val="22"/>
                <w:szCs w:val="22"/>
              </w:rPr>
              <w:t>Temidė</w:t>
            </w:r>
            <w:proofErr w:type="spellEnd"/>
            <w:r w:rsidR="00357815" w:rsidRPr="00357815">
              <w:rPr>
                <w:sz w:val="22"/>
                <w:szCs w:val="22"/>
              </w:rPr>
              <w:t>“, įgyvendintas projektas „Pažinsi aplinką – apsaugosi save“</w:t>
            </w:r>
          </w:p>
        </w:tc>
        <w:tc>
          <w:tcPr>
            <w:tcW w:w="758" w:type="dxa"/>
            <w:vAlign w:val="center"/>
          </w:tcPr>
          <w:p w:rsidR="00A4065E" w:rsidRPr="001A13B9" w:rsidRDefault="00357815" w:rsidP="001A13B9">
            <w:pPr>
              <w:rPr>
                <w:sz w:val="22"/>
                <w:szCs w:val="22"/>
              </w:rPr>
            </w:pPr>
            <w:r w:rsidRPr="001A13B9">
              <w:rPr>
                <w:sz w:val="22"/>
                <w:szCs w:val="22"/>
              </w:rPr>
              <w:t>100</w:t>
            </w:r>
          </w:p>
        </w:tc>
        <w:tc>
          <w:tcPr>
            <w:tcW w:w="709" w:type="dxa"/>
            <w:vAlign w:val="center"/>
          </w:tcPr>
          <w:p w:rsidR="00A4065E" w:rsidRPr="001A13B9" w:rsidRDefault="00357815" w:rsidP="001A13B9">
            <w:pPr>
              <w:rPr>
                <w:sz w:val="22"/>
                <w:szCs w:val="22"/>
              </w:rPr>
            </w:pPr>
            <w:r w:rsidRPr="001A13B9">
              <w:rPr>
                <w:sz w:val="22"/>
                <w:szCs w:val="22"/>
              </w:rPr>
              <w:t>100</w:t>
            </w:r>
          </w:p>
        </w:tc>
        <w:tc>
          <w:tcPr>
            <w:tcW w:w="425" w:type="dxa"/>
            <w:vAlign w:val="center"/>
          </w:tcPr>
          <w:p w:rsidR="00A4065E" w:rsidRPr="001A13B9" w:rsidRDefault="00A4065E" w:rsidP="001E2AED">
            <w:pPr>
              <w:rPr>
                <w:sz w:val="22"/>
                <w:szCs w:val="22"/>
              </w:rPr>
            </w:pPr>
          </w:p>
        </w:tc>
        <w:tc>
          <w:tcPr>
            <w:tcW w:w="567" w:type="dxa"/>
            <w:vAlign w:val="center"/>
          </w:tcPr>
          <w:p w:rsidR="00A4065E" w:rsidRPr="001A13B9" w:rsidRDefault="00A4065E" w:rsidP="001E2AED">
            <w:pPr>
              <w:rPr>
                <w:sz w:val="22"/>
                <w:szCs w:val="22"/>
              </w:rPr>
            </w:pPr>
          </w:p>
        </w:tc>
        <w:tc>
          <w:tcPr>
            <w:tcW w:w="425" w:type="dxa"/>
            <w:vAlign w:val="center"/>
          </w:tcPr>
          <w:p w:rsidR="00A4065E" w:rsidRPr="001A13B9" w:rsidRDefault="00A4065E" w:rsidP="001E2AED">
            <w:pPr>
              <w:rPr>
                <w:sz w:val="22"/>
                <w:szCs w:val="22"/>
              </w:rPr>
            </w:pPr>
          </w:p>
        </w:tc>
        <w:tc>
          <w:tcPr>
            <w:tcW w:w="709" w:type="dxa"/>
            <w:vAlign w:val="center"/>
          </w:tcPr>
          <w:p w:rsidR="00A4065E" w:rsidRPr="001A13B9" w:rsidRDefault="00357815" w:rsidP="001A13B9">
            <w:pPr>
              <w:rPr>
                <w:sz w:val="22"/>
                <w:szCs w:val="22"/>
              </w:rPr>
            </w:pPr>
            <w:r w:rsidRPr="001A13B9">
              <w:rPr>
                <w:sz w:val="22"/>
                <w:szCs w:val="22"/>
              </w:rPr>
              <w:t>100</w:t>
            </w:r>
          </w:p>
        </w:tc>
        <w:tc>
          <w:tcPr>
            <w:tcW w:w="709" w:type="dxa"/>
            <w:vAlign w:val="center"/>
          </w:tcPr>
          <w:p w:rsidR="00A4065E" w:rsidRPr="001A13B9" w:rsidRDefault="00357815" w:rsidP="001A13B9">
            <w:pPr>
              <w:rPr>
                <w:sz w:val="22"/>
                <w:szCs w:val="22"/>
              </w:rPr>
            </w:pPr>
            <w:r w:rsidRPr="001A13B9">
              <w:rPr>
                <w:sz w:val="22"/>
                <w:szCs w:val="22"/>
              </w:rPr>
              <w:t>100</w:t>
            </w:r>
          </w:p>
        </w:tc>
        <w:tc>
          <w:tcPr>
            <w:tcW w:w="425" w:type="dxa"/>
            <w:vAlign w:val="center"/>
          </w:tcPr>
          <w:p w:rsidR="00A4065E" w:rsidRPr="001A13B9" w:rsidRDefault="00A4065E" w:rsidP="001E2AED">
            <w:pPr>
              <w:rPr>
                <w:sz w:val="22"/>
                <w:szCs w:val="22"/>
              </w:rPr>
            </w:pPr>
          </w:p>
        </w:tc>
        <w:tc>
          <w:tcPr>
            <w:tcW w:w="392" w:type="dxa"/>
          </w:tcPr>
          <w:p w:rsidR="00A4065E" w:rsidRPr="001A13B9" w:rsidRDefault="00A4065E" w:rsidP="001E2AED">
            <w:pPr>
              <w:rPr>
                <w:sz w:val="22"/>
                <w:szCs w:val="22"/>
              </w:rPr>
            </w:pPr>
          </w:p>
        </w:tc>
        <w:tc>
          <w:tcPr>
            <w:tcW w:w="421" w:type="dxa"/>
          </w:tcPr>
          <w:p w:rsidR="00A4065E" w:rsidRPr="001A13B9" w:rsidRDefault="00A4065E" w:rsidP="001E2AED">
            <w:pPr>
              <w:rPr>
                <w:sz w:val="22"/>
                <w:szCs w:val="22"/>
              </w:rPr>
            </w:pPr>
          </w:p>
        </w:tc>
        <w:tc>
          <w:tcPr>
            <w:tcW w:w="1880" w:type="dxa"/>
            <w:vAlign w:val="center"/>
          </w:tcPr>
          <w:p w:rsidR="00A4065E" w:rsidRPr="00357815" w:rsidRDefault="00A4065E" w:rsidP="00D57CA1">
            <w:pPr>
              <w:rPr>
                <w:sz w:val="22"/>
                <w:szCs w:val="22"/>
              </w:rPr>
            </w:pPr>
            <w:r w:rsidRPr="00357815">
              <w:rPr>
                <w:sz w:val="22"/>
                <w:szCs w:val="22"/>
              </w:rPr>
              <w:t>Panevėžio apskrities  Panevėžio apskrities  VPK,</w:t>
            </w:r>
          </w:p>
          <w:p w:rsidR="00A4065E" w:rsidRPr="00357815" w:rsidRDefault="00A4065E" w:rsidP="00D57CA1">
            <w:pPr>
              <w:rPr>
                <w:sz w:val="22"/>
                <w:szCs w:val="22"/>
              </w:rPr>
            </w:pPr>
            <w:r w:rsidRPr="00357815">
              <w:rPr>
                <w:sz w:val="22"/>
                <w:szCs w:val="22"/>
              </w:rPr>
              <w:t>Savivaldybės administracijos Švietimo skyrius</w:t>
            </w:r>
          </w:p>
        </w:tc>
      </w:tr>
      <w:tr w:rsidR="0055283A" w:rsidRPr="00470BC6" w:rsidTr="005E1A52">
        <w:tc>
          <w:tcPr>
            <w:tcW w:w="855" w:type="dxa"/>
            <w:tcBorders>
              <w:bottom w:val="single" w:sz="4" w:space="0" w:color="auto"/>
            </w:tcBorders>
            <w:vAlign w:val="center"/>
          </w:tcPr>
          <w:p w:rsidR="0055283A" w:rsidRPr="00367E13" w:rsidRDefault="0055283A" w:rsidP="00896CBF">
            <w:pPr>
              <w:ind w:right="-109"/>
              <w:rPr>
                <w:sz w:val="22"/>
                <w:szCs w:val="22"/>
              </w:rPr>
            </w:pPr>
            <w:r w:rsidRPr="00367E13">
              <w:rPr>
                <w:sz w:val="22"/>
                <w:szCs w:val="22"/>
              </w:rPr>
              <w:t>1.1.4.4.</w:t>
            </w:r>
          </w:p>
        </w:tc>
        <w:tc>
          <w:tcPr>
            <w:tcW w:w="2058" w:type="dxa"/>
            <w:gridSpan w:val="2"/>
            <w:tcBorders>
              <w:bottom w:val="single" w:sz="4" w:space="0" w:color="auto"/>
            </w:tcBorders>
            <w:vAlign w:val="center"/>
          </w:tcPr>
          <w:p w:rsidR="0055283A" w:rsidRPr="00367E13" w:rsidRDefault="0055283A" w:rsidP="00D57CA1">
            <w:pPr>
              <w:rPr>
                <w:sz w:val="22"/>
                <w:szCs w:val="22"/>
              </w:rPr>
            </w:pPr>
            <w:r w:rsidRPr="00367E13">
              <w:rPr>
                <w:sz w:val="22"/>
                <w:szCs w:val="22"/>
              </w:rPr>
              <w:t>Įgyvendinti jaunimo politiką Panevėžio mieste</w:t>
            </w:r>
          </w:p>
        </w:tc>
        <w:tc>
          <w:tcPr>
            <w:tcW w:w="1683" w:type="dxa"/>
            <w:tcBorders>
              <w:bottom w:val="single" w:sz="4" w:space="0" w:color="auto"/>
            </w:tcBorders>
            <w:vAlign w:val="center"/>
          </w:tcPr>
          <w:p w:rsidR="0055283A" w:rsidRPr="00367E13" w:rsidRDefault="0055283A" w:rsidP="00D57CA1">
            <w:pPr>
              <w:rPr>
                <w:sz w:val="22"/>
                <w:szCs w:val="22"/>
              </w:rPr>
            </w:pPr>
            <w:r w:rsidRPr="00367E13">
              <w:rPr>
                <w:sz w:val="22"/>
                <w:szCs w:val="22"/>
              </w:rPr>
              <w:t>Projektų, mokymų skaičius</w:t>
            </w:r>
          </w:p>
        </w:tc>
        <w:tc>
          <w:tcPr>
            <w:tcW w:w="666" w:type="dxa"/>
            <w:gridSpan w:val="2"/>
            <w:tcBorders>
              <w:bottom w:val="single" w:sz="4" w:space="0" w:color="auto"/>
            </w:tcBorders>
            <w:vAlign w:val="center"/>
          </w:tcPr>
          <w:p w:rsidR="0055283A" w:rsidRPr="00367E13" w:rsidRDefault="0055283A" w:rsidP="00896CBF">
            <w:pPr>
              <w:ind w:right="-108"/>
              <w:rPr>
                <w:sz w:val="22"/>
                <w:szCs w:val="22"/>
              </w:rPr>
            </w:pPr>
            <w:r w:rsidRPr="00367E13">
              <w:rPr>
                <w:sz w:val="22"/>
                <w:szCs w:val="22"/>
              </w:rPr>
              <w:t>Vnt.</w:t>
            </w:r>
          </w:p>
        </w:tc>
        <w:tc>
          <w:tcPr>
            <w:tcW w:w="483" w:type="dxa"/>
            <w:tcBorders>
              <w:bottom w:val="single" w:sz="4" w:space="0" w:color="auto"/>
            </w:tcBorders>
            <w:vAlign w:val="center"/>
          </w:tcPr>
          <w:p w:rsidR="0055283A" w:rsidRPr="00367E13" w:rsidRDefault="0055283A" w:rsidP="00D57CA1">
            <w:pPr>
              <w:rPr>
                <w:sz w:val="22"/>
                <w:szCs w:val="22"/>
              </w:rPr>
            </w:pPr>
            <w:r w:rsidRPr="00367E13">
              <w:rPr>
                <w:sz w:val="22"/>
                <w:szCs w:val="22"/>
              </w:rPr>
              <w:t>3</w:t>
            </w:r>
          </w:p>
        </w:tc>
        <w:tc>
          <w:tcPr>
            <w:tcW w:w="453" w:type="dxa"/>
            <w:tcBorders>
              <w:bottom w:val="single" w:sz="4" w:space="0" w:color="auto"/>
            </w:tcBorders>
            <w:vAlign w:val="center"/>
          </w:tcPr>
          <w:p w:rsidR="0055283A" w:rsidRPr="00367E13" w:rsidRDefault="0055283A" w:rsidP="00AA7234">
            <w:pPr>
              <w:rPr>
                <w:sz w:val="22"/>
                <w:szCs w:val="22"/>
              </w:rPr>
            </w:pPr>
            <w:r w:rsidRPr="00367E13">
              <w:rPr>
                <w:sz w:val="22"/>
                <w:szCs w:val="22"/>
              </w:rPr>
              <w:t>3</w:t>
            </w:r>
          </w:p>
        </w:tc>
        <w:tc>
          <w:tcPr>
            <w:tcW w:w="1799" w:type="dxa"/>
            <w:gridSpan w:val="2"/>
            <w:tcBorders>
              <w:bottom w:val="single" w:sz="4" w:space="0" w:color="auto"/>
            </w:tcBorders>
            <w:vAlign w:val="center"/>
          </w:tcPr>
          <w:p w:rsidR="00367E13" w:rsidRPr="00367E13" w:rsidRDefault="00367E13" w:rsidP="00367E13">
            <w:pPr>
              <w:rPr>
                <w:sz w:val="22"/>
                <w:szCs w:val="22"/>
              </w:rPr>
            </w:pPr>
            <w:r>
              <w:rPr>
                <w:sz w:val="22"/>
                <w:szCs w:val="22"/>
              </w:rPr>
              <w:t>Mokymai</w:t>
            </w:r>
            <w:r w:rsidRPr="00367E13">
              <w:rPr>
                <w:sz w:val="22"/>
                <w:szCs w:val="22"/>
              </w:rPr>
              <w:t>:</w:t>
            </w:r>
          </w:p>
          <w:p w:rsidR="00367E13" w:rsidRPr="00367E13" w:rsidRDefault="00367E13" w:rsidP="00367E13">
            <w:pPr>
              <w:rPr>
                <w:sz w:val="22"/>
                <w:szCs w:val="22"/>
              </w:rPr>
            </w:pPr>
            <w:r w:rsidRPr="00367E13">
              <w:rPr>
                <w:sz w:val="22"/>
                <w:szCs w:val="22"/>
              </w:rPr>
              <w:t>1.„Finansavimo pritraukimas“</w:t>
            </w:r>
            <w:r>
              <w:rPr>
                <w:sz w:val="22"/>
                <w:szCs w:val="22"/>
              </w:rPr>
              <w:t>,</w:t>
            </w:r>
          </w:p>
          <w:p w:rsidR="00367E13" w:rsidRPr="00367E13" w:rsidRDefault="00367E13" w:rsidP="00367E13">
            <w:pPr>
              <w:rPr>
                <w:sz w:val="22"/>
                <w:szCs w:val="22"/>
              </w:rPr>
            </w:pPr>
            <w:r w:rsidRPr="00367E13">
              <w:rPr>
                <w:sz w:val="22"/>
                <w:szCs w:val="22"/>
              </w:rPr>
              <w:t>2. „Įsitrauk. Mokykis. Keisk“</w:t>
            </w:r>
            <w:r>
              <w:rPr>
                <w:sz w:val="22"/>
                <w:szCs w:val="22"/>
              </w:rPr>
              <w:t>,</w:t>
            </w:r>
          </w:p>
          <w:p w:rsidR="0055283A" w:rsidRPr="00367E13" w:rsidRDefault="00367E13" w:rsidP="00367E13">
            <w:pPr>
              <w:rPr>
                <w:sz w:val="22"/>
                <w:szCs w:val="22"/>
              </w:rPr>
            </w:pPr>
            <w:r w:rsidRPr="00367E13">
              <w:rPr>
                <w:sz w:val="22"/>
                <w:szCs w:val="22"/>
              </w:rPr>
              <w:t>3. „X.Y.Z. – darbas su nemotyvuotu jaunimu“.</w:t>
            </w:r>
          </w:p>
        </w:tc>
        <w:tc>
          <w:tcPr>
            <w:tcW w:w="758" w:type="dxa"/>
            <w:tcBorders>
              <w:bottom w:val="single" w:sz="4" w:space="0" w:color="auto"/>
            </w:tcBorders>
            <w:vAlign w:val="center"/>
          </w:tcPr>
          <w:p w:rsidR="0055283A" w:rsidRPr="00367E13" w:rsidRDefault="0055283A" w:rsidP="0055283A">
            <w:pPr>
              <w:rPr>
                <w:sz w:val="22"/>
                <w:szCs w:val="22"/>
              </w:rPr>
            </w:pPr>
          </w:p>
        </w:tc>
        <w:tc>
          <w:tcPr>
            <w:tcW w:w="709" w:type="dxa"/>
            <w:tcBorders>
              <w:bottom w:val="single" w:sz="4" w:space="0" w:color="auto"/>
            </w:tcBorders>
            <w:vAlign w:val="center"/>
          </w:tcPr>
          <w:p w:rsidR="0055283A" w:rsidRPr="00367E13" w:rsidRDefault="0055283A" w:rsidP="0055283A">
            <w:pPr>
              <w:ind w:right="-108"/>
              <w:rPr>
                <w:sz w:val="22"/>
                <w:szCs w:val="22"/>
              </w:rPr>
            </w:pPr>
          </w:p>
        </w:tc>
        <w:tc>
          <w:tcPr>
            <w:tcW w:w="425" w:type="dxa"/>
            <w:tcBorders>
              <w:bottom w:val="single" w:sz="4" w:space="0" w:color="auto"/>
            </w:tcBorders>
            <w:vAlign w:val="center"/>
          </w:tcPr>
          <w:p w:rsidR="0055283A" w:rsidRPr="00367E13" w:rsidRDefault="0055283A" w:rsidP="004E4318">
            <w:pPr>
              <w:rPr>
                <w:sz w:val="22"/>
                <w:szCs w:val="22"/>
              </w:rPr>
            </w:pPr>
          </w:p>
        </w:tc>
        <w:tc>
          <w:tcPr>
            <w:tcW w:w="567" w:type="dxa"/>
            <w:tcBorders>
              <w:bottom w:val="single" w:sz="4" w:space="0" w:color="auto"/>
            </w:tcBorders>
            <w:vAlign w:val="center"/>
          </w:tcPr>
          <w:p w:rsidR="0055283A" w:rsidRPr="00367E13" w:rsidRDefault="0055283A" w:rsidP="004E4318">
            <w:pPr>
              <w:rPr>
                <w:sz w:val="22"/>
                <w:szCs w:val="22"/>
              </w:rPr>
            </w:pPr>
          </w:p>
        </w:tc>
        <w:tc>
          <w:tcPr>
            <w:tcW w:w="425" w:type="dxa"/>
            <w:tcBorders>
              <w:bottom w:val="single" w:sz="4" w:space="0" w:color="auto"/>
            </w:tcBorders>
            <w:vAlign w:val="center"/>
          </w:tcPr>
          <w:p w:rsidR="0055283A" w:rsidRPr="00367E13" w:rsidRDefault="0055283A" w:rsidP="004E4318">
            <w:pPr>
              <w:rPr>
                <w:sz w:val="22"/>
                <w:szCs w:val="22"/>
              </w:rPr>
            </w:pPr>
          </w:p>
        </w:tc>
        <w:tc>
          <w:tcPr>
            <w:tcW w:w="709" w:type="dxa"/>
            <w:tcBorders>
              <w:bottom w:val="single" w:sz="4" w:space="0" w:color="auto"/>
            </w:tcBorders>
            <w:vAlign w:val="center"/>
          </w:tcPr>
          <w:p w:rsidR="0055283A" w:rsidRPr="00367E13" w:rsidRDefault="0055283A" w:rsidP="0055283A">
            <w:pPr>
              <w:ind w:right="-108"/>
              <w:rPr>
                <w:sz w:val="22"/>
                <w:szCs w:val="22"/>
              </w:rPr>
            </w:pPr>
          </w:p>
        </w:tc>
        <w:tc>
          <w:tcPr>
            <w:tcW w:w="709" w:type="dxa"/>
            <w:tcBorders>
              <w:bottom w:val="single" w:sz="4" w:space="0" w:color="auto"/>
            </w:tcBorders>
            <w:vAlign w:val="center"/>
          </w:tcPr>
          <w:p w:rsidR="0055283A" w:rsidRPr="00367E13" w:rsidRDefault="0055283A" w:rsidP="0055283A">
            <w:pPr>
              <w:ind w:right="-108"/>
              <w:rPr>
                <w:sz w:val="22"/>
                <w:szCs w:val="22"/>
              </w:rPr>
            </w:pPr>
          </w:p>
        </w:tc>
        <w:tc>
          <w:tcPr>
            <w:tcW w:w="425" w:type="dxa"/>
            <w:tcBorders>
              <w:bottom w:val="single" w:sz="4" w:space="0" w:color="auto"/>
            </w:tcBorders>
            <w:vAlign w:val="center"/>
          </w:tcPr>
          <w:p w:rsidR="0055283A" w:rsidRPr="00367E13" w:rsidRDefault="0055283A" w:rsidP="004E4318">
            <w:pPr>
              <w:rPr>
                <w:sz w:val="22"/>
                <w:szCs w:val="22"/>
              </w:rPr>
            </w:pPr>
          </w:p>
        </w:tc>
        <w:tc>
          <w:tcPr>
            <w:tcW w:w="392" w:type="dxa"/>
            <w:tcBorders>
              <w:bottom w:val="single" w:sz="4" w:space="0" w:color="auto"/>
            </w:tcBorders>
            <w:vAlign w:val="center"/>
          </w:tcPr>
          <w:p w:rsidR="0055283A" w:rsidRPr="00367E13" w:rsidRDefault="0055283A" w:rsidP="004E4318">
            <w:pPr>
              <w:rPr>
                <w:sz w:val="22"/>
                <w:szCs w:val="22"/>
              </w:rPr>
            </w:pPr>
          </w:p>
        </w:tc>
        <w:tc>
          <w:tcPr>
            <w:tcW w:w="421" w:type="dxa"/>
            <w:tcBorders>
              <w:bottom w:val="single" w:sz="4" w:space="0" w:color="auto"/>
            </w:tcBorders>
            <w:vAlign w:val="center"/>
          </w:tcPr>
          <w:p w:rsidR="0055283A" w:rsidRPr="00367E13" w:rsidRDefault="0055283A" w:rsidP="00D57CA1">
            <w:pPr>
              <w:rPr>
                <w:sz w:val="22"/>
                <w:szCs w:val="22"/>
              </w:rPr>
            </w:pPr>
          </w:p>
        </w:tc>
        <w:tc>
          <w:tcPr>
            <w:tcW w:w="1880" w:type="dxa"/>
            <w:tcBorders>
              <w:bottom w:val="single" w:sz="4" w:space="0" w:color="auto"/>
            </w:tcBorders>
            <w:vAlign w:val="center"/>
          </w:tcPr>
          <w:p w:rsidR="0055283A" w:rsidRPr="00367E13" w:rsidRDefault="0055283A" w:rsidP="00D57CA1">
            <w:pPr>
              <w:rPr>
                <w:sz w:val="22"/>
                <w:szCs w:val="22"/>
              </w:rPr>
            </w:pPr>
            <w:r w:rsidRPr="00367E13">
              <w:rPr>
                <w:sz w:val="22"/>
                <w:szCs w:val="22"/>
              </w:rPr>
              <w:t>Savivaldybės administracijos  vyriausiasis jaunimo reikalų specialistas</w:t>
            </w:r>
          </w:p>
        </w:tc>
      </w:tr>
      <w:tr w:rsidR="0055283A" w:rsidRPr="00470BC6" w:rsidTr="005E1A52">
        <w:tc>
          <w:tcPr>
            <w:tcW w:w="855" w:type="dxa"/>
            <w:shd w:val="clear" w:color="auto" w:fill="auto"/>
            <w:vAlign w:val="center"/>
          </w:tcPr>
          <w:p w:rsidR="0055283A" w:rsidRPr="00736596" w:rsidRDefault="0055283A" w:rsidP="00896CBF">
            <w:pPr>
              <w:ind w:right="-109"/>
              <w:rPr>
                <w:sz w:val="22"/>
                <w:szCs w:val="22"/>
              </w:rPr>
            </w:pPr>
            <w:r w:rsidRPr="00736596">
              <w:rPr>
                <w:sz w:val="22"/>
                <w:szCs w:val="22"/>
              </w:rPr>
              <w:t>1.1.4.5.</w:t>
            </w:r>
          </w:p>
        </w:tc>
        <w:tc>
          <w:tcPr>
            <w:tcW w:w="2058" w:type="dxa"/>
            <w:gridSpan w:val="2"/>
            <w:shd w:val="clear" w:color="auto" w:fill="auto"/>
            <w:vAlign w:val="center"/>
          </w:tcPr>
          <w:p w:rsidR="0055283A" w:rsidRPr="00736596" w:rsidRDefault="0055283A" w:rsidP="00D57CA1">
            <w:pPr>
              <w:rPr>
                <w:sz w:val="22"/>
                <w:szCs w:val="22"/>
              </w:rPr>
            </w:pPr>
            <w:r w:rsidRPr="00736596">
              <w:rPr>
                <w:sz w:val="22"/>
                <w:szCs w:val="22"/>
              </w:rPr>
              <w:t>Siekiant išsiaiškinti miesto gyventojų poreikius ir jų kaitą, nuomonę bei pasiūlymus dėl miesto valdymo:</w:t>
            </w:r>
          </w:p>
          <w:p w:rsidR="0055283A" w:rsidRPr="00736596" w:rsidRDefault="0055283A" w:rsidP="00D57CA1">
            <w:pPr>
              <w:rPr>
                <w:sz w:val="22"/>
                <w:szCs w:val="22"/>
              </w:rPr>
            </w:pPr>
            <w:r w:rsidRPr="00736596">
              <w:rPr>
                <w:sz w:val="22"/>
                <w:szCs w:val="22"/>
              </w:rPr>
              <w:t>– kartą per dvejus metus rengti reprezentatyvias miesto gyventojų ir ūkio subjektų apklausas;</w:t>
            </w:r>
          </w:p>
          <w:p w:rsidR="0055283A" w:rsidRPr="00736596" w:rsidRDefault="0055283A" w:rsidP="00D57CA1">
            <w:pPr>
              <w:rPr>
                <w:sz w:val="22"/>
                <w:szCs w:val="22"/>
              </w:rPr>
            </w:pPr>
            <w:r w:rsidRPr="00736596">
              <w:rPr>
                <w:sz w:val="22"/>
                <w:szCs w:val="22"/>
              </w:rPr>
              <w:t xml:space="preserve">– kasmet rengti apklausas interneto svetainėje </w:t>
            </w:r>
            <w:hyperlink r:id="rId8" w:history="1">
              <w:r w:rsidRPr="00736596">
                <w:rPr>
                  <w:rStyle w:val="Hyperlink"/>
                  <w:color w:val="auto"/>
                  <w:sz w:val="22"/>
                  <w:szCs w:val="22"/>
                </w:rPr>
                <w:t>www.panevezys.lt</w:t>
              </w:r>
            </w:hyperlink>
            <w:r w:rsidRPr="00736596">
              <w:rPr>
                <w:sz w:val="22"/>
                <w:szCs w:val="22"/>
              </w:rPr>
              <w:t>.</w:t>
            </w:r>
          </w:p>
        </w:tc>
        <w:tc>
          <w:tcPr>
            <w:tcW w:w="1683" w:type="dxa"/>
            <w:shd w:val="clear" w:color="auto" w:fill="auto"/>
            <w:vAlign w:val="center"/>
          </w:tcPr>
          <w:p w:rsidR="0055283A" w:rsidRPr="00736596" w:rsidRDefault="0055283A" w:rsidP="00D57CA1">
            <w:pPr>
              <w:rPr>
                <w:sz w:val="22"/>
                <w:szCs w:val="22"/>
              </w:rPr>
            </w:pPr>
            <w:r w:rsidRPr="00736596">
              <w:rPr>
                <w:sz w:val="22"/>
                <w:szCs w:val="22"/>
              </w:rPr>
              <w:t>Reprezentatyvių apklausų  ir apklausų interneto svetainėje skaičius</w:t>
            </w:r>
          </w:p>
        </w:tc>
        <w:tc>
          <w:tcPr>
            <w:tcW w:w="666" w:type="dxa"/>
            <w:gridSpan w:val="2"/>
            <w:shd w:val="clear" w:color="auto" w:fill="auto"/>
            <w:vAlign w:val="center"/>
          </w:tcPr>
          <w:p w:rsidR="0055283A" w:rsidRPr="00736596" w:rsidRDefault="0055283A" w:rsidP="00896CBF">
            <w:pPr>
              <w:ind w:right="-108"/>
              <w:rPr>
                <w:sz w:val="22"/>
                <w:szCs w:val="22"/>
              </w:rPr>
            </w:pPr>
            <w:r w:rsidRPr="00736596">
              <w:rPr>
                <w:sz w:val="22"/>
                <w:szCs w:val="22"/>
              </w:rPr>
              <w:t>Vnt.</w:t>
            </w:r>
          </w:p>
        </w:tc>
        <w:tc>
          <w:tcPr>
            <w:tcW w:w="483" w:type="dxa"/>
            <w:shd w:val="clear" w:color="auto" w:fill="auto"/>
            <w:vAlign w:val="center"/>
          </w:tcPr>
          <w:p w:rsidR="0055283A" w:rsidRPr="00736596" w:rsidRDefault="0055283A" w:rsidP="00D57CA1">
            <w:pPr>
              <w:rPr>
                <w:sz w:val="22"/>
                <w:szCs w:val="22"/>
              </w:rPr>
            </w:pPr>
            <w:r w:rsidRPr="00736596">
              <w:rPr>
                <w:sz w:val="22"/>
                <w:szCs w:val="22"/>
              </w:rPr>
              <w:t>20</w:t>
            </w:r>
          </w:p>
        </w:tc>
        <w:tc>
          <w:tcPr>
            <w:tcW w:w="453" w:type="dxa"/>
            <w:shd w:val="clear" w:color="auto" w:fill="auto"/>
            <w:vAlign w:val="center"/>
          </w:tcPr>
          <w:p w:rsidR="0055283A" w:rsidRPr="00736596" w:rsidRDefault="0055283A" w:rsidP="00D57CA1">
            <w:pPr>
              <w:rPr>
                <w:sz w:val="22"/>
                <w:szCs w:val="22"/>
              </w:rPr>
            </w:pPr>
            <w:r w:rsidRPr="00736596">
              <w:rPr>
                <w:sz w:val="22"/>
                <w:szCs w:val="22"/>
              </w:rPr>
              <w:t>16</w:t>
            </w:r>
          </w:p>
        </w:tc>
        <w:tc>
          <w:tcPr>
            <w:tcW w:w="1799" w:type="dxa"/>
            <w:gridSpan w:val="2"/>
            <w:shd w:val="clear" w:color="auto" w:fill="auto"/>
            <w:vAlign w:val="center"/>
          </w:tcPr>
          <w:p w:rsidR="0055283A" w:rsidRPr="00736596" w:rsidRDefault="00736596" w:rsidP="00896CBF">
            <w:pPr>
              <w:ind w:right="-365"/>
              <w:rPr>
                <w:sz w:val="22"/>
                <w:szCs w:val="22"/>
              </w:rPr>
            </w:pPr>
            <w:r>
              <w:rPr>
                <w:sz w:val="22"/>
                <w:szCs w:val="22"/>
              </w:rPr>
              <w:t>R</w:t>
            </w:r>
            <w:r w:rsidR="0055283A" w:rsidRPr="00736596">
              <w:rPr>
                <w:sz w:val="22"/>
                <w:szCs w:val="22"/>
              </w:rPr>
              <w:t xml:space="preserve">eprezentatyvi gyventojų   </w:t>
            </w:r>
          </w:p>
          <w:p w:rsidR="0055283A" w:rsidRPr="00736596" w:rsidRDefault="00736596" w:rsidP="00896CBF">
            <w:pPr>
              <w:ind w:right="-365"/>
              <w:rPr>
                <w:sz w:val="22"/>
                <w:szCs w:val="22"/>
              </w:rPr>
            </w:pPr>
            <w:r>
              <w:rPr>
                <w:sz w:val="22"/>
                <w:szCs w:val="22"/>
              </w:rPr>
              <w:t>a</w:t>
            </w:r>
            <w:r w:rsidR="0055283A" w:rsidRPr="00736596">
              <w:rPr>
                <w:sz w:val="22"/>
                <w:szCs w:val="22"/>
              </w:rPr>
              <w:t>pklausa</w:t>
            </w:r>
            <w:r>
              <w:rPr>
                <w:sz w:val="22"/>
                <w:szCs w:val="22"/>
              </w:rPr>
              <w:t xml:space="preserve">  atlikta  </w:t>
            </w:r>
            <w:r w:rsidRPr="00736596">
              <w:rPr>
                <w:sz w:val="22"/>
                <w:szCs w:val="22"/>
              </w:rPr>
              <w:t xml:space="preserve">2012 m. </w:t>
            </w:r>
            <w:r w:rsidR="0055283A" w:rsidRPr="00736596">
              <w:rPr>
                <w:sz w:val="22"/>
                <w:szCs w:val="22"/>
              </w:rPr>
              <w:t xml:space="preserve"> </w:t>
            </w:r>
          </w:p>
          <w:p w:rsidR="0055283A" w:rsidRPr="00736596" w:rsidRDefault="00617011" w:rsidP="00896CBF">
            <w:pPr>
              <w:ind w:right="-365"/>
              <w:rPr>
                <w:sz w:val="22"/>
                <w:szCs w:val="22"/>
              </w:rPr>
            </w:pPr>
            <w:r>
              <w:rPr>
                <w:sz w:val="22"/>
                <w:szCs w:val="22"/>
              </w:rPr>
              <w:t>Rezul</w:t>
            </w:r>
            <w:r w:rsidR="0055283A" w:rsidRPr="00736596">
              <w:rPr>
                <w:sz w:val="22"/>
                <w:szCs w:val="22"/>
              </w:rPr>
              <w:t xml:space="preserve">tatai: </w:t>
            </w:r>
            <w:r w:rsidR="0055283A" w:rsidRPr="00736596">
              <w:rPr>
                <w:sz w:val="16"/>
                <w:szCs w:val="16"/>
              </w:rPr>
              <w:t>www.panevezys2020.lt</w:t>
            </w:r>
          </w:p>
          <w:p w:rsidR="0055283A" w:rsidRPr="00736596" w:rsidRDefault="0055283A" w:rsidP="00D57CA1">
            <w:pPr>
              <w:rPr>
                <w:sz w:val="22"/>
                <w:szCs w:val="22"/>
              </w:rPr>
            </w:pPr>
          </w:p>
          <w:p w:rsidR="0055283A" w:rsidRPr="00736596" w:rsidRDefault="0055283A" w:rsidP="00896CBF">
            <w:pPr>
              <w:ind w:right="-178"/>
              <w:rPr>
                <w:sz w:val="22"/>
                <w:szCs w:val="22"/>
              </w:rPr>
            </w:pPr>
            <w:r w:rsidRPr="00736596">
              <w:rPr>
                <w:sz w:val="22"/>
                <w:szCs w:val="22"/>
              </w:rPr>
              <w:t xml:space="preserve"> Skelbtos  apklausos</w:t>
            </w:r>
          </w:p>
          <w:p w:rsidR="0055283A" w:rsidRPr="00736596" w:rsidRDefault="0055283A" w:rsidP="00896CBF">
            <w:pPr>
              <w:ind w:right="-178"/>
              <w:rPr>
                <w:sz w:val="22"/>
                <w:szCs w:val="22"/>
              </w:rPr>
            </w:pPr>
            <w:r w:rsidRPr="00736596">
              <w:rPr>
                <w:sz w:val="22"/>
                <w:szCs w:val="22"/>
              </w:rPr>
              <w:t xml:space="preserve"> interneto svetainėje </w:t>
            </w:r>
            <w:proofErr w:type="spellStart"/>
            <w:r w:rsidRPr="00736596">
              <w:rPr>
                <w:sz w:val="22"/>
                <w:szCs w:val="22"/>
              </w:rPr>
              <w:t>www.panevezys.lt</w:t>
            </w:r>
            <w:proofErr w:type="spellEnd"/>
          </w:p>
          <w:p w:rsidR="0055283A" w:rsidRPr="00736596" w:rsidRDefault="0055283A" w:rsidP="00D57CA1">
            <w:pPr>
              <w:rPr>
                <w:sz w:val="22"/>
                <w:szCs w:val="22"/>
              </w:rPr>
            </w:pPr>
          </w:p>
        </w:tc>
        <w:tc>
          <w:tcPr>
            <w:tcW w:w="758" w:type="dxa"/>
            <w:shd w:val="clear" w:color="auto" w:fill="auto"/>
            <w:vAlign w:val="center"/>
          </w:tcPr>
          <w:p w:rsidR="0055283A" w:rsidRPr="00736596" w:rsidRDefault="0055283A" w:rsidP="00D57CA1">
            <w:pPr>
              <w:rPr>
                <w:sz w:val="22"/>
                <w:szCs w:val="22"/>
              </w:rPr>
            </w:pPr>
          </w:p>
        </w:tc>
        <w:tc>
          <w:tcPr>
            <w:tcW w:w="709" w:type="dxa"/>
            <w:shd w:val="clear" w:color="auto" w:fill="auto"/>
            <w:vAlign w:val="center"/>
          </w:tcPr>
          <w:p w:rsidR="0055283A" w:rsidRPr="00736596" w:rsidRDefault="0055283A" w:rsidP="00D57CA1">
            <w:pPr>
              <w:rPr>
                <w:sz w:val="22"/>
                <w:szCs w:val="22"/>
              </w:rPr>
            </w:pPr>
          </w:p>
        </w:tc>
        <w:tc>
          <w:tcPr>
            <w:tcW w:w="425" w:type="dxa"/>
            <w:shd w:val="clear" w:color="auto" w:fill="auto"/>
            <w:vAlign w:val="center"/>
          </w:tcPr>
          <w:p w:rsidR="0055283A" w:rsidRPr="00736596" w:rsidRDefault="0055283A" w:rsidP="00D57CA1">
            <w:pPr>
              <w:rPr>
                <w:sz w:val="22"/>
                <w:szCs w:val="22"/>
              </w:rPr>
            </w:pPr>
          </w:p>
        </w:tc>
        <w:tc>
          <w:tcPr>
            <w:tcW w:w="567" w:type="dxa"/>
            <w:shd w:val="clear" w:color="auto" w:fill="auto"/>
            <w:vAlign w:val="center"/>
          </w:tcPr>
          <w:p w:rsidR="0055283A" w:rsidRPr="00736596" w:rsidRDefault="0055283A" w:rsidP="00D57CA1">
            <w:pPr>
              <w:rPr>
                <w:sz w:val="22"/>
                <w:szCs w:val="22"/>
              </w:rPr>
            </w:pPr>
          </w:p>
        </w:tc>
        <w:tc>
          <w:tcPr>
            <w:tcW w:w="425" w:type="dxa"/>
            <w:shd w:val="clear" w:color="auto" w:fill="auto"/>
            <w:vAlign w:val="center"/>
          </w:tcPr>
          <w:p w:rsidR="0055283A" w:rsidRPr="00736596" w:rsidRDefault="0055283A" w:rsidP="00D57CA1">
            <w:pPr>
              <w:rPr>
                <w:sz w:val="22"/>
                <w:szCs w:val="22"/>
              </w:rPr>
            </w:pPr>
          </w:p>
        </w:tc>
        <w:tc>
          <w:tcPr>
            <w:tcW w:w="709" w:type="dxa"/>
            <w:shd w:val="clear" w:color="auto" w:fill="auto"/>
            <w:vAlign w:val="center"/>
          </w:tcPr>
          <w:p w:rsidR="0055283A" w:rsidRPr="00736596" w:rsidRDefault="0055283A" w:rsidP="00D57CA1">
            <w:pPr>
              <w:rPr>
                <w:sz w:val="22"/>
                <w:szCs w:val="22"/>
              </w:rPr>
            </w:pPr>
          </w:p>
        </w:tc>
        <w:tc>
          <w:tcPr>
            <w:tcW w:w="709" w:type="dxa"/>
            <w:shd w:val="clear" w:color="auto" w:fill="auto"/>
            <w:vAlign w:val="center"/>
          </w:tcPr>
          <w:p w:rsidR="0055283A" w:rsidRPr="00736596" w:rsidRDefault="0055283A" w:rsidP="00D57CA1">
            <w:pPr>
              <w:rPr>
                <w:sz w:val="22"/>
                <w:szCs w:val="22"/>
              </w:rPr>
            </w:pPr>
          </w:p>
        </w:tc>
        <w:tc>
          <w:tcPr>
            <w:tcW w:w="425" w:type="dxa"/>
            <w:shd w:val="clear" w:color="auto" w:fill="auto"/>
            <w:vAlign w:val="center"/>
          </w:tcPr>
          <w:p w:rsidR="0055283A" w:rsidRPr="00736596" w:rsidRDefault="0055283A" w:rsidP="00D57CA1">
            <w:pPr>
              <w:rPr>
                <w:sz w:val="22"/>
                <w:szCs w:val="22"/>
              </w:rPr>
            </w:pPr>
          </w:p>
        </w:tc>
        <w:tc>
          <w:tcPr>
            <w:tcW w:w="392" w:type="dxa"/>
            <w:shd w:val="clear" w:color="auto" w:fill="auto"/>
            <w:vAlign w:val="center"/>
          </w:tcPr>
          <w:p w:rsidR="0055283A" w:rsidRPr="00736596" w:rsidRDefault="0055283A" w:rsidP="00D57CA1">
            <w:pPr>
              <w:rPr>
                <w:sz w:val="22"/>
                <w:szCs w:val="22"/>
              </w:rPr>
            </w:pPr>
          </w:p>
        </w:tc>
        <w:tc>
          <w:tcPr>
            <w:tcW w:w="421" w:type="dxa"/>
            <w:shd w:val="clear" w:color="auto" w:fill="auto"/>
            <w:vAlign w:val="center"/>
          </w:tcPr>
          <w:p w:rsidR="0055283A" w:rsidRPr="00736596" w:rsidRDefault="0055283A" w:rsidP="00D57CA1">
            <w:pPr>
              <w:rPr>
                <w:sz w:val="22"/>
                <w:szCs w:val="22"/>
              </w:rPr>
            </w:pPr>
          </w:p>
        </w:tc>
        <w:tc>
          <w:tcPr>
            <w:tcW w:w="1880" w:type="dxa"/>
            <w:shd w:val="clear" w:color="auto" w:fill="auto"/>
            <w:vAlign w:val="center"/>
          </w:tcPr>
          <w:p w:rsidR="0055283A" w:rsidRPr="00736596" w:rsidRDefault="0055283A" w:rsidP="00D57CA1">
            <w:pPr>
              <w:rPr>
                <w:sz w:val="22"/>
                <w:szCs w:val="22"/>
              </w:rPr>
            </w:pPr>
            <w:r w:rsidRPr="00736596">
              <w:rPr>
                <w:sz w:val="22"/>
                <w:szCs w:val="22"/>
              </w:rPr>
              <w:t>Savivaldybės administracijos  Ryšių su visuomene skyrius</w:t>
            </w:r>
          </w:p>
        </w:tc>
      </w:tr>
    </w:tbl>
    <w:p w:rsidR="0084634C" w:rsidRPr="00470BC6" w:rsidRDefault="0084634C" w:rsidP="00D57CA1">
      <w:pPr>
        <w:rPr>
          <w:color w:val="4F81BD" w:themeColor="accent1"/>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436"/>
        <w:gridCol w:w="1497"/>
        <w:gridCol w:w="562"/>
        <w:gridCol w:w="127"/>
        <w:gridCol w:w="434"/>
        <w:gridCol w:w="19"/>
        <w:gridCol w:w="453"/>
        <w:gridCol w:w="108"/>
        <w:gridCol w:w="1851"/>
        <w:gridCol w:w="666"/>
        <w:gridCol w:w="639"/>
        <w:gridCol w:w="538"/>
        <w:gridCol w:w="803"/>
        <w:gridCol w:w="562"/>
        <w:gridCol w:w="670"/>
        <w:gridCol w:w="615"/>
        <w:gridCol w:w="570"/>
        <w:gridCol w:w="778"/>
        <w:gridCol w:w="379"/>
        <w:gridCol w:w="1796"/>
      </w:tblGrid>
      <w:tr w:rsidR="0092676C" w:rsidRPr="00470BC6" w:rsidTr="006116AC">
        <w:trPr>
          <w:trHeight w:val="798"/>
        </w:trPr>
        <w:tc>
          <w:tcPr>
            <w:tcW w:w="914" w:type="dxa"/>
            <w:gridSpan w:val="2"/>
            <w:vMerge w:val="restart"/>
          </w:tcPr>
          <w:p w:rsidR="0092676C" w:rsidRPr="00A67E42" w:rsidRDefault="0092676C" w:rsidP="00D57CA1">
            <w:pPr>
              <w:rPr>
                <w:sz w:val="22"/>
                <w:szCs w:val="22"/>
              </w:rPr>
            </w:pPr>
            <w:r w:rsidRPr="00A67E42">
              <w:rPr>
                <w:sz w:val="22"/>
                <w:szCs w:val="22"/>
              </w:rPr>
              <w:t>Nr.</w:t>
            </w:r>
          </w:p>
        </w:tc>
        <w:tc>
          <w:tcPr>
            <w:tcW w:w="1436" w:type="dxa"/>
            <w:vMerge w:val="restart"/>
          </w:tcPr>
          <w:p w:rsidR="0092676C" w:rsidRPr="00A67E42" w:rsidRDefault="0092676C" w:rsidP="00D57CA1">
            <w:pPr>
              <w:rPr>
                <w:sz w:val="22"/>
                <w:szCs w:val="22"/>
              </w:rPr>
            </w:pPr>
            <w:r w:rsidRPr="00A67E42">
              <w:rPr>
                <w:sz w:val="22"/>
                <w:szCs w:val="22"/>
              </w:rPr>
              <w:t>Priemonės pavadinimas</w:t>
            </w:r>
          </w:p>
        </w:tc>
        <w:tc>
          <w:tcPr>
            <w:tcW w:w="1497" w:type="dxa"/>
            <w:vMerge w:val="restart"/>
          </w:tcPr>
          <w:p w:rsidR="0092676C" w:rsidRPr="00A67E42" w:rsidRDefault="0092676C" w:rsidP="00D57CA1">
            <w:pPr>
              <w:rPr>
                <w:sz w:val="22"/>
                <w:szCs w:val="22"/>
              </w:rPr>
            </w:pPr>
            <w:r w:rsidRPr="00A67E42">
              <w:rPr>
                <w:sz w:val="22"/>
                <w:szCs w:val="22"/>
              </w:rPr>
              <w:t>Produkto kriterijaus pavadinimas</w:t>
            </w:r>
          </w:p>
        </w:tc>
        <w:tc>
          <w:tcPr>
            <w:tcW w:w="689" w:type="dxa"/>
            <w:gridSpan w:val="2"/>
            <w:vMerge w:val="restart"/>
            <w:textDirection w:val="btLr"/>
          </w:tcPr>
          <w:p w:rsidR="0092676C" w:rsidRPr="00A67E42" w:rsidRDefault="0092676C" w:rsidP="00D57CA1">
            <w:pPr>
              <w:rPr>
                <w:sz w:val="22"/>
                <w:szCs w:val="22"/>
              </w:rPr>
            </w:pPr>
            <w:r w:rsidRPr="00A67E42">
              <w:rPr>
                <w:sz w:val="22"/>
                <w:szCs w:val="22"/>
              </w:rPr>
              <w:t>Mato vnt.</w:t>
            </w:r>
          </w:p>
        </w:tc>
        <w:tc>
          <w:tcPr>
            <w:tcW w:w="453" w:type="dxa"/>
            <w:gridSpan w:val="2"/>
            <w:textDirection w:val="btLr"/>
          </w:tcPr>
          <w:p w:rsidR="0092676C" w:rsidRPr="00A67E42" w:rsidRDefault="0092676C" w:rsidP="00A67E42">
            <w:pPr>
              <w:rPr>
                <w:sz w:val="22"/>
                <w:szCs w:val="22"/>
              </w:rPr>
            </w:pPr>
            <w:r w:rsidRPr="00A67E42">
              <w:rPr>
                <w:sz w:val="22"/>
                <w:szCs w:val="22"/>
              </w:rPr>
              <w:t>201</w:t>
            </w:r>
            <w:r w:rsidR="00A67E42" w:rsidRPr="00A67E42">
              <w:rPr>
                <w:sz w:val="22"/>
                <w:szCs w:val="22"/>
              </w:rPr>
              <w:t>3</w:t>
            </w:r>
          </w:p>
        </w:tc>
        <w:tc>
          <w:tcPr>
            <w:tcW w:w="561" w:type="dxa"/>
            <w:gridSpan w:val="2"/>
            <w:textDirection w:val="btLr"/>
          </w:tcPr>
          <w:p w:rsidR="0092676C" w:rsidRPr="00A67E42" w:rsidRDefault="0092676C" w:rsidP="00A67E42">
            <w:pPr>
              <w:rPr>
                <w:sz w:val="22"/>
                <w:szCs w:val="22"/>
              </w:rPr>
            </w:pPr>
            <w:r w:rsidRPr="00A67E42">
              <w:rPr>
                <w:sz w:val="22"/>
                <w:szCs w:val="22"/>
              </w:rPr>
              <w:t>201</w:t>
            </w:r>
            <w:r w:rsidR="00A67E42" w:rsidRPr="00A67E42">
              <w:rPr>
                <w:sz w:val="22"/>
                <w:szCs w:val="22"/>
              </w:rPr>
              <w:t>3</w:t>
            </w:r>
          </w:p>
        </w:tc>
        <w:tc>
          <w:tcPr>
            <w:tcW w:w="1851" w:type="dxa"/>
            <w:vMerge w:val="restart"/>
          </w:tcPr>
          <w:p w:rsidR="0092676C" w:rsidRPr="00A67E42" w:rsidRDefault="0092676C" w:rsidP="00D57CA1">
            <w:pPr>
              <w:rPr>
                <w:sz w:val="22"/>
                <w:szCs w:val="22"/>
              </w:rPr>
            </w:pPr>
            <w:r w:rsidRPr="00A67E42">
              <w:rPr>
                <w:sz w:val="22"/>
                <w:szCs w:val="22"/>
              </w:rPr>
              <w:t>Rezultatai</w:t>
            </w:r>
          </w:p>
          <w:p w:rsidR="0092676C" w:rsidRPr="00A67E42" w:rsidRDefault="0092676C" w:rsidP="00D57CA1">
            <w:pPr>
              <w:rPr>
                <w:sz w:val="22"/>
                <w:szCs w:val="22"/>
              </w:rPr>
            </w:pPr>
            <w:r w:rsidRPr="00A67E42">
              <w:rPr>
                <w:sz w:val="22"/>
                <w:szCs w:val="22"/>
              </w:rPr>
              <w:t>Pastabos /</w:t>
            </w:r>
            <w:proofErr w:type="spellStart"/>
            <w:r w:rsidRPr="00A67E42">
              <w:rPr>
                <w:sz w:val="22"/>
                <w:szCs w:val="22"/>
              </w:rPr>
              <w:t>Nepasiekimo</w:t>
            </w:r>
            <w:proofErr w:type="spellEnd"/>
            <w:r w:rsidRPr="00A67E42">
              <w:rPr>
                <w:sz w:val="22"/>
                <w:szCs w:val="22"/>
              </w:rPr>
              <w:t xml:space="preserve"> priežastys</w:t>
            </w:r>
          </w:p>
        </w:tc>
        <w:tc>
          <w:tcPr>
            <w:tcW w:w="3208" w:type="dxa"/>
            <w:gridSpan w:val="5"/>
          </w:tcPr>
          <w:p w:rsidR="0092676C" w:rsidRPr="00A67E42" w:rsidRDefault="0092676C" w:rsidP="00D57CA1">
            <w:pPr>
              <w:rPr>
                <w:sz w:val="22"/>
                <w:szCs w:val="22"/>
              </w:rPr>
            </w:pPr>
            <w:r w:rsidRPr="00A67E42">
              <w:rPr>
                <w:sz w:val="22"/>
                <w:szCs w:val="22"/>
              </w:rPr>
              <w:t>NUMATYTOS LĖŠOS (TŪKST.LT)</w:t>
            </w:r>
          </w:p>
        </w:tc>
        <w:tc>
          <w:tcPr>
            <w:tcW w:w="3012" w:type="dxa"/>
            <w:gridSpan w:val="5"/>
          </w:tcPr>
          <w:p w:rsidR="0092676C" w:rsidRPr="00A67E42" w:rsidRDefault="0092676C" w:rsidP="00D57CA1">
            <w:pPr>
              <w:rPr>
                <w:sz w:val="22"/>
                <w:szCs w:val="22"/>
              </w:rPr>
            </w:pPr>
            <w:r w:rsidRPr="00A67E42">
              <w:rPr>
                <w:sz w:val="22"/>
                <w:szCs w:val="22"/>
              </w:rPr>
              <w:t>ĮSISAVINTOS LĖŠOS</w:t>
            </w:r>
            <w:r w:rsidR="00F02115" w:rsidRPr="00A67E42">
              <w:rPr>
                <w:sz w:val="22"/>
                <w:szCs w:val="22"/>
              </w:rPr>
              <w:t xml:space="preserve"> (TŪKST.LT)</w:t>
            </w:r>
          </w:p>
        </w:tc>
        <w:tc>
          <w:tcPr>
            <w:tcW w:w="1796" w:type="dxa"/>
            <w:vMerge w:val="restart"/>
          </w:tcPr>
          <w:p w:rsidR="0092676C" w:rsidRPr="00A67E42" w:rsidRDefault="0092676C" w:rsidP="00D57CA1">
            <w:pPr>
              <w:rPr>
                <w:sz w:val="22"/>
                <w:szCs w:val="22"/>
              </w:rPr>
            </w:pPr>
            <w:r w:rsidRPr="00A67E42">
              <w:rPr>
                <w:sz w:val="22"/>
                <w:szCs w:val="22"/>
              </w:rPr>
              <w:t>Atsakingi, vykdytojai</w:t>
            </w:r>
          </w:p>
        </w:tc>
      </w:tr>
      <w:tr w:rsidR="003F099D" w:rsidRPr="00470BC6" w:rsidTr="006116AC">
        <w:trPr>
          <w:cantSplit/>
          <w:trHeight w:val="1977"/>
        </w:trPr>
        <w:tc>
          <w:tcPr>
            <w:tcW w:w="914" w:type="dxa"/>
            <w:gridSpan w:val="2"/>
            <w:vMerge/>
          </w:tcPr>
          <w:p w:rsidR="003F099D" w:rsidRPr="00A67E42" w:rsidRDefault="003F099D" w:rsidP="00D57CA1">
            <w:pPr>
              <w:rPr>
                <w:sz w:val="22"/>
                <w:szCs w:val="22"/>
              </w:rPr>
            </w:pPr>
          </w:p>
        </w:tc>
        <w:tc>
          <w:tcPr>
            <w:tcW w:w="1436" w:type="dxa"/>
            <w:vMerge/>
          </w:tcPr>
          <w:p w:rsidR="003F099D" w:rsidRPr="00A67E42" w:rsidRDefault="003F099D" w:rsidP="00D57CA1">
            <w:pPr>
              <w:rPr>
                <w:sz w:val="22"/>
                <w:szCs w:val="22"/>
              </w:rPr>
            </w:pPr>
          </w:p>
        </w:tc>
        <w:tc>
          <w:tcPr>
            <w:tcW w:w="1497" w:type="dxa"/>
            <w:vMerge/>
          </w:tcPr>
          <w:p w:rsidR="003F099D" w:rsidRPr="00A67E42" w:rsidRDefault="003F099D" w:rsidP="00D57CA1">
            <w:pPr>
              <w:rPr>
                <w:sz w:val="22"/>
                <w:szCs w:val="22"/>
              </w:rPr>
            </w:pPr>
          </w:p>
        </w:tc>
        <w:tc>
          <w:tcPr>
            <w:tcW w:w="689" w:type="dxa"/>
            <w:gridSpan w:val="2"/>
            <w:vMerge/>
            <w:textDirection w:val="btLr"/>
          </w:tcPr>
          <w:p w:rsidR="003F099D" w:rsidRPr="00A67E42" w:rsidRDefault="003F099D" w:rsidP="00D57CA1">
            <w:pPr>
              <w:rPr>
                <w:sz w:val="22"/>
                <w:szCs w:val="22"/>
              </w:rPr>
            </w:pPr>
          </w:p>
        </w:tc>
        <w:tc>
          <w:tcPr>
            <w:tcW w:w="453" w:type="dxa"/>
            <w:gridSpan w:val="2"/>
            <w:textDirection w:val="btLr"/>
          </w:tcPr>
          <w:p w:rsidR="003F099D" w:rsidRPr="00A67E42" w:rsidRDefault="003F099D" w:rsidP="00D57CA1">
            <w:pPr>
              <w:rPr>
                <w:sz w:val="22"/>
                <w:szCs w:val="22"/>
              </w:rPr>
            </w:pPr>
            <w:smartTag w:uri="urn:schemas-microsoft-com:office:smarttags" w:element="stockticker">
              <w:r w:rsidRPr="00A67E42">
                <w:rPr>
                  <w:sz w:val="22"/>
                  <w:szCs w:val="22"/>
                </w:rPr>
                <w:t>PLR</w:t>
              </w:r>
            </w:smartTag>
          </w:p>
        </w:tc>
        <w:tc>
          <w:tcPr>
            <w:tcW w:w="561" w:type="dxa"/>
            <w:gridSpan w:val="2"/>
            <w:textDirection w:val="btLr"/>
          </w:tcPr>
          <w:p w:rsidR="003F099D" w:rsidRPr="00A67E42" w:rsidRDefault="003F099D" w:rsidP="00D57CA1">
            <w:pPr>
              <w:rPr>
                <w:sz w:val="22"/>
                <w:szCs w:val="22"/>
              </w:rPr>
            </w:pPr>
            <w:smartTag w:uri="urn:schemas-microsoft-com:office:smarttags" w:element="stockticker">
              <w:r w:rsidRPr="00A67E42">
                <w:rPr>
                  <w:sz w:val="22"/>
                  <w:szCs w:val="22"/>
                </w:rPr>
                <w:t>FLR</w:t>
              </w:r>
            </w:smartTag>
          </w:p>
        </w:tc>
        <w:tc>
          <w:tcPr>
            <w:tcW w:w="1851" w:type="dxa"/>
            <w:vMerge/>
          </w:tcPr>
          <w:p w:rsidR="003F099D" w:rsidRPr="00A67E42" w:rsidRDefault="003F099D" w:rsidP="00D57CA1">
            <w:pPr>
              <w:rPr>
                <w:sz w:val="22"/>
                <w:szCs w:val="22"/>
              </w:rPr>
            </w:pPr>
          </w:p>
        </w:tc>
        <w:tc>
          <w:tcPr>
            <w:tcW w:w="666" w:type="dxa"/>
            <w:textDirection w:val="btLr"/>
          </w:tcPr>
          <w:p w:rsidR="003F099D" w:rsidRPr="00A67E42" w:rsidRDefault="003F099D" w:rsidP="00D57CA1">
            <w:pPr>
              <w:rPr>
                <w:sz w:val="22"/>
                <w:szCs w:val="22"/>
              </w:rPr>
            </w:pPr>
            <w:r w:rsidRPr="00A67E42">
              <w:rPr>
                <w:sz w:val="22"/>
                <w:szCs w:val="22"/>
              </w:rPr>
              <w:t>Viso lėšų</w:t>
            </w:r>
          </w:p>
        </w:tc>
        <w:tc>
          <w:tcPr>
            <w:tcW w:w="639" w:type="dxa"/>
            <w:textDirection w:val="btLr"/>
          </w:tcPr>
          <w:p w:rsidR="003F099D" w:rsidRPr="00A67E42" w:rsidRDefault="003F099D" w:rsidP="00D57CA1">
            <w:pPr>
              <w:rPr>
                <w:sz w:val="22"/>
                <w:szCs w:val="22"/>
              </w:rPr>
            </w:pPr>
            <w:r w:rsidRPr="00A67E42">
              <w:rPr>
                <w:sz w:val="22"/>
                <w:szCs w:val="22"/>
              </w:rPr>
              <w:t xml:space="preserve">Savivaldybės lėšos </w:t>
            </w:r>
          </w:p>
        </w:tc>
        <w:tc>
          <w:tcPr>
            <w:tcW w:w="538" w:type="dxa"/>
            <w:textDirection w:val="btLr"/>
            <w:vAlign w:val="center"/>
          </w:tcPr>
          <w:p w:rsidR="003F099D" w:rsidRPr="00A67E42" w:rsidRDefault="003F099D" w:rsidP="00D57CA1">
            <w:pPr>
              <w:rPr>
                <w:sz w:val="22"/>
                <w:szCs w:val="22"/>
              </w:rPr>
            </w:pPr>
            <w:proofErr w:type="spellStart"/>
            <w:r w:rsidRPr="00A67E42">
              <w:rPr>
                <w:sz w:val="22"/>
                <w:szCs w:val="22"/>
              </w:rPr>
              <w:t>Nac</w:t>
            </w:r>
            <w:proofErr w:type="spellEnd"/>
            <w:r w:rsidRPr="00A67E42">
              <w:rPr>
                <w:sz w:val="22"/>
                <w:szCs w:val="22"/>
              </w:rPr>
              <w:t xml:space="preserve">. biudžeto lėšos </w:t>
            </w:r>
          </w:p>
        </w:tc>
        <w:tc>
          <w:tcPr>
            <w:tcW w:w="803" w:type="dxa"/>
            <w:textDirection w:val="btLr"/>
          </w:tcPr>
          <w:p w:rsidR="003F099D" w:rsidRPr="00A67E42" w:rsidRDefault="003F099D" w:rsidP="00D57CA1">
            <w:pPr>
              <w:rPr>
                <w:sz w:val="22"/>
                <w:szCs w:val="22"/>
              </w:rPr>
            </w:pPr>
            <w:r w:rsidRPr="00A67E42">
              <w:rPr>
                <w:sz w:val="22"/>
                <w:szCs w:val="22"/>
              </w:rPr>
              <w:t xml:space="preserve">ES fondai, kita </w:t>
            </w:r>
            <w:proofErr w:type="spellStart"/>
            <w:r w:rsidRPr="00A67E42">
              <w:rPr>
                <w:sz w:val="22"/>
                <w:szCs w:val="22"/>
              </w:rPr>
              <w:t>užs</w:t>
            </w:r>
            <w:proofErr w:type="spellEnd"/>
            <w:r w:rsidRPr="00A67E42">
              <w:rPr>
                <w:sz w:val="22"/>
                <w:szCs w:val="22"/>
              </w:rPr>
              <w:t>. valstybių parama</w:t>
            </w:r>
          </w:p>
          <w:p w:rsidR="003F099D" w:rsidRPr="00A67E42" w:rsidRDefault="003F099D" w:rsidP="00D57CA1">
            <w:pPr>
              <w:rPr>
                <w:sz w:val="22"/>
                <w:szCs w:val="22"/>
              </w:rPr>
            </w:pPr>
          </w:p>
        </w:tc>
        <w:tc>
          <w:tcPr>
            <w:tcW w:w="562" w:type="dxa"/>
            <w:textDirection w:val="btLr"/>
          </w:tcPr>
          <w:p w:rsidR="003F099D" w:rsidRPr="00A67E42" w:rsidRDefault="003F099D" w:rsidP="00D57CA1">
            <w:pPr>
              <w:rPr>
                <w:sz w:val="22"/>
                <w:szCs w:val="22"/>
              </w:rPr>
            </w:pPr>
            <w:r w:rsidRPr="00A67E42">
              <w:rPr>
                <w:sz w:val="22"/>
                <w:szCs w:val="22"/>
              </w:rPr>
              <w:t xml:space="preserve">Privačios lėšos </w:t>
            </w:r>
          </w:p>
        </w:tc>
        <w:tc>
          <w:tcPr>
            <w:tcW w:w="670" w:type="dxa"/>
            <w:textDirection w:val="btLr"/>
          </w:tcPr>
          <w:p w:rsidR="003F099D" w:rsidRPr="00A67E42" w:rsidRDefault="003F099D" w:rsidP="00D57CA1">
            <w:pPr>
              <w:rPr>
                <w:sz w:val="22"/>
                <w:szCs w:val="22"/>
              </w:rPr>
            </w:pPr>
            <w:r w:rsidRPr="00A67E42">
              <w:rPr>
                <w:sz w:val="22"/>
                <w:szCs w:val="22"/>
              </w:rPr>
              <w:t>Viso lėšų</w:t>
            </w:r>
          </w:p>
        </w:tc>
        <w:tc>
          <w:tcPr>
            <w:tcW w:w="615" w:type="dxa"/>
            <w:textDirection w:val="btLr"/>
          </w:tcPr>
          <w:p w:rsidR="003F099D" w:rsidRPr="00A67E42" w:rsidRDefault="003F099D" w:rsidP="00D57CA1">
            <w:pPr>
              <w:rPr>
                <w:sz w:val="22"/>
                <w:szCs w:val="22"/>
              </w:rPr>
            </w:pPr>
            <w:r w:rsidRPr="00A67E42">
              <w:rPr>
                <w:sz w:val="22"/>
                <w:szCs w:val="22"/>
              </w:rPr>
              <w:t xml:space="preserve">Savivaldybės lėšos </w:t>
            </w:r>
          </w:p>
        </w:tc>
        <w:tc>
          <w:tcPr>
            <w:tcW w:w="570" w:type="dxa"/>
            <w:textDirection w:val="btLr"/>
            <w:vAlign w:val="center"/>
          </w:tcPr>
          <w:p w:rsidR="003F099D" w:rsidRPr="00A67E42" w:rsidRDefault="003F099D" w:rsidP="00D57CA1">
            <w:pPr>
              <w:rPr>
                <w:sz w:val="22"/>
                <w:szCs w:val="22"/>
              </w:rPr>
            </w:pPr>
            <w:proofErr w:type="spellStart"/>
            <w:r w:rsidRPr="00A67E42">
              <w:rPr>
                <w:sz w:val="22"/>
                <w:szCs w:val="22"/>
              </w:rPr>
              <w:t>Nac</w:t>
            </w:r>
            <w:proofErr w:type="spellEnd"/>
            <w:r w:rsidRPr="00A67E42">
              <w:rPr>
                <w:sz w:val="22"/>
                <w:szCs w:val="22"/>
              </w:rPr>
              <w:t xml:space="preserve">. biudžeto lėšos </w:t>
            </w:r>
          </w:p>
        </w:tc>
        <w:tc>
          <w:tcPr>
            <w:tcW w:w="778" w:type="dxa"/>
            <w:textDirection w:val="btLr"/>
          </w:tcPr>
          <w:p w:rsidR="003F099D" w:rsidRPr="00A67E42" w:rsidRDefault="003F099D" w:rsidP="00D57CA1">
            <w:pPr>
              <w:rPr>
                <w:sz w:val="22"/>
                <w:szCs w:val="22"/>
              </w:rPr>
            </w:pPr>
            <w:r w:rsidRPr="00A67E42">
              <w:rPr>
                <w:sz w:val="22"/>
                <w:szCs w:val="22"/>
              </w:rPr>
              <w:t xml:space="preserve">ES fondai, kita </w:t>
            </w:r>
            <w:proofErr w:type="spellStart"/>
            <w:r w:rsidRPr="00A67E42">
              <w:rPr>
                <w:sz w:val="22"/>
                <w:szCs w:val="22"/>
              </w:rPr>
              <w:t>užs</w:t>
            </w:r>
            <w:proofErr w:type="spellEnd"/>
            <w:r w:rsidRPr="00A67E42">
              <w:rPr>
                <w:sz w:val="22"/>
                <w:szCs w:val="22"/>
              </w:rPr>
              <w:t>. valstybių parama</w:t>
            </w:r>
          </w:p>
          <w:p w:rsidR="003F099D" w:rsidRPr="00A67E42" w:rsidRDefault="003F099D" w:rsidP="00D57CA1">
            <w:pPr>
              <w:rPr>
                <w:sz w:val="22"/>
                <w:szCs w:val="22"/>
              </w:rPr>
            </w:pPr>
          </w:p>
        </w:tc>
        <w:tc>
          <w:tcPr>
            <w:tcW w:w="379" w:type="dxa"/>
            <w:textDirection w:val="btLr"/>
          </w:tcPr>
          <w:p w:rsidR="003F099D" w:rsidRPr="00A67E42" w:rsidRDefault="003F099D" w:rsidP="00D57CA1">
            <w:pPr>
              <w:rPr>
                <w:sz w:val="22"/>
                <w:szCs w:val="22"/>
              </w:rPr>
            </w:pPr>
            <w:r w:rsidRPr="00A67E42">
              <w:rPr>
                <w:sz w:val="22"/>
                <w:szCs w:val="22"/>
              </w:rPr>
              <w:t xml:space="preserve">Privačios lėšos </w:t>
            </w:r>
          </w:p>
        </w:tc>
        <w:tc>
          <w:tcPr>
            <w:tcW w:w="1796" w:type="dxa"/>
            <w:vMerge/>
          </w:tcPr>
          <w:p w:rsidR="003F099D" w:rsidRPr="00A67E42" w:rsidRDefault="003F099D" w:rsidP="00D57CA1">
            <w:pPr>
              <w:rPr>
                <w:sz w:val="22"/>
                <w:szCs w:val="22"/>
              </w:rPr>
            </w:pPr>
          </w:p>
        </w:tc>
      </w:tr>
      <w:tr w:rsidR="003F099D" w:rsidRPr="00470BC6" w:rsidTr="006116AC">
        <w:tc>
          <w:tcPr>
            <w:tcW w:w="15417" w:type="dxa"/>
            <w:gridSpan w:val="22"/>
            <w:vAlign w:val="center"/>
          </w:tcPr>
          <w:p w:rsidR="003F099D" w:rsidRPr="00A67E42" w:rsidRDefault="003F099D" w:rsidP="00D57CA1">
            <w:pPr>
              <w:rPr>
                <w:sz w:val="22"/>
                <w:szCs w:val="22"/>
              </w:rPr>
            </w:pPr>
            <w:r w:rsidRPr="00A67E42">
              <w:rPr>
                <w:sz w:val="22"/>
                <w:szCs w:val="22"/>
              </w:rPr>
              <w:t>1.1.5 Uždavinys. Plėtoti tarptautinį bendradarbiavimą</w:t>
            </w:r>
          </w:p>
        </w:tc>
      </w:tr>
      <w:tr w:rsidR="00CA0A2C" w:rsidRPr="00470BC6" w:rsidTr="006116AC">
        <w:tc>
          <w:tcPr>
            <w:tcW w:w="856" w:type="dxa"/>
            <w:tcBorders>
              <w:bottom w:val="single" w:sz="4" w:space="0" w:color="auto"/>
            </w:tcBorders>
            <w:vAlign w:val="center"/>
          </w:tcPr>
          <w:p w:rsidR="00CA0A2C" w:rsidRPr="00A67E42" w:rsidRDefault="00CA0A2C" w:rsidP="00896CBF">
            <w:pPr>
              <w:ind w:right="-108"/>
              <w:rPr>
                <w:sz w:val="22"/>
                <w:szCs w:val="22"/>
              </w:rPr>
            </w:pPr>
            <w:r w:rsidRPr="00A67E42">
              <w:rPr>
                <w:sz w:val="22"/>
                <w:szCs w:val="22"/>
              </w:rPr>
              <w:t>1.1.5.1.</w:t>
            </w:r>
          </w:p>
        </w:tc>
        <w:tc>
          <w:tcPr>
            <w:tcW w:w="1494" w:type="dxa"/>
            <w:gridSpan w:val="2"/>
            <w:tcBorders>
              <w:bottom w:val="single" w:sz="4" w:space="0" w:color="auto"/>
            </w:tcBorders>
            <w:vAlign w:val="center"/>
          </w:tcPr>
          <w:p w:rsidR="00CA0A2C" w:rsidRPr="00A67E42" w:rsidRDefault="00CA0A2C" w:rsidP="00D57CA1">
            <w:pPr>
              <w:rPr>
                <w:sz w:val="22"/>
                <w:szCs w:val="22"/>
              </w:rPr>
            </w:pPr>
            <w:r w:rsidRPr="00A67E42">
              <w:rPr>
                <w:sz w:val="22"/>
                <w:szCs w:val="22"/>
              </w:rPr>
              <w:t>Dalyvauti Baltijos miestų sąjungos (</w:t>
            </w:r>
            <w:smartTag w:uri="urn:schemas-microsoft-com:office:smarttags" w:element="stockticker">
              <w:r w:rsidRPr="00A67E42">
                <w:rPr>
                  <w:sz w:val="22"/>
                  <w:szCs w:val="22"/>
                </w:rPr>
                <w:t>BMS</w:t>
              </w:r>
            </w:smartTag>
            <w:r w:rsidRPr="00A67E42">
              <w:rPr>
                <w:sz w:val="22"/>
                <w:szCs w:val="22"/>
              </w:rPr>
              <w:t>) veikloje</w:t>
            </w:r>
          </w:p>
        </w:tc>
        <w:tc>
          <w:tcPr>
            <w:tcW w:w="1497" w:type="dxa"/>
            <w:tcBorders>
              <w:bottom w:val="single" w:sz="4" w:space="0" w:color="auto"/>
            </w:tcBorders>
            <w:vAlign w:val="center"/>
          </w:tcPr>
          <w:p w:rsidR="00CA0A2C" w:rsidRPr="00A67E42" w:rsidRDefault="00CA0A2C" w:rsidP="00D57CA1">
            <w:pPr>
              <w:rPr>
                <w:sz w:val="22"/>
                <w:szCs w:val="22"/>
              </w:rPr>
            </w:pPr>
            <w:smartTag w:uri="urn:schemas-microsoft-com:office:smarttags" w:element="stockticker">
              <w:r w:rsidRPr="00A67E42">
                <w:rPr>
                  <w:sz w:val="22"/>
                  <w:szCs w:val="22"/>
                </w:rPr>
                <w:t>BMS</w:t>
              </w:r>
            </w:smartTag>
            <w:r w:rsidRPr="00A67E42">
              <w:rPr>
                <w:sz w:val="22"/>
                <w:szCs w:val="22"/>
              </w:rPr>
              <w:t xml:space="preserve"> Valdybos ir komisijų posėdžių skaičius</w:t>
            </w:r>
          </w:p>
        </w:tc>
        <w:tc>
          <w:tcPr>
            <w:tcW w:w="562" w:type="dxa"/>
            <w:tcBorders>
              <w:bottom w:val="single" w:sz="4" w:space="0" w:color="auto"/>
            </w:tcBorders>
            <w:vAlign w:val="center"/>
          </w:tcPr>
          <w:p w:rsidR="00CA0A2C" w:rsidRPr="00A67E42" w:rsidRDefault="00CA0A2C" w:rsidP="00896CBF">
            <w:pPr>
              <w:ind w:right="-295"/>
              <w:rPr>
                <w:sz w:val="22"/>
                <w:szCs w:val="22"/>
              </w:rPr>
            </w:pPr>
            <w:r w:rsidRPr="00A67E42">
              <w:rPr>
                <w:sz w:val="22"/>
                <w:szCs w:val="22"/>
              </w:rPr>
              <w:t>Vnt.</w:t>
            </w:r>
          </w:p>
        </w:tc>
        <w:tc>
          <w:tcPr>
            <w:tcW w:w="561" w:type="dxa"/>
            <w:gridSpan w:val="2"/>
            <w:tcBorders>
              <w:bottom w:val="single" w:sz="4" w:space="0" w:color="auto"/>
            </w:tcBorders>
          </w:tcPr>
          <w:p w:rsidR="00CA0A2C" w:rsidRPr="00A67E42" w:rsidRDefault="00D76666" w:rsidP="00D57CA1">
            <w:pPr>
              <w:rPr>
                <w:sz w:val="22"/>
                <w:szCs w:val="22"/>
              </w:rPr>
            </w:pPr>
            <w:r w:rsidRPr="00A67E42">
              <w:rPr>
                <w:sz w:val="22"/>
                <w:szCs w:val="22"/>
              </w:rPr>
              <w:t>6</w:t>
            </w:r>
          </w:p>
        </w:tc>
        <w:tc>
          <w:tcPr>
            <w:tcW w:w="472" w:type="dxa"/>
            <w:gridSpan w:val="2"/>
            <w:tcBorders>
              <w:bottom w:val="single" w:sz="4" w:space="0" w:color="auto"/>
            </w:tcBorders>
          </w:tcPr>
          <w:p w:rsidR="00CA0A2C" w:rsidRPr="00A67E42" w:rsidRDefault="00D76666" w:rsidP="00623871">
            <w:pPr>
              <w:rPr>
                <w:sz w:val="22"/>
                <w:szCs w:val="22"/>
              </w:rPr>
            </w:pPr>
            <w:r w:rsidRPr="00A67E42">
              <w:rPr>
                <w:sz w:val="22"/>
                <w:szCs w:val="22"/>
              </w:rPr>
              <w:t>2</w:t>
            </w:r>
          </w:p>
        </w:tc>
        <w:tc>
          <w:tcPr>
            <w:tcW w:w="1959" w:type="dxa"/>
            <w:gridSpan w:val="2"/>
            <w:tcBorders>
              <w:bottom w:val="single" w:sz="4" w:space="0" w:color="auto"/>
            </w:tcBorders>
          </w:tcPr>
          <w:p w:rsidR="00CA0A2C" w:rsidRPr="00A67E42" w:rsidRDefault="00CA0A2C" w:rsidP="00623871">
            <w:pPr>
              <w:rPr>
                <w:sz w:val="22"/>
                <w:szCs w:val="22"/>
              </w:rPr>
            </w:pPr>
            <w:r w:rsidRPr="00A67E42">
              <w:rPr>
                <w:sz w:val="22"/>
                <w:szCs w:val="22"/>
              </w:rPr>
              <w:t xml:space="preserve">Dėl lėšų stygiaus nedalyvauta visuose </w:t>
            </w:r>
            <w:smartTag w:uri="urn:schemas-microsoft-com:office:smarttags" w:element="stockticker">
              <w:r w:rsidRPr="00A67E42">
                <w:rPr>
                  <w:sz w:val="22"/>
                  <w:szCs w:val="22"/>
                </w:rPr>
                <w:t>BMS</w:t>
              </w:r>
            </w:smartTag>
            <w:r w:rsidRPr="00A67E42">
              <w:rPr>
                <w:sz w:val="22"/>
                <w:szCs w:val="22"/>
              </w:rPr>
              <w:t xml:space="preserve"> Valdybos ir komisijų posėdžiuose</w:t>
            </w:r>
          </w:p>
        </w:tc>
        <w:tc>
          <w:tcPr>
            <w:tcW w:w="666" w:type="dxa"/>
            <w:tcBorders>
              <w:bottom w:val="single" w:sz="4" w:space="0" w:color="auto"/>
            </w:tcBorders>
          </w:tcPr>
          <w:p w:rsidR="00CA0A2C" w:rsidRPr="00A67E42" w:rsidRDefault="00CA0A2C" w:rsidP="00D57CA1">
            <w:pPr>
              <w:rPr>
                <w:sz w:val="22"/>
                <w:szCs w:val="22"/>
              </w:rPr>
            </w:pPr>
          </w:p>
        </w:tc>
        <w:tc>
          <w:tcPr>
            <w:tcW w:w="639" w:type="dxa"/>
            <w:tcBorders>
              <w:bottom w:val="single" w:sz="4" w:space="0" w:color="auto"/>
            </w:tcBorders>
          </w:tcPr>
          <w:p w:rsidR="00CA0A2C" w:rsidRPr="00A67E42" w:rsidRDefault="00CA0A2C" w:rsidP="00D57CA1">
            <w:pPr>
              <w:rPr>
                <w:sz w:val="22"/>
                <w:szCs w:val="22"/>
              </w:rPr>
            </w:pPr>
          </w:p>
        </w:tc>
        <w:tc>
          <w:tcPr>
            <w:tcW w:w="538" w:type="dxa"/>
            <w:tcBorders>
              <w:bottom w:val="single" w:sz="4" w:space="0" w:color="auto"/>
            </w:tcBorders>
          </w:tcPr>
          <w:p w:rsidR="00CA0A2C" w:rsidRPr="00A67E42" w:rsidRDefault="00CA0A2C" w:rsidP="00D57CA1">
            <w:pPr>
              <w:rPr>
                <w:sz w:val="22"/>
                <w:szCs w:val="22"/>
              </w:rPr>
            </w:pPr>
          </w:p>
        </w:tc>
        <w:tc>
          <w:tcPr>
            <w:tcW w:w="803" w:type="dxa"/>
            <w:tcBorders>
              <w:bottom w:val="single" w:sz="4" w:space="0" w:color="auto"/>
            </w:tcBorders>
          </w:tcPr>
          <w:p w:rsidR="00CA0A2C" w:rsidRPr="00A67E42" w:rsidRDefault="00CA0A2C" w:rsidP="00D57CA1">
            <w:pPr>
              <w:rPr>
                <w:sz w:val="22"/>
                <w:szCs w:val="22"/>
              </w:rPr>
            </w:pPr>
          </w:p>
        </w:tc>
        <w:tc>
          <w:tcPr>
            <w:tcW w:w="562" w:type="dxa"/>
            <w:tcBorders>
              <w:bottom w:val="single" w:sz="4" w:space="0" w:color="auto"/>
            </w:tcBorders>
          </w:tcPr>
          <w:p w:rsidR="00CA0A2C" w:rsidRPr="00A67E42" w:rsidRDefault="00CA0A2C" w:rsidP="00D57CA1">
            <w:pPr>
              <w:rPr>
                <w:sz w:val="22"/>
                <w:szCs w:val="22"/>
              </w:rPr>
            </w:pPr>
          </w:p>
        </w:tc>
        <w:tc>
          <w:tcPr>
            <w:tcW w:w="670" w:type="dxa"/>
            <w:tcBorders>
              <w:bottom w:val="single" w:sz="4" w:space="0" w:color="auto"/>
            </w:tcBorders>
          </w:tcPr>
          <w:p w:rsidR="00CA0A2C" w:rsidRPr="00A67E42" w:rsidRDefault="00CA0A2C" w:rsidP="00D57CA1">
            <w:pPr>
              <w:rPr>
                <w:sz w:val="22"/>
                <w:szCs w:val="22"/>
              </w:rPr>
            </w:pPr>
          </w:p>
        </w:tc>
        <w:tc>
          <w:tcPr>
            <w:tcW w:w="615" w:type="dxa"/>
            <w:tcBorders>
              <w:bottom w:val="single" w:sz="4" w:space="0" w:color="auto"/>
            </w:tcBorders>
          </w:tcPr>
          <w:p w:rsidR="00CA0A2C" w:rsidRPr="00A67E42" w:rsidRDefault="00CA0A2C" w:rsidP="00D57CA1">
            <w:pPr>
              <w:rPr>
                <w:sz w:val="22"/>
                <w:szCs w:val="22"/>
              </w:rPr>
            </w:pPr>
          </w:p>
        </w:tc>
        <w:tc>
          <w:tcPr>
            <w:tcW w:w="570" w:type="dxa"/>
            <w:tcBorders>
              <w:bottom w:val="single" w:sz="4" w:space="0" w:color="auto"/>
            </w:tcBorders>
          </w:tcPr>
          <w:p w:rsidR="00CA0A2C" w:rsidRPr="00A67E42" w:rsidRDefault="00CA0A2C" w:rsidP="00D57CA1">
            <w:pPr>
              <w:rPr>
                <w:sz w:val="22"/>
                <w:szCs w:val="22"/>
              </w:rPr>
            </w:pPr>
          </w:p>
        </w:tc>
        <w:tc>
          <w:tcPr>
            <w:tcW w:w="778" w:type="dxa"/>
            <w:tcBorders>
              <w:bottom w:val="single" w:sz="4" w:space="0" w:color="auto"/>
            </w:tcBorders>
          </w:tcPr>
          <w:p w:rsidR="00CA0A2C" w:rsidRPr="00A67E42" w:rsidRDefault="00CA0A2C" w:rsidP="00D57CA1">
            <w:pPr>
              <w:rPr>
                <w:sz w:val="22"/>
                <w:szCs w:val="22"/>
              </w:rPr>
            </w:pPr>
          </w:p>
        </w:tc>
        <w:tc>
          <w:tcPr>
            <w:tcW w:w="379" w:type="dxa"/>
            <w:tcBorders>
              <w:bottom w:val="single" w:sz="4" w:space="0" w:color="auto"/>
            </w:tcBorders>
          </w:tcPr>
          <w:p w:rsidR="00CA0A2C" w:rsidRPr="00A67E42" w:rsidRDefault="00CA0A2C" w:rsidP="00D57CA1">
            <w:pPr>
              <w:rPr>
                <w:sz w:val="22"/>
                <w:szCs w:val="22"/>
              </w:rPr>
            </w:pPr>
          </w:p>
        </w:tc>
        <w:tc>
          <w:tcPr>
            <w:tcW w:w="1796" w:type="dxa"/>
            <w:tcBorders>
              <w:bottom w:val="single" w:sz="4" w:space="0" w:color="auto"/>
            </w:tcBorders>
            <w:vAlign w:val="center"/>
          </w:tcPr>
          <w:p w:rsidR="00CA0A2C" w:rsidRPr="00A67E42" w:rsidRDefault="00CA0A2C" w:rsidP="00D57CA1">
            <w:pPr>
              <w:rPr>
                <w:sz w:val="22"/>
                <w:szCs w:val="22"/>
              </w:rPr>
            </w:pPr>
            <w:r w:rsidRPr="00A67E42">
              <w:rPr>
                <w:sz w:val="22"/>
                <w:szCs w:val="22"/>
              </w:rPr>
              <w:t>Savivaldybės administracijos Užsienio ryšių skyrius</w:t>
            </w:r>
          </w:p>
        </w:tc>
      </w:tr>
      <w:tr w:rsidR="00CA0A2C" w:rsidRPr="00470BC6" w:rsidTr="006116AC">
        <w:tc>
          <w:tcPr>
            <w:tcW w:w="856" w:type="dxa"/>
            <w:shd w:val="clear" w:color="auto" w:fill="F2DBDB"/>
            <w:vAlign w:val="center"/>
          </w:tcPr>
          <w:p w:rsidR="00CA0A2C" w:rsidRPr="00A67E42" w:rsidRDefault="00CA0A2C" w:rsidP="00896CBF">
            <w:pPr>
              <w:ind w:right="-108"/>
              <w:rPr>
                <w:sz w:val="22"/>
                <w:szCs w:val="22"/>
              </w:rPr>
            </w:pPr>
            <w:r w:rsidRPr="00A67E42">
              <w:rPr>
                <w:sz w:val="22"/>
                <w:szCs w:val="22"/>
              </w:rPr>
              <w:t>1.1.5.2.</w:t>
            </w:r>
          </w:p>
        </w:tc>
        <w:tc>
          <w:tcPr>
            <w:tcW w:w="1494" w:type="dxa"/>
            <w:gridSpan w:val="2"/>
            <w:shd w:val="clear" w:color="auto" w:fill="F2DBDB"/>
            <w:vAlign w:val="center"/>
          </w:tcPr>
          <w:p w:rsidR="00CA0A2C" w:rsidRPr="00A67E42" w:rsidRDefault="00CA0A2C" w:rsidP="00D57CA1">
            <w:pPr>
              <w:rPr>
                <w:sz w:val="22"/>
                <w:szCs w:val="22"/>
              </w:rPr>
            </w:pPr>
            <w:r w:rsidRPr="00A67E42">
              <w:rPr>
                <w:sz w:val="22"/>
                <w:szCs w:val="22"/>
              </w:rPr>
              <w:t>Dalyvauti tarptautinio tinklo „</w:t>
            </w:r>
            <w:proofErr w:type="spellStart"/>
            <w:r w:rsidRPr="00A67E42">
              <w:rPr>
                <w:sz w:val="22"/>
                <w:szCs w:val="22"/>
              </w:rPr>
              <w:t>Cities</w:t>
            </w:r>
            <w:proofErr w:type="spellEnd"/>
            <w:r w:rsidRPr="00A67E42">
              <w:rPr>
                <w:sz w:val="22"/>
                <w:szCs w:val="22"/>
              </w:rPr>
              <w:t xml:space="preserve"> </w:t>
            </w:r>
            <w:proofErr w:type="spellStart"/>
            <w:r w:rsidRPr="00A67E42">
              <w:rPr>
                <w:sz w:val="22"/>
                <w:szCs w:val="22"/>
              </w:rPr>
              <w:t>for</w:t>
            </w:r>
            <w:proofErr w:type="spellEnd"/>
            <w:r w:rsidRPr="00A67E42">
              <w:rPr>
                <w:sz w:val="22"/>
                <w:szCs w:val="22"/>
              </w:rPr>
              <w:t xml:space="preserve"> </w:t>
            </w:r>
            <w:proofErr w:type="spellStart"/>
            <w:r w:rsidRPr="00A67E42">
              <w:rPr>
                <w:sz w:val="22"/>
                <w:szCs w:val="22"/>
              </w:rPr>
              <w:t>Children</w:t>
            </w:r>
            <w:proofErr w:type="spellEnd"/>
            <w:r w:rsidRPr="00A67E42">
              <w:rPr>
                <w:sz w:val="22"/>
                <w:szCs w:val="22"/>
              </w:rPr>
              <w:t>“ („Miestai vaikams“) veikloje.</w:t>
            </w:r>
          </w:p>
        </w:tc>
        <w:tc>
          <w:tcPr>
            <w:tcW w:w="1497" w:type="dxa"/>
            <w:shd w:val="clear" w:color="auto" w:fill="F2DBDB"/>
            <w:vAlign w:val="center"/>
          </w:tcPr>
          <w:p w:rsidR="00CA0A2C" w:rsidRPr="00A67E42" w:rsidRDefault="00CA0A2C" w:rsidP="00D57CA1">
            <w:pPr>
              <w:rPr>
                <w:sz w:val="22"/>
                <w:szCs w:val="22"/>
              </w:rPr>
            </w:pPr>
            <w:r w:rsidRPr="00A67E42">
              <w:rPr>
                <w:sz w:val="22"/>
                <w:szCs w:val="22"/>
              </w:rPr>
              <w:t>Projektų skaičius</w:t>
            </w:r>
          </w:p>
        </w:tc>
        <w:tc>
          <w:tcPr>
            <w:tcW w:w="562" w:type="dxa"/>
            <w:shd w:val="clear" w:color="auto" w:fill="F2DBDB"/>
            <w:vAlign w:val="center"/>
          </w:tcPr>
          <w:p w:rsidR="00CA0A2C" w:rsidRPr="00A67E42" w:rsidRDefault="00CA0A2C" w:rsidP="00896CBF">
            <w:pPr>
              <w:ind w:right="-295"/>
              <w:rPr>
                <w:sz w:val="22"/>
                <w:szCs w:val="22"/>
              </w:rPr>
            </w:pPr>
            <w:r w:rsidRPr="00A67E42">
              <w:rPr>
                <w:sz w:val="22"/>
                <w:szCs w:val="22"/>
              </w:rPr>
              <w:t>Vnt.</w:t>
            </w:r>
          </w:p>
        </w:tc>
        <w:tc>
          <w:tcPr>
            <w:tcW w:w="561" w:type="dxa"/>
            <w:gridSpan w:val="2"/>
            <w:shd w:val="clear" w:color="auto" w:fill="F2DBDB"/>
          </w:tcPr>
          <w:p w:rsidR="00CA0A2C" w:rsidRPr="00A67E42" w:rsidRDefault="00086C8C" w:rsidP="00D57CA1">
            <w:pPr>
              <w:rPr>
                <w:sz w:val="22"/>
                <w:szCs w:val="22"/>
              </w:rPr>
            </w:pPr>
            <w:r w:rsidRPr="00A67E42">
              <w:rPr>
                <w:sz w:val="22"/>
                <w:szCs w:val="22"/>
              </w:rPr>
              <w:t>2</w:t>
            </w:r>
          </w:p>
        </w:tc>
        <w:tc>
          <w:tcPr>
            <w:tcW w:w="472" w:type="dxa"/>
            <w:gridSpan w:val="2"/>
            <w:shd w:val="clear" w:color="auto" w:fill="F2DBDB"/>
          </w:tcPr>
          <w:p w:rsidR="00CA0A2C" w:rsidRPr="00A67E42" w:rsidRDefault="00CA0A2C" w:rsidP="00D57CA1">
            <w:pPr>
              <w:rPr>
                <w:sz w:val="22"/>
                <w:szCs w:val="22"/>
              </w:rPr>
            </w:pPr>
            <w:r w:rsidRPr="00A67E42">
              <w:rPr>
                <w:sz w:val="22"/>
                <w:szCs w:val="22"/>
              </w:rPr>
              <w:t>0</w:t>
            </w:r>
          </w:p>
        </w:tc>
        <w:tc>
          <w:tcPr>
            <w:tcW w:w="1959" w:type="dxa"/>
            <w:gridSpan w:val="2"/>
            <w:shd w:val="clear" w:color="auto" w:fill="F2DBDB"/>
          </w:tcPr>
          <w:p w:rsidR="00CA0A2C" w:rsidRPr="00A67E42" w:rsidRDefault="00CA0A2C" w:rsidP="00D57CA1">
            <w:pPr>
              <w:rPr>
                <w:sz w:val="22"/>
                <w:szCs w:val="22"/>
              </w:rPr>
            </w:pPr>
            <w:r w:rsidRPr="00A67E42">
              <w:rPr>
                <w:sz w:val="22"/>
                <w:szCs w:val="22"/>
              </w:rPr>
              <w:t>Dėl lėšų stygiaus nedalyvauta tarptautinio tinklo „</w:t>
            </w:r>
            <w:proofErr w:type="spellStart"/>
            <w:r w:rsidRPr="00A67E42">
              <w:rPr>
                <w:sz w:val="22"/>
                <w:szCs w:val="22"/>
              </w:rPr>
              <w:t>Cities</w:t>
            </w:r>
            <w:proofErr w:type="spellEnd"/>
            <w:r w:rsidRPr="00A67E42">
              <w:rPr>
                <w:sz w:val="22"/>
                <w:szCs w:val="22"/>
              </w:rPr>
              <w:t xml:space="preserve"> </w:t>
            </w:r>
            <w:proofErr w:type="spellStart"/>
            <w:r w:rsidRPr="00A67E42">
              <w:rPr>
                <w:sz w:val="22"/>
                <w:szCs w:val="22"/>
              </w:rPr>
              <w:t>for</w:t>
            </w:r>
            <w:proofErr w:type="spellEnd"/>
            <w:r w:rsidRPr="00A67E42">
              <w:rPr>
                <w:sz w:val="22"/>
                <w:szCs w:val="22"/>
              </w:rPr>
              <w:t xml:space="preserve"> </w:t>
            </w:r>
            <w:proofErr w:type="spellStart"/>
            <w:r w:rsidRPr="00A67E42">
              <w:rPr>
                <w:sz w:val="22"/>
                <w:szCs w:val="22"/>
              </w:rPr>
              <w:t>Children</w:t>
            </w:r>
            <w:proofErr w:type="spellEnd"/>
            <w:r w:rsidRPr="00A67E42">
              <w:rPr>
                <w:sz w:val="22"/>
                <w:szCs w:val="22"/>
              </w:rPr>
              <w:t>“ („Miestai vaikams“) veikloje.</w:t>
            </w:r>
          </w:p>
        </w:tc>
        <w:tc>
          <w:tcPr>
            <w:tcW w:w="666" w:type="dxa"/>
            <w:shd w:val="clear" w:color="auto" w:fill="F2DBDB"/>
          </w:tcPr>
          <w:p w:rsidR="00CA0A2C" w:rsidRPr="00A67E42" w:rsidRDefault="00CA0A2C" w:rsidP="00D57CA1">
            <w:pPr>
              <w:rPr>
                <w:sz w:val="22"/>
                <w:szCs w:val="22"/>
              </w:rPr>
            </w:pPr>
            <w:r w:rsidRPr="00A67E42">
              <w:rPr>
                <w:sz w:val="22"/>
                <w:szCs w:val="22"/>
              </w:rPr>
              <w:t>0</w:t>
            </w:r>
          </w:p>
        </w:tc>
        <w:tc>
          <w:tcPr>
            <w:tcW w:w="639" w:type="dxa"/>
            <w:shd w:val="clear" w:color="auto" w:fill="F2DBDB"/>
          </w:tcPr>
          <w:p w:rsidR="00CA0A2C" w:rsidRPr="00A67E42" w:rsidRDefault="00CA0A2C" w:rsidP="00D57CA1">
            <w:pPr>
              <w:rPr>
                <w:sz w:val="22"/>
                <w:szCs w:val="22"/>
              </w:rPr>
            </w:pPr>
            <w:r w:rsidRPr="00A67E42">
              <w:rPr>
                <w:sz w:val="22"/>
                <w:szCs w:val="22"/>
              </w:rPr>
              <w:t>0</w:t>
            </w:r>
          </w:p>
        </w:tc>
        <w:tc>
          <w:tcPr>
            <w:tcW w:w="538" w:type="dxa"/>
            <w:shd w:val="clear" w:color="auto" w:fill="F2DBDB"/>
          </w:tcPr>
          <w:p w:rsidR="00CA0A2C" w:rsidRPr="00A67E42" w:rsidRDefault="00CA0A2C" w:rsidP="00D57CA1">
            <w:pPr>
              <w:rPr>
                <w:sz w:val="22"/>
                <w:szCs w:val="22"/>
              </w:rPr>
            </w:pPr>
          </w:p>
        </w:tc>
        <w:tc>
          <w:tcPr>
            <w:tcW w:w="803" w:type="dxa"/>
            <w:shd w:val="clear" w:color="auto" w:fill="F2DBDB"/>
          </w:tcPr>
          <w:p w:rsidR="00CA0A2C" w:rsidRPr="00A67E42" w:rsidRDefault="00CA0A2C" w:rsidP="00D57CA1">
            <w:pPr>
              <w:rPr>
                <w:sz w:val="22"/>
                <w:szCs w:val="22"/>
              </w:rPr>
            </w:pPr>
          </w:p>
        </w:tc>
        <w:tc>
          <w:tcPr>
            <w:tcW w:w="562" w:type="dxa"/>
            <w:shd w:val="clear" w:color="auto" w:fill="F2DBDB"/>
          </w:tcPr>
          <w:p w:rsidR="00CA0A2C" w:rsidRPr="00A67E42" w:rsidRDefault="00CA0A2C" w:rsidP="00D57CA1">
            <w:pPr>
              <w:rPr>
                <w:sz w:val="22"/>
                <w:szCs w:val="22"/>
              </w:rPr>
            </w:pPr>
          </w:p>
        </w:tc>
        <w:tc>
          <w:tcPr>
            <w:tcW w:w="670" w:type="dxa"/>
            <w:shd w:val="clear" w:color="auto" w:fill="F2DBDB"/>
          </w:tcPr>
          <w:p w:rsidR="00CA0A2C" w:rsidRPr="00A67E42" w:rsidRDefault="00CA0A2C" w:rsidP="00D57CA1">
            <w:pPr>
              <w:rPr>
                <w:sz w:val="22"/>
                <w:szCs w:val="22"/>
              </w:rPr>
            </w:pPr>
            <w:r w:rsidRPr="00A67E42">
              <w:rPr>
                <w:sz w:val="22"/>
                <w:szCs w:val="22"/>
              </w:rPr>
              <w:t>0</w:t>
            </w:r>
          </w:p>
        </w:tc>
        <w:tc>
          <w:tcPr>
            <w:tcW w:w="615" w:type="dxa"/>
            <w:shd w:val="clear" w:color="auto" w:fill="F2DBDB"/>
          </w:tcPr>
          <w:p w:rsidR="00CA0A2C" w:rsidRPr="00A67E42" w:rsidRDefault="00CA0A2C" w:rsidP="00D57CA1">
            <w:pPr>
              <w:rPr>
                <w:sz w:val="22"/>
                <w:szCs w:val="22"/>
              </w:rPr>
            </w:pPr>
            <w:r w:rsidRPr="00A67E42">
              <w:rPr>
                <w:sz w:val="22"/>
                <w:szCs w:val="22"/>
              </w:rPr>
              <w:t>0</w:t>
            </w:r>
          </w:p>
        </w:tc>
        <w:tc>
          <w:tcPr>
            <w:tcW w:w="570" w:type="dxa"/>
            <w:shd w:val="clear" w:color="auto" w:fill="F2DBDB"/>
          </w:tcPr>
          <w:p w:rsidR="00CA0A2C" w:rsidRPr="00A67E42" w:rsidRDefault="00CA0A2C" w:rsidP="00D57CA1">
            <w:pPr>
              <w:rPr>
                <w:sz w:val="22"/>
                <w:szCs w:val="22"/>
              </w:rPr>
            </w:pPr>
          </w:p>
        </w:tc>
        <w:tc>
          <w:tcPr>
            <w:tcW w:w="778" w:type="dxa"/>
            <w:shd w:val="clear" w:color="auto" w:fill="F2DBDB"/>
          </w:tcPr>
          <w:p w:rsidR="00CA0A2C" w:rsidRPr="00A67E42" w:rsidRDefault="00CA0A2C" w:rsidP="00D57CA1">
            <w:pPr>
              <w:rPr>
                <w:sz w:val="22"/>
                <w:szCs w:val="22"/>
              </w:rPr>
            </w:pPr>
          </w:p>
        </w:tc>
        <w:tc>
          <w:tcPr>
            <w:tcW w:w="379" w:type="dxa"/>
            <w:shd w:val="clear" w:color="auto" w:fill="F2DBDB"/>
          </w:tcPr>
          <w:p w:rsidR="00CA0A2C" w:rsidRPr="00A67E42" w:rsidRDefault="00CA0A2C" w:rsidP="00D57CA1">
            <w:pPr>
              <w:rPr>
                <w:sz w:val="22"/>
                <w:szCs w:val="22"/>
              </w:rPr>
            </w:pPr>
          </w:p>
        </w:tc>
        <w:tc>
          <w:tcPr>
            <w:tcW w:w="1796" w:type="dxa"/>
            <w:shd w:val="clear" w:color="auto" w:fill="F2DBDB"/>
            <w:vAlign w:val="center"/>
          </w:tcPr>
          <w:p w:rsidR="00CA0A2C" w:rsidRPr="00A67E42" w:rsidRDefault="00CA0A2C" w:rsidP="00D57CA1">
            <w:pPr>
              <w:rPr>
                <w:sz w:val="22"/>
                <w:szCs w:val="22"/>
              </w:rPr>
            </w:pPr>
            <w:r w:rsidRPr="00A67E42">
              <w:rPr>
                <w:sz w:val="22"/>
                <w:szCs w:val="22"/>
              </w:rPr>
              <w:t>Savivaldybės administracijos Užsienio ryšių skyrius</w:t>
            </w:r>
          </w:p>
        </w:tc>
      </w:tr>
      <w:tr w:rsidR="00C21EC2" w:rsidRPr="00470BC6" w:rsidTr="006116AC">
        <w:tc>
          <w:tcPr>
            <w:tcW w:w="856" w:type="dxa"/>
            <w:vAlign w:val="center"/>
          </w:tcPr>
          <w:p w:rsidR="00C21EC2" w:rsidRPr="00AA0635" w:rsidRDefault="00C21EC2" w:rsidP="00896CBF">
            <w:pPr>
              <w:ind w:right="-108"/>
              <w:rPr>
                <w:sz w:val="22"/>
                <w:szCs w:val="22"/>
              </w:rPr>
            </w:pPr>
            <w:r w:rsidRPr="00AA0635">
              <w:rPr>
                <w:sz w:val="22"/>
                <w:szCs w:val="22"/>
              </w:rPr>
              <w:t>1.1.5.3.</w:t>
            </w:r>
          </w:p>
        </w:tc>
        <w:tc>
          <w:tcPr>
            <w:tcW w:w="1494" w:type="dxa"/>
            <w:gridSpan w:val="2"/>
            <w:vAlign w:val="center"/>
          </w:tcPr>
          <w:p w:rsidR="00C21EC2" w:rsidRPr="00AA0635" w:rsidRDefault="00C21EC2" w:rsidP="00D57CA1">
            <w:pPr>
              <w:rPr>
                <w:sz w:val="22"/>
                <w:szCs w:val="22"/>
              </w:rPr>
            </w:pPr>
            <w:r w:rsidRPr="00AA0635">
              <w:rPr>
                <w:sz w:val="22"/>
                <w:szCs w:val="22"/>
              </w:rPr>
              <w:t>Plėtoti ryšius su užsienio šalių miestais</w:t>
            </w:r>
          </w:p>
        </w:tc>
        <w:tc>
          <w:tcPr>
            <w:tcW w:w="1497" w:type="dxa"/>
            <w:vAlign w:val="center"/>
          </w:tcPr>
          <w:p w:rsidR="00C21EC2" w:rsidRPr="00AA0635" w:rsidRDefault="00C21EC2" w:rsidP="00D57CA1">
            <w:pPr>
              <w:rPr>
                <w:sz w:val="22"/>
                <w:szCs w:val="22"/>
              </w:rPr>
            </w:pPr>
            <w:r w:rsidRPr="00AA0635">
              <w:rPr>
                <w:sz w:val="22"/>
                <w:szCs w:val="22"/>
              </w:rPr>
              <w:t>Vizitų, bendrų projektų skaičius</w:t>
            </w:r>
          </w:p>
        </w:tc>
        <w:tc>
          <w:tcPr>
            <w:tcW w:w="562" w:type="dxa"/>
            <w:vAlign w:val="center"/>
          </w:tcPr>
          <w:p w:rsidR="00C21EC2" w:rsidRPr="00AA0635" w:rsidRDefault="00C21EC2" w:rsidP="00896CBF">
            <w:pPr>
              <w:ind w:right="-295"/>
              <w:rPr>
                <w:sz w:val="22"/>
                <w:szCs w:val="22"/>
              </w:rPr>
            </w:pPr>
            <w:r w:rsidRPr="00AA0635">
              <w:rPr>
                <w:sz w:val="22"/>
                <w:szCs w:val="22"/>
              </w:rPr>
              <w:t>Vnt.</w:t>
            </w:r>
          </w:p>
        </w:tc>
        <w:tc>
          <w:tcPr>
            <w:tcW w:w="561" w:type="dxa"/>
            <w:gridSpan w:val="2"/>
          </w:tcPr>
          <w:p w:rsidR="00C21EC2" w:rsidRPr="00AA0635" w:rsidRDefault="00DA7E92" w:rsidP="00D57CA1">
            <w:pPr>
              <w:rPr>
                <w:sz w:val="22"/>
                <w:szCs w:val="22"/>
              </w:rPr>
            </w:pPr>
            <w:r w:rsidRPr="00AA0635">
              <w:rPr>
                <w:sz w:val="22"/>
                <w:szCs w:val="22"/>
              </w:rPr>
              <w:t>15</w:t>
            </w:r>
          </w:p>
        </w:tc>
        <w:tc>
          <w:tcPr>
            <w:tcW w:w="472" w:type="dxa"/>
            <w:gridSpan w:val="2"/>
          </w:tcPr>
          <w:p w:rsidR="00C21EC2" w:rsidRPr="00AA0635" w:rsidRDefault="00401306" w:rsidP="00623871">
            <w:pPr>
              <w:rPr>
                <w:sz w:val="22"/>
                <w:szCs w:val="22"/>
              </w:rPr>
            </w:pPr>
            <w:r w:rsidRPr="00AA0635">
              <w:rPr>
                <w:sz w:val="22"/>
                <w:szCs w:val="22"/>
              </w:rPr>
              <w:t>13</w:t>
            </w:r>
          </w:p>
        </w:tc>
        <w:tc>
          <w:tcPr>
            <w:tcW w:w="1959" w:type="dxa"/>
            <w:gridSpan w:val="2"/>
          </w:tcPr>
          <w:p w:rsidR="00C21EC2" w:rsidRPr="00AA0635" w:rsidRDefault="00C21EC2" w:rsidP="00623871">
            <w:pPr>
              <w:rPr>
                <w:sz w:val="22"/>
                <w:szCs w:val="22"/>
              </w:rPr>
            </w:pPr>
            <w:r w:rsidRPr="00AA0635">
              <w:rPr>
                <w:sz w:val="22"/>
                <w:szCs w:val="22"/>
              </w:rPr>
              <w:t>Buvo vykdoma pagal skirtas lėšas</w:t>
            </w:r>
          </w:p>
        </w:tc>
        <w:tc>
          <w:tcPr>
            <w:tcW w:w="666" w:type="dxa"/>
          </w:tcPr>
          <w:p w:rsidR="00C21EC2" w:rsidRPr="00AA0635" w:rsidRDefault="00AA0635" w:rsidP="00623871">
            <w:pPr>
              <w:rPr>
                <w:sz w:val="22"/>
                <w:szCs w:val="22"/>
              </w:rPr>
            </w:pPr>
            <w:r w:rsidRPr="00AA0635">
              <w:rPr>
                <w:sz w:val="22"/>
                <w:szCs w:val="22"/>
              </w:rPr>
              <w:t>20</w:t>
            </w:r>
          </w:p>
        </w:tc>
        <w:tc>
          <w:tcPr>
            <w:tcW w:w="639" w:type="dxa"/>
          </w:tcPr>
          <w:p w:rsidR="00C21EC2" w:rsidRPr="00AA0635" w:rsidRDefault="00AA0635" w:rsidP="00623871">
            <w:pPr>
              <w:rPr>
                <w:sz w:val="22"/>
                <w:szCs w:val="22"/>
              </w:rPr>
            </w:pPr>
            <w:r w:rsidRPr="00AA0635">
              <w:rPr>
                <w:sz w:val="22"/>
                <w:szCs w:val="22"/>
              </w:rPr>
              <w:t>20</w:t>
            </w:r>
          </w:p>
        </w:tc>
        <w:tc>
          <w:tcPr>
            <w:tcW w:w="538" w:type="dxa"/>
          </w:tcPr>
          <w:p w:rsidR="00C21EC2" w:rsidRPr="00AA0635" w:rsidRDefault="00C21EC2" w:rsidP="00623871">
            <w:pPr>
              <w:rPr>
                <w:sz w:val="22"/>
                <w:szCs w:val="22"/>
              </w:rPr>
            </w:pPr>
          </w:p>
        </w:tc>
        <w:tc>
          <w:tcPr>
            <w:tcW w:w="803" w:type="dxa"/>
          </w:tcPr>
          <w:p w:rsidR="00C21EC2" w:rsidRPr="00AA0635" w:rsidRDefault="00C21EC2" w:rsidP="00623871">
            <w:pPr>
              <w:rPr>
                <w:sz w:val="22"/>
                <w:szCs w:val="22"/>
              </w:rPr>
            </w:pPr>
          </w:p>
        </w:tc>
        <w:tc>
          <w:tcPr>
            <w:tcW w:w="562" w:type="dxa"/>
          </w:tcPr>
          <w:p w:rsidR="00C21EC2" w:rsidRPr="00AA0635" w:rsidRDefault="00C21EC2" w:rsidP="00623871">
            <w:pPr>
              <w:rPr>
                <w:sz w:val="22"/>
                <w:szCs w:val="22"/>
              </w:rPr>
            </w:pPr>
          </w:p>
        </w:tc>
        <w:tc>
          <w:tcPr>
            <w:tcW w:w="670" w:type="dxa"/>
          </w:tcPr>
          <w:p w:rsidR="00C21EC2" w:rsidRPr="00AA0635" w:rsidRDefault="00AA0635" w:rsidP="00623871">
            <w:pPr>
              <w:rPr>
                <w:sz w:val="22"/>
                <w:szCs w:val="22"/>
              </w:rPr>
            </w:pPr>
            <w:r w:rsidRPr="00AA0635">
              <w:rPr>
                <w:sz w:val="22"/>
                <w:szCs w:val="22"/>
              </w:rPr>
              <w:t>20</w:t>
            </w:r>
          </w:p>
        </w:tc>
        <w:tc>
          <w:tcPr>
            <w:tcW w:w="615" w:type="dxa"/>
          </w:tcPr>
          <w:p w:rsidR="00C21EC2" w:rsidRPr="00AA0635" w:rsidRDefault="00AA0635" w:rsidP="00623871">
            <w:pPr>
              <w:rPr>
                <w:sz w:val="22"/>
                <w:szCs w:val="22"/>
              </w:rPr>
            </w:pPr>
            <w:r w:rsidRPr="00AA0635">
              <w:rPr>
                <w:sz w:val="22"/>
                <w:szCs w:val="22"/>
              </w:rPr>
              <w:t>20</w:t>
            </w:r>
          </w:p>
        </w:tc>
        <w:tc>
          <w:tcPr>
            <w:tcW w:w="570" w:type="dxa"/>
          </w:tcPr>
          <w:p w:rsidR="00C21EC2" w:rsidRPr="00AA0635" w:rsidRDefault="00C21EC2" w:rsidP="00623871">
            <w:pPr>
              <w:rPr>
                <w:sz w:val="22"/>
                <w:szCs w:val="22"/>
              </w:rPr>
            </w:pPr>
          </w:p>
        </w:tc>
        <w:tc>
          <w:tcPr>
            <w:tcW w:w="778" w:type="dxa"/>
          </w:tcPr>
          <w:p w:rsidR="00C21EC2" w:rsidRPr="00AA0635" w:rsidRDefault="00C21EC2" w:rsidP="00623871">
            <w:pPr>
              <w:rPr>
                <w:sz w:val="22"/>
                <w:szCs w:val="22"/>
              </w:rPr>
            </w:pPr>
          </w:p>
        </w:tc>
        <w:tc>
          <w:tcPr>
            <w:tcW w:w="379" w:type="dxa"/>
          </w:tcPr>
          <w:p w:rsidR="00C21EC2" w:rsidRPr="00AA0635" w:rsidRDefault="00C21EC2" w:rsidP="00D57CA1">
            <w:pPr>
              <w:rPr>
                <w:sz w:val="22"/>
                <w:szCs w:val="22"/>
              </w:rPr>
            </w:pPr>
          </w:p>
        </w:tc>
        <w:tc>
          <w:tcPr>
            <w:tcW w:w="1796" w:type="dxa"/>
            <w:vAlign w:val="center"/>
          </w:tcPr>
          <w:p w:rsidR="00C21EC2" w:rsidRPr="00AA0635" w:rsidRDefault="00C21EC2" w:rsidP="00D57CA1">
            <w:pPr>
              <w:rPr>
                <w:sz w:val="22"/>
                <w:szCs w:val="22"/>
              </w:rPr>
            </w:pPr>
            <w:r w:rsidRPr="00AA0635">
              <w:rPr>
                <w:sz w:val="22"/>
                <w:szCs w:val="22"/>
              </w:rPr>
              <w:t>Savivaldybės administracijos Užsienio ryšių skyrius</w:t>
            </w:r>
          </w:p>
        </w:tc>
      </w:tr>
    </w:tbl>
    <w:p w:rsidR="0092676C" w:rsidRDefault="0092676C" w:rsidP="00D57CA1">
      <w:pPr>
        <w:rPr>
          <w:color w:val="4F81BD" w:themeColor="accent1"/>
          <w:sz w:val="22"/>
          <w:szCs w:val="22"/>
        </w:rPr>
      </w:pPr>
    </w:p>
    <w:p w:rsidR="006116AC" w:rsidRDefault="006116AC" w:rsidP="00D57CA1">
      <w:pPr>
        <w:rPr>
          <w:color w:val="4F81BD" w:themeColor="accent1"/>
          <w:sz w:val="22"/>
          <w:szCs w:val="22"/>
        </w:rPr>
      </w:pPr>
    </w:p>
    <w:p w:rsidR="006116AC" w:rsidRDefault="006116AC" w:rsidP="00D57CA1">
      <w:pPr>
        <w:rPr>
          <w:color w:val="4F81BD" w:themeColor="accent1"/>
          <w:sz w:val="22"/>
          <w:szCs w:val="22"/>
        </w:rPr>
      </w:pPr>
    </w:p>
    <w:p w:rsidR="006116AC" w:rsidRDefault="006116AC" w:rsidP="00D57CA1">
      <w:pPr>
        <w:rPr>
          <w:color w:val="4F81BD" w:themeColor="accent1"/>
          <w:sz w:val="22"/>
          <w:szCs w:val="22"/>
        </w:rPr>
      </w:pPr>
    </w:p>
    <w:p w:rsidR="006116AC" w:rsidRDefault="006116AC" w:rsidP="00D57CA1">
      <w:pPr>
        <w:rPr>
          <w:color w:val="4F81BD" w:themeColor="accent1"/>
          <w:sz w:val="22"/>
          <w:szCs w:val="22"/>
        </w:rPr>
      </w:pPr>
    </w:p>
    <w:p w:rsidR="006116AC" w:rsidRPr="00470BC6" w:rsidRDefault="006116AC" w:rsidP="00D57CA1">
      <w:pPr>
        <w:rPr>
          <w:color w:val="4F81BD" w:themeColor="accent1"/>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436"/>
        <w:gridCol w:w="1498"/>
        <w:gridCol w:w="561"/>
        <w:gridCol w:w="60"/>
        <w:gridCol w:w="688"/>
        <w:gridCol w:w="561"/>
        <w:gridCol w:w="2244"/>
        <w:gridCol w:w="553"/>
        <w:gridCol w:w="27"/>
        <w:gridCol w:w="692"/>
        <w:gridCol w:w="10"/>
        <w:gridCol w:w="551"/>
        <w:gridCol w:w="10"/>
        <w:gridCol w:w="738"/>
        <w:gridCol w:w="10"/>
        <w:gridCol w:w="364"/>
        <w:gridCol w:w="10"/>
        <w:gridCol w:w="551"/>
        <w:gridCol w:w="10"/>
        <w:gridCol w:w="551"/>
        <w:gridCol w:w="10"/>
        <w:gridCol w:w="364"/>
        <w:gridCol w:w="10"/>
        <w:gridCol w:w="551"/>
        <w:gridCol w:w="10"/>
        <w:gridCol w:w="364"/>
        <w:gridCol w:w="10"/>
        <w:gridCol w:w="1918"/>
      </w:tblGrid>
      <w:tr w:rsidR="00C02C79" w:rsidRPr="00470BC6" w:rsidTr="0088613C">
        <w:trPr>
          <w:trHeight w:val="798"/>
        </w:trPr>
        <w:tc>
          <w:tcPr>
            <w:tcW w:w="914" w:type="dxa"/>
            <w:gridSpan w:val="2"/>
            <w:vMerge w:val="restart"/>
          </w:tcPr>
          <w:p w:rsidR="00C02C79" w:rsidRPr="00D43250" w:rsidRDefault="00C02C79" w:rsidP="00D57CA1">
            <w:pPr>
              <w:rPr>
                <w:sz w:val="22"/>
                <w:szCs w:val="22"/>
              </w:rPr>
            </w:pPr>
            <w:r w:rsidRPr="00D43250">
              <w:rPr>
                <w:sz w:val="22"/>
                <w:szCs w:val="22"/>
              </w:rPr>
              <w:t>Nr.</w:t>
            </w:r>
          </w:p>
        </w:tc>
        <w:tc>
          <w:tcPr>
            <w:tcW w:w="1436" w:type="dxa"/>
            <w:vMerge w:val="restart"/>
          </w:tcPr>
          <w:p w:rsidR="00C02C79" w:rsidRPr="00D43250" w:rsidRDefault="00C02C79" w:rsidP="00D57CA1">
            <w:pPr>
              <w:rPr>
                <w:sz w:val="22"/>
                <w:szCs w:val="22"/>
              </w:rPr>
            </w:pPr>
            <w:r w:rsidRPr="00D43250">
              <w:rPr>
                <w:sz w:val="22"/>
                <w:szCs w:val="22"/>
              </w:rPr>
              <w:t>Priemonės pavadinimas</w:t>
            </w:r>
          </w:p>
        </w:tc>
        <w:tc>
          <w:tcPr>
            <w:tcW w:w="1498" w:type="dxa"/>
            <w:vMerge w:val="restart"/>
          </w:tcPr>
          <w:p w:rsidR="00C02C79" w:rsidRPr="00D43250" w:rsidRDefault="00C02C79" w:rsidP="00D57CA1">
            <w:pPr>
              <w:rPr>
                <w:sz w:val="22"/>
                <w:szCs w:val="22"/>
              </w:rPr>
            </w:pPr>
            <w:r w:rsidRPr="00D43250">
              <w:rPr>
                <w:sz w:val="22"/>
                <w:szCs w:val="22"/>
              </w:rPr>
              <w:t>Produkto kriterijaus pavadinimas</w:t>
            </w:r>
          </w:p>
        </w:tc>
        <w:tc>
          <w:tcPr>
            <w:tcW w:w="561" w:type="dxa"/>
            <w:vMerge w:val="restart"/>
            <w:textDirection w:val="btLr"/>
          </w:tcPr>
          <w:p w:rsidR="00C02C79" w:rsidRPr="00D43250" w:rsidRDefault="00C02C79" w:rsidP="00D57CA1">
            <w:pPr>
              <w:rPr>
                <w:sz w:val="22"/>
                <w:szCs w:val="22"/>
              </w:rPr>
            </w:pPr>
            <w:r w:rsidRPr="00D43250">
              <w:rPr>
                <w:sz w:val="22"/>
                <w:szCs w:val="22"/>
              </w:rPr>
              <w:t>Mato vnt.</w:t>
            </w:r>
          </w:p>
        </w:tc>
        <w:tc>
          <w:tcPr>
            <w:tcW w:w="748" w:type="dxa"/>
            <w:gridSpan w:val="2"/>
            <w:textDirection w:val="btLr"/>
          </w:tcPr>
          <w:p w:rsidR="00C02C79" w:rsidRPr="00D43250" w:rsidRDefault="00C02C79" w:rsidP="00D43250">
            <w:pPr>
              <w:rPr>
                <w:sz w:val="22"/>
                <w:szCs w:val="22"/>
              </w:rPr>
            </w:pPr>
            <w:r w:rsidRPr="00D43250">
              <w:rPr>
                <w:sz w:val="22"/>
                <w:szCs w:val="22"/>
              </w:rPr>
              <w:t>201</w:t>
            </w:r>
            <w:r w:rsidR="00D43250" w:rsidRPr="00D43250">
              <w:rPr>
                <w:sz w:val="22"/>
                <w:szCs w:val="22"/>
              </w:rPr>
              <w:t>3</w:t>
            </w:r>
          </w:p>
        </w:tc>
        <w:tc>
          <w:tcPr>
            <w:tcW w:w="561" w:type="dxa"/>
            <w:textDirection w:val="btLr"/>
          </w:tcPr>
          <w:p w:rsidR="00C02C79" w:rsidRPr="00D43250" w:rsidRDefault="00C02C79" w:rsidP="00D43250">
            <w:pPr>
              <w:rPr>
                <w:sz w:val="22"/>
                <w:szCs w:val="22"/>
              </w:rPr>
            </w:pPr>
            <w:r w:rsidRPr="00D43250">
              <w:rPr>
                <w:sz w:val="22"/>
                <w:szCs w:val="22"/>
              </w:rPr>
              <w:t>201</w:t>
            </w:r>
            <w:r w:rsidR="00D43250" w:rsidRPr="00D43250">
              <w:rPr>
                <w:sz w:val="22"/>
                <w:szCs w:val="22"/>
              </w:rPr>
              <w:t>3</w:t>
            </w:r>
          </w:p>
        </w:tc>
        <w:tc>
          <w:tcPr>
            <w:tcW w:w="2244" w:type="dxa"/>
            <w:vMerge w:val="restart"/>
          </w:tcPr>
          <w:p w:rsidR="00C02C79" w:rsidRPr="00D43250" w:rsidRDefault="00C02C79" w:rsidP="00D57CA1">
            <w:pPr>
              <w:rPr>
                <w:sz w:val="22"/>
                <w:szCs w:val="22"/>
              </w:rPr>
            </w:pPr>
            <w:r w:rsidRPr="00D43250">
              <w:rPr>
                <w:sz w:val="22"/>
                <w:szCs w:val="22"/>
              </w:rPr>
              <w:t>Rezultatai</w:t>
            </w:r>
          </w:p>
          <w:p w:rsidR="00C02C79" w:rsidRPr="00D43250" w:rsidRDefault="00C02C79" w:rsidP="00D57CA1">
            <w:pPr>
              <w:rPr>
                <w:sz w:val="22"/>
                <w:szCs w:val="22"/>
              </w:rPr>
            </w:pPr>
            <w:r w:rsidRPr="00D43250">
              <w:rPr>
                <w:sz w:val="22"/>
                <w:szCs w:val="22"/>
              </w:rPr>
              <w:t>Pastabos /</w:t>
            </w:r>
            <w:proofErr w:type="spellStart"/>
            <w:r w:rsidRPr="00D43250">
              <w:rPr>
                <w:sz w:val="22"/>
                <w:szCs w:val="22"/>
              </w:rPr>
              <w:t>Nepasiekimo</w:t>
            </w:r>
            <w:proofErr w:type="spellEnd"/>
            <w:r w:rsidRPr="00D43250">
              <w:rPr>
                <w:sz w:val="22"/>
                <w:szCs w:val="22"/>
              </w:rPr>
              <w:t xml:space="preserve"> </w:t>
            </w:r>
            <w:r w:rsidRPr="00D43250">
              <w:rPr>
                <w:sz w:val="22"/>
                <w:szCs w:val="22"/>
              </w:rPr>
              <w:lastRenderedPageBreak/>
              <w:t>priežastys</w:t>
            </w:r>
          </w:p>
        </w:tc>
        <w:tc>
          <w:tcPr>
            <w:tcW w:w="2965" w:type="dxa"/>
            <w:gridSpan w:val="10"/>
          </w:tcPr>
          <w:p w:rsidR="00C02C79" w:rsidRPr="00D43250" w:rsidRDefault="00C02C79" w:rsidP="00D57CA1">
            <w:pPr>
              <w:rPr>
                <w:sz w:val="22"/>
                <w:szCs w:val="22"/>
              </w:rPr>
            </w:pPr>
            <w:r w:rsidRPr="00D43250">
              <w:rPr>
                <w:sz w:val="22"/>
                <w:szCs w:val="22"/>
              </w:rPr>
              <w:lastRenderedPageBreak/>
              <w:t>NUMATYTOS LĖŠOS (TŪKST.LT)</w:t>
            </w:r>
          </w:p>
        </w:tc>
        <w:tc>
          <w:tcPr>
            <w:tcW w:w="2431" w:type="dxa"/>
            <w:gridSpan w:val="10"/>
          </w:tcPr>
          <w:p w:rsidR="00C02C79" w:rsidRPr="00D43250" w:rsidRDefault="00C02C79" w:rsidP="00D57CA1">
            <w:pPr>
              <w:rPr>
                <w:sz w:val="22"/>
                <w:szCs w:val="22"/>
              </w:rPr>
            </w:pPr>
            <w:r w:rsidRPr="00D43250">
              <w:rPr>
                <w:sz w:val="22"/>
                <w:szCs w:val="22"/>
              </w:rPr>
              <w:t>ĮSISAVINTOS LĖŠOS</w:t>
            </w:r>
          </w:p>
        </w:tc>
        <w:tc>
          <w:tcPr>
            <w:tcW w:w="1918" w:type="dxa"/>
          </w:tcPr>
          <w:p w:rsidR="00C02C79" w:rsidRPr="00D43250" w:rsidRDefault="00C02C79" w:rsidP="00D57CA1">
            <w:pPr>
              <w:rPr>
                <w:sz w:val="22"/>
                <w:szCs w:val="22"/>
              </w:rPr>
            </w:pPr>
            <w:r w:rsidRPr="00D43250">
              <w:rPr>
                <w:sz w:val="22"/>
                <w:szCs w:val="22"/>
              </w:rPr>
              <w:t>Atsakingi, vykdytojai</w:t>
            </w:r>
          </w:p>
        </w:tc>
      </w:tr>
      <w:tr w:rsidR="003F099D" w:rsidRPr="00470BC6" w:rsidTr="0088613C">
        <w:trPr>
          <w:cantSplit/>
          <w:trHeight w:val="1977"/>
        </w:trPr>
        <w:tc>
          <w:tcPr>
            <w:tcW w:w="914" w:type="dxa"/>
            <w:gridSpan w:val="2"/>
            <w:vMerge/>
          </w:tcPr>
          <w:p w:rsidR="003F099D" w:rsidRPr="00D43250" w:rsidRDefault="003F099D" w:rsidP="00D57CA1">
            <w:pPr>
              <w:rPr>
                <w:sz w:val="22"/>
                <w:szCs w:val="22"/>
              </w:rPr>
            </w:pPr>
          </w:p>
        </w:tc>
        <w:tc>
          <w:tcPr>
            <w:tcW w:w="1436" w:type="dxa"/>
            <w:vMerge/>
          </w:tcPr>
          <w:p w:rsidR="003F099D" w:rsidRPr="00D43250" w:rsidRDefault="003F099D" w:rsidP="00D57CA1">
            <w:pPr>
              <w:rPr>
                <w:sz w:val="22"/>
                <w:szCs w:val="22"/>
              </w:rPr>
            </w:pPr>
          </w:p>
        </w:tc>
        <w:tc>
          <w:tcPr>
            <w:tcW w:w="1498" w:type="dxa"/>
            <w:vMerge/>
          </w:tcPr>
          <w:p w:rsidR="003F099D" w:rsidRPr="00D43250" w:rsidRDefault="003F099D" w:rsidP="00D57CA1">
            <w:pPr>
              <w:rPr>
                <w:sz w:val="22"/>
                <w:szCs w:val="22"/>
              </w:rPr>
            </w:pPr>
          </w:p>
        </w:tc>
        <w:tc>
          <w:tcPr>
            <w:tcW w:w="561" w:type="dxa"/>
            <w:vMerge/>
            <w:textDirection w:val="btLr"/>
          </w:tcPr>
          <w:p w:rsidR="003F099D" w:rsidRPr="00D43250" w:rsidRDefault="003F099D" w:rsidP="00D57CA1">
            <w:pPr>
              <w:rPr>
                <w:sz w:val="22"/>
                <w:szCs w:val="22"/>
              </w:rPr>
            </w:pPr>
          </w:p>
        </w:tc>
        <w:tc>
          <w:tcPr>
            <w:tcW w:w="748" w:type="dxa"/>
            <w:gridSpan w:val="2"/>
            <w:textDirection w:val="btLr"/>
          </w:tcPr>
          <w:p w:rsidR="003F099D" w:rsidRPr="00D43250" w:rsidRDefault="003F099D" w:rsidP="00D57CA1">
            <w:pPr>
              <w:rPr>
                <w:sz w:val="22"/>
                <w:szCs w:val="22"/>
              </w:rPr>
            </w:pPr>
            <w:smartTag w:uri="urn:schemas-microsoft-com:office:smarttags" w:element="stockticker">
              <w:r w:rsidRPr="00D43250">
                <w:rPr>
                  <w:sz w:val="22"/>
                  <w:szCs w:val="22"/>
                </w:rPr>
                <w:t>PLR</w:t>
              </w:r>
            </w:smartTag>
          </w:p>
        </w:tc>
        <w:tc>
          <w:tcPr>
            <w:tcW w:w="561" w:type="dxa"/>
            <w:textDirection w:val="btLr"/>
          </w:tcPr>
          <w:p w:rsidR="003F099D" w:rsidRPr="00D43250" w:rsidRDefault="003F099D" w:rsidP="00D57CA1">
            <w:pPr>
              <w:rPr>
                <w:sz w:val="22"/>
                <w:szCs w:val="22"/>
              </w:rPr>
            </w:pPr>
            <w:smartTag w:uri="urn:schemas-microsoft-com:office:smarttags" w:element="stockticker">
              <w:r w:rsidRPr="00D43250">
                <w:rPr>
                  <w:sz w:val="22"/>
                  <w:szCs w:val="22"/>
                </w:rPr>
                <w:t>FLR</w:t>
              </w:r>
            </w:smartTag>
          </w:p>
        </w:tc>
        <w:tc>
          <w:tcPr>
            <w:tcW w:w="2244" w:type="dxa"/>
            <w:vMerge/>
          </w:tcPr>
          <w:p w:rsidR="003F099D" w:rsidRPr="00D43250" w:rsidRDefault="003F099D" w:rsidP="00D57CA1">
            <w:pPr>
              <w:rPr>
                <w:sz w:val="22"/>
                <w:szCs w:val="22"/>
              </w:rPr>
            </w:pPr>
          </w:p>
        </w:tc>
        <w:tc>
          <w:tcPr>
            <w:tcW w:w="553" w:type="dxa"/>
            <w:textDirection w:val="btLr"/>
          </w:tcPr>
          <w:p w:rsidR="003F099D" w:rsidRPr="00D43250" w:rsidRDefault="003F099D" w:rsidP="00D57CA1">
            <w:pPr>
              <w:rPr>
                <w:sz w:val="22"/>
                <w:szCs w:val="22"/>
              </w:rPr>
            </w:pPr>
            <w:r w:rsidRPr="00D43250">
              <w:rPr>
                <w:sz w:val="22"/>
                <w:szCs w:val="22"/>
              </w:rPr>
              <w:t>Viso lėšų</w:t>
            </w:r>
          </w:p>
        </w:tc>
        <w:tc>
          <w:tcPr>
            <w:tcW w:w="729" w:type="dxa"/>
            <w:gridSpan w:val="3"/>
            <w:textDirection w:val="btLr"/>
          </w:tcPr>
          <w:p w:rsidR="003F099D" w:rsidRPr="00D43250" w:rsidRDefault="003F099D" w:rsidP="00D57CA1">
            <w:pPr>
              <w:rPr>
                <w:sz w:val="22"/>
                <w:szCs w:val="22"/>
              </w:rPr>
            </w:pPr>
            <w:r w:rsidRPr="00D43250">
              <w:rPr>
                <w:sz w:val="22"/>
                <w:szCs w:val="22"/>
              </w:rPr>
              <w:t xml:space="preserve">Savivaldybės lėšos </w:t>
            </w:r>
          </w:p>
        </w:tc>
        <w:tc>
          <w:tcPr>
            <w:tcW w:w="561" w:type="dxa"/>
            <w:gridSpan w:val="2"/>
            <w:textDirection w:val="btLr"/>
            <w:vAlign w:val="center"/>
          </w:tcPr>
          <w:p w:rsidR="003F099D" w:rsidRPr="00D43250" w:rsidRDefault="003F099D" w:rsidP="00D57CA1">
            <w:pPr>
              <w:rPr>
                <w:sz w:val="22"/>
                <w:szCs w:val="22"/>
              </w:rPr>
            </w:pPr>
            <w:proofErr w:type="spellStart"/>
            <w:r w:rsidRPr="00D43250">
              <w:rPr>
                <w:sz w:val="22"/>
                <w:szCs w:val="22"/>
              </w:rPr>
              <w:t>Nac</w:t>
            </w:r>
            <w:proofErr w:type="spellEnd"/>
            <w:r w:rsidRPr="00D43250">
              <w:rPr>
                <w:sz w:val="22"/>
                <w:szCs w:val="22"/>
              </w:rPr>
              <w:t xml:space="preserve">. biudžeto lėšos </w:t>
            </w:r>
          </w:p>
        </w:tc>
        <w:tc>
          <w:tcPr>
            <w:tcW w:w="748" w:type="dxa"/>
            <w:gridSpan w:val="2"/>
            <w:textDirection w:val="btLr"/>
          </w:tcPr>
          <w:p w:rsidR="003F099D" w:rsidRPr="00D43250" w:rsidRDefault="003F099D" w:rsidP="00D57CA1">
            <w:pPr>
              <w:rPr>
                <w:sz w:val="22"/>
                <w:szCs w:val="22"/>
              </w:rPr>
            </w:pPr>
            <w:r w:rsidRPr="00D43250">
              <w:rPr>
                <w:sz w:val="22"/>
                <w:szCs w:val="22"/>
              </w:rPr>
              <w:t xml:space="preserve">ES fondai, kita </w:t>
            </w:r>
            <w:proofErr w:type="spellStart"/>
            <w:r w:rsidRPr="00D43250">
              <w:rPr>
                <w:sz w:val="22"/>
                <w:szCs w:val="22"/>
              </w:rPr>
              <w:t>užs</w:t>
            </w:r>
            <w:proofErr w:type="spellEnd"/>
            <w:r w:rsidRPr="00D43250">
              <w:rPr>
                <w:sz w:val="22"/>
                <w:szCs w:val="22"/>
              </w:rPr>
              <w:t>. valstybių parama</w:t>
            </w:r>
          </w:p>
          <w:p w:rsidR="003F099D" w:rsidRPr="00D43250" w:rsidRDefault="003F099D" w:rsidP="00D57CA1">
            <w:pPr>
              <w:rPr>
                <w:sz w:val="22"/>
                <w:szCs w:val="22"/>
              </w:rPr>
            </w:pPr>
          </w:p>
        </w:tc>
        <w:tc>
          <w:tcPr>
            <w:tcW w:w="374" w:type="dxa"/>
            <w:gridSpan w:val="2"/>
            <w:textDirection w:val="btLr"/>
          </w:tcPr>
          <w:p w:rsidR="003F099D" w:rsidRPr="00D43250" w:rsidRDefault="003F099D" w:rsidP="00D57CA1">
            <w:pPr>
              <w:rPr>
                <w:sz w:val="22"/>
                <w:szCs w:val="22"/>
              </w:rPr>
            </w:pPr>
            <w:r w:rsidRPr="00D43250">
              <w:rPr>
                <w:sz w:val="22"/>
                <w:szCs w:val="22"/>
              </w:rPr>
              <w:t xml:space="preserve">Privačios lėšos </w:t>
            </w:r>
          </w:p>
        </w:tc>
        <w:tc>
          <w:tcPr>
            <w:tcW w:w="561" w:type="dxa"/>
            <w:gridSpan w:val="2"/>
            <w:textDirection w:val="btLr"/>
          </w:tcPr>
          <w:p w:rsidR="003F099D" w:rsidRPr="00D43250" w:rsidRDefault="003F099D" w:rsidP="00D57CA1">
            <w:pPr>
              <w:rPr>
                <w:sz w:val="22"/>
                <w:szCs w:val="22"/>
              </w:rPr>
            </w:pPr>
            <w:r w:rsidRPr="00D43250">
              <w:rPr>
                <w:sz w:val="22"/>
                <w:szCs w:val="22"/>
              </w:rPr>
              <w:t>Viso lėšų</w:t>
            </w:r>
          </w:p>
        </w:tc>
        <w:tc>
          <w:tcPr>
            <w:tcW w:w="561" w:type="dxa"/>
            <w:gridSpan w:val="2"/>
            <w:textDirection w:val="btLr"/>
          </w:tcPr>
          <w:p w:rsidR="003F099D" w:rsidRPr="00D43250" w:rsidRDefault="003F099D" w:rsidP="00D57CA1">
            <w:pPr>
              <w:rPr>
                <w:sz w:val="22"/>
                <w:szCs w:val="22"/>
              </w:rPr>
            </w:pPr>
            <w:r w:rsidRPr="00D43250">
              <w:rPr>
                <w:sz w:val="22"/>
                <w:szCs w:val="22"/>
              </w:rPr>
              <w:t xml:space="preserve">Savivaldybės lėšos </w:t>
            </w:r>
          </w:p>
        </w:tc>
        <w:tc>
          <w:tcPr>
            <w:tcW w:w="374" w:type="dxa"/>
            <w:gridSpan w:val="2"/>
            <w:textDirection w:val="btLr"/>
            <w:vAlign w:val="center"/>
          </w:tcPr>
          <w:p w:rsidR="003F099D" w:rsidRPr="00D43250" w:rsidRDefault="003F099D" w:rsidP="00D57CA1">
            <w:pPr>
              <w:rPr>
                <w:sz w:val="22"/>
                <w:szCs w:val="22"/>
              </w:rPr>
            </w:pPr>
            <w:proofErr w:type="spellStart"/>
            <w:r w:rsidRPr="00D43250">
              <w:rPr>
                <w:sz w:val="22"/>
                <w:szCs w:val="22"/>
              </w:rPr>
              <w:t>Nac</w:t>
            </w:r>
            <w:proofErr w:type="spellEnd"/>
            <w:r w:rsidRPr="00D43250">
              <w:rPr>
                <w:sz w:val="22"/>
                <w:szCs w:val="22"/>
              </w:rPr>
              <w:t xml:space="preserve">. biudžeto lėšos </w:t>
            </w:r>
          </w:p>
        </w:tc>
        <w:tc>
          <w:tcPr>
            <w:tcW w:w="561" w:type="dxa"/>
            <w:gridSpan w:val="2"/>
            <w:textDirection w:val="btLr"/>
          </w:tcPr>
          <w:p w:rsidR="003F099D" w:rsidRPr="00D43250" w:rsidRDefault="003F099D" w:rsidP="00D57CA1">
            <w:pPr>
              <w:rPr>
                <w:sz w:val="22"/>
                <w:szCs w:val="22"/>
              </w:rPr>
            </w:pPr>
            <w:r w:rsidRPr="00D43250">
              <w:rPr>
                <w:sz w:val="22"/>
                <w:szCs w:val="22"/>
              </w:rPr>
              <w:t xml:space="preserve">ES fondai, kita </w:t>
            </w:r>
            <w:proofErr w:type="spellStart"/>
            <w:r w:rsidRPr="00D43250">
              <w:rPr>
                <w:sz w:val="22"/>
                <w:szCs w:val="22"/>
              </w:rPr>
              <w:t>užs</w:t>
            </w:r>
            <w:proofErr w:type="spellEnd"/>
            <w:r w:rsidRPr="00D43250">
              <w:rPr>
                <w:sz w:val="22"/>
                <w:szCs w:val="22"/>
              </w:rPr>
              <w:t>. valstybių parama</w:t>
            </w:r>
          </w:p>
          <w:p w:rsidR="003F099D" w:rsidRPr="00D43250" w:rsidRDefault="003F099D" w:rsidP="00D57CA1">
            <w:pPr>
              <w:rPr>
                <w:sz w:val="22"/>
                <w:szCs w:val="22"/>
              </w:rPr>
            </w:pPr>
          </w:p>
        </w:tc>
        <w:tc>
          <w:tcPr>
            <w:tcW w:w="374" w:type="dxa"/>
            <w:gridSpan w:val="2"/>
            <w:textDirection w:val="btLr"/>
          </w:tcPr>
          <w:p w:rsidR="003F099D" w:rsidRPr="00D43250" w:rsidRDefault="003F099D" w:rsidP="00D57CA1">
            <w:pPr>
              <w:rPr>
                <w:sz w:val="22"/>
                <w:szCs w:val="22"/>
              </w:rPr>
            </w:pPr>
            <w:r w:rsidRPr="00D43250">
              <w:rPr>
                <w:sz w:val="22"/>
                <w:szCs w:val="22"/>
              </w:rPr>
              <w:t xml:space="preserve">Privačios lėšos </w:t>
            </w:r>
          </w:p>
        </w:tc>
        <w:tc>
          <w:tcPr>
            <w:tcW w:w="1918" w:type="dxa"/>
          </w:tcPr>
          <w:p w:rsidR="003F099D" w:rsidRPr="00D43250" w:rsidRDefault="003F099D" w:rsidP="00D57CA1">
            <w:pPr>
              <w:rPr>
                <w:sz w:val="22"/>
                <w:szCs w:val="22"/>
              </w:rPr>
            </w:pPr>
          </w:p>
        </w:tc>
      </w:tr>
      <w:tr w:rsidR="003F099D" w:rsidRPr="00470BC6" w:rsidTr="007A1951">
        <w:tc>
          <w:tcPr>
            <w:tcW w:w="15276" w:type="dxa"/>
            <w:gridSpan w:val="30"/>
            <w:tcBorders>
              <w:bottom w:val="single" w:sz="4" w:space="0" w:color="auto"/>
            </w:tcBorders>
            <w:shd w:val="clear" w:color="auto" w:fill="F2DBDB"/>
            <w:vAlign w:val="center"/>
          </w:tcPr>
          <w:p w:rsidR="003F099D" w:rsidRPr="00D43250" w:rsidRDefault="003F099D" w:rsidP="00D57CA1">
            <w:pPr>
              <w:rPr>
                <w:sz w:val="22"/>
                <w:szCs w:val="22"/>
              </w:rPr>
            </w:pPr>
            <w:r w:rsidRPr="00D43250">
              <w:rPr>
                <w:sz w:val="22"/>
                <w:szCs w:val="22"/>
              </w:rPr>
              <w:lastRenderedPageBreak/>
              <w:t>1.1.6 Uždavinys. Tobulinti Savivaldybės veiklą, pagerinti valdymo kokybę ir operatyvumą.</w:t>
            </w:r>
          </w:p>
        </w:tc>
      </w:tr>
      <w:tr w:rsidR="007A1951" w:rsidRPr="00470BC6" w:rsidTr="007A1951">
        <w:tc>
          <w:tcPr>
            <w:tcW w:w="856" w:type="dxa"/>
            <w:shd w:val="clear" w:color="auto" w:fill="auto"/>
            <w:vAlign w:val="center"/>
          </w:tcPr>
          <w:p w:rsidR="003F099D" w:rsidRPr="00D43250" w:rsidRDefault="003F099D" w:rsidP="00896CBF">
            <w:pPr>
              <w:ind w:right="-108"/>
              <w:rPr>
                <w:sz w:val="22"/>
                <w:szCs w:val="22"/>
              </w:rPr>
            </w:pPr>
            <w:r w:rsidRPr="00D43250">
              <w:rPr>
                <w:sz w:val="22"/>
                <w:szCs w:val="22"/>
              </w:rPr>
              <w:t>1.1.6.3.</w:t>
            </w:r>
          </w:p>
        </w:tc>
        <w:tc>
          <w:tcPr>
            <w:tcW w:w="1494" w:type="dxa"/>
            <w:gridSpan w:val="2"/>
            <w:shd w:val="clear" w:color="auto" w:fill="auto"/>
            <w:vAlign w:val="center"/>
          </w:tcPr>
          <w:p w:rsidR="003F099D" w:rsidRPr="00D43250" w:rsidRDefault="003F099D" w:rsidP="00D57CA1">
            <w:pPr>
              <w:rPr>
                <w:sz w:val="22"/>
                <w:szCs w:val="22"/>
              </w:rPr>
            </w:pPr>
            <w:r w:rsidRPr="00D43250">
              <w:rPr>
                <w:sz w:val="22"/>
                <w:szCs w:val="22"/>
              </w:rPr>
              <w:t>Parengti korupcijos prevencijos programą ir ją įgyvendinti.</w:t>
            </w:r>
          </w:p>
          <w:p w:rsidR="003F099D" w:rsidRPr="00D43250" w:rsidRDefault="003F099D" w:rsidP="00D57CA1">
            <w:pPr>
              <w:rPr>
                <w:sz w:val="22"/>
                <w:szCs w:val="22"/>
              </w:rPr>
            </w:pPr>
          </w:p>
        </w:tc>
        <w:tc>
          <w:tcPr>
            <w:tcW w:w="1498" w:type="dxa"/>
            <w:shd w:val="clear" w:color="auto" w:fill="auto"/>
            <w:vAlign w:val="center"/>
          </w:tcPr>
          <w:p w:rsidR="003F099D" w:rsidRPr="00D43250" w:rsidRDefault="003F099D" w:rsidP="00D57CA1">
            <w:pPr>
              <w:rPr>
                <w:sz w:val="22"/>
                <w:szCs w:val="22"/>
              </w:rPr>
            </w:pPr>
            <w:r w:rsidRPr="00D43250">
              <w:rPr>
                <w:sz w:val="22"/>
                <w:szCs w:val="22"/>
              </w:rPr>
              <w:t xml:space="preserve">Programos įgyvendinimo </w:t>
            </w:r>
          </w:p>
          <w:p w:rsidR="003F099D" w:rsidRPr="00D43250" w:rsidRDefault="003F099D" w:rsidP="00D57CA1">
            <w:pPr>
              <w:rPr>
                <w:sz w:val="22"/>
                <w:szCs w:val="22"/>
              </w:rPr>
            </w:pPr>
            <w:r w:rsidRPr="00D43250">
              <w:rPr>
                <w:sz w:val="22"/>
                <w:szCs w:val="22"/>
              </w:rPr>
              <w:t>lygis</w:t>
            </w:r>
          </w:p>
        </w:tc>
        <w:tc>
          <w:tcPr>
            <w:tcW w:w="621" w:type="dxa"/>
            <w:gridSpan w:val="2"/>
            <w:shd w:val="clear" w:color="auto" w:fill="auto"/>
            <w:vAlign w:val="center"/>
          </w:tcPr>
          <w:p w:rsidR="003F099D" w:rsidRPr="00D43250" w:rsidRDefault="003F099D" w:rsidP="00D57CA1">
            <w:pPr>
              <w:rPr>
                <w:sz w:val="22"/>
                <w:szCs w:val="22"/>
              </w:rPr>
            </w:pPr>
            <w:r w:rsidRPr="00D43250">
              <w:rPr>
                <w:sz w:val="22"/>
                <w:szCs w:val="22"/>
              </w:rPr>
              <w:t>%</w:t>
            </w:r>
          </w:p>
        </w:tc>
        <w:tc>
          <w:tcPr>
            <w:tcW w:w="688" w:type="dxa"/>
            <w:shd w:val="clear" w:color="auto" w:fill="auto"/>
          </w:tcPr>
          <w:p w:rsidR="003F099D" w:rsidRPr="00D43250" w:rsidRDefault="003F099D" w:rsidP="00D57CA1">
            <w:pPr>
              <w:rPr>
                <w:sz w:val="22"/>
                <w:szCs w:val="22"/>
              </w:rPr>
            </w:pPr>
            <w:r w:rsidRPr="00D43250">
              <w:rPr>
                <w:sz w:val="22"/>
                <w:szCs w:val="22"/>
              </w:rPr>
              <w:t>100</w:t>
            </w:r>
          </w:p>
        </w:tc>
        <w:tc>
          <w:tcPr>
            <w:tcW w:w="561" w:type="dxa"/>
            <w:shd w:val="clear" w:color="auto" w:fill="auto"/>
          </w:tcPr>
          <w:p w:rsidR="003F099D" w:rsidRPr="00D43250" w:rsidRDefault="007A1951" w:rsidP="00D57CA1">
            <w:pPr>
              <w:rPr>
                <w:sz w:val="22"/>
                <w:szCs w:val="22"/>
              </w:rPr>
            </w:pPr>
            <w:r>
              <w:rPr>
                <w:sz w:val="22"/>
                <w:szCs w:val="22"/>
              </w:rPr>
              <w:t>50</w:t>
            </w:r>
          </w:p>
        </w:tc>
        <w:tc>
          <w:tcPr>
            <w:tcW w:w="2244" w:type="dxa"/>
            <w:shd w:val="clear" w:color="auto" w:fill="auto"/>
          </w:tcPr>
          <w:p w:rsidR="003F099D" w:rsidRPr="007A1951" w:rsidRDefault="007A1951" w:rsidP="007A1951">
            <w:pPr>
              <w:rPr>
                <w:sz w:val="22"/>
                <w:szCs w:val="22"/>
              </w:rPr>
            </w:pPr>
            <w:r w:rsidRPr="007A1951">
              <w:rPr>
                <w:sz w:val="22"/>
                <w:szCs w:val="22"/>
              </w:rPr>
              <w:t>Išlei</w:t>
            </w:r>
            <w:r>
              <w:rPr>
                <w:sz w:val="22"/>
                <w:szCs w:val="22"/>
              </w:rPr>
              <w:t>sti</w:t>
            </w:r>
            <w:r w:rsidRPr="007A1951">
              <w:rPr>
                <w:sz w:val="22"/>
                <w:szCs w:val="22"/>
              </w:rPr>
              <w:t xml:space="preserve"> straipsniai spaudos leidiniuose, suorganizuo</w:t>
            </w:r>
            <w:r>
              <w:rPr>
                <w:sz w:val="22"/>
                <w:szCs w:val="22"/>
              </w:rPr>
              <w:t xml:space="preserve">ti </w:t>
            </w:r>
            <w:r w:rsidRPr="007A1951">
              <w:rPr>
                <w:sz w:val="22"/>
                <w:szCs w:val="22"/>
              </w:rPr>
              <w:t>seminarai antikorupcine tema</w:t>
            </w:r>
          </w:p>
        </w:tc>
        <w:tc>
          <w:tcPr>
            <w:tcW w:w="580" w:type="dxa"/>
            <w:gridSpan w:val="2"/>
            <w:shd w:val="clear" w:color="auto" w:fill="auto"/>
          </w:tcPr>
          <w:p w:rsidR="003F099D" w:rsidRPr="00D43250" w:rsidRDefault="0057454D" w:rsidP="00D57CA1">
            <w:pPr>
              <w:rPr>
                <w:sz w:val="22"/>
                <w:szCs w:val="22"/>
              </w:rPr>
            </w:pPr>
            <w:r w:rsidRPr="00D43250">
              <w:rPr>
                <w:sz w:val="22"/>
                <w:szCs w:val="22"/>
              </w:rPr>
              <w:t>0</w:t>
            </w:r>
          </w:p>
        </w:tc>
        <w:tc>
          <w:tcPr>
            <w:tcW w:w="692" w:type="dxa"/>
            <w:shd w:val="clear" w:color="auto" w:fill="auto"/>
          </w:tcPr>
          <w:p w:rsidR="003F099D" w:rsidRPr="00D43250" w:rsidRDefault="0057454D" w:rsidP="00D57CA1">
            <w:pPr>
              <w:rPr>
                <w:sz w:val="22"/>
                <w:szCs w:val="22"/>
              </w:rPr>
            </w:pPr>
            <w:r w:rsidRPr="00D43250">
              <w:rPr>
                <w:sz w:val="22"/>
                <w:szCs w:val="22"/>
              </w:rPr>
              <w:t>0</w:t>
            </w:r>
          </w:p>
        </w:tc>
        <w:tc>
          <w:tcPr>
            <w:tcW w:w="561" w:type="dxa"/>
            <w:gridSpan w:val="2"/>
            <w:shd w:val="clear" w:color="auto" w:fill="auto"/>
          </w:tcPr>
          <w:p w:rsidR="003F099D" w:rsidRPr="00D43250" w:rsidRDefault="003F099D" w:rsidP="00D57CA1">
            <w:pPr>
              <w:rPr>
                <w:sz w:val="22"/>
                <w:szCs w:val="22"/>
              </w:rPr>
            </w:pPr>
          </w:p>
        </w:tc>
        <w:tc>
          <w:tcPr>
            <w:tcW w:w="748" w:type="dxa"/>
            <w:gridSpan w:val="2"/>
            <w:shd w:val="clear" w:color="auto" w:fill="auto"/>
          </w:tcPr>
          <w:p w:rsidR="003F099D" w:rsidRPr="00D43250" w:rsidRDefault="003F099D" w:rsidP="00D57CA1">
            <w:pPr>
              <w:rPr>
                <w:sz w:val="22"/>
                <w:szCs w:val="22"/>
              </w:rPr>
            </w:pPr>
          </w:p>
        </w:tc>
        <w:tc>
          <w:tcPr>
            <w:tcW w:w="374" w:type="dxa"/>
            <w:gridSpan w:val="2"/>
            <w:shd w:val="clear" w:color="auto" w:fill="auto"/>
          </w:tcPr>
          <w:p w:rsidR="003F099D" w:rsidRPr="00D43250" w:rsidRDefault="003F099D" w:rsidP="00D57CA1">
            <w:pPr>
              <w:rPr>
                <w:sz w:val="22"/>
                <w:szCs w:val="22"/>
              </w:rPr>
            </w:pPr>
          </w:p>
        </w:tc>
        <w:tc>
          <w:tcPr>
            <w:tcW w:w="561" w:type="dxa"/>
            <w:gridSpan w:val="2"/>
            <w:shd w:val="clear" w:color="auto" w:fill="auto"/>
          </w:tcPr>
          <w:p w:rsidR="003F099D" w:rsidRPr="00D43250" w:rsidRDefault="0057454D" w:rsidP="00D57CA1">
            <w:pPr>
              <w:rPr>
                <w:sz w:val="22"/>
                <w:szCs w:val="22"/>
              </w:rPr>
            </w:pPr>
            <w:r w:rsidRPr="00D43250">
              <w:rPr>
                <w:sz w:val="22"/>
                <w:szCs w:val="22"/>
              </w:rPr>
              <w:t>0</w:t>
            </w:r>
          </w:p>
        </w:tc>
        <w:tc>
          <w:tcPr>
            <w:tcW w:w="561" w:type="dxa"/>
            <w:gridSpan w:val="2"/>
            <w:shd w:val="clear" w:color="auto" w:fill="auto"/>
          </w:tcPr>
          <w:p w:rsidR="003F099D" w:rsidRPr="00D43250" w:rsidRDefault="0057454D" w:rsidP="00D57CA1">
            <w:pPr>
              <w:rPr>
                <w:sz w:val="22"/>
                <w:szCs w:val="22"/>
              </w:rPr>
            </w:pPr>
            <w:r w:rsidRPr="00D43250">
              <w:rPr>
                <w:sz w:val="22"/>
                <w:szCs w:val="22"/>
              </w:rPr>
              <w:t>0</w:t>
            </w:r>
          </w:p>
        </w:tc>
        <w:tc>
          <w:tcPr>
            <w:tcW w:w="374" w:type="dxa"/>
            <w:gridSpan w:val="2"/>
            <w:shd w:val="clear" w:color="auto" w:fill="auto"/>
          </w:tcPr>
          <w:p w:rsidR="003F099D" w:rsidRPr="00D43250" w:rsidRDefault="003F099D" w:rsidP="00D57CA1">
            <w:pPr>
              <w:rPr>
                <w:sz w:val="22"/>
                <w:szCs w:val="22"/>
              </w:rPr>
            </w:pPr>
          </w:p>
        </w:tc>
        <w:tc>
          <w:tcPr>
            <w:tcW w:w="561" w:type="dxa"/>
            <w:gridSpan w:val="2"/>
            <w:shd w:val="clear" w:color="auto" w:fill="auto"/>
          </w:tcPr>
          <w:p w:rsidR="003F099D" w:rsidRPr="00D43250" w:rsidRDefault="003F099D" w:rsidP="00D57CA1">
            <w:pPr>
              <w:rPr>
                <w:sz w:val="22"/>
                <w:szCs w:val="22"/>
              </w:rPr>
            </w:pPr>
          </w:p>
        </w:tc>
        <w:tc>
          <w:tcPr>
            <w:tcW w:w="374" w:type="dxa"/>
            <w:gridSpan w:val="2"/>
            <w:shd w:val="clear" w:color="auto" w:fill="auto"/>
          </w:tcPr>
          <w:p w:rsidR="003F099D" w:rsidRPr="00D43250" w:rsidRDefault="003F099D" w:rsidP="00D57CA1">
            <w:pPr>
              <w:rPr>
                <w:sz w:val="22"/>
                <w:szCs w:val="22"/>
              </w:rPr>
            </w:pPr>
          </w:p>
        </w:tc>
        <w:tc>
          <w:tcPr>
            <w:tcW w:w="1928" w:type="dxa"/>
            <w:gridSpan w:val="2"/>
            <w:shd w:val="clear" w:color="auto" w:fill="auto"/>
            <w:vAlign w:val="center"/>
          </w:tcPr>
          <w:p w:rsidR="003F099D" w:rsidRPr="00D43250" w:rsidRDefault="003F099D" w:rsidP="00D57CA1">
            <w:pPr>
              <w:rPr>
                <w:sz w:val="22"/>
                <w:szCs w:val="22"/>
              </w:rPr>
            </w:pPr>
            <w:r w:rsidRPr="00D43250">
              <w:rPr>
                <w:sz w:val="22"/>
                <w:szCs w:val="22"/>
              </w:rPr>
              <w:t>Savivaldybės  administracijos Centralizuota vidaus audito tarnyba</w:t>
            </w:r>
          </w:p>
        </w:tc>
      </w:tr>
    </w:tbl>
    <w:p w:rsidR="00C02C79" w:rsidRPr="00470BC6" w:rsidRDefault="00C02C79" w:rsidP="00D57CA1">
      <w:pPr>
        <w:rPr>
          <w:color w:val="4F81BD" w:themeColor="accent1"/>
          <w:sz w:val="22"/>
          <w:szCs w:val="22"/>
        </w:rPr>
      </w:pPr>
    </w:p>
    <w:tbl>
      <w:tblPr>
        <w:tblW w:w="1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625"/>
        <w:gridCol w:w="1397"/>
        <w:gridCol w:w="567"/>
        <w:gridCol w:w="567"/>
        <w:gridCol w:w="559"/>
        <w:gridCol w:w="70"/>
        <w:gridCol w:w="2139"/>
        <w:gridCol w:w="19"/>
        <w:gridCol w:w="534"/>
        <w:gridCol w:w="46"/>
        <w:gridCol w:w="593"/>
        <w:gridCol w:w="46"/>
        <w:gridCol w:w="500"/>
        <w:gridCol w:w="46"/>
        <w:gridCol w:w="780"/>
        <w:gridCol w:w="46"/>
        <w:gridCol w:w="437"/>
        <w:gridCol w:w="46"/>
        <w:gridCol w:w="624"/>
        <w:gridCol w:w="46"/>
        <w:gridCol w:w="525"/>
        <w:gridCol w:w="46"/>
        <w:gridCol w:w="396"/>
        <w:gridCol w:w="46"/>
        <w:gridCol w:w="732"/>
        <w:gridCol w:w="46"/>
        <w:gridCol w:w="298"/>
        <w:gridCol w:w="46"/>
        <w:gridCol w:w="1512"/>
        <w:gridCol w:w="19"/>
        <w:gridCol w:w="27"/>
      </w:tblGrid>
      <w:tr w:rsidR="00C56A61" w:rsidRPr="00AE28A2" w:rsidTr="00AE28A2">
        <w:trPr>
          <w:gridAfter w:val="2"/>
          <w:wAfter w:w="46" w:type="dxa"/>
          <w:trHeight w:val="798"/>
        </w:trPr>
        <w:tc>
          <w:tcPr>
            <w:tcW w:w="914" w:type="dxa"/>
            <w:gridSpan w:val="2"/>
            <w:vMerge w:val="restart"/>
          </w:tcPr>
          <w:p w:rsidR="00C56A61" w:rsidRPr="00AE28A2" w:rsidRDefault="00C56A61" w:rsidP="00D57CA1">
            <w:pPr>
              <w:rPr>
                <w:sz w:val="22"/>
                <w:szCs w:val="22"/>
              </w:rPr>
            </w:pPr>
            <w:r w:rsidRPr="00AE28A2">
              <w:rPr>
                <w:sz w:val="22"/>
                <w:szCs w:val="22"/>
              </w:rPr>
              <w:t>Nr.</w:t>
            </w:r>
          </w:p>
        </w:tc>
        <w:tc>
          <w:tcPr>
            <w:tcW w:w="1625" w:type="dxa"/>
            <w:vMerge w:val="restart"/>
          </w:tcPr>
          <w:p w:rsidR="00C56A61" w:rsidRPr="00AE28A2" w:rsidRDefault="00C56A61" w:rsidP="00D57CA1">
            <w:pPr>
              <w:rPr>
                <w:sz w:val="22"/>
                <w:szCs w:val="22"/>
              </w:rPr>
            </w:pPr>
            <w:r w:rsidRPr="00AE28A2">
              <w:rPr>
                <w:sz w:val="22"/>
                <w:szCs w:val="22"/>
              </w:rPr>
              <w:t>Priemonės pavadinimas</w:t>
            </w:r>
          </w:p>
        </w:tc>
        <w:tc>
          <w:tcPr>
            <w:tcW w:w="1397" w:type="dxa"/>
            <w:vMerge w:val="restart"/>
          </w:tcPr>
          <w:p w:rsidR="00C56A61" w:rsidRPr="00AE28A2" w:rsidRDefault="00C56A61" w:rsidP="00D57CA1">
            <w:pPr>
              <w:rPr>
                <w:sz w:val="22"/>
                <w:szCs w:val="22"/>
              </w:rPr>
            </w:pPr>
            <w:r w:rsidRPr="00AE28A2">
              <w:rPr>
                <w:sz w:val="22"/>
                <w:szCs w:val="22"/>
              </w:rPr>
              <w:t>Produkto kriterijaus pavadinimas</w:t>
            </w:r>
          </w:p>
        </w:tc>
        <w:tc>
          <w:tcPr>
            <w:tcW w:w="567" w:type="dxa"/>
            <w:vMerge w:val="restart"/>
            <w:textDirection w:val="btLr"/>
          </w:tcPr>
          <w:p w:rsidR="00C56A61" w:rsidRPr="00AE28A2" w:rsidRDefault="00C56A61" w:rsidP="00D57CA1">
            <w:pPr>
              <w:rPr>
                <w:sz w:val="22"/>
                <w:szCs w:val="22"/>
              </w:rPr>
            </w:pPr>
            <w:r w:rsidRPr="00AE28A2">
              <w:rPr>
                <w:sz w:val="22"/>
                <w:szCs w:val="22"/>
              </w:rPr>
              <w:t>Mato vnt.</w:t>
            </w:r>
          </w:p>
        </w:tc>
        <w:tc>
          <w:tcPr>
            <w:tcW w:w="567" w:type="dxa"/>
            <w:textDirection w:val="btLr"/>
          </w:tcPr>
          <w:p w:rsidR="00C56A61" w:rsidRPr="00AE28A2" w:rsidRDefault="00C56A61" w:rsidP="00AE28A2">
            <w:pPr>
              <w:rPr>
                <w:sz w:val="22"/>
                <w:szCs w:val="22"/>
              </w:rPr>
            </w:pPr>
            <w:r w:rsidRPr="00AE28A2">
              <w:rPr>
                <w:sz w:val="22"/>
                <w:szCs w:val="22"/>
              </w:rPr>
              <w:t>201</w:t>
            </w:r>
            <w:r w:rsidR="00AE28A2" w:rsidRPr="00AE28A2">
              <w:rPr>
                <w:sz w:val="22"/>
                <w:szCs w:val="22"/>
              </w:rPr>
              <w:t>3</w:t>
            </w:r>
          </w:p>
        </w:tc>
        <w:tc>
          <w:tcPr>
            <w:tcW w:w="629" w:type="dxa"/>
            <w:gridSpan w:val="2"/>
            <w:textDirection w:val="btLr"/>
          </w:tcPr>
          <w:p w:rsidR="00C56A61" w:rsidRPr="00AE28A2" w:rsidRDefault="00C56A61" w:rsidP="00AE28A2">
            <w:pPr>
              <w:rPr>
                <w:sz w:val="22"/>
                <w:szCs w:val="22"/>
              </w:rPr>
            </w:pPr>
            <w:r w:rsidRPr="00AE28A2">
              <w:rPr>
                <w:sz w:val="22"/>
                <w:szCs w:val="22"/>
              </w:rPr>
              <w:t>201</w:t>
            </w:r>
            <w:r w:rsidR="00AE28A2" w:rsidRPr="00AE28A2">
              <w:rPr>
                <w:sz w:val="22"/>
                <w:szCs w:val="22"/>
              </w:rPr>
              <w:t>3</w:t>
            </w:r>
          </w:p>
        </w:tc>
        <w:tc>
          <w:tcPr>
            <w:tcW w:w="2139" w:type="dxa"/>
            <w:vMerge w:val="restart"/>
          </w:tcPr>
          <w:p w:rsidR="00C56A61" w:rsidRPr="00AE28A2" w:rsidRDefault="00C56A61" w:rsidP="00D57CA1">
            <w:pPr>
              <w:rPr>
                <w:sz w:val="22"/>
                <w:szCs w:val="22"/>
              </w:rPr>
            </w:pPr>
            <w:r w:rsidRPr="00AE28A2">
              <w:rPr>
                <w:sz w:val="22"/>
                <w:szCs w:val="22"/>
              </w:rPr>
              <w:t>Rezultatai</w:t>
            </w:r>
          </w:p>
          <w:p w:rsidR="00C56A61" w:rsidRPr="00AE28A2" w:rsidRDefault="00C56A61" w:rsidP="00D57CA1">
            <w:pPr>
              <w:rPr>
                <w:sz w:val="22"/>
                <w:szCs w:val="22"/>
              </w:rPr>
            </w:pPr>
            <w:r w:rsidRPr="00AE28A2">
              <w:rPr>
                <w:sz w:val="22"/>
                <w:szCs w:val="22"/>
              </w:rPr>
              <w:t>Pastabos /</w:t>
            </w:r>
            <w:proofErr w:type="spellStart"/>
            <w:r w:rsidRPr="00AE28A2">
              <w:rPr>
                <w:sz w:val="22"/>
                <w:szCs w:val="22"/>
              </w:rPr>
              <w:t>Nepasiekimo</w:t>
            </w:r>
            <w:proofErr w:type="spellEnd"/>
            <w:r w:rsidRPr="00AE28A2">
              <w:rPr>
                <w:sz w:val="22"/>
                <w:szCs w:val="22"/>
              </w:rPr>
              <w:t xml:space="preserve"> priežastys</w:t>
            </w:r>
          </w:p>
        </w:tc>
        <w:tc>
          <w:tcPr>
            <w:tcW w:w="3047" w:type="dxa"/>
            <w:gridSpan w:val="10"/>
          </w:tcPr>
          <w:p w:rsidR="00C56A61" w:rsidRPr="00AE28A2" w:rsidRDefault="00C56A61" w:rsidP="00D57CA1">
            <w:pPr>
              <w:rPr>
                <w:sz w:val="22"/>
                <w:szCs w:val="22"/>
              </w:rPr>
            </w:pPr>
            <w:r w:rsidRPr="00AE28A2">
              <w:rPr>
                <w:sz w:val="22"/>
                <w:szCs w:val="22"/>
              </w:rPr>
              <w:t>NUMATYTOS LĖŠOS (TŪKST.LT)</w:t>
            </w:r>
          </w:p>
        </w:tc>
        <w:tc>
          <w:tcPr>
            <w:tcW w:w="2805" w:type="dxa"/>
            <w:gridSpan w:val="10"/>
          </w:tcPr>
          <w:p w:rsidR="00C56A61" w:rsidRPr="00AE28A2" w:rsidRDefault="00C56A61" w:rsidP="00D57CA1">
            <w:pPr>
              <w:rPr>
                <w:sz w:val="22"/>
                <w:szCs w:val="22"/>
              </w:rPr>
            </w:pPr>
            <w:r w:rsidRPr="00AE28A2">
              <w:rPr>
                <w:sz w:val="22"/>
                <w:szCs w:val="22"/>
              </w:rPr>
              <w:t>ĮSISAVINTOS LĖŠOS</w:t>
            </w:r>
          </w:p>
        </w:tc>
        <w:tc>
          <w:tcPr>
            <w:tcW w:w="1558" w:type="dxa"/>
            <w:gridSpan w:val="2"/>
            <w:vMerge w:val="restart"/>
          </w:tcPr>
          <w:p w:rsidR="00C56A61" w:rsidRPr="00AE28A2" w:rsidRDefault="00C56A61" w:rsidP="00D57CA1">
            <w:pPr>
              <w:rPr>
                <w:sz w:val="22"/>
                <w:szCs w:val="22"/>
              </w:rPr>
            </w:pPr>
            <w:r w:rsidRPr="00AE28A2">
              <w:rPr>
                <w:sz w:val="22"/>
                <w:szCs w:val="22"/>
              </w:rPr>
              <w:t>Atsakingi, vykdytojai</w:t>
            </w:r>
          </w:p>
        </w:tc>
      </w:tr>
      <w:tr w:rsidR="003F099D" w:rsidRPr="00AE28A2" w:rsidTr="00AE28A2">
        <w:trPr>
          <w:gridAfter w:val="2"/>
          <w:wAfter w:w="46" w:type="dxa"/>
          <w:cantSplit/>
          <w:trHeight w:val="1977"/>
        </w:trPr>
        <w:tc>
          <w:tcPr>
            <w:tcW w:w="914" w:type="dxa"/>
            <w:gridSpan w:val="2"/>
            <w:vMerge/>
          </w:tcPr>
          <w:p w:rsidR="003F099D" w:rsidRPr="00AE28A2" w:rsidRDefault="003F099D" w:rsidP="00D57CA1">
            <w:pPr>
              <w:rPr>
                <w:sz w:val="22"/>
                <w:szCs w:val="22"/>
              </w:rPr>
            </w:pPr>
          </w:p>
        </w:tc>
        <w:tc>
          <w:tcPr>
            <w:tcW w:w="1625" w:type="dxa"/>
            <w:vMerge/>
          </w:tcPr>
          <w:p w:rsidR="003F099D" w:rsidRPr="00AE28A2" w:rsidRDefault="003F099D" w:rsidP="00D57CA1">
            <w:pPr>
              <w:rPr>
                <w:sz w:val="22"/>
                <w:szCs w:val="22"/>
              </w:rPr>
            </w:pPr>
          </w:p>
        </w:tc>
        <w:tc>
          <w:tcPr>
            <w:tcW w:w="1397" w:type="dxa"/>
            <w:vMerge/>
          </w:tcPr>
          <w:p w:rsidR="003F099D" w:rsidRPr="00AE28A2" w:rsidRDefault="003F099D" w:rsidP="00D57CA1">
            <w:pPr>
              <w:rPr>
                <w:sz w:val="22"/>
                <w:szCs w:val="22"/>
              </w:rPr>
            </w:pPr>
          </w:p>
        </w:tc>
        <w:tc>
          <w:tcPr>
            <w:tcW w:w="567" w:type="dxa"/>
            <w:vMerge/>
            <w:textDirection w:val="btLr"/>
          </w:tcPr>
          <w:p w:rsidR="003F099D" w:rsidRPr="00AE28A2" w:rsidRDefault="003F099D" w:rsidP="00D57CA1">
            <w:pPr>
              <w:rPr>
                <w:sz w:val="22"/>
                <w:szCs w:val="22"/>
              </w:rPr>
            </w:pPr>
          </w:p>
        </w:tc>
        <w:tc>
          <w:tcPr>
            <w:tcW w:w="567" w:type="dxa"/>
            <w:textDirection w:val="btLr"/>
          </w:tcPr>
          <w:p w:rsidR="003F099D" w:rsidRPr="00AE28A2" w:rsidRDefault="003F099D" w:rsidP="00D57CA1">
            <w:pPr>
              <w:rPr>
                <w:sz w:val="22"/>
                <w:szCs w:val="22"/>
              </w:rPr>
            </w:pPr>
            <w:smartTag w:uri="urn:schemas-microsoft-com:office:smarttags" w:element="stockticker">
              <w:r w:rsidRPr="00AE28A2">
                <w:rPr>
                  <w:sz w:val="22"/>
                  <w:szCs w:val="22"/>
                </w:rPr>
                <w:t>PLR</w:t>
              </w:r>
            </w:smartTag>
          </w:p>
        </w:tc>
        <w:tc>
          <w:tcPr>
            <w:tcW w:w="629" w:type="dxa"/>
            <w:gridSpan w:val="2"/>
            <w:textDirection w:val="btLr"/>
          </w:tcPr>
          <w:p w:rsidR="003F099D" w:rsidRPr="00AE28A2" w:rsidRDefault="003F099D" w:rsidP="00D57CA1">
            <w:pPr>
              <w:rPr>
                <w:sz w:val="22"/>
                <w:szCs w:val="22"/>
              </w:rPr>
            </w:pPr>
            <w:smartTag w:uri="urn:schemas-microsoft-com:office:smarttags" w:element="stockticker">
              <w:r w:rsidRPr="00AE28A2">
                <w:rPr>
                  <w:sz w:val="22"/>
                  <w:szCs w:val="22"/>
                </w:rPr>
                <w:t>FLR</w:t>
              </w:r>
            </w:smartTag>
          </w:p>
        </w:tc>
        <w:tc>
          <w:tcPr>
            <w:tcW w:w="2139" w:type="dxa"/>
            <w:vMerge/>
          </w:tcPr>
          <w:p w:rsidR="003F099D" w:rsidRPr="00AE28A2" w:rsidRDefault="003F099D" w:rsidP="00D57CA1">
            <w:pPr>
              <w:rPr>
                <w:sz w:val="22"/>
                <w:szCs w:val="22"/>
              </w:rPr>
            </w:pPr>
          </w:p>
        </w:tc>
        <w:tc>
          <w:tcPr>
            <w:tcW w:w="553" w:type="dxa"/>
            <w:gridSpan w:val="2"/>
            <w:textDirection w:val="btLr"/>
          </w:tcPr>
          <w:p w:rsidR="003F099D" w:rsidRPr="00AE28A2" w:rsidRDefault="003F099D" w:rsidP="00D57CA1">
            <w:pPr>
              <w:rPr>
                <w:sz w:val="22"/>
                <w:szCs w:val="22"/>
              </w:rPr>
            </w:pPr>
            <w:r w:rsidRPr="00AE28A2">
              <w:rPr>
                <w:sz w:val="22"/>
                <w:szCs w:val="22"/>
              </w:rPr>
              <w:t>Viso lėšų</w:t>
            </w:r>
          </w:p>
        </w:tc>
        <w:tc>
          <w:tcPr>
            <w:tcW w:w="639" w:type="dxa"/>
            <w:gridSpan w:val="2"/>
            <w:textDirection w:val="btLr"/>
          </w:tcPr>
          <w:p w:rsidR="003F099D" w:rsidRPr="00AE28A2" w:rsidRDefault="003F099D" w:rsidP="00D57CA1">
            <w:pPr>
              <w:rPr>
                <w:sz w:val="22"/>
                <w:szCs w:val="22"/>
              </w:rPr>
            </w:pPr>
            <w:r w:rsidRPr="00AE28A2">
              <w:rPr>
                <w:sz w:val="22"/>
                <w:szCs w:val="22"/>
              </w:rPr>
              <w:t xml:space="preserve">Savivaldybės lėšos </w:t>
            </w:r>
          </w:p>
        </w:tc>
        <w:tc>
          <w:tcPr>
            <w:tcW w:w="546" w:type="dxa"/>
            <w:gridSpan w:val="2"/>
            <w:textDirection w:val="btLr"/>
            <w:vAlign w:val="center"/>
          </w:tcPr>
          <w:p w:rsidR="003F099D" w:rsidRPr="00AE28A2" w:rsidRDefault="003F099D" w:rsidP="00D57CA1">
            <w:pPr>
              <w:rPr>
                <w:sz w:val="22"/>
                <w:szCs w:val="22"/>
              </w:rPr>
            </w:pPr>
            <w:proofErr w:type="spellStart"/>
            <w:r w:rsidRPr="00AE28A2">
              <w:rPr>
                <w:sz w:val="22"/>
                <w:szCs w:val="22"/>
              </w:rPr>
              <w:t>Nac</w:t>
            </w:r>
            <w:proofErr w:type="spellEnd"/>
            <w:r w:rsidRPr="00AE28A2">
              <w:rPr>
                <w:sz w:val="22"/>
                <w:szCs w:val="22"/>
              </w:rPr>
              <w:t xml:space="preserve">. biudžeto lėšos </w:t>
            </w:r>
          </w:p>
        </w:tc>
        <w:tc>
          <w:tcPr>
            <w:tcW w:w="826" w:type="dxa"/>
            <w:gridSpan w:val="2"/>
            <w:textDirection w:val="btLr"/>
          </w:tcPr>
          <w:p w:rsidR="003F099D" w:rsidRPr="00AE28A2" w:rsidRDefault="003F099D" w:rsidP="00D57CA1">
            <w:pPr>
              <w:rPr>
                <w:sz w:val="22"/>
                <w:szCs w:val="22"/>
              </w:rPr>
            </w:pPr>
            <w:r w:rsidRPr="00AE28A2">
              <w:rPr>
                <w:sz w:val="22"/>
                <w:szCs w:val="22"/>
              </w:rPr>
              <w:t xml:space="preserve">ES fondai, kita </w:t>
            </w:r>
            <w:proofErr w:type="spellStart"/>
            <w:r w:rsidRPr="00AE28A2">
              <w:rPr>
                <w:sz w:val="22"/>
                <w:szCs w:val="22"/>
              </w:rPr>
              <w:t>užs</w:t>
            </w:r>
            <w:proofErr w:type="spellEnd"/>
            <w:r w:rsidRPr="00AE28A2">
              <w:rPr>
                <w:sz w:val="22"/>
                <w:szCs w:val="22"/>
              </w:rPr>
              <w:t>. valstybių parama</w:t>
            </w:r>
          </w:p>
          <w:p w:rsidR="003F099D" w:rsidRPr="00AE28A2" w:rsidRDefault="003F099D" w:rsidP="00D57CA1">
            <w:pPr>
              <w:rPr>
                <w:sz w:val="22"/>
                <w:szCs w:val="22"/>
              </w:rPr>
            </w:pPr>
          </w:p>
        </w:tc>
        <w:tc>
          <w:tcPr>
            <w:tcW w:w="483" w:type="dxa"/>
            <w:gridSpan w:val="2"/>
            <w:textDirection w:val="btLr"/>
          </w:tcPr>
          <w:p w:rsidR="003F099D" w:rsidRPr="00AE28A2" w:rsidRDefault="003F099D" w:rsidP="00D57CA1">
            <w:pPr>
              <w:rPr>
                <w:sz w:val="22"/>
                <w:szCs w:val="22"/>
              </w:rPr>
            </w:pPr>
            <w:r w:rsidRPr="00AE28A2">
              <w:rPr>
                <w:sz w:val="22"/>
                <w:szCs w:val="22"/>
              </w:rPr>
              <w:t xml:space="preserve">Privačios lėšos </w:t>
            </w:r>
          </w:p>
        </w:tc>
        <w:tc>
          <w:tcPr>
            <w:tcW w:w="670" w:type="dxa"/>
            <w:gridSpan w:val="2"/>
            <w:textDirection w:val="btLr"/>
          </w:tcPr>
          <w:p w:rsidR="003F099D" w:rsidRPr="00AE28A2" w:rsidRDefault="003F099D" w:rsidP="00D57CA1">
            <w:pPr>
              <w:rPr>
                <w:sz w:val="22"/>
                <w:szCs w:val="22"/>
              </w:rPr>
            </w:pPr>
            <w:r w:rsidRPr="00AE28A2">
              <w:rPr>
                <w:sz w:val="22"/>
                <w:szCs w:val="22"/>
              </w:rPr>
              <w:t>Viso lėšų</w:t>
            </w:r>
          </w:p>
        </w:tc>
        <w:tc>
          <w:tcPr>
            <w:tcW w:w="571" w:type="dxa"/>
            <w:gridSpan w:val="2"/>
            <w:textDirection w:val="btLr"/>
          </w:tcPr>
          <w:p w:rsidR="003F099D" w:rsidRPr="00AE28A2" w:rsidRDefault="003F099D" w:rsidP="00D57CA1">
            <w:pPr>
              <w:rPr>
                <w:sz w:val="22"/>
                <w:szCs w:val="22"/>
              </w:rPr>
            </w:pPr>
            <w:r w:rsidRPr="00AE28A2">
              <w:rPr>
                <w:sz w:val="22"/>
                <w:szCs w:val="22"/>
              </w:rPr>
              <w:t xml:space="preserve">Savivaldybės lėšos </w:t>
            </w:r>
          </w:p>
        </w:tc>
        <w:tc>
          <w:tcPr>
            <w:tcW w:w="442" w:type="dxa"/>
            <w:gridSpan w:val="2"/>
            <w:textDirection w:val="btLr"/>
            <w:vAlign w:val="center"/>
          </w:tcPr>
          <w:p w:rsidR="003F099D" w:rsidRPr="00AE28A2" w:rsidRDefault="003F099D" w:rsidP="00D57CA1">
            <w:pPr>
              <w:rPr>
                <w:sz w:val="22"/>
                <w:szCs w:val="22"/>
              </w:rPr>
            </w:pPr>
            <w:proofErr w:type="spellStart"/>
            <w:r w:rsidRPr="00AE28A2">
              <w:rPr>
                <w:sz w:val="22"/>
                <w:szCs w:val="22"/>
              </w:rPr>
              <w:t>Nac</w:t>
            </w:r>
            <w:proofErr w:type="spellEnd"/>
            <w:r w:rsidRPr="00AE28A2">
              <w:rPr>
                <w:sz w:val="22"/>
                <w:szCs w:val="22"/>
              </w:rPr>
              <w:t xml:space="preserve">. biudžeto lėšos </w:t>
            </w:r>
          </w:p>
        </w:tc>
        <w:tc>
          <w:tcPr>
            <w:tcW w:w="778" w:type="dxa"/>
            <w:gridSpan w:val="2"/>
            <w:textDirection w:val="btLr"/>
          </w:tcPr>
          <w:p w:rsidR="003F099D" w:rsidRPr="00AE28A2" w:rsidRDefault="003F099D" w:rsidP="00D57CA1">
            <w:pPr>
              <w:rPr>
                <w:sz w:val="22"/>
                <w:szCs w:val="22"/>
              </w:rPr>
            </w:pPr>
            <w:r w:rsidRPr="00AE28A2">
              <w:rPr>
                <w:sz w:val="22"/>
                <w:szCs w:val="22"/>
              </w:rPr>
              <w:t xml:space="preserve">ES fondai, kita </w:t>
            </w:r>
            <w:proofErr w:type="spellStart"/>
            <w:r w:rsidRPr="00AE28A2">
              <w:rPr>
                <w:sz w:val="22"/>
                <w:szCs w:val="22"/>
              </w:rPr>
              <w:t>užs</w:t>
            </w:r>
            <w:proofErr w:type="spellEnd"/>
            <w:r w:rsidRPr="00AE28A2">
              <w:rPr>
                <w:sz w:val="22"/>
                <w:szCs w:val="22"/>
              </w:rPr>
              <w:t>. valstybių parama</w:t>
            </w:r>
          </w:p>
          <w:p w:rsidR="003F099D" w:rsidRPr="00AE28A2" w:rsidRDefault="003F099D" w:rsidP="00D57CA1">
            <w:pPr>
              <w:rPr>
                <w:sz w:val="22"/>
                <w:szCs w:val="22"/>
              </w:rPr>
            </w:pPr>
          </w:p>
        </w:tc>
        <w:tc>
          <w:tcPr>
            <w:tcW w:w="344" w:type="dxa"/>
            <w:gridSpan w:val="2"/>
            <w:textDirection w:val="btLr"/>
          </w:tcPr>
          <w:p w:rsidR="003F099D" w:rsidRPr="00AE28A2" w:rsidRDefault="003F099D" w:rsidP="00D57CA1">
            <w:pPr>
              <w:rPr>
                <w:sz w:val="22"/>
                <w:szCs w:val="22"/>
              </w:rPr>
            </w:pPr>
            <w:r w:rsidRPr="00AE28A2">
              <w:rPr>
                <w:sz w:val="22"/>
                <w:szCs w:val="22"/>
              </w:rPr>
              <w:t xml:space="preserve">Privačios lėšos </w:t>
            </w:r>
          </w:p>
        </w:tc>
        <w:tc>
          <w:tcPr>
            <w:tcW w:w="1558" w:type="dxa"/>
            <w:gridSpan w:val="2"/>
            <w:vMerge/>
          </w:tcPr>
          <w:p w:rsidR="003F099D" w:rsidRPr="00AE28A2" w:rsidRDefault="003F099D" w:rsidP="00D57CA1">
            <w:pPr>
              <w:rPr>
                <w:sz w:val="22"/>
                <w:szCs w:val="22"/>
              </w:rPr>
            </w:pPr>
          </w:p>
        </w:tc>
      </w:tr>
      <w:tr w:rsidR="003F099D" w:rsidRPr="00AE28A2" w:rsidTr="00896CBF">
        <w:trPr>
          <w:gridAfter w:val="1"/>
          <w:wAfter w:w="27" w:type="dxa"/>
        </w:trPr>
        <w:tc>
          <w:tcPr>
            <w:tcW w:w="15267" w:type="dxa"/>
            <w:gridSpan w:val="32"/>
            <w:vAlign w:val="center"/>
          </w:tcPr>
          <w:p w:rsidR="003F099D" w:rsidRPr="00AE28A2" w:rsidRDefault="003F099D" w:rsidP="00D57CA1">
            <w:pPr>
              <w:rPr>
                <w:sz w:val="22"/>
                <w:szCs w:val="22"/>
              </w:rPr>
            </w:pPr>
            <w:r w:rsidRPr="00AE28A2">
              <w:rPr>
                <w:sz w:val="22"/>
                <w:szCs w:val="22"/>
              </w:rPr>
              <w:t>1.1.7 Uždavinys. Sustiprinti Savivaldybės valdymo ir administracinius gebėjimus.</w:t>
            </w:r>
          </w:p>
        </w:tc>
      </w:tr>
      <w:tr w:rsidR="00446F29" w:rsidRPr="00470BC6" w:rsidTr="00AE28A2">
        <w:tc>
          <w:tcPr>
            <w:tcW w:w="856" w:type="dxa"/>
            <w:vAlign w:val="center"/>
          </w:tcPr>
          <w:p w:rsidR="00446F29" w:rsidRPr="00AE28A2" w:rsidRDefault="00446F29" w:rsidP="00896CBF">
            <w:pPr>
              <w:ind w:right="-108"/>
              <w:rPr>
                <w:sz w:val="22"/>
                <w:szCs w:val="22"/>
              </w:rPr>
            </w:pPr>
            <w:r w:rsidRPr="00AE28A2">
              <w:rPr>
                <w:sz w:val="22"/>
                <w:szCs w:val="22"/>
              </w:rPr>
              <w:t>1.1.7.2.</w:t>
            </w:r>
          </w:p>
        </w:tc>
        <w:tc>
          <w:tcPr>
            <w:tcW w:w="1683" w:type="dxa"/>
            <w:gridSpan w:val="2"/>
            <w:vAlign w:val="center"/>
          </w:tcPr>
          <w:p w:rsidR="00446F29" w:rsidRPr="00AE28A2" w:rsidRDefault="00446F29" w:rsidP="00BE190B">
            <w:pPr>
              <w:rPr>
                <w:sz w:val="22"/>
                <w:szCs w:val="22"/>
              </w:rPr>
            </w:pPr>
            <w:r w:rsidRPr="00AE28A2">
              <w:rPr>
                <w:sz w:val="22"/>
                <w:szCs w:val="22"/>
              </w:rPr>
              <w:t xml:space="preserve">Rengti Savivaldybės administracijos darbuotojų  ir Savivaldybei pavaldžių įstaigų vadovų kvalifikacijos tobulinimo mokymus valdymo </w:t>
            </w:r>
            <w:r w:rsidRPr="00AE28A2">
              <w:rPr>
                <w:sz w:val="22"/>
                <w:szCs w:val="22"/>
              </w:rPr>
              <w:lastRenderedPageBreak/>
              <w:t>(viešojo administravimo)</w:t>
            </w:r>
            <w:r w:rsidR="00AE28A2" w:rsidRPr="00AE28A2">
              <w:rPr>
                <w:sz w:val="22"/>
                <w:szCs w:val="22"/>
              </w:rPr>
              <w:t>,</w:t>
            </w:r>
            <w:r w:rsidRPr="00AE28A2">
              <w:rPr>
                <w:sz w:val="22"/>
                <w:szCs w:val="22"/>
              </w:rPr>
              <w:t xml:space="preserve"> organizacinių gebėjimų ir  užsienio kalbų srityse</w:t>
            </w:r>
          </w:p>
        </w:tc>
        <w:tc>
          <w:tcPr>
            <w:tcW w:w="1397" w:type="dxa"/>
            <w:vAlign w:val="center"/>
          </w:tcPr>
          <w:p w:rsidR="00446F29" w:rsidRPr="00AE28A2" w:rsidRDefault="00446F29" w:rsidP="00896CBF">
            <w:pPr>
              <w:jc w:val="center"/>
              <w:rPr>
                <w:sz w:val="22"/>
                <w:szCs w:val="22"/>
              </w:rPr>
            </w:pPr>
            <w:r w:rsidRPr="00AE28A2">
              <w:rPr>
                <w:sz w:val="22"/>
                <w:szCs w:val="22"/>
              </w:rPr>
              <w:lastRenderedPageBreak/>
              <w:t>Mokymų skaičius;</w:t>
            </w:r>
          </w:p>
          <w:p w:rsidR="00446F29" w:rsidRPr="00AE28A2" w:rsidRDefault="00446F29" w:rsidP="00896CBF">
            <w:pPr>
              <w:jc w:val="center"/>
              <w:rPr>
                <w:sz w:val="22"/>
                <w:szCs w:val="22"/>
              </w:rPr>
            </w:pPr>
          </w:p>
          <w:p w:rsidR="00446F29" w:rsidRPr="00AE28A2" w:rsidRDefault="00446F29" w:rsidP="00896CBF">
            <w:pPr>
              <w:jc w:val="center"/>
              <w:rPr>
                <w:sz w:val="22"/>
                <w:szCs w:val="22"/>
              </w:rPr>
            </w:pPr>
          </w:p>
          <w:p w:rsidR="00446F29" w:rsidRPr="00AE28A2" w:rsidRDefault="00446F29" w:rsidP="00896CBF">
            <w:pPr>
              <w:jc w:val="center"/>
              <w:rPr>
                <w:sz w:val="22"/>
                <w:szCs w:val="22"/>
              </w:rPr>
            </w:pPr>
            <w:r w:rsidRPr="00AE28A2">
              <w:rPr>
                <w:sz w:val="22"/>
                <w:szCs w:val="22"/>
              </w:rPr>
              <w:t>Dalyvių skaičius</w:t>
            </w:r>
          </w:p>
        </w:tc>
        <w:tc>
          <w:tcPr>
            <w:tcW w:w="567" w:type="dxa"/>
            <w:vAlign w:val="center"/>
          </w:tcPr>
          <w:p w:rsidR="00446F29" w:rsidRPr="00AE28A2" w:rsidRDefault="00446F29" w:rsidP="00896CBF">
            <w:pPr>
              <w:jc w:val="center"/>
              <w:rPr>
                <w:sz w:val="18"/>
                <w:szCs w:val="18"/>
              </w:rPr>
            </w:pPr>
            <w:r w:rsidRPr="00AE28A2">
              <w:rPr>
                <w:sz w:val="18"/>
                <w:szCs w:val="18"/>
              </w:rPr>
              <w:t>Vnt.</w:t>
            </w:r>
          </w:p>
        </w:tc>
        <w:tc>
          <w:tcPr>
            <w:tcW w:w="567" w:type="dxa"/>
            <w:vAlign w:val="center"/>
          </w:tcPr>
          <w:p w:rsidR="00260FC0" w:rsidRDefault="00260FC0" w:rsidP="00896CBF">
            <w:pPr>
              <w:jc w:val="center"/>
              <w:rPr>
                <w:sz w:val="22"/>
                <w:szCs w:val="22"/>
              </w:rPr>
            </w:pPr>
          </w:p>
          <w:p w:rsidR="00446F29" w:rsidRPr="00AE28A2" w:rsidRDefault="00AE28A2" w:rsidP="00896CBF">
            <w:pPr>
              <w:jc w:val="center"/>
              <w:rPr>
                <w:sz w:val="22"/>
                <w:szCs w:val="22"/>
              </w:rPr>
            </w:pPr>
            <w:r w:rsidRPr="00AE28A2">
              <w:rPr>
                <w:sz w:val="22"/>
                <w:szCs w:val="22"/>
              </w:rPr>
              <w:t>15</w:t>
            </w:r>
          </w:p>
          <w:p w:rsidR="00446F29" w:rsidRPr="00AE28A2" w:rsidRDefault="00446F29" w:rsidP="00896CBF">
            <w:pPr>
              <w:jc w:val="center"/>
              <w:rPr>
                <w:sz w:val="22"/>
                <w:szCs w:val="22"/>
              </w:rPr>
            </w:pPr>
          </w:p>
          <w:p w:rsidR="00446F29" w:rsidRPr="00AE28A2" w:rsidRDefault="00446F29" w:rsidP="00896CBF">
            <w:pPr>
              <w:jc w:val="center"/>
              <w:rPr>
                <w:sz w:val="22"/>
                <w:szCs w:val="22"/>
              </w:rPr>
            </w:pPr>
          </w:p>
          <w:p w:rsidR="00446F29" w:rsidRPr="00AE28A2" w:rsidRDefault="00446F29" w:rsidP="00896CBF">
            <w:pPr>
              <w:jc w:val="center"/>
              <w:rPr>
                <w:sz w:val="22"/>
                <w:szCs w:val="22"/>
              </w:rPr>
            </w:pPr>
          </w:p>
          <w:p w:rsidR="00446F29" w:rsidRPr="00AE28A2" w:rsidRDefault="00AE28A2" w:rsidP="00896CBF">
            <w:pPr>
              <w:jc w:val="center"/>
              <w:rPr>
                <w:sz w:val="22"/>
                <w:szCs w:val="22"/>
              </w:rPr>
            </w:pPr>
            <w:r w:rsidRPr="00AE28A2">
              <w:rPr>
                <w:sz w:val="22"/>
                <w:szCs w:val="22"/>
              </w:rPr>
              <w:t>180</w:t>
            </w:r>
          </w:p>
          <w:p w:rsidR="00446F29" w:rsidRPr="00AE28A2" w:rsidRDefault="00446F29" w:rsidP="00896CBF">
            <w:pPr>
              <w:jc w:val="center"/>
              <w:rPr>
                <w:sz w:val="22"/>
                <w:szCs w:val="22"/>
              </w:rPr>
            </w:pPr>
          </w:p>
        </w:tc>
        <w:tc>
          <w:tcPr>
            <w:tcW w:w="559" w:type="dxa"/>
            <w:vAlign w:val="center"/>
          </w:tcPr>
          <w:p w:rsidR="00446F29" w:rsidRPr="00AE28A2" w:rsidRDefault="00AE28A2" w:rsidP="00896CBF">
            <w:pPr>
              <w:jc w:val="center"/>
              <w:rPr>
                <w:sz w:val="22"/>
                <w:szCs w:val="22"/>
              </w:rPr>
            </w:pPr>
            <w:r w:rsidRPr="00AE28A2">
              <w:rPr>
                <w:sz w:val="22"/>
                <w:szCs w:val="22"/>
              </w:rPr>
              <w:t>15</w:t>
            </w:r>
          </w:p>
          <w:p w:rsidR="00446F29" w:rsidRPr="00AE28A2" w:rsidRDefault="00446F29" w:rsidP="00896CBF">
            <w:pPr>
              <w:jc w:val="center"/>
              <w:rPr>
                <w:sz w:val="22"/>
                <w:szCs w:val="22"/>
              </w:rPr>
            </w:pPr>
          </w:p>
          <w:p w:rsidR="0040186A" w:rsidRPr="00AE28A2" w:rsidRDefault="0040186A" w:rsidP="00896CBF">
            <w:pPr>
              <w:jc w:val="center"/>
              <w:rPr>
                <w:sz w:val="22"/>
                <w:szCs w:val="22"/>
              </w:rPr>
            </w:pPr>
          </w:p>
          <w:p w:rsidR="00446F29" w:rsidRPr="00AE28A2" w:rsidRDefault="00446F29" w:rsidP="00896CBF">
            <w:pPr>
              <w:jc w:val="center"/>
              <w:rPr>
                <w:sz w:val="22"/>
                <w:szCs w:val="22"/>
              </w:rPr>
            </w:pPr>
          </w:p>
          <w:p w:rsidR="00446F29" w:rsidRPr="00AE28A2" w:rsidRDefault="00AE28A2" w:rsidP="00896CBF">
            <w:pPr>
              <w:jc w:val="center"/>
              <w:rPr>
                <w:sz w:val="22"/>
                <w:szCs w:val="22"/>
              </w:rPr>
            </w:pPr>
            <w:r w:rsidRPr="00AE28A2">
              <w:rPr>
                <w:sz w:val="22"/>
                <w:szCs w:val="22"/>
              </w:rPr>
              <w:t>18</w:t>
            </w:r>
            <w:r w:rsidR="008949BA" w:rsidRPr="00AE28A2">
              <w:rPr>
                <w:sz w:val="22"/>
                <w:szCs w:val="22"/>
              </w:rPr>
              <w:t>0</w:t>
            </w:r>
          </w:p>
        </w:tc>
        <w:tc>
          <w:tcPr>
            <w:tcW w:w="2228" w:type="dxa"/>
            <w:gridSpan w:val="3"/>
            <w:vAlign w:val="center"/>
          </w:tcPr>
          <w:p w:rsidR="00446F29" w:rsidRPr="00AE28A2" w:rsidRDefault="008949BA" w:rsidP="00AE28A2">
            <w:pPr>
              <w:rPr>
                <w:sz w:val="22"/>
                <w:szCs w:val="22"/>
              </w:rPr>
            </w:pPr>
            <w:r w:rsidRPr="00AE28A2">
              <w:rPr>
                <w:sz w:val="22"/>
                <w:szCs w:val="22"/>
              </w:rPr>
              <w:t>201</w:t>
            </w:r>
            <w:r w:rsidR="00AE28A2" w:rsidRPr="00AE28A2">
              <w:rPr>
                <w:sz w:val="22"/>
                <w:szCs w:val="22"/>
              </w:rPr>
              <w:t>3</w:t>
            </w:r>
            <w:r w:rsidRPr="00AE28A2">
              <w:rPr>
                <w:sz w:val="22"/>
                <w:szCs w:val="22"/>
              </w:rPr>
              <w:t xml:space="preserve"> m. </w:t>
            </w:r>
            <w:r w:rsidR="00AE28A2" w:rsidRPr="00AE28A2">
              <w:rPr>
                <w:sz w:val="22"/>
                <w:szCs w:val="22"/>
              </w:rPr>
              <w:t xml:space="preserve">įgyvendinamas projektas „Panevėžio miesto </w:t>
            </w:r>
            <w:r w:rsidRPr="00AE28A2">
              <w:rPr>
                <w:sz w:val="22"/>
                <w:szCs w:val="22"/>
              </w:rPr>
              <w:t xml:space="preserve"> </w:t>
            </w:r>
            <w:r w:rsidR="00AE28A2" w:rsidRPr="00AE28A2">
              <w:rPr>
                <w:sz w:val="22"/>
                <w:szCs w:val="22"/>
              </w:rPr>
              <w:t>Savivaldybės administracijos darbuotojų kvalifikacijos tobulinimas“. Projektas tęsiamas 2014 m.</w:t>
            </w:r>
          </w:p>
        </w:tc>
        <w:tc>
          <w:tcPr>
            <w:tcW w:w="580" w:type="dxa"/>
            <w:gridSpan w:val="2"/>
          </w:tcPr>
          <w:p w:rsidR="00446F29" w:rsidRPr="00AE28A2" w:rsidRDefault="00AE28A2" w:rsidP="00896CBF">
            <w:pPr>
              <w:ind w:right="-274"/>
              <w:rPr>
                <w:sz w:val="22"/>
                <w:szCs w:val="22"/>
              </w:rPr>
            </w:pPr>
            <w:r w:rsidRPr="00AE28A2">
              <w:rPr>
                <w:sz w:val="22"/>
                <w:szCs w:val="22"/>
              </w:rPr>
              <w:t>252</w:t>
            </w:r>
          </w:p>
        </w:tc>
        <w:tc>
          <w:tcPr>
            <w:tcW w:w="639" w:type="dxa"/>
            <w:gridSpan w:val="2"/>
          </w:tcPr>
          <w:p w:rsidR="00446F29" w:rsidRPr="00AE28A2" w:rsidRDefault="00446F29" w:rsidP="00D57CA1">
            <w:pPr>
              <w:rPr>
                <w:sz w:val="22"/>
                <w:szCs w:val="22"/>
              </w:rPr>
            </w:pPr>
          </w:p>
        </w:tc>
        <w:tc>
          <w:tcPr>
            <w:tcW w:w="546" w:type="dxa"/>
            <w:gridSpan w:val="2"/>
          </w:tcPr>
          <w:p w:rsidR="00446F29" w:rsidRPr="00AE28A2" w:rsidRDefault="00446F29" w:rsidP="00D57CA1">
            <w:pPr>
              <w:rPr>
                <w:sz w:val="22"/>
                <w:szCs w:val="22"/>
              </w:rPr>
            </w:pPr>
          </w:p>
        </w:tc>
        <w:tc>
          <w:tcPr>
            <w:tcW w:w="826" w:type="dxa"/>
            <w:gridSpan w:val="2"/>
          </w:tcPr>
          <w:p w:rsidR="00446F29" w:rsidRPr="00AE28A2" w:rsidRDefault="00AE28A2" w:rsidP="00D57CA1">
            <w:pPr>
              <w:rPr>
                <w:sz w:val="22"/>
                <w:szCs w:val="22"/>
              </w:rPr>
            </w:pPr>
            <w:r w:rsidRPr="00AE28A2">
              <w:rPr>
                <w:sz w:val="22"/>
                <w:szCs w:val="22"/>
              </w:rPr>
              <w:t>252</w:t>
            </w:r>
          </w:p>
        </w:tc>
        <w:tc>
          <w:tcPr>
            <w:tcW w:w="483" w:type="dxa"/>
            <w:gridSpan w:val="2"/>
          </w:tcPr>
          <w:p w:rsidR="00446F29" w:rsidRPr="00AE28A2" w:rsidRDefault="00446F29" w:rsidP="00D57CA1">
            <w:pPr>
              <w:rPr>
                <w:sz w:val="22"/>
                <w:szCs w:val="22"/>
              </w:rPr>
            </w:pPr>
          </w:p>
        </w:tc>
        <w:tc>
          <w:tcPr>
            <w:tcW w:w="670" w:type="dxa"/>
            <w:gridSpan w:val="2"/>
          </w:tcPr>
          <w:p w:rsidR="00446F29" w:rsidRPr="00AE28A2" w:rsidRDefault="00AE28A2" w:rsidP="00896CBF">
            <w:pPr>
              <w:ind w:right="-102"/>
              <w:rPr>
                <w:sz w:val="22"/>
                <w:szCs w:val="22"/>
              </w:rPr>
            </w:pPr>
            <w:r w:rsidRPr="00AE28A2">
              <w:rPr>
                <w:sz w:val="22"/>
                <w:szCs w:val="22"/>
              </w:rPr>
              <w:t>69</w:t>
            </w:r>
          </w:p>
        </w:tc>
        <w:tc>
          <w:tcPr>
            <w:tcW w:w="571" w:type="dxa"/>
            <w:gridSpan w:val="2"/>
          </w:tcPr>
          <w:p w:rsidR="00446F29" w:rsidRPr="00AE28A2" w:rsidRDefault="00AE28A2" w:rsidP="00896CBF">
            <w:pPr>
              <w:ind w:right="-92"/>
              <w:rPr>
                <w:sz w:val="22"/>
                <w:szCs w:val="22"/>
              </w:rPr>
            </w:pPr>
            <w:r w:rsidRPr="00AE28A2">
              <w:rPr>
                <w:sz w:val="22"/>
                <w:szCs w:val="22"/>
              </w:rPr>
              <w:t>69</w:t>
            </w:r>
          </w:p>
        </w:tc>
        <w:tc>
          <w:tcPr>
            <w:tcW w:w="442" w:type="dxa"/>
            <w:gridSpan w:val="2"/>
          </w:tcPr>
          <w:p w:rsidR="00446F29" w:rsidRPr="00AE28A2" w:rsidRDefault="00446F29" w:rsidP="00D57CA1">
            <w:pPr>
              <w:rPr>
                <w:sz w:val="22"/>
                <w:szCs w:val="22"/>
              </w:rPr>
            </w:pPr>
          </w:p>
        </w:tc>
        <w:tc>
          <w:tcPr>
            <w:tcW w:w="778" w:type="dxa"/>
            <w:gridSpan w:val="2"/>
          </w:tcPr>
          <w:p w:rsidR="00446F29" w:rsidRPr="00AE28A2" w:rsidRDefault="00446F29" w:rsidP="00D57CA1">
            <w:pPr>
              <w:rPr>
                <w:sz w:val="22"/>
                <w:szCs w:val="22"/>
              </w:rPr>
            </w:pPr>
          </w:p>
        </w:tc>
        <w:tc>
          <w:tcPr>
            <w:tcW w:w="344" w:type="dxa"/>
            <w:gridSpan w:val="2"/>
          </w:tcPr>
          <w:p w:rsidR="00446F29" w:rsidRPr="00AE28A2" w:rsidRDefault="00446F29" w:rsidP="00D57CA1">
            <w:pPr>
              <w:rPr>
                <w:sz w:val="22"/>
                <w:szCs w:val="22"/>
              </w:rPr>
            </w:pPr>
          </w:p>
        </w:tc>
        <w:tc>
          <w:tcPr>
            <w:tcW w:w="1558" w:type="dxa"/>
            <w:gridSpan w:val="3"/>
            <w:vAlign w:val="center"/>
          </w:tcPr>
          <w:p w:rsidR="0037760F" w:rsidRPr="00AE28A2" w:rsidRDefault="0037760F" w:rsidP="00896CBF">
            <w:pPr>
              <w:ind w:right="-149"/>
              <w:rPr>
                <w:sz w:val="22"/>
                <w:szCs w:val="22"/>
              </w:rPr>
            </w:pPr>
            <w:r w:rsidRPr="00AE28A2">
              <w:rPr>
                <w:sz w:val="22"/>
                <w:szCs w:val="22"/>
              </w:rPr>
              <w:t>Savivaldybės administracijos</w:t>
            </w:r>
          </w:p>
          <w:p w:rsidR="00446F29" w:rsidRPr="00AE28A2" w:rsidRDefault="0037760F" w:rsidP="00896CBF">
            <w:pPr>
              <w:ind w:right="-149"/>
              <w:rPr>
                <w:sz w:val="22"/>
                <w:szCs w:val="22"/>
              </w:rPr>
            </w:pPr>
            <w:r w:rsidRPr="00AE28A2">
              <w:rPr>
                <w:sz w:val="22"/>
                <w:szCs w:val="22"/>
              </w:rPr>
              <w:t>Personalo skyrius</w:t>
            </w:r>
          </w:p>
        </w:tc>
      </w:tr>
    </w:tbl>
    <w:p w:rsidR="00C02C79" w:rsidRPr="00470BC6" w:rsidRDefault="00C02C79" w:rsidP="00D57CA1">
      <w:pPr>
        <w:rPr>
          <w:color w:val="4F81BD" w:themeColor="accent1"/>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436"/>
        <w:gridCol w:w="1497"/>
        <w:gridCol w:w="562"/>
        <w:gridCol w:w="561"/>
        <w:gridCol w:w="19"/>
        <w:gridCol w:w="542"/>
        <w:gridCol w:w="2090"/>
        <w:gridCol w:w="567"/>
        <w:gridCol w:w="709"/>
        <w:gridCol w:w="567"/>
        <w:gridCol w:w="709"/>
        <w:gridCol w:w="708"/>
        <w:gridCol w:w="567"/>
        <w:gridCol w:w="567"/>
        <w:gridCol w:w="426"/>
        <w:gridCol w:w="708"/>
        <w:gridCol w:w="631"/>
        <w:gridCol w:w="1637"/>
      </w:tblGrid>
      <w:tr w:rsidR="00F76029" w:rsidRPr="00470BC6" w:rsidTr="00C457B1">
        <w:trPr>
          <w:trHeight w:val="798"/>
        </w:trPr>
        <w:tc>
          <w:tcPr>
            <w:tcW w:w="914" w:type="dxa"/>
            <w:gridSpan w:val="2"/>
            <w:vMerge w:val="restart"/>
          </w:tcPr>
          <w:p w:rsidR="00F76029" w:rsidRPr="0066426C" w:rsidRDefault="00F76029" w:rsidP="00D57CA1">
            <w:pPr>
              <w:rPr>
                <w:sz w:val="22"/>
                <w:szCs w:val="22"/>
              </w:rPr>
            </w:pPr>
            <w:r w:rsidRPr="0066426C">
              <w:rPr>
                <w:sz w:val="22"/>
                <w:szCs w:val="22"/>
              </w:rPr>
              <w:t>Nr.</w:t>
            </w:r>
          </w:p>
        </w:tc>
        <w:tc>
          <w:tcPr>
            <w:tcW w:w="1436" w:type="dxa"/>
            <w:vMerge w:val="restart"/>
          </w:tcPr>
          <w:p w:rsidR="00F76029" w:rsidRPr="0066426C" w:rsidRDefault="00F76029" w:rsidP="00D57CA1">
            <w:pPr>
              <w:rPr>
                <w:sz w:val="22"/>
                <w:szCs w:val="22"/>
              </w:rPr>
            </w:pPr>
            <w:r w:rsidRPr="0066426C">
              <w:rPr>
                <w:sz w:val="22"/>
                <w:szCs w:val="22"/>
              </w:rPr>
              <w:t>Priemonės pavadinimas</w:t>
            </w:r>
          </w:p>
        </w:tc>
        <w:tc>
          <w:tcPr>
            <w:tcW w:w="1497" w:type="dxa"/>
            <w:vMerge w:val="restart"/>
          </w:tcPr>
          <w:p w:rsidR="00F76029" w:rsidRPr="0066426C" w:rsidRDefault="00F76029" w:rsidP="00D57CA1">
            <w:pPr>
              <w:rPr>
                <w:sz w:val="22"/>
                <w:szCs w:val="22"/>
              </w:rPr>
            </w:pPr>
            <w:r w:rsidRPr="0066426C">
              <w:rPr>
                <w:sz w:val="22"/>
                <w:szCs w:val="22"/>
              </w:rPr>
              <w:t>Produkto kriterijaus pavadinimas</w:t>
            </w:r>
          </w:p>
        </w:tc>
        <w:tc>
          <w:tcPr>
            <w:tcW w:w="562" w:type="dxa"/>
            <w:vMerge w:val="restart"/>
            <w:textDirection w:val="btLr"/>
          </w:tcPr>
          <w:p w:rsidR="00F76029" w:rsidRPr="0066426C" w:rsidRDefault="00F76029" w:rsidP="00D57CA1">
            <w:pPr>
              <w:rPr>
                <w:sz w:val="22"/>
                <w:szCs w:val="22"/>
              </w:rPr>
            </w:pPr>
            <w:r w:rsidRPr="0066426C">
              <w:rPr>
                <w:sz w:val="22"/>
                <w:szCs w:val="22"/>
              </w:rPr>
              <w:t>Mato vnt.</w:t>
            </w:r>
          </w:p>
        </w:tc>
        <w:tc>
          <w:tcPr>
            <w:tcW w:w="580" w:type="dxa"/>
            <w:gridSpan w:val="2"/>
            <w:textDirection w:val="btLr"/>
          </w:tcPr>
          <w:p w:rsidR="00F76029" w:rsidRPr="0066426C" w:rsidRDefault="00F76029" w:rsidP="0066426C">
            <w:pPr>
              <w:rPr>
                <w:sz w:val="22"/>
                <w:szCs w:val="22"/>
              </w:rPr>
            </w:pPr>
            <w:r w:rsidRPr="0066426C">
              <w:rPr>
                <w:sz w:val="22"/>
                <w:szCs w:val="22"/>
              </w:rPr>
              <w:t>201</w:t>
            </w:r>
            <w:r w:rsidR="0066426C" w:rsidRPr="0066426C">
              <w:rPr>
                <w:sz w:val="22"/>
                <w:szCs w:val="22"/>
              </w:rPr>
              <w:t>3</w:t>
            </w:r>
          </w:p>
        </w:tc>
        <w:tc>
          <w:tcPr>
            <w:tcW w:w="542" w:type="dxa"/>
            <w:textDirection w:val="btLr"/>
          </w:tcPr>
          <w:p w:rsidR="00F76029" w:rsidRPr="0066426C" w:rsidRDefault="00F76029" w:rsidP="0066426C">
            <w:pPr>
              <w:rPr>
                <w:sz w:val="22"/>
                <w:szCs w:val="22"/>
              </w:rPr>
            </w:pPr>
            <w:r w:rsidRPr="0066426C">
              <w:rPr>
                <w:sz w:val="22"/>
                <w:szCs w:val="22"/>
              </w:rPr>
              <w:t>201</w:t>
            </w:r>
            <w:r w:rsidR="0066426C" w:rsidRPr="0066426C">
              <w:rPr>
                <w:sz w:val="22"/>
                <w:szCs w:val="22"/>
              </w:rPr>
              <w:t>3</w:t>
            </w:r>
          </w:p>
        </w:tc>
        <w:tc>
          <w:tcPr>
            <w:tcW w:w="2090" w:type="dxa"/>
            <w:vMerge w:val="restart"/>
          </w:tcPr>
          <w:p w:rsidR="00F76029" w:rsidRPr="0066426C" w:rsidRDefault="00F76029" w:rsidP="00D57CA1">
            <w:pPr>
              <w:rPr>
                <w:sz w:val="22"/>
                <w:szCs w:val="22"/>
              </w:rPr>
            </w:pPr>
            <w:r w:rsidRPr="0066426C">
              <w:rPr>
                <w:sz w:val="22"/>
                <w:szCs w:val="22"/>
              </w:rPr>
              <w:t>Rezultatai</w:t>
            </w:r>
          </w:p>
          <w:p w:rsidR="00F76029" w:rsidRPr="0066426C" w:rsidRDefault="00F76029" w:rsidP="00D57CA1">
            <w:pPr>
              <w:rPr>
                <w:sz w:val="22"/>
                <w:szCs w:val="22"/>
              </w:rPr>
            </w:pPr>
            <w:r w:rsidRPr="0066426C">
              <w:rPr>
                <w:sz w:val="22"/>
                <w:szCs w:val="22"/>
              </w:rPr>
              <w:t>Pastabos /</w:t>
            </w:r>
            <w:proofErr w:type="spellStart"/>
            <w:r w:rsidRPr="0066426C">
              <w:rPr>
                <w:sz w:val="22"/>
                <w:szCs w:val="22"/>
              </w:rPr>
              <w:t>Nepasiekimo</w:t>
            </w:r>
            <w:proofErr w:type="spellEnd"/>
            <w:r w:rsidRPr="0066426C">
              <w:rPr>
                <w:sz w:val="22"/>
                <w:szCs w:val="22"/>
              </w:rPr>
              <w:t xml:space="preserve"> priežastys</w:t>
            </w:r>
          </w:p>
        </w:tc>
        <w:tc>
          <w:tcPr>
            <w:tcW w:w="3260" w:type="dxa"/>
            <w:gridSpan w:val="5"/>
          </w:tcPr>
          <w:p w:rsidR="00F76029" w:rsidRPr="0066426C" w:rsidRDefault="00F76029" w:rsidP="00D57CA1">
            <w:pPr>
              <w:rPr>
                <w:sz w:val="22"/>
                <w:szCs w:val="22"/>
              </w:rPr>
            </w:pPr>
            <w:r w:rsidRPr="0066426C">
              <w:rPr>
                <w:sz w:val="22"/>
                <w:szCs w:val="22"/>
              </w:rPr>
              <w:t>NUMATYTOS LĖŠOS (TŪKST.LT)</w:t>
            </w:r>
          </w:p>
        </w:tc>
        <w:tc>
          <w:tcPr>
            <w:tcW w:w="2899" w:type="dxa"/>
            <w:gridSpan w:val="5"/>
          </w:tcPr>
          <w:p w:rsidR="00F76029" w:rsidRPr="0066426C" w:rsidRDefault="00F76029" w:rsidP="00D57CA1">
            <w:pPr>
              <w:rPr>
                <w:sz w:val="22"/>
                <w:szCs w:val="22"/>
              </w:rPr>
            </w:pPr>
            <w:r w:rsidRPr="0066426C">
              <w:rPr>
                <w:sz w:val="22"/>
                <w:szCs w:val="22"/>
              </w:rPr>
              <w:t>ĮSISAVINTOS LĖŠOS</w:t>
            </w:r>
          </w:p>
        </w:tc>
        <w:tc>
          <w:tcPr>
            <w:tcW w:w="1637" w:type="dxa"/>
            <w:vMerge w:val="restart"/>
          </w:tcPr>
          <w:p w:rsidR="00F76029" w:rsidRPr="0066426C" w:rsidRDefault="00F76029" w:rsidP="00D57CA1">
            <w:pPr>
              <w:rPr>
                <w:sz w:val="22"/>
                <w:szCs w:val="22"/>
              </w:rPr>
            </w:pPr>
            <w:r w:rsidRPr="0066426C">
              <w:rPr>
                <w:sz w:val="22"/>
                <w:szCs w:val="22"/>
              </w:rPr>
              <w:t>Atsakingi, vykdytojai</w:t>
            </w:r>
          </w:p>
        </w:tc>
      </w:tr>
      <w:tr w:rsidR="003F099D" w:rsidRPr="00470BC6" w:rsidTr="00C457B1">
        <w:trPr>
          <w:cantSplit/>
          <w:trHeight w:val="1977"/>
        </w:trPr>
        <w:tc>
          <w:tcPr>
            <w:tcW w:w="914" w:type="dxa"/>
            <w:gridSpan w:val="2"/>
            <w:vMerge/>
          </w:tcPr>
          <w:p w:rsidR="003F099D" w:rsidRPr="0066426C" w:rsidRDefault="003F099D" w:rsidP="00D57CA1">
            <w:pPr>
              <w:rPr>
                <w:sz w:val="22"/>
                <w:szCs w:val="22"/>
              </w:rPr>
            </w:pPr>
          </w:p>
        </w:tc>
        <w:tc>
          <w:tcPr>
            <w:tcW w:w="1436" w:type="dxa"/>
            <w:vMerge/>
          </w:tcPr>
          <w:p w:rsidR="003F099D" w:rsidRPr="0066426C" w:rsidRDefault="003F099D" w:rsidP="00D57CA1">
            <w:pPr>
              <w:rPr>
                <w:sz w:val="22"/>
                <w:szCs w:val="22"/>
              </w:rPr>
            </w:pPr>
          </w:p>
        </w:tc>
        <w:tc>
          <w:tcPr>
            <w:tcW w:w="1497" w:type="dxa"/>
            <w:vMerge/>
          </w:tcPr>
          <w:p w:rsidR="003F099D" w:rsidRPr="0066426C" w:rsidRDefault="003F099D" w:rsidP="00D57CA1">
            <w:pPr>
              <w:rPr>
                <w:sz w:val="22"/>
                <w:szCs w:val="22"/>
              </w:rPr>
            </w:pPr>
          </w:p>
        </w:tc>
        <w:tc>
          <w:tcPr>
            <w:tcW w:w="562" w:type="dxa"/>
            <w:vMerge/>
            <w:textDirection w:val="btLr"/>
          </w:tcPr>
          <w:p w:rsidR="003F099D" w:rsidRPr="0066426C" w:rsidRDefault="003F099D" w:rsidP="00D57CA1">
            <w:pPr>
              <w:rPr>
                <w:sz w:val="22"/>
                <w:szCs w:val="22"/>
              </w:rPr>
            </w:pPr>
          </w:p>
        </w:tc>
        <w:tc>
          <w:tcPr>
            <w:tcW w:w="580" w:type="dxa"/>
            <w:gridSpan w:val="2"/>
            <w:textDirection w:val="btLr"/>
          </w:tcPr>
          <w:p w:rsidR="003F099D" w:rsidRPr="0066426C" w:rsidRDefault="003F099D" w:rsidP="00D57CA1">
            <w:pPr>
              <w:rPr>
                <w:sz w:val="22"/>
                <w:szCs w:val="22"/>
              </w:rPr>
            </w:pPr>
            <w:smartTag w:uri="urn:schemas-microsoft-com:office:smarttags" w:element="stockticker">
              <w:r w:rsidRPr="0066426C">
                <w:rPr>
                  <w:sz w:val="22"/>
                  <w:szCs w:val="22"/>
                </w:rPr>
                <w:t>PLR</w:t>
              </w:r>
            </w:smartTag>
          </w:p>
        </w:tc>
        <w:tc>
          <w:tcPr>
            <w:tcW w:w="542" w:type="dxa"/>
            <w:textDirection w:val="btLr"/>
          </w:tcPr>
          <w:p w:rsidR="003F099D" w:rsidRPr="0066426C" w:rsidRDefault="003F099D" w:rsidP="00D57CA1">
            <w:pPr>
              <w:rPr>
                <w:sz w:val="22"/>
                <w:szCs w:val="22"/>
              </w:rPr>
            </w:pPr>
            <w:smartTag w:uri="urn:schemas-microsoft-com:office:smarttags" w:element="stockticker">
              <w:r w:rsidRPr="0066426C">
                <w:rPr>
                  <w:sz w:val="22"/>
                  <w:szCs w:val="22"/>
                </w:rPr>
                <w:t>FLR</w:t>
              </w:r>
            </w:smartTag>
          </w:p>
        </w:tc>
        <w:tc>
          <w:tcPr>
            <w:tcW w:w="2090" w:type="dxa"/>
            <w:vMerge/>
          </w:tcPr>
          <w:p w:rsidR="003F099D" w:rsidRPr="0066426C" w:rsidRDefault="003F099D" w:rsidP="00D57CA1">
            <w:pPr>
              <w:rPr>
                <w:sz w:val="22"/>
                <w:szCs w:val="22"/>
              </w:rPr>
            </w:pPr>
          </w:p>
        </w:tc>
        <w:tc>
          <w:tcPr>
            <w:tcW w:w="567" w:type="dxa"/>
            <w:textDirection w:val="btLr"/>
          </w:tcPr>
          <w:p w:rsidR="003F099D" w:rsidRPr="0066426C" w:rsidRDefault="003F099D" w:rsidP="00D57CA1">
            <w:pPr>
              <w:rPr>
                <w:sz w:val="22"/>
                <w:szCs w:val="22"/>
              </w:rPr>
            </w:pPr>
            <w:r w:rsidRPr="0066426C">
              <w:rPr>
                <w:sz w:val="22"/>
                <w:szCs w:val="22"/>
              </w:rPr>
              <w:t>Viso lėšų</w:t>
            </w:r>
          </w:p>
        </w:tc>
        <w:tc>
          <w:tcPr>
            <w:tcW w:w="709" w:type="dxa"/>
            <w:textDirection w:val="btLr"/>
          </w:tcPr>
          <w:p w:rsidR="003F099D" w:rsidRPr="0066426C" w:rsidRDefault="003F099D" w:rsidP="00D57CA1">
            <w:pPr>
              <w:rPr>
                <w:sz w:val="22"/>
                <w:szCs w:val="22"/>
              </w:rPr>
            </w:pPr>
            <w:r w:rsidRPr="0066426C">
              <w:rPr>
                <w:sz w:val="22"/>
                <w:szCs w:val="22"/>
              </w:rPr>
              <w:t xml:space="preserve">Savivaldybės lėšos </w:t>
            </w:r>
          </w:p>
        </w:tc>
        <w:tc>
          <w:tcPr>
            <w:tcW w:w="567" w:type="dxa"/>
            <w:textDirection w:val="btLr"/>
            <w:vAlign w:val="center"/>
          </w:tcPr>
          <w:p w:rsidR="003F099D" w:rsidRPr="0066426C" w:rsidRDefault="003F099D" w:rsidP="00D57CA1">
            <w:pPr>
              <w:rPr>
                <w:sz w:val="22"/>
                <w:szCs w:val="22"/>
              </w:rPr>
            </w:pPr>
            <w:proofErr w:type="spellStart"/>
            <w:r w:rsidRPr="0066426C">
              <w:rPr>
                <w:sz w:val="22"/>
                <w:szCs w:val="22"/>
              </w:rPr>
              <w:t>Nac</w:t>
            </w:r>
            <w:proofErr w:type="spellEnd"/>
            <w:r w:rsidRPr="0066426C">
              <w:rPr>
                <w:sz w:val="22"/>
                <w:szCs w:val="22"/>
              </w:rPr>
              <w:t xml:space="preserve">. biudžeto lėšos </w:t>
            </w:r>
          </w:p>
        </w:tc>
        <w:tc>
          <w:tcPr>
            <w:tcW w:w="709" w:type="dxa"/>
            <w:textDirection w:val="btLr"/>
          </w:tcPr>
          <w:p w:rsidR="003F099D" w:rsidRPr="0066426C" w:rsidRDefault="003F099D" w:rsidP="00D57CA1">
            <w:pPr>
              <w:rPr>
                <w:sz w:val="22"/>
                <w:szCs w:val="22"/>
              </w:rPr>
            </w:pPr>
            <w:r w:rsidRPr="0066426C">
              <w:rPr>
                <w:sz w:val="22"/>
                <w:szCs w:val="22"/>
              </w:rPr>
              <w:t xml:space="preserve">ES fondai, kita </w:t>
            </w:r>
            <w:proofErr w:type="spellStart"/>
            <w:r w:rsidRPr="0066426C">
              <w:rPr>
                <w:sz w:val="22"/>
                <w:szCs w:val="22"/>
              </w:rPr>
              <w:t>užs</w:t>
            </w:r>
            <w:proofErr w:type="spellEnd"/>
            <w:r w:rsidRPr="0066426C">
              <w:rPr>
                <w:sz w:val="22"/>
                <w:szCs w:val="22"/>
              </w:rPr>
              <w:t>. valstybių parama</w:t>
            </w:r>
          </w:p>
          <w:p w:rsidR="003F099D" w:rsidRPr="0066426C" w:rsidRDefault="003F099D" w:rsidP="00D57CA1">
            <w:pPr>
              <w:rPr>
                <w:sz w:val="22"/>
                <w:szCs w:val="22"/>
              </w:rPr>
            </w:pPr>
          </w:p>
        </w:tc>
        <w:tc>
          <w:tcPr>
            <w:tcW w:w="708" w:type="dxa"/>
            <w:textDirection w:val="btLr"/>
          </w:tcPr>
          <w:p w:rsidR="003F099D" w:rsidRPr="0066426C" w:rsidRDefault="003F099D" w:rsidP="00D57CA1">
            <w:pPr>
              <w:rPr>
                <w:sz w:val="22"/>
                <w:szCs w:val="22"/>
              </w:rPr>
            </w:pPr>
            <w:r w:rsidRPr="0066426C">
              <w:rPr>
                <w:sz w:val="22"/>
                <w:szCs w:val="22"/>
              </w:rPr>
              <w:t xml:space="preserve">Privačios lėšos </w:t>
            </w:r>
          </w:p>
        </w:tc>
        <w:tc>
          <w:tcPr>
            <w:tcW w:w="567" w:type="dxa"/>
            <w:textDirection w:val="btLr"/>
          </w:tcPr>
          <w:p w:rsidR="003F099D" w:rsidRPr="0066426C" w:rsidRDefault="003F099D" w:rsidP="00D57CA1">
            <w:pPr>
              <w:rPr>
                <w:sz w:val="22"/>
                <w:szCs w:val="22"/>
              </w:rPr>
            </w:pPr>
            <w:r w:rsidRPr="0066426C">
              <w:rPr>
                <w:sz w:val="22"/>
                <w:szCs w:val="22"/>
              </w:rPr>
              <w:t>Viso lėšų</w:t>
            </w:r>
          </w:p>
        </w:tc>
        <w:tc>
          <w:tcPr>
            <w:tcW w:w="567" w:type="dxa"/>
            <w:textDirection w:val="btLr"/>
          </w:tcPr>
          <w:p w:rsidR="003F099D" w:rsidRPr="0066426C" w:rsidRDefault="003F099D" w:rsidP="00D57CA1">
            <w:pPr>
              <w:rPr>
                <w:sz w:val="22"/>
                <w:szCs w:val="22"/>
              </w:rPr>
            </w:pPr>
            <w:r w:rsidRPr="0066426C">
              <w:rPr>
                <w:sz w:val="22"/>
                <w:szCs w:val="22"/>
              </w:rPr>
              <w:t xml:space="preserve">Savivaldybės lėšos </w:t>
            </w:r>
          </w:p>
        </w:tc>
        <w:tc>
          <w:tcPr>
            <w:tcW w:w="426" w:type="dxa"/>
            <w:textDirection w:val="btLr"/>
            <w:vAlign w:val="center"/>
          </w:tcPr>
          <w:p w:rsidR="003F099D" w:rsidRPr="0066426C" w:rsidRDefault="003F099D" w:rsidP="00D57CA1">
            <w:pPr>
              <w:rPr>
                <w:sz w:val="22"/>
                <w:szCs w:val="22"/>
              </w:rPr>
            </w:pPr>
            <w:proofErr w:type="spellStart"/>
            <w:r w:rsidRPr="0066426C">
              <w:rPr>
                <w:sz w:val="22"/>
                <w:szCs w:val="22"/>
              </w:rPr>
              <w:t>Nac</w:t>
            </w:r>
            <w:proofErr w:type="spellEnd"/>
            <w:r w:rsidRPr="0066426C">
              <w:rPr>
                <w:sz w:val="22"/>
                <w:szCs w:val="22"/>
              </w:rPr>
              <w:t xml:space="preserve">. biudžeto lėšos </w:t>
            </w:r>
          </w:p>
        </w:tc>
        <w:tc>
          <w:tcPr>
            <w:tcW w:w="708" w:type="dxa"/>
            <w:textDirection w:val="btLr"/>
          </w:tcPr>
          <w:p w:rsidR="003F099D" w:rsidRPr="0066426C" w:rsidRDefault="003F099D" w:rsidP="00D57CA1">
            <w:pPr>
              <w:rPr>
                <w:sz w:val="22"/>
                <w:szCs w:val="22"/>
              </w:rPr>
            </w:pPr>
            <w:r w:rsidRPr="0066426C">
              <w:rPr>
                <w:sz w:val="22"/>
                <w:szCs w:val="22"/>
              </w:rPr>
              <w:t xml:space="preserve">ES fondai, kita </w:t>
            </w:r>
            <w:proofErr w:type="spellStart"/>
            <w:r w:rsidRPr="0066426C">
              <w:rPr>
                <w:sz w:val="22"/>
                <w:szCs w:val="22"/>
              </w:rPr>
              <w:t>užs</w:t>
            </w:r>
            <w:proofErr w:type="spellEnd"/>
            <w:r w:rsidRPr="0066426C">
              <w:rPr>
                <w:sz w:val="22"/>
                <w:szCs w:val="22"/>
              </w:rPr>
              <w:t>. valstybių parama</w:t>
            </w:r>
          </w:p>
          <w:p w:rsidR="003F099D" w:rsidRPr="0066426C" w:rsidRDefault="003F099D" w:rsidP="00D57CA1">
            <w:pPr>
              <w:rPr>
                <w:sz w:val="22"/>
                <w:szCs w:val="22"/>
              </w:rPr>
            </w:pPr>
          </w:p>
        </w:tc>
        <w:tc>
          <w:tcPr>
            <w:tcW w:w="631" w:type="dxa"/>
            <w:textDirection w:val="btLr"/>
          </w:tcPr>
          <w:p w:rsidR="003F099D" w:rsidRPr="0066426C" w:rsidRDefault="003F099D" w:rsidP="00D57CA1">
            <w:pPr>
              <w:rPr>
                <w:sz w:val="22"/>
                <w:szCs w:val="22"/>
              </w:rPr>
            </w:pPr>
            <w:r w:rsidRPr="0066426C">
              <w:rPr>
                <w:sz w:val="22"/>
                <w:szCs w:val="22"/>
              </w:rPr>
              <w:t xml:space="preserve">Privačios lėšos </w:t>
            </w:r>
          </w:p>
        </w:tc>
        <w:tc>
          <w:tcPr>
            <w:tcW w:w="1637" w:type="dxa"/>
            <w:vMerge/>
          </w:tcPr>
          <w:p w:rsidR="003F099D" w:rsidRPr="0066426C" w:rsidRDefault="003F099D" w:rsidP="00D57CA1">
            <w:pPr>
              <w:rPr>
                <w:sz w:val="22"/>
                <w:szCs w:val="22"/>
              </w:rPr>
            </w:pPr>
          </w:p>
        </w:tc>
      </w:tr>
      <w:tr w:rsidR="003F099D" w:rsidRPr="00470BC6" w:rsidTr="00C457B1">
        <w:tc>
          <w:tcPr>
            <w:tcW w:w="15417" w:type="dxa"/>
            <w:gridSpan w:val="20"/>
            <w:vAlign w:val="center"/>
          </w:tcPr>
          <w:p w:rsidR="003F099D" w:rsidRPr="0066426C" w:rsidRDefault="003F099D" w:rsidP="00D57CA1">
            <w:pPr>
              <w:rPr>
                <w:sz w:val="22"/>
                <w:szCs w:val="22"/>
              </w:rPr>
            </w:pPr>
            <w:r w:rsidRPr="0066426C">
              <w:rPr>
                <w:sz w:val="22"/>
                <w:szCs w:val="22"/>
              </w:rPr>
              <w:t xml:space="preserve">1.1.8 Uždavinys.  Tobulinti visų lygių gyventojams ir institucijoms elektroniniu būdu teikiamas viešąsias ir administracines paslaugas, užtikrinant jų </w:t>
            </w:r>
            <w:proofErr w:type="spellStart"/>
            <w:r w:rsidRPr="0066426C">
              <w:rPr>
                <w:sz w:val="22"/>
                <w:szCs w:val="22"/>
              </w:rPr>
              <w:t>sąveikumą</w:t>
            </w:r>
            <w:proofErr w:type="spellEnd"/>
          </w:p>
        </w:tc>
      </w:tr>
      <w:tr w:rsidR="00E22EA6" w:rsidRPr="00470BC6" w:rsidTr="00C457B1">
        <w:tc>
          <w:tcPr>
            <w:tcW w:w="856" w:type="dxa"/>
            <w:shd w:val="clear" w:color="auto" w:fill="auto"/>
            <w:vAlign w:val="center"/>
          </w:tcPr>
          <w:p w:rsidR="00E22EA6" w:rsidRPr="0066426C" w:rsidRDefault="00E22EA6" w:rsidP="00896CBF">
            <w:pPr>
              <w:ind w:right="-108"/>
              <w:rPr>
                <w:sz w:val="22"/>
                <w:szCs w:val="22"/>
              </w:rPr>
            </w:pPr>
            <w:r w:rsidRPr="0066426C">
              <w:rPr>
                <w:sz w:val="22"/>
                <w:szCs w:val="22"/>
              </w:rPr>
              <w:t>1.1.8.1.</w:t>
            </w:r>
          </w:p>
        </w:tc>
        <w:tc>
          <w:tcPr>
            <w:tcW w:w="1494" w:type="dxa"/>
            <w:gridSpan w:val="2"/>
            <w:shd w:val="clear" w:color="auto" w:fill="auto"/>
            <w:vAlign w:val="center"/>
          </w:tcPr>
          <w:p w:rsidR="00E22EA6" w:rsidRPr="0066426C" w:rsidRDefault="00E22EA6" w:rsidP="00D57CA1">
            <w:pPr>
              <w:rPr>
                <w:sz w:val="22"/>
                <w:szCs w:val="22"/>
              </w:rPr>
            </w:pPr>
            <w:r w:rsidRPr="0066426C">
              <w:rPr>
                <w:sz w:val="22"/>
                <w:szCs w:val="22"/>
              </w:rPr>
              <w:t>Plėtoti plačiajuostį internetą savivaldos institucijose</w:t>
            </w:r>
          </w:p>
        </w:tc>
        <w:tc>
          <w:tcPr>
            <w:tcW w:w="1497" w:type="dxa"/>
            <w:shd w:val="clear" w:color="auto" w:fill="auto"/>
            <w:vAlign w:val="center"/>
          </w:tcPr>
          <w:p w:rsidR="00E22EA6" w:rsidRPr="0066426C" w:rsidRDefault="00E22EA6" w:rsidP="00D57CA1">
            <w:pPr>
              <w:rPr>
                <w:sz w:val="22"/>
                <w:szCs w:val="22"/>
              </w:rPr>
            </w:pPr>
            <w:r w:rsidRPr="0066426C">
              <w:rPr>
                <w:sz w:val="22"/>
                <w:szCs w:val="22"/>
              </w:rPr>
              <w:t>Pastatų (savivaldybės institucijų), prijungtų prie plačiajuosčio interneto, skaičius</w:t>
            </w:r>
          </w:p>
        </w:tc>
        <w:tc>
          <w:tcPr>
            <w:tcW w:w="562" w:type="dxa"/>
            <w:shd w:val="clear" w:color="auto" w:fill="auto"/>
            <w:vAlign w:val="center"/>
          </w:tcPr>
          <w:p w:rsidR="00E22EA6" w:rsidRPr="0066426C" w:rsidRDefault="00E22EA6" w:rsidP="00896CBF">
            <w:pPr>
              <w:ind w:right="-108"/>
              <w:rPr>
                <w:sz w:val="22"/>
                <w:szCs w:val="22"/>
              </w:rPr>
            </w:pPr>
            <w:r w:rsidRPr="0066426C">
              <w:rPr>
                <w:sz w:val="22"/>
                <w:szCs w:val="22"/>
              </w:rPr>
              <w:t>Vnt.</w:t>
            </w:r>
          </w:p>
        </w:tc>
        <w:tc>
          <w:tcPr>
            <w:tcW w:w="561" w:type="dxa"/>
            <w:shd w:val="clear" w:color="auto" w:fill="auto"/>
            <w:vAlign w:val="center"/>
          </w:tcPr>
          <w:p w:rsidR="00E22EA6" w:rsidRPr="0066426C" w:rsidRDefault="00E22EA6" w:rsidP="00D57CA1">
            <w:pPr>
              <w:rPr>
                <w:sz w:val="22"/>
                <w:szCs w:val="22"/>
              </w:rPr>
            </w:pPr>
            <w:r w:rsidRPr="0066426C">
              <w:rPr>
                <w:sz w:val="22"/>
                <w:szCs w:val="22"/>
              </w:rPr>
              <w:t>10</w:t>
            </w:r>
          </w:p>
        </w:tc>
        <w:tc>
          <w:tcPr>
            <w:tcW w:w="561" w:type="dxa"/>
            <w:gridSpan w:val="2"/>
            <w:shd w:val="clear" w:color="auto" w:fill="auto"/>
            <w:vAlign w:val="center"/>
          </w:tcPr>
          <w:p w:rsidR="00E22EA6" w:rsidRPr="0066426C" w:rsidRDefault="00E22EA6" w:rsidP="00220491">
            <w:pPr>
              <w:rPr>
                <w:sz w:val="22"/>
                <w:szCs w:val="22"/>
              </w:rPr>
            </w:pPr>
            <w:r w:rsidRPr="0066426C">
              <w:rPr>
                <w:sz w:val="22"/>
                <w:szCs w:val="22"/>
              </w:rPr>
              <w:t>0</w:t>
            </w:r>
          </w:p>
        </w:tc>
        <w:tc>
          <w:tcPr>
            <w:tcW w:w="2090" w:type="dxa"/>
            <w:shd w:val="clear" w:color="auto" w:fill="auto"/>
            <w:vAlign w:val="center"/>
          </w:tcPr>
          <w:p w:rsidR="0066426C" w:rsidRPr="0066426C" w:rsidRDefault="0066426C" w:rsidP="0066426C">
            <w:pPr>
              <w:rPr>
                <w:sz w:val="22"/>
                <w:szCs w:val="22"/>
              </w:rPr>
            </w:pPr>
            <w:r w:rsidRPr="0066426C">
              <w:rPr>
                <w:sz w:val="22"/>
                <w:szCs w:val="22"/>
              </w:rPr>
              <w:t>2013 m. neskirta lėšų.</w:t>
            </w:r>
          </w:p>
          <w:p w:rsidR="00FD5CE2" w:rsidRPr="0066426C" w:rsidRDefault="0066426C" w:rsidP="0066426C">
            <w:pPr>
              <w:rPr>
                <w:sz w:val="22"/>
                <w:szCs w:val="22"/>
              </w:rPr>
            </w:pPr>
            <w:r w:rsidRPr="0066426C">
              <w:rPr>
                <w:sz w:val="22"/>
                <w:szCs w:val="22"/>
              </w:rPr>
              <w:t>Buvo plėtojama ankstesniais metais</w:t>
            </w:r>
          </w:p>
        </w:tc>
        <w:tc>
          <w:tcPr>
            <w:tcW w:w="567" w:type="dxa"/>
            <w:shd w:val="clear" w:color="auto" w:fill="auto"/>
            <w:vAlign w:val="center"/>
          </w:tcPr>
          <w:p w:rsidR="00E22EA6" w:rsidRPr="0066426C" w:rsidRDefault="00E22EA6" w:rsidP="00220491">
            <w:pPr>
              <w:ind w:right="-276"/>
              <w:rPr>
                <w:sz w:val="22"/>
                <w:szCs w:val="22"/>
              </w:rPr>
            </w:pPr>
            <w:r w:rsidRPr="0066426C">
              <w:rPr>
                <w:sz w:val="22"/>
                <w:szCs w:val="22"/>
              </w:rPr>
              <w:t>0</w:t>
            </w:r>
          </w:p>
        </w:tc>
        <w:tc>
          <w:tcPr>
            <w:tcW w:w="709" w:type="dxa"/>
            <w:shd w:val="clear" w:color="auto" w:fill="auto"/>
            <w:vAlign w:val="center"/>
          </w:tcPr>
          <w:p w:rsidR="00E22EA6" w:rsidRPr="0066426C" w:rsidRDefault="00E22EA6" w:rsidP="00220491">
            <w:pPr>
              <w:rPr>
                <w:sz w:val="22"/>
                <w:szCs w:val="22"/>
              </w:rPr>
            </w:pPr>
          </w:p>
        </w:tc>
        <w:tc>
          <w:tcPr>
            <w:tcW w:w="567" w:type="dxa"/>
            <w:shd w:val="clear" w:color="auto" w:fill="auto"/>
            <w:vAlign w:val="center"/>
          </w:tcPr>
          <w:p w:rsidR="00E22EA6" w:rsidRPr="0066426C" w:rsidRDefault="00E22EA6" w:rsidP="00220491">
            <w:pPr>
              <w:rPr>
                <w:sz w:val="22"/>
                <w:szCs w:val="22"/>
              </w:rPr>
            </w:pPr>
          </w:p>
        </w:tc>
        <w:tc>
          <w:tcPr>
            <w:tcW w:w="709" w:type="dxa"/>
            <w:shd w:val="clear" w:color="auto" w:fill="auto"/>
            <w:vAlign w:val="center"/>
          </w:tcPr>
          <w:p w:rsidR="00E22EA6" w:rsidRPr="0066426C" w:rsidRDefault="00E22EA6" w:rsidP="00220491">
            <w:pPr>
              <w:rPr>
                <w:sz w:val="22"/>
                <w:szCs w:val="22"/>
              </w:rPr>
            </w:pPr>
          </w:p>
        </w:tc>
        <w:tc>
          <w:tcPr>
            <w:tcW w:w="708" w:type="dxa"/>
            <w:shd w:val="clear" w:color="auto" w:fill="auto"/>
            <w:vAlign w:val="center"/>
          </w:tcPr>
          <w:p w:rsidR="00E22EA6" w:rsidRPr="0066426C" w:rsidRDefault="00E22EA6" w:rsidP="00220491">
            <w:pPr>
              <w:ind w:right="-197"/>
              <w:rPr>
                <w:sz w:val="22"/>
                <w:szCs w:val="22"/>
              </w:rPr>
            </w:pPr>
          </w:p>
        </w:tc>
        <w:tc>
          <w:tcPr>
            <w:tcW w:w="567" w:type="dxa"/>
            <w:shd w:val="clear" w:color="auto" w:fill="auto"/>
            <w:vAlign w:val="center"/>
          </w:tcPr>
          <w:p w:rsidR="00E22EA6" w:rsidRPr="0066426C" w:rsidRDefault="00E22EA6" w:rsidP="00220491">
            <w:pPr>
              <w:ind w:right="-88"/>
              <w:rPr>
                <w:sz w:val="22"/>
                <w:szCs w:val="22"/>
              </w:rPr>
            </w:pPr>
            <w:r w:rsidRPr="0066426C">
              <w:rPr>
                <w:sz w:val="22"/>
                <w:szCs w:val="22"/>
              </w:rPr>
              <w:t>0</w:t>
            </w:r>
          </w:p>
        </w:tc>
        <w:tc>
          <w:tcPr>
            <w:tcW w:w="567" w:type="dxa"/>
            <w:shd w:val="clear" w:color="auto" w:fill="auto"/>
            <w:vAlign w:val="center"/>
          </w:tcPr>
          <w:p w:rsidR="00E22EA6" w:rsidRPr="0066426C" w:rsidRDefault="00E22EA6" w:rsidP="00220491">
            <w:pPr>
              <w:rPr>
                <w:sz w:val="22"/>
                <w:szCs w:val="22"/>
              </w:rPr>
            </w:pPr>
          </w:p>
        </w:tc>
        <w:tc>
          <w:tcPr>
            <w:tcW w:w="426" w:type="dxa"/>
            <w:shd w:val="clear" w:color="auto" w:fill="auto"/>
            <w:vAlign w:val="center"/>
          </w:tcPr>
          <w:p w:rsidR="00E22EA6" w:rsidRPr="0066426C" w:rsidRDefault="00E22EA6" w:rsidP="00220491">
            <w:pPr>
              <w:rPr>
                <w:sz w:val="22"/>
                <w:szCs w:val="22"/>
              </w:rPr>
            </w:pPr>
          </w:p>
        </w:tc>
        <w:tc>
          <w:tcPr>
            <w:tcW w:w="708" w:type="dxa"/>
            <w:shd w:val="clear" w:color="auto" w:fill="auto"/>
            <w:vAlign w:val="center"/>
          </w:tcPr>
          <w:p w:rsidR="00E22EA6" w:rsidRPr="0066426C" w:rsidRDefault="00E22EA6" w:rsidP="00220491">
            <w:pPr>
              <w:rPr>
                <w:sz w:val="22"/>
                <w:szCs w:val="22"/>
              </w:rPr>
            </w:pPr>
          </w:p>
        </w:tc>
        <w:tc>
          <w:tcPr>
            <w:tcW w:w="631" w:type="dxa"/>
            <w:shd w:val="clear" w:color="auto" w:fill="auto"/>
            <w:vAlign w:val="center"/>
          </w:tcPr>
          <w:p w:rsidR="00E22EA6" w:rsidRPr="0066426C" w:rsidRDefault="00E22EA6" w:rsidP="00220491">
            <w:pPr>
              <w:ind w:right="-87"/>
              <w:rPr>
                <w:sz w:val="22"/>
                <w:szCs w:val="22"/>
              </w:rPr>
            </w:pPr>
          </w:p>
        </w:tc>
        <w:tc>
          <w:tcPr>
            <w:tcW w:w="1637" w:type="dxa"/>
            <w:shd w:val="clear" w:color="auto" w:fill="auto"/>
            <w:vAlign w:val="center"/>
          </w:tcPr>
          <w:p w:rsidR="00E22EA6" w:rsidRPr="0066426C" w:rsidRDefault="00E22EA6" w:rsidP="00896CBF">
            <w:pPr>
              <w:ind w:right="-108"/>
              <w:rPr>
                <w:sz w:val="22"/>
                <w:szCs w:val="22"/>
              </w:rPr>
            </w:pPr>
            <w:r w:rsidRPr="0066426C">
              <w:rPr>
                <w:sz w:val="22"/>
                <w:szCs w:val="22"/>
              </w:rPr>
              <w:t>Savivaldybės administracijos Informacinės visuomenės plėtros skyrius</w:t>
            </w:r>
          </w:p>
        </w:tc>
      </w:tr>
      <w:tr w:rsidR="00A20C84" w:rsidRPr="00470BC6" w:rsidTr="00C457B1">
        <w:tc>
          <w:tcPr>
            <w:tcW w:w="856" w:type="dxa"/>
            <w:vAlign w:val="center"/>
          </w:tcPr>
          <w:p w:rsidR="00A20C84" w:rsidRPr="00A20C84" w:rsidRDefault="00A20C84" w:rsidP="00896CBF">
            <w:pPr>
              <w:tabs>
                <w:tab w:val="left" w:pos="935"/>
              </w:tabs>
              <w:ind w:right="-295"/>
              <w:rPr>
                <w:sz w:val="22"/>
                <w:szCs w:val="22"/>
              </w:rPr>
            </w:pPr>
            <w:r w:rsidRPr="00A20C84">
              <w:rPr>
                <w:sz w:val="22"/>
                <w:szCs w:val="22"/>
              </w:rPr>
              <w:t>1.1.8.2.</w:t>
            </w:r>
          </w:p>
        </w:tc>
        <w:tc>
          <w:tcPr>
            <w:tcW w:w="1494" w:type="dxa"/>
            <w:gridSpan w:val="2"/>
            <w:vAlign w:val="center"/>
          </w:tcPr>
          <w:p w:rsidR="00A20C84" w:rsidRPr="00A20C84" w:rsidRDefault="00A20C84" w:rsidP="00D57CA1">
            <w:pPr>
              <w:rPr>
                <w:sz w:val="22"/>
                <w:szCs w:val="22"/>
              </w:rPr>
            </w:pPr>
            <w:r w:rsidRPr="00A20C84">
              <w:rPr>
                <w:sz w:val="22"/>
                <w:szCs w:val="22"/>
              </w:rPr>
              <w:t>Perkelti ir plėtoti visų lygių viešąsias ir administracines paslaugas į elektroninę erdvę</w:t>
            </w:r>
          </w:p>
        </w:tc>
        <w:tc>
          <w:tcPr>
            <w:tcW w:w="1497" w:type="dxa"/>
            <w:vAlign w:val="center"/>
          </w:tcPr>
          <w:p w:rsidR="00A20C84" w:rsidRPr="00A20C84" w:rsidRDefault="00A20C84" w:rsidP="00D57CA1">
            <w:pPr>
              <w:rPr>
                <w:sz w:val="22"/>
                <w:szCs w:val="22"/>
              </w:rPr>
            </w:pPr>
            <w:smartTag w:uri="urn:schemas-microsoft-com:office:smarttags" w:element="stockticker">
              <w:r w:rsidRPr="00A20C84">
                <w:rPr>
                  <w:sz w:val="22"/>
                  <w:szCs w:val="22"/>
                </w:rPr>
                <w:t>III</w:t>
              </w:r>
            </w:smartTag>
            <w:r w:rsidRPr="00A20C84">
              <w:rPr>
                <w:sz w:val="22"/>
                <w:szCs w:val="22"/>
              </w:rPr>
              <w:t xml:space="preserve"> –o, IV-o lygio įdiegtų paslaugų skaičius</w:t>
            </w:r>
          </w:p>
        </w:tc>
        <w:tc>
          <w:tcPr>
            <w:tcW w:w="562" w:type="dxa"/>
            <w:vAlign w:val="center"/>
          </w:tcPr>
          <w:p w:rsidR="00A20C84" w:rsidRPr="00A20C84" w:rsidRDefault="00A20C84" w:rsidP="00896CBF">
            <w:pPr>
              <w:ind w:right="-295"/>
              <w:rPr>
                <w:sz w:val="22"/>
                <w:szCs w:val="22"/>
              </w:rPr>
            </w:pPr>
            <w:r w:rsidRPr="00A20C84">
              <w:rPr>
                <w:sz w:val="22"/>
                <w:szCs w:val="22"/>
              </w:rPr>
              <w:t>Vnt.</w:t>
            </w:r>
          </w:p>
        </w:tc>
        <w:tc>
          <w:tcPr>
            <w:tcW w:w="561" w:type="dxa"/>
          </w:tcPr>
          <w:p w:rsidR="00A20C84" w:rsidRPr="00A20C84" w:rsidRDefault="00A20C84" w:rsidP="00D57CA1">
            <w:pPr>
              <w:rPr>
                <w:sz w:val="22"/>
                <w:szCs w:val="22"/>
              </w:rPr>
            </w:pPr>
          </w:p>
          <w:p w:rsidR="001A13B9" w:rsidRDefault="001A13B9" w:rsidP="00D57CA1">
            <w:pPr>
              <w:rPr>
                <w:sz w:val="22"/>
                <w:szCs w:val="22"/>
              </w:rPr>
            </w:pPr>
          </w:p>
          <w:p w:rsidR="00320738" w:rsidRDefault="00320738" w:rsidP="00D57CA1">
            <w:pPr>
              <w:rPr>
                <w:sz w:val="22"/>
                <w:szCs w:val="22"/>
              </w:rPr>
            </w:pPr>
          </w:p>
          <w:p w:rsidR="00A20C84" w:rsidRPr="00A20C84" w:rsidRDefault="00A20C84" w:rsidP="00D57CA1">
            <w:pPr>
              <w:rPr>
                <w:sz w:val="22"/>
                <w:szCs w:val="22"/>
              </w:rPr>
            </w:pPr>
            <w:r w:rsidRPr="00A20C84">
              <w:rPr>
                <w:sz w:val="22"/>
                <w:szCs w:val="22"/>
              </w:rPr>
              <w:t>30</w:t>
            </w:r>
          </w:p>
        </w:tc>
        <w:tc>
          <w:tcPr>
            <w:tcW w:w="561" w:type="dxa"/>
            <w:gridSpan w:val="2"/>
            <w:vAlign w:val="center"/>
          </w:tcPr>
          <w:p w:rsidR="00A20C84" w:rsidRPr="00A20C84" w:rsidRDefault="00A20C84" w:rsidP="00137580">
            <w:pPr>
              <w:rPr>
                <w:sz w:val="22"/>
                <w:szCs w:val="22"/>
              </w:rPr>
            </w:pPr>
            <w:r w:rsidRPr="00A20C84">
              <w:rPr>
                <w:sz w:val="22"/>
                <w:szCs w:val="22"/>
              </w:rPr>
              <w:t>36</w:t>
            </w:r>
          </w:p>
        </w:tc>
        <w:tc>
          <w:tcPr>
            <w:tcW w:w="2090" w:type="dxa"/>
          </w:tcPr>
          <w:p w:rsidR="00A20C84" w:rsidRPr="00A20C84" w:rsidRDefault="00A20C84" w:rsidP="00137580">
            <w:pPr>
              <w:rPr>
                <w:sz w:val="22"/>
                <w:szCs w:val="22"/>
              </w:rPr>
            </w:pPr>
            <w:r w:rsidRPr="00A20C84">
              <w:rPr>
                <w:sz w:val="22"/>
                <w:szCs w:val="22"/>
              </w:rPr>
              <w:t>Iš viso įdiegtų el. paslaugų – 139, iš jų 72 I lygio, 31 II lygio, 36 III lygio.</w:t>
            </w:r>
          </w:p>
        </w:tc>
        <w:tc>
          <w:tcPr>
            <w:tcW w:w="567" w:type="dxa"/>
          </w:tcPr>
          <w:p w:rsidR="00A20C84" w:rsidRPr="00A20C84" w:rsidRDefault="00A20C84" w:rsidP="00220491">
            <w:pPr>
              <w:rPr>
                <w:sz w:val="22"/>
                <w:szCs w:val="22"/>
              </w:rPr>
            </w:pPr>
          </w:p>
        </w:tc>
        <w:tc>
          <w:tcPr>
            <w:tcW w:w="709" w:type="dxa"/>
          </w:tcPr>
          <w:p w:rsidR="00A20C84" w:rsidRPr="00A20C84" w:rsidRDefault="00A20C84" w:rsidP="00220491">
            <w:pPr>
              <w:rPr>
                <w:sz w:val="22"/>
                <w:szCs w:val="22"/>
              </w:rPr>
            </w:pPr>
          </w:p>
        </w:tc>
        <w:tc>
          <w:tcPr>
            <w:tcW w:w="567" w:type="dxa"/>
          </w:tcPr>
          <w:p w:rsidR="00A20C84" w:rsidRPr="00A20C84" w:rsidRDefault="00A20C84" w:rsidP="00220491">
            <w:pPr>
              <w:rPr>
                <w:sz w:val="22"/>
                <w:szCs w:val="22"/>
              </w:rPr>
            </w:pPr>
          </w:p>
        </w:tc>
        <w:tc>
          <w:tcPr>
            <w:tcW w:w="709" w:type="dxa"/>
          </w:tcPr>
          <w:p w:rsidR="00A20C84" w:rsidRPr="00A20C84" w:rsidRDefault="00A20C84" w:rsidP="00220491">
            <w:pPr>
              <w:rPr>
                <w:sz w:val="22"/>
                <w:szCs w:val="22"/>
              </w:rPr>
            </w:pPr>
          </w:p>
        </w:tc>
        <w:tc>
          <w:tcPr>
            <w:tcW w:w="708" w:type="dxa"/>
          </w:tcPr>
          <w:p w:rsidR="00A20C84" w:rsidRPr="00A20C84" w:rsidRDefault="00A20C84" w:rsidP="00220491">
            <w:pPr>
              <w:rPr>
                <w:sz w:val="22"/>
                <w:szCs w:val="22"/>
              </w:rPr>
            </w:pPr>
          </w:p>
        </w:tc>
        <w:tc>
          <w:tcPr>
            <w:tcW w:w="567" w:type="dxa"/>
          </w:tcPr>
          <w:p w:rsidR="00A20C84" w:rsidRPr="00A20C84" w:rsidRDefault="00A20C84" w:rsidP="00220491">
            <w:pPr>
              <w:rPr>
                <w:sz w:val="22"/>
                <w:szCs w:val="22"/>
              </w:rPr>
            </w:pPr>
          </w:p>
        </w:tc>
        <w:tc>
          <w:tcPr>
            <w:tcW w:w="567" w:type="dxa"/>
          </w:tcPr>
          <w:p w:rsidR="00A20C84" w:rsidRPr="00A20C84" w:rsidRDefault="00A20C84" w:rsidP="00220491">
            <w:pPr>
              <w:rPr>
                <w:sz w:val="22"/>
                <w:szCs w:val="22"/>
              </w:rPr>
            </w:pPr>
          </w:p>
        </w:tc>
        <w:tc>
          <w:tcPr>
            <w:tcW w:w="426" w:type="dxa"/>
          </w:tcPr>
          <w:p w:rsidR="00A20C84" w:rsidRPr="00A20C84" w:rsidRDefault="00A20C84" w:rsidP="00220491">
            <w:pPr>
              <w:rPr>
                <w:sz w:val="22"/>
                <w:szCs w:val="22"/>
              </w:rPr>
            </w:pPr>
          </w:p>
        </w:tc>
        <w:tc>
          <w:tcPr>
            <w:tcW w:w="708" w:type="dxa"/>
          </w:tcPr>
          <w:p w:rsidR="00A20C84" w:rsidRPr="00A20C84" w:rsidRDefault="00A20C84" w:rsidP="00220491">
            <w:pPr>
              <w:rPr>
                <w:sz w:val="22"/>
                <w:szCs w:val="22"/>
              </w:rPr>
            </w:pPr>
          </w:p>
        </w:tc>
        <w:tc>
          <w:tcPr>
            <w:tcW w:w="631" w:type="dxa"/>
          </w:tcPr>
          <w:p w:rsidR="00A20C84" w:rsidRPr="00A20C84" w:rsidRDefault="00A20C84" w:rsidP="00D57CA1">
            <w:pPr>
              <w:rPr>
                <w:sz w:val="22"/>
                <w:szCs w:val="22"/>
              </w:rPr>
            </w:pPr>
          </w:p>
        </w:tc>
        <w:tc>
          <w:tcPr>
            <w:tcW w:w="1637" w:type="dxa"/>
            <w:vAlign w:val="center"/>
          </w:tcPr>
          <w:p w:rsidR="00A20C84" w:rsidRPr="00A20C84" w:rsidRDefault="00A20C84" w:rsidP="00896CBF">
            <w:pPr>
              <w:ind w:right="-108"/>
              <w:rPr>
                <w:sz w:val="22"/>
                <w:szCs w:val="22"/>
              </w:rPr>
            </w:pPr>
            <w:r w:rsidRPr="00A20C84">
              <w:rPr>
                <w:sz w:val="22"/>
                <w:szCs w:val="22"/>
              </w:rPr>
              <w:t>Savivaldybės administracijos  Informacinės visuomenės plėtros skyrius</w:t>
            </w:r>
          </w:p>
        </w:tc>
      </w:tr>
      <w:tr w:rsidR="00D669D4" w:rsidRPr="00D669D4" w:rsidTr="00C457B1">
        <w:tc>
          <w:tcPr>
            <w:tcW w:w="856" w:type="dxa"/>
            <w:vAlign w:val="center"/>
          </w:tcPr>
          <w:p w:rsidR="00D669D4" w:rsidRPr="00D669D4" w:rsidRDefault="00D669D4" w:rsidP="00137580">
            <w:pPr>
              <w:ind w:right="-108"/>
              <w:rPr>
                <w:sz w:val="22"/>
                <w:szCs w:val="22"/>
              </w:rPr>
            </w:pPr>
            <w:r w:rsidRPr="00D669D4">
              <w:rPr>
                <w:sz w:val="22"/>
                <w:szCs w:val="22"/>
              </w:rPr>
              <w:t>1.1.8.3.</w:t>
            </w:r>
          </w:p>
        </w:tc>
        <w:tc>
          <w:tcPr>
            <w:tcW w:w="1494" w:type="dxa"/>
            <w:gridSpan w:val="2"/>
            <w:vAlign w:val="center"/>
          </w:tcPr>
          <w:p w:rsidR="00D669D4" w:rsidRPr="00D669D4" w:rsidRDefault="00D669D4" w:rsidP="00137580">
            <w:pPr>
              <w:rPr>
                <w:sz w:val="22"/>
                <w:szCs w:val="22"/>
              </w:rPr>
            </w:pPr>
            <w:r w:rsidRPr="00D669D4">
              <w:rPr>
                <w:sz w:val="22"/>
                <w:szCs w:val="22"/>
              </w:rPr>
              <w:t xml:space="preserve">Sudaryti sąlygas nuotoliniu būdu teikti sveikatos </w:t>
            </w:r>
            <w:r w:rsidRPr="00D669D4">
              <w:rPr>
                <w:sz w:val="22"/>
                <w:szCs w:val="22"/>
              </w:rPr>
              <w:lastRenderedPageBreak/>
              <w:t>priežiūros paslaugas, pagerinti duomenų prieinamumą ir keitimąsi informacija (duomenimis) tarp sveikatos priežiūros įstaigų</w:t>
            </w:r>
          </w:p>
        </w:tc>
        <w:tc>
          <w:tcPr>
            <w:tcW w:w="1497" w:type="dxa"/>
            <w:vAlign w:val="center"/>
          </w:tcPr>
          <w:p w:rsidR="00D669D4" w:rsidRPr="00D669D4" w:rsidRDefault="00D669D4" w:rsidP="00137580">
            <w:pPr>
              <w:rPr>
                <w:sz w:val="22"/>
                <w:szCs w:val="22"/>
              </w:rPr>
            </w:pPr>
            <w:r w:rsidRPr="00D669D4">
              <w:rPr>
                <w:sz w:val="22"/>
                <w:szCs w:val="22"/>
              </w:rPr>
              <w:lastRenderedPageBreak/>
              <w:t xml:space="preserve">Sveikatos priežiūros  įstaigų teikiamų elektroninių </w:t>
            </w:r>
            <w:r w:rsidRPr="00D669D4">
              <w:rPr>
                <w:sz w:val="22"/>
                <w:szCs w:val="22"/>
              </w:rPr>
              <w:lastRenderedPageBreak/>
              <w:t>paslaugų skaičius</w:t>
            </w:r>
          </w:p>
        </w:tc>
        <w:tc>
          <w:tcPr>
            <w:tcW w:w="562" w:type="dxa"/>
            <w:vAlign w:val="center"/>
          </w:tcPr>
          <w:p w:rsidR="00D669D4" w:rsidRPr="00D669D4" w:rsidRDefault="00D669D4" w:rsidP="00137580">
            <w:pPr>
              <w:ind w:right="-295"/>
              <w:rPr>
                <w:sz w:val="22"/>
                <w:szCs w:val="22"/>
              </w:rPr>
            </w:pPr>
            <w:r w:rsidRPr="00D669D4">
              <w:rPr>
                <w:sz w:val="22"/>
                <w:szCs w:val="22"/>
              </w:rPr>
              <w:lastRenderedPageBreak/>
              <w:t>Vnt.</w:t>
            </w:r>
          </w:p>
        </w:tc>
        <w:tc>
          <w:tcPr>
            <w:tcW w:w="561" w:type="dxa"/>
            <w:vAlign w:val="center"/>
          </w:tcPr>
          <w:p w:rsidR="00D669D4" w:rsidRPr="00D669D4" w:rsidRDefault="004437F7" w:rsidP="00137580">
            <w:pPr>
              <w:rPr>
                <w:sz w:val="22"/>
                <w:szCs w:val="22"/>
              </w:rPr>
            </w:pPr>
            <w:r>
              <w:rPr>
                <w:sz w:val="22"/>
                <w:szCs w:val="22"/>
              </w:rPr>
              <w:t>2</w:t>
            </w:r>
          </w:p>
        </w:tc>
        <w:tc>
          <w:tcPr>
            <w:tcW w:w="561" w:type="dxa"/>
            <w:gridSpan w:val="2"/>
            <w:vAlign w:val="center"/>
          </w:tcPr>
          <w:p w:rsidR="00D669D4" w:rsidRPr="00D669D4" w:rsidRDefault="00D669D4" w:rsidP="00137580">
            <w:pPr>
              <w:rPr>
                <w:sz w:val="22"/>
                <w:szCs w:val="22"/>
              </w:rPr>
            </w:pPr>
            <w:r>
              <w:rPr>
                <w:sz w:val="22"/>
                <w:szCs w:val="22"/>
              </w:rPr>
              <w:t>1</w:t>
            </w:r>
          </w:p>
        </w:tc>
        <w:tc>
          <w:tcPr>
            <w:tcW w:w="2090" w:type="dxa"/>
            <w:vAlign w:val="center"/>
          </w:tcPr>
          <w:p w:rsidR="00D669D4" w:rsidRPr="00D669D4" w:rsidRDefault="00D669D4" w:rsidP="00137580">
            <w:pPr>
              <w:rPr>
                <w:sz w:val="22"/>
                <w:szCs w:val="22"/>
              </w:rPr>
            </w:pPr>
            <w:r w:rsidRPr="00D669D4">
              <w:rPr>
                <w:sz w:val="22"/>
                <w:szCs w:val="22"/>
              </w:rPr>
              <w:t xml:space="preserve">Panevėžio miesto poliklinika, partnerio teisėmis dalyvauja įgyvendinant projektą </w:t>
            </w:r>
            <w:r w:rsidRPr="00D669D4">
              <w:rPr>
                <w:sz w:val="22"/>
                <w:szCs w:val="22"/>
              </w:rPr>
              <w:lastRenderedPageBreak/>
              <w:t>„Elektroninė sveikatos paslaugų plėtra Panevėžio regiono asmenims sveikatos priežiūros  įstaigose“ projektas planuojamas baigti 2015 m.</w:t>
            </w:r>
          </w:p>
          <w:p w:rsidR="00D669D4" w:rsidRPr="00D669D4" w:rsidRDefault="00D669D4" w:rsidP="00137580">
            <w:pPr>
              <w:rPr>
                <w:sz w:val="22"/>
                <w:szCs w:val="22"/>
              </w:rPr>
            </w:pPr>
          </w:p>
          <w:p w:rsidR="00D669D4" w:rsidRPr="00D669D4" w:rsidRDefault="00D669D4" w:rsidP="00D669D4">
            <w:pPr>
              <w:rPr>
                <w:color w:val="FF0000"/>
                <w:sz w:val="22"/>
                <w:szCs w:val="22"/>
              </w:rPr>
            </w:pPr>
            <w:r w:rsidRPr="00D669D4">
              <w:rPr>
                <w:sz w:val="22"/>
                <w:szCs w:val="22"/>
              </w:rPr>
              <w:t>Visos įstaigos naudojasi Informacin</w:t>
            </w:r>
            <w:r>
              <w:rPr>
                <w:sz w:val="22"/>
                <w:szCs w:val="22"/>
              </w:rPr>
              <w:t>e</w:t>
            </w:r>
            <w:r w:rsidRPr="00D669D4">
              <w:rPr>
                <w:sz w:val="22"/>
                <w:szCs w:val="22"/>
              </w:rPr>
              <w:t xml:space="preserve"> sistem</w:t>
            </w:r>
            <w:r>
              <w:rPr>
                <w:sz w:val="22"/>
                <w:szCs w:val="22"/>
              </w:rPr>
              <w:t>a</w:t>
            </w:r>
            <w:r w:rsidRPr="00D669D4">
              <w:rPr>
                <w:sz w:val="22"/>
                <w:szCs w:val="22"/>
              </w:rPr>
              <w:t xml:space="preserve"> "</w:t>
            </w:r>
            <w:proofErr w:type="spellStart"/>
            <w:r w:rsidRPr="00D669D4">
              <w:rPr>
                <w:sz w:val="22"/>
                <w:szCs w:val="22"/>
              </w:rPr>
              <w:t>Sveidra</w:t>
            </w:r>
            <w:proofErr w:type="spellEnd"/>
            <w:r w:rsidRPr="00D669D4">
              <w:rPr>
                <w:sz w:val="22"/>
                <w:szCs w:val="22"/>
              </w:rPr>
              <w:t xml:space="preserve">" </w:t>
            </w:r>
          </w:p>
        </w:tc>
        <w:tc>
          <w:tcPr>
            <w:tcW w:w="567" w:type="dxa"/>
            <w:vAlign w:val="center"/>
          </w:tcPr>
          <w:p w:rsidR="00D669D4" w:rsidRPr="00D669D4" w:rsidRDefault="00D669D4" w:rsidP="00137580">
            <w:pPr>
              <w:ind w:right="-187"/>
              <w:rPr>
                <w:sz w:val="22"/>
                <w:szCs w:val="22"/>
              </w:rPr>
            </w:pPr>
            <w:r w:rsidRPr="00D669D4">
              <w:rPr>
                <w:sz w:val="22"/>
                <w:szCs w:val="22"/>
              </w:rPr>
              <w:lastRenderedPageBreak/>
              <w:t>0</w:t>
            </w:r>
          </w:p>
        </w:tc>
        <w:tc>
          <w:tcPr>
            <w:tcW w:w="709" w:type="dxa"/>
            <w:vAlign w:val="center"/>
          </w:tcPr>
          <w:p w:rsidR="00D669D4" w:rsidRPr="00D669D4" w:rsidRDefault="00D669D4" w:rsidP="00137580">
            <w:pPr>
              <w:ind w:right="-109"/>
              <w:rPr>
                <w:sz w:val="22"/>
                <w:szCs w:val="22"/>
              </w:rPr>
            </w:pPr>
          </w:p>
        </w:tc>
        <w:tc>
          <w:tcPr>
            <w:tcW w:w="567" w:type="dxa"/>
            <w:vAlign w:val="center"/>
          </w:tcPr>
          <w:p w:rsidR="00D669D4" w:rsidRPr="00D669D4" w:rsidRDefault="00D669D4" w:rsidP="00137580">
            <w:pPr>
              <w:ind w:right="-187"/>
              <w:rPr>
                <w:sz w:val="22"/>
                <w:szCs w:val="22"/>
              </w:rPr>
            </w:pPr>
          </w:p>
        </w:tc>
        <w:tc>
          <w:tcPr>
            <w:tcW w:w="709" w:type="dxa"/>
            <w:vAlign w:val="center"/>
          </w:tcPr>
          <w:p w:rsidR="00D669D4" w:rsidRPr="00D669D4" w:rsidRDefault="00D669D4" w:rsidP="00137580">
            <w:pPr>
              <w:rPr>
                <w:sz w:val="22"/>
                <w:szCs w:val="22"/>
              </w:rPr>
            </w:pPr>
          </w:p>
        </w:tc>
        <w:tc>
          <w:tcPr>
            <w:tcW w:w="708" w:type="dxa"/>
            <w:vAlign w:val="center"/>
          </w:tcPr>
          <w:p w:rsidR="00D669D4" w:rsidRPr="00D669D4" w:rsidRDefault="00D669D4" w:rsidP="00137580">
            <w:pPr>
              <w:rPr>
                <w:sz w:val="22"/>
                <w:szCs w:val="22"/>
              </w:rPr>
            </w:pPr>
          </w:p>
        </w:tc>
        <w:tc>
          <w:tcPr>
            <w:tcW w:w="567" w:type="dxa"/>
            <w:vAlign w:val="center"/>
          </w:tcPr>
          <w:p w:rsidR="00D669D4" w:rsidRPr="00D669D4" w:rsidRDefault="00D669D4" w:rsidP="00137580">
            <w:pPr>
              <w:ind w:right="-186"/>
              <w:rPr>
                <w:sz w:val="22"/>
                <w:szCs w:val="22"/>
              </w:rPr>
            </w:pPr>
            <w:r w:rsidRPr="00D669D4">
              <w:rPr>
                <w:sz w:val="22"/>
                <w:szCs w:val="22"/>
              </w:rPr>
              <w:t>0</w:t>
            </w:r>
          </w:p>
        </w:tc>
        <w:tc>
          <w:tcPr>
            <w:tcW w:w="567" w:type="dxa"/>
          </w:tcPr>
          <w:p w:rsidR="00D669D4" w:rsidRPr="00D669D4" w:rsidRDefault="00D669D4" w:rsidP="00137580">
            <w:pPr>
              <w:rPr>
                <w:sz w:val="22"/>
                <w:szCs w:val="22"/>
              </w:rPr>
            </w:pPr>
          </w:p>
        </w:tc>
        <w:tc>
          <w:tcPr>
            <w:tcW w:w="426" w:type="dxa"/>
          </w:tcPr>
          <w:p w:rsidR="00D669D4" w:rsidRPr="00D669D4" w:rsidRDefault="00D669D4" w:rsidP="00137580">
            <w:pPr>
              <w:rPr>
                <w:sz w:val="22"/>
                <w:szCs w:val="22"/>
              </w:rPr>
            </w:pPr>
          </w:p>
        </w:tc>
        <w:tc>
          <w:tcPr>
            <w:tcW w:w="708" w:type="dxa"/>
          </w:tcPr>
          <w:p w:rsidR="00D669D4" w:rsidRPr="00D669D4" w:rsidRDefault="00D669D4" w:rsidP="00137580">
            <w:pPr>
              <w:rPr>
                <w:sz w:val="22"/>
                <w:szCs w:val="22"/>
              </w:rPr>
            </w:pPr>
          </w:p>
        </w:tc>
        <w:tc>
          <w:tcPr>
            <w:tcW w:w="631" w:type="dxa"/>
          </w:tcPr>
          <w:p w:rsidR="00D669D4" w:rsidRPr="00D669D4" w:rsidRDefault="00D669D4" w:rsidP="00137580">
            <w:pPr>
              <w:rPr>
                <w:sz w:val="22"/>
                <w:szCs w:val="22"/>
              </w:rPr>
            </w:pPr>
          </w:p>
        </w:tc>
        <w:tc>
          <w:tcPr>
            <w:tcW w:w="1637" w:type="dxa"/>
            <w:vAlign w:val="center"/>
          </w:tcPr>
          <w:p w:rsidR="00D669D4" w:rsidRPr="00D669D4" w:rsidRDefault="00D669D4" w:rsidP="00137580">
            <w:pPr>
              <w:rPr>
                <w:sz w:val="22"/>
                <w:szCs w:val="22"/>
              </w:rPr>
            </w:pPr>
            <w:proofErr w:type="spellStart"/>
            <w:r w:rsidRPr="00D669D4">
              <w:rPr>
                <w:sz w:val="22"/>
                <w:szCs w:val="22"/>
              </w:rPr>
              <w:t>VšĮ</w:t>
            </w:r>
            <w:proofErr w:type="spellEnd"/>
            <w:r w:rsidRPr="00D669D4">
              <w:rPr>
                <w:sz w:val="22"/>
                <w:szCs w:val="22"/>
              </w:rPr>
              <w:t xml:space="preserve"> Panevėžio miesto poliklinika, Savivaldybės administracija  </w:t>
            </w:r>
          </w:p>
        </w:tc>
      </w:tr>
      <w:tr w:rsidR="00D669D4" w:rsidRPr="00470BC6" w:rsidTr="00C457B1">
        <w:tc>
          <w:tcPr>
            <w:tcW w:w="856" w:type="dxa"/>
            <w:vAlign w:val="center"/>
          </w:tcPr>
          <w:p w:rsidR="00D669D4" w:rsidRPr="00A20C84" w:rsidRDefault="00D669D4" w:rsidP="00896CBF">
            <w:pPr>
              <w:ind w:right="-108"/>
              <w:rPr>
                <w:sz w:val="22"/>
                <w:szCs w:val="22"/>
              </w:rPr>
            </w:pPr>
            <w:r w:rsidRPr="00A20C84">
              <w:rPr>
                <w:sz w:val="22"/>
                <w:szCs w:val="22"/>
              </w:rPr>
              <w:lastRenderedPageBreak/>
              <w:t>1.1.8.4.</w:t>
            </w:r>
          </w:p>
        </w:tc>
        <w:tc>
          <w:tcPr>
            <w:tcW w:w="1494" w:type="dxa"/>
            <w:gridSpan w:val="2"/>
            <w:vAlign w:val="center"/>
          </w:tcPr>
          <w:p w:rsidR="00D669D4" w:rsidRPr="00A20C84" w:rsidRDefault="00D669D4" w:rsidP="00D57CA1">
            <w:pPr>
              <w:rPr>
                <w:sz w:val="22"/>
                <w:szCs w:val="22"/>
              </w:rPr>
            </w:pPr>
            <w:r w:rsidRPr="00A20C84">
              <w:rPr>
                <w:sz w:val="22"/>
                <w:szCs w:val="22"/>
              </w:rPr>
              <w:t>Sudaryti sąlygas, švietimo įstaigoms kuo plačiau naudoti IKT ir teikti elektronines paslaugas vietos bendruomenei</w:t>
            </w:r>
          </w:p>
        </w:tc>
        <w:tc>
          <w:tcPr>
            <w:tcW w:w="1497" w:type="dxa"/>
            <w:vAlign w:val="center"/>
          </w:tcPr>
          <w:p w:rsidR="00D669D4" w:rsidRPr="00A20C84" w:rsidRDefault="00D669D4" w:rsidP="00D57CA1">
            <w:pPr>
              <w:rPr>
                <w:sz w:val="22"/>
                <w:szCs w:val="22"/>
              </w:rPr>
            </w:pPr>
            <w:r w:rsidRPr="00A20C84">
              <w:rPr>
                <w:sz w:val="22"/>
                <w:szCs w:val="22"/>
              </w:rPr>
              <w:t>Švietimo įstaigų teikiamos elektroninės paslaugos vietos bendruomenei skaičius</w:t>
            </w:r>
          </w:p>
        </w:tc>
        <w:tc>
          <w:tcPr>
            <w:tcW w:w="562" w:type="dxa"/>
            <w:vAlign w:val="center"/>
          </w:tcPr>
          <w:p w:rsidR="00D669D4" w:rsidRPr="00A20C84" w:rsidRDefault="00D669D4" w:rsidP="00896CBF">
            <w:pPr>
              <w:ind w:right="-108"/>
              <w:rPr>
                <w:sz w:val="22"/>
                <w:szCs w:val="22"/>
              </w:rPr>
            </w:pPr>
            <w:r w:rsidRPr="00A20C84">
              <w:rPr>
                <w:sz w:val="22"/>
                <w:szCs w:val="22"/>
              </w:rPr>
              <w:t>Vnt.</w:t>
            </w:r>
          </w:p>
        </w:tc>
        <w:tc>
          <w:tcPr>
            <w:tcW w:w="561" w:type="dxa"/>
            <w:vAlign w:val="center"/>
          </w:tcPr>
          <w:p w:rsidR="00D669D4" w:rsidRPr="00A20C84" w:rsidRDefault="00D669D4" w:rsidP="00D57CA1">
            <w:pPr>
              <w:rPr>
                <w:sz w:val="22"/>
                <w:szCs w:val="22"/>
              </w:rPr>
            </w:pPr>
            <w:r w:rsidRPr="00A20C84">
              <w:rPr>
                <w:sz w:val="22"/>
                <w:szCs w:val="22"/>
              </w:rPr>
              <w:t>2</w:t>
            </w:r>
          </w:p>
        </w:tc>
        <w:tc>
          <w:tcPr>
            <w:tcW w:w="561" w:type="dxa"/>
            <w:gridSpan w:val="2"/>
            <w:vAlign w:val="center"/>
          </w:tcPr>
          <w:p w:rsidR="00D669D4" w:rsidRPr="00A20C84" w:rsidRDefault="00D669D4" w:rsidP="00137580">
            <w:pPr>
              <w:rPr>
                <w:sz w:val="22"/>
                <w:szCs w:val="22"/>
              </w:rPr>
            </w:pPr>
            <w:r>
              <w:rPr>
                <w:sz w:val="22"/>
                <w:szCs w:val="22"/>
              </w:rPr>
              <w:t>3</w:t>
            </w:r>
          </w:p>
        </w:tc>
        <w:tc>
          <w:tcPr>
            <w:tcW w:w="2090" w:type="dxa"/>
            <w:vAlign w:val="center"/>
          </w:tcPr>
          <w:p w:rsidR="00D669D4" w:rsidRPr="00A20C84" w:rsidRDefault="00D669D4" w:rsidP="00137580">
            <w:pPr>
              <w:rPr>
                <w:sz w:val="22"/>
                <w:szCs w:val="22"/>
              </w:rPr>
            </w:pPr>
            <w:r w:rsidRPr="00A20C84">
              <w:rPr>
                <w:sz w:val="22"/>
                <w:szCs w:val="22"/>
              </w:rPr>
              <w:t>20 mokyklų įdiegtas elektroninis dienynas.</w:t>
            </w:r>
          </w:p>
          <w:p w:rsidR="00D669D4" w:rsidRPr="00A20C84" w:rsidRDefault="00D669D4" w:rsidP="00137580">
            <w:pPr>
              <w:rPr>
                <w:sz w:val="22"/>
                <w:szCs w:val="22"/>
              </w:rPr>
            </w:pPr>
            <w:r w:rsidRPr="00A20C84">
              <w:rPr>
                <w:sz w:val="22"/>
                <w:szCs w:val="22"/>
              </w:rPr>
              <w:t xml:space="preserve">Elektroninių prašymų  į švietimo įstaigą, pateikimas; </w:t>
            </w:r>
            <w:r w:rsidR="00D5047A">
              <w:rPr>
                <w:sz w:val="22"/>
                <w:szCs w:val="22"/>
              </w:rPr>
              <w:t xml:space="preserve">išplėtotas </w:t>
            </w:r>
            <w:r w:rsidRPr="00A20C84">
              <w:rPr>
                <w:sz w:val="22"/>
                <w:szCs w:val="22"/>
              </w:rPr>
              <w:t>intranetas.</w:t>
            </w:r>
          </w:p>
          <w:p w:rsidR="00D669D4" w:rsidRPr="00A20C84" w:rsidRDefault="00D669D4" w:rsidP="00137580">
            <w:pPr>
              <w:rPr>
                <w:sz w:val="22"/>
                <w:szCs w:val="22"/>
              </w:rPr>
            </w:pPr>
          </w:p>
          <w:p w:rsidR="00D669D4" w:rsidRPr="00A20C84" w:rsidRDefault="00D669D4" w:rsidP="00137580">
            <w:pPr>
              <w:rPr>
                <w:sz w:val="22"/>
                <w:szCs w:val="22"/>
              </w:rPr>
            </w:pPr>
          </w:p>
        </w:tc>
        <w:tc>
          <w:tcPr>
            <w:tcW w:w="567" w:type="dxa"/>
          </w:tcPr>
          <w:p w:rsidR="00D669D4" w:rsidRPr="00A20C84" w:rsidRDefault="00D669D4" w:rsidP="00D57CA1">
            <w:pPr>
              <w:rPr>
                <w:sz w:val="22"/>
                <w:szCs w:val="22"/>
              </w:rPr>
            </w:pPr>
          </w:p>
        </w:tc>
        <w:tc>
          <w:tcPr>
            <w:tcW w:w="709" w:type="dxa"/>
          </w:tcPr>
          <w:p w:rsidR="00D669D4" w:rsidRPr="00A20C84" w:rsidRDefault="00D669D4" w:rsidP="00D57CA1">
            <w:pPr>
              <w:rPr>
                <w:sz w:val="22"/>
                <w:szCs w:val="22"/>
              </w:rPr>
            </w:pPr>
          </w:p>
        </w:tc>
        <w:tc>
          <w:tcPr>
            <w:tcW w:w="567" w:type="dxa"/>
          </w:tcPr>
          <w:p w:rsidR="00D669D4" w:rsidRPr="00A20C84" w:rsidRDefault="00D669D4" w:rsidP="00D57CA1">
            <w:pPr>
              <w:rPr>
                <w:sz w:val="22"/>
                <w:szCs w:val="22"/>
              </w:rPr>
            </w:pPr>
          </w:p>
        </w:tc>
        <w:tc>
          <w:tcPr>
            <w:tcW w:w="709" w:type="dxa"/>
          </w:tcPr>
          <w:p w:rsidR="00D669D4" w:rsidRPr="00A20C84" w:rsidRDefault="00D669D4" w:rsidP="00D57CA1">
            <w:pPr>
              <w:rPr>
                <w:sz w:val="22"/>
                <w:szCs w:val="22"/>
              </w:rPr>
            </w:pPr>
          </w:p>
        </w:tc>
        <w:tc>
          <w:tcPr>
            <w:tcW w:w="708" w:type="dxa"/>
          </w:tcPr>
          <w:p w:rsidR="00D669D4" w:rsidRPr="00A20C84" w:rsidRDefault="00D669D4" w:rsidP="00D57CA1">
            <w:pPr>
              <w:rPr>
                <w:sz w:val="22"/>
                <w:szCs w:val="22"/>
              </w:rPr>
            </w:pPr>
          </w:p>
        </w:tc>
        <w:tc>
          <w:tcPr>
            <w:tcW w:w="567" w:type="dxa"/>
          </w:tcPr>
          <w:p w:rsidR="00D669D4" w:rsidRPr="00A20C84" w:rsidRDefault="00D669D4" w:rsidP="00D57CA1">
            <w:pPr>
              <w:rPr>
                <w:sz w:val="22"/>
                <w:szCs w:val="22"/>
              </w:rPr>
            </w:pPr>
          </w:p>
        </w:tc>
        <w:tc>
          <w:tcPr>
            <w:tcW w:w="567" w:type="dxa"/>
          </w:tcPr>
          <w:p w:rsidR="00D669D4" w:rsidRPr="00A20C84" w:rsidRDefault="00D669D4" w:rsidP="00D57CA1">
            <w:pPr>
              <w:rPr>
                <w:sz w:val="22"/>
                <w:szCs w:val="22"/>
              </w:rPr>
            </w:pPr>
          </w:p>
        </w:tc>
        <w:tc>
          <w:tcPr>
            <w:tcW w:w="426" w:type="dxa"/>
          </w:tcPr>
          <w:p w:rsidR="00D669D4" w:rsidRPr="00A20C84" w:rsidRDefault="00D669D4" w:rsidP="00D57CA1">
            <w:pPr>
              <w:rPr>
                <w:sz w:val="22"/>
                <w:szCs w:val="22"/>
              </w:rPr>
            </w:pPr>
          </w:p>
        </w:tc>
        <w:tc>
          <w:tcPr>
            <w:tcW w:w="708" w:type="dxa"/>
          </w:tcPr>
          <w:p w:rsidR="00D669D4" w:rsidRPr="00A20C84" w:rsidRDefault="00D669D4" w:rsidP="00D57CA1">
            <w:pPr>
              <w:rPr>
                <w:sz w:val="22"/>
                <w:szCs w:val="22"/>
              </w:rPr>
            </w:pPr>
          </w:p>
        </w:tc>
        <w:tc>
          <w:tcPr>
            <w:tcW w:w="631" w:type="dxa"/>
          </w:tcPr>
          <w:p w:rsidR="00D669D4" w:rsidRPr="00A20C84" w:rsidRDefault="00D669D4" w:rsidP="00D57CA1">
            <w:pPr>
              <w:rPr>
                <w:sz w:val="22"/>
                <w:szCs w:val="22"/>
              </w:rPr>
            </w:pPr>
          </w:p>
        </w:tc>
        <w:tc>
          <w:tcPr>
            <w:tcW w:w="1637" w:type="dxa"/>
          </w:tcPr>
          <w:p w:rsidR="00D669D4" w:rsidRPr="00A20C84" w:rsidRDefault="00D669D4" w:rsidP="00896CBF">
            <w:pPr>
              <w:ind w:right="-108"/>
              <w:rPr>
                <w:sz w:val="22"/>
                <w:szCs w:val="22"/>
              </w:rPr>
            </w:pPr>
            <w:r w:rsidRPr="00A20C84">
              <w:rPr>
                <w:sz w:val="22"/>
                <w:szCs w:val="22"/>
              </w:rPr>
              <w:t>Savivaldybės administracijos  Informacinės visuomenės plėtros skyrius, Švietimo skyrius</w:t>
            </w:r>
          </w:p>
        </w:tc>
      </w:tr>
    </w:tbl>
    <w:p w:rsidR="00B96BFC" w:rsidRPr="00470BC6" w:rsidRDefault="00B96BFC" w:rsidP="00D57CA1">
      <w:pPr>
        <w:rPr>
          <w:color w:val="4F81BD" w:themeColor="accent1"/>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999"/>
        <w:gridCol w:w="1497"/>
        <w:gridCol w:w="560"/>
        <w:gridCol w:w="546"/>
        <w:gridCol w:w="546"/>
        <w:gridCol w:w="2126"/>
        <w:gridCol w:w="709"/>
        <w:gridCol w:w="425"/>
        <w:gridCol w:w="142"/>
        <w:gridCol w:w="241"/>
        <w:gridCol w:w="42"/>
        <w:gridCol w:w="882"/>
        <w:gridCol w:w="536"/>
        <w:gridCol w:w="25"/>
        <w:gridCol w:w="684"/>
        <w:gridCol w:w="567"/>
        <w:gridCol w:w="425"/>
        <w:gridCol w:w="567"/>
        <w:gridCol w:w="425"/>
        <w:gridCol w:w="1559"/>
      </w:tblGrid>
      <w:tr w:rsidR="00B96BFC" w:rsidRPr="00470BC6" w:rsidTr="00173A68">
        <w:trPr>
          <w:trHeight w:val="798"/>
        </w:trPr>
        <w:tc>
          <w:tcPr>
            <w:tcW w:w="914" w:type="dxa"/>
            <w:gridSpan w:val="2"/>
            <w:vMerge w:val="restart"/>
          </w:tcPr>
          <w:p w:rsidR="00B96BFC" w:rsidRPr="0066426C" w:rsidRDefault="00B96BFC" w:rsidP="00D57CA1">
            <w:pPr>
              <w:rPr>
                <w:sz w:val="22"/>
                <w:szCs w:val="22"/>
              </w:rPr>
            </w:pPr>
            <w:r w:rsidRPr="0066426C">
              <w:rPr>
                <w:sz w:val="22"/>
                <w:szCs w:val="22"/>
              </w:rPr>
              <w:t>Nr.</w:t>
            </w:r>
          </w:p>
        </w:tc>
        <w:tc>
          <w:tcPr>
            <w:tcW w:w="1999" w:type="dxa"/>
            <w:vMerge w:val="restart"/>
          </w:tcPr>
          <w:p w:rsidR="00B96BFC" w:rsidRPr="0066426C" w:rsidRDefault="00B96BFC" w:rsidP="00D57CA1">
            <w:pPr>
              <w:rPr>
                <w:sz w:val="22"/>
                <w:szCs w:val="22"/>
              </w:rPr>
            </w:pPr>
            <w:r w:rsidRPr="0066426C">
              <w:rPr>
                <w:sz w:val="22"/>
                <w:szCs w:val="22"/>
              </w:rPr>
              <w:t>Priemonės pavadinimas</w:t>
            </w:r>
          </w:p>
        </w:tc>
        <w:tc>
          <w:tcPr>
            <w:tcW w:w="1497" w:type="dxa"/>
            <w:vMerge w:val="restart"/>
          </w:tcPr>
          <w:p w:rsidR="00B96BFC" w:rsidRPr="0066426C" w:rsidRDefault="00B96BFC" w:rsidP="00D57CA1">
            <w:pPr>
              <w:rPr>
                <w:sz w:val="22"/>
                <w:szCs w:val="22"/>
              </w:rPr>
            </w:pPr>
            <w:r w:rsidRPr="0066426C">
              <w:rPr>
                <w:sz w:val="22"/>
                <w:szCs w:val="22"/>
              </w:rPr>
              <w:t>Produkto kriterijaus pavadinimas</w:t>
            </w:r>
          </w:p>
        </w:tc>
        <w:tc>
          <w:tcPr>
            <w:tcW w:w="560" w:type="dxa"/>
            <w:vMerge w:val="restart"/>
            <w:textDirection w:val="btLr"/>
          </w:tcPr>
          <w:p w:rsidR="00B96BFC" w:rsidRPr="0066426C" w:rsidRDefault="00B96BFC" w:rsidP="00D57CA1">
            <w:pPr>
              <w:rPr>
                <w:sz w:val="22"/>
                <w:szCs w:val="22"/>
              </w:rPr>
            </w:pPr>
            <w:r w:rsidRPr="0066426C">
              <w:rPr>
                <w:sz w:val="22"/>
                <w:szCs w:val="22"/>
              </w:rPr>
              <w:t>Mato vnt.</w:t>
            </w:r>
          </w:p>
        </w:tc>
        <w:tc>
          <w:tcPr>
            <w:tcW w:w="546" w:type="dxa"/>
            <w:textDirection w:val="btLr"/>
          </w:tcPr>
          <w:p w:rsidR="00B96BFC" w:rsidRPr="0066426C" w:rsidRDefault="00B96BFC" w:rsidP="0066426C">
            <w:pPr>
              <w:rPr>
                <w:sz w:val="22"/>
                <w:szCs w:val="22"/>
              </w:rPr>
            </w:pPr>
            <w:r w:rsidRPr="0066426C">
              <w:rPr>
                <w:sz w:val="22"/>
                <w:szCs w:val="22"/>
              </w:rPr>
              <w:t>201</w:t>
            </w:r>
            <w:r w:rsidR="0066426C" w:rsidRPr="0066426C">
              <w:rPr>
                <w:sz w:val="22"/>
                <w:szCs w:val="22"/>
              </w:rPr>
              <w:t>3</w:t>
            </w:r>
          </w:p>
        </w:tc>
        <w:tc>
          <w:tcPr>
            <w:tcW w:w="546" w:type="dxa"/>
            <w:textDirection w:val="btLr"/>
          </w:tcPr>
          <w:p w:rsidR="00B96BFC" w:rsidRPr="0066426C" w:rsidRDefault="00B96BFC" w:rsidP="0066426C">
            <w:pPr>
              <w:rPr>
                <w:sz w:val="22"/>
                <w:szCs w:val="22"/>
              </w:rPr>
            </w:pPr>
            <w:r w:rsidRPr="0066426C">
              <w:rPr>
                <w:sz w:val="22"/>
                <w:szCs w:val="22"/>
              </w:rPr>
              <w:t>201</w:t>
            </w:r>
            <w:r w:rsidR="0066426C" w:rsidRPr="0066426C">
              <w:rPr>
                <w:sz w:val="22"/>
                <w:szCs w:val="22"/>
              </w:rPr>
              <w:t>3</w:t>
            </w:r>
          </w:p>
        </w:tc>
        <w:tc>
          <w:tcPr>
            <w:tcW w:w="2126" w:type="dxa"/>
            <w:vMerge w:val="restart"/>
          </w:tcPr>
          <w:p w:rsidR="00B96BFC" w:rsidRPr="0066426C" w:rsidRDefault="00B96BFC" w:rsidP="00D57CA1">
            <w:pPr>
              <w:rPr>
                <w:sz w:val="22"/>
                <w:szCs w:val="22"/>
              </w:rPr>
            </w:pPr>
            <w:r w:rsidRPr="0066426C">
              <w:rPr>
                <w:sz w:val="22"/>
                <w:szCs w:val="22"/>
              </w:rPr>
              <w:t>Rezultatai</w:t>
            </w:r>
          </w:p>
          <w:p w:rsidR="00B96BFC" w:rsidRPr="0066426C" w:rsidRDefault="00B96BFC" w:rsidP="00D57CA1">
            <w:pPr>
              <w:rPr>
                <w:sz w:val="22"/>
                <w:szCs w:val="22"/>
              </w:rPr>
            </w:pPr>
            <w:r w:rsidRPr="0066426C">
              <w:rPr>
                <w:sz w:val="22"/>
                <w:szCs w:val="22"/>
              </w:rPr>
              <w:t>Pastabos /</w:t>
            </w:r>
            <w:proofErr w:type="spellStart"/>
            <w:r w:rsidRPr="0066426C">
              <w:rPr>
                <w:sz w:val="22"/>
                <w:szCs w:val="22"/>
              </w:rPr>
              <w:t>Nepasiekimo</w:t>
            </w:r>
            <w:proofErr w:type="spellEnd"/>
            <w:r w:rsidRPr="0066426C">
              <w:rPr>
                <w:sz w:val="22"/>
                <w:szCs w:val="22"/>
              </w:rPr>
              <w:t xml:space="preserve"> priežastys</w:t>
            </w:r>
          </w:p>
        </w:tc>
        <w:tc>
          <w:tcPr>
            <w:tcW w:w="3002" w:type="dxa"/>
            <w:gridSpan w:val="8"/>
          </w:tcPr>
          <w:p w:rsidR="00B96BFC" w:rsidRPr="0066426C" w:rsidRDefault="00B96BFC" w:rsidP="00D57CA1">
            <w:pPr>
              <w:rPr>
                <w:sz w:val="22"/>
                <w:szCs w:val="22"/>
              </w:rPr>
            </w:pPr>
            <w:r w:rsidRPr="0066426C">
              <w:rPr>
                <w:sz w:val="22"/>
                <w:szCs w:val="22"/>
              </w:rPr>
              <w:t>NUMATYTOS LĖŠOS (TŪKST.LT)</w:t>
            </w:r>
          </w:p>
        </w:tc>
        <w:tc>
          <w:tcPr>
            <w:tcW w:w="2668" w:type="dxa"/>
            <w:gridSpan w:val="5"/>
          </w:tcPr>
          <w:p w:rsidR="00B96BFC" w:rsidRPr="0066426C" w:rsidRDefault="00B96BFC" w:rsidP="00D57CA1">
            <w:pPr>
              <w:rPr>
                <w:sz w:val="22"/>
                <w:szCs w:val="22"/>
              </w:rPr>
            </w:pPr>
            <w:r w:rsidRPr="0066426C">
              <w:rPr>
                <w:sz w:val="22"/>
                <w:szCs w:val="22"/>
              </w:rPr>
              <w:t>ĮSISAVINTOS LĖŠOS</w:t>
            </w:r>
          </w:p>
        </w:tc>
        <w:tc>
          <w:tcPr>
            <w:tcW w:w="1559" w:type="dxa"/>
            <w:vMerge w:val="restart"/>
          </w:tcPr>
          <w:p w:rsidR="00B96BFC" w:rsidRPr="0066426C" w:rsidRDefault="00B96BFC" w:rsidP="00D57CA1">
            <w:pPr>
              <w:rPr>
                <w:sz w:val="22"/>
                <w:szCs w:val="22"/>
              </w:rPr>
            </w:pPr>
            <w:r w:rsidRPr="0066426C">
              <w:rPr>
                <w:sz w:val="22"/>
                <w:szCs w:val="22"/>
              </w:rPr>
              <w:t>Atsakingi, vykdytojai</w:t>
            </w:r>
          </w:p>
        </w:tc>
      </w:tr>
      <w:tr w:rsidR="00B96BFC" w:rsidRPr="00470BC6" w:rsidTr="00C457B1">
        <w:trPr>
          <w:cantSplit/>
          <w:trHeight w:val="1977"/>
        </w:trPr>
        <w:tc>
          <w:tcPr>
            <w:tcW w:w="914" w:type="dxa"/>
            <w:gridSpan w:val="2"/>
            <w:vMerge/>
          </w:tcPr>
          <w:p w:rsidR="00B96BFC" w:rsidRPr="0066426C" w:rsidRDefault="00B96BFC" w:rsidP="00D57CA1">
            <w:pPr>
              <w:rPr>
                <w:sz w:val="22"/>
                <w:szCs w:val="22"/>
              </w:rPr>
            </w:pPr>
          </w:p>
        </w:tc>
        <w:tc>
          <w:tcPr>
            <w:tcW w:w="1999" w:type="dxa"/>
            <w:vMerge/>
          </w:tcPr>
          <w:p w:rsidR="00B96BFC" w:rsidRPr="0066426C" w:rsidRDefault="00B96BFC" w:rsidP="00D57CA1">
            <w:pPr>
              <w:rPr>
                <w:sz w:val="22"/>
                <w:szCs w:val="22"/>
              </w:rPr>
            </w:pPr>
          </w:p>
        </w:tc>
        <w:tc>
          <w:tcPr>
            <w:tcW w:w="1497" w:type="dxa"/>
            <w:vMerge/>
          </w:tcPr>
          <w:p w:rsidR="00B96BFC" w:rsidRPr="0066426C" w:rsidRDefault="00B96BFC" w:rsidP="00D57CA1">
            <w:pPr>
              <w:rPr>
                <w:sz w:val="22"/>
                <w:szCs w:val="22"/>
              </w:rPr>
            </w:pPr>
          </w:p>
        </w:tc>
        <w:tc>
          <w:tcPr>
            <w:tcW w:w="560" w:type="dxa"/>
            <w:vMerge/>
            <w:textDirection w:val="btLr"/>
          </w:tcPr>
          <w:p w:rsidR="00B96BFC" w:rsidRPr="0066426C" w:rsidRDefault="00B96BFC" w:rsidP="00D57CA1">
            <w:pPr>
              <w:rPr>
                <w:sz w:val="22"/>
                <w:szCs w:val="22"/>
              </w:rPr>
            </w:pPr>
          </w:p>
        </w:tc>
        <w:tc>
          <w:tcPr>
            <w:tcW w:w="546" w:type="dxa"/>
            <w:textDirection w:val="btLr"/>
          </w:tcPr>
          <w:p w:rsidR="00B96BFC" w:rsidRPr="0066426C" w:rsidRDefault="00B96BFC" w:rsidP="00D57CA1">
            <w:pPr>
              <w:rPr>
                <w:sz w:val="22"/>
                <w:szCs w:val="22"/>
              </w:rPr>
            </w:pPr>
            <w:smartTag w:uri="urn:schemas-microsoft-com:office:smarttags" w:element="stockticker">
              <w:r w:rsidRPr="0066426C">
                <w:rPr>
                  <w:sz w:val="22"/>
                  <w:szCs w:val="22"/>
                </w:rPr>
                <w:t>PLR</w:t>
              </w:r>
            </w:smartTag>
          </w:p>
        </w:tc>
        <w:tc>
          <w:tcPr>
            <w:tcW w:w="546" w:type="dxa"/>
            <w:textDirection w:val="btLr"/>
          </w:tcPr>
          <w:p w:rsidR="00B96BFC" w:rsidRPr="0066426C" w:rsidRDefault="00B96BFC" w:rsidP="00D57CA1">
            <w:pPr>
              <w:rPr>
                <w:sz w:val="22"/>
                <w:szCs w:val="22"/>
              </w:rPr>
            </w:pPr>
            <w:smartTag w:uri="urn:schemas-microsoft-com:office:smarttags" w:element="stockticker">
              <w:r w:rsidRPr="0066426C">
                <w:rPr>
                  <w:sz w:val="22"/>
                  <w:szCs w:val="22"/>
                </w:rPr>
                <w:t>FLR</w:t>
              </w:r>
            </w:smartTag>
          </w:p>
        </w:tc>
        <w:tc>
          <w:tcPr>
            <w:tcW w:w="2126" w:type="dxa"/>
            <w:vMerge/>
          </w:tcPr>
          <w:p w:rsidR="00B96BFC" w:rsidRPr="0066426C" w:rsidRDefault="00B96BFC" w:rsidP="00D57CA1">
            <w:pPr>
              <w:rPr>
                <w:sz w:val="22"/>
                <w:szCs w:val="22"/>
              </w:rPr>
            </w:pPr>
          </w:p>
        </w:tc>
        <w:tc>
          <w:tcPr>
            <w:tcW w:w="709" w:type="dxa"/>
            <w:textDirection w:val="btLr"/>
          </w:tcPr>
          <w:p w:rsidR="00B96BFC" w:rsidRPr="0066426C" w:rsidRDefault="00B96BFC" w:rsidP="00D57CA1">
            <w:pPr>
              <w:rPr>
                <w:sz w:val="22"/>
                <w:szCs w:val="22"/>
              </w:rPr>
            </w:pPr>
            <w:r w:rsidRPr="0066426C">
              <w:rPr>
                <w:sz w:val="22"/>
                <w:szCs w:val="22"/>
              </w:rPr>
              <w:t>Viso lėšų</w:t>
            </w:r>
          </w:p>
        </w:tc>
        <w:tc>
          <w:tcPr>
            <w:tcW w:w="425" w:type="dxa"/>
            <w:textDirection w:val="btLr"/>
          </w:tcPr>
          <w:p w:rsidR="00B96BFC" w:rsidRPr="0066426C" w:rsidRDefault="00B96BFC" w:rsidP="00D57CA1">
            <w:pPr>
              <w:rPr>
                <w:sz w:val="22"/>
                <w:szCs w:val="22"/>
              </w:rPr>
            </w:pPr>
            <w:r w:rsidRPr="0066426C">
              <w:rPr>
                <w:sz w:val="22"/>
                <w:szCs w:val="22"/>
              </w:rPr>
              <w:t xml:space="preserve">Savivaldybės lėšos </w:t>
            </w:r>
          </w:p>
        </w:tc>
        <w:tc>
          <w:tcPr>
            <w:tcW w:w="425" w:type="dxa"/>
            <w:gridSpan w:val="3"/>
            <w:textDirection w:val="btLr"/>
            <w:vAlign w:val="center"/>
          </w:tcPr>
          <w:p w:rsidR="00B96BFC" w:rsidRPr="0066426C" w:rsidRDefault="00B96BFC" w:rsidP="00D57CA1">
            <w:pPr>
              <w:rPr>
                <w:sz w:val="22"/>
                <w:szCs w:val="22"/>
              </w:rPr>
            </w:pPr>
            <w:proofErr w:type="spellStart"/>
            <w:r w:rsidRPr="0066426C">
              <w:rPr>
                <w:sz w:val="22"/>
                <w:szCs w:val="22"/>
              </w:rPr>
              <w:t>Nac</w:t>
            </w:r>
            <w:proofErr w:type="spellEnd"/>
            <w:r w:rsidRPr="0066426C">
              <w:rPr>
                <w:sz w:val="22"/>
                <w:szCs w:val="22"/>
              </w:rPr>
              <w:t xml:space="preserve">. biudžeto lėšos </w:t>
            </w:r>
          </w:p>
        </w:tc>
        <w:tc>
          <w:tcPr>
            <w:tcW w:w="882" w:type="dxa"/>
            <w:textDirection w:val="btLr"/>
          </w:tcPr>
          <w:p w:rsidR="00B96BFC" w:rsidRPr="0066426C" w:rsidRDefault="00B96BFC" w:rsidP="00D57CA1">
            <w:pPr>
              <w:rPr>
                <w:sz w:val="22"/>
                <w:szCs w:val="22"/>
              </w:rPr>
            </w:pPr>
            <w:r w:rsidRPr="0066426C">
              <w:rPr>
                <w:sz w:val="22"/>
                <w:szCs w:val="22"/>
              </w:rPr>
              <w:t xml:space="preserve">ES fondai, kita </w:t>
            </w:r>
            <w:proofErr w:type="spellStart"/>
            <w:r w:rsidRPr="0066426C">
              <w:rPr>
                <w:sz w:val="22"/>
                <w:szCs w:val="22"/>
              </w:rPr>
              <w:t>užs</w:t>
            </w:r>
            <w:proofErr w:type="spellEnd"/>
            <w:r w:rsidRPr="0066426C">
              <w:rPr>
                <w:sz w:val="22"/>
                <w:szCs w:val="22"/>
              </w:rPr>
              <w:t>. valstybių parama</w:t>
            </w:r>
          </w:p>
          <w:p w:rsidR="00B96BFC" w:rsidRPr="0066426C" w:rsidRDefault="00B96BFC" w:rsidP="00D57CA1">
            <w:pPr>
              <w:rPr>
                <w:sz w:val="22"/>
                <w:szCs w:val="22"/>
              </w:rPr>
            </w:pPr>
          </w:p>
        </w:tc>
        <w:tc>
          <w:tcPr>
            <w:tcW w:w="561" w:type="dxa"/>
            <w:gridSpan w:val="2"/>
            <w:textDirection w:val="btLr"/>
          </w:tcPr>
          <w:p w:rsidR="00B96BFC" w:rsidRPr="0066426C" w:rsidRDefault="00B96BFC" w:rsidP="00D57CA1">
            <w:pPr>
              <w:rPr>
                <w:sz w:val="22"/>
                <w:szCs w:val="22"/>
              </w:rPr>
            </w:pPr>
            <w:r w:rsidRPr="0066426C">
              <w:rPr>
                <w:sz w:val="22"/>
                <w:szCs w:val="22"/>
              </w:rPr>
              <w:t xml:space="preserve">Privačios lėšos </w:t>
            </w:r>
          </w:p>
        </w:tc>
        <w:tc>
          <w:tcPr>
            <w:tcW w:w="684" w:type="dxa"/>
            <w:textDirection w:val="btLr"/>
          </w:tcPr>
          <w:p w:rsidR="00B96BFC" w:rsidRPr="0066426C" w:rsidRDefault="00B96BFC" w:rsidP="00D57CA1">
            <w:pPr>
              <w:rPr>
                <w:sz w:val="22"/>
                <w:szCs w:val="22"/>
              </w:rPr>
            </w:pPr>
            <w:r w:rsidRPr="0066426C">
              <w:rPr>
                <w:sz w:val="22"/>
                <w:szCs w:val="22"/>
              </w:rPr>
              <w:t>Viso lėšų</w:t>
            </w:r>
          </w:p>
        </w:tc>
        <w:tc>
          <w:tcPr>
            <w:tcW w:w="567" w:type="dxa"/>
            <w:textDirection w:val="btLr"/>
          </w:tcPr>
          <w:p w:rsidR="00B96BFC" w:rsidRPr="0066426C" w:rsidRDefault="00B96BFC" w:rsidP="00D57CA1">
            <w:pPr>
              <w:rPr>
                <w:sz w:val="22"/>
                <w:szCs w:val="22"/>
              </w:rPr>
            </w:pPr>
            <w:r w:rsidRPr="0066426C">
              <w:rPr>
                <w:sz w:val="22"/>
                <w:szCs w:val="22"/>
              </w:rPr>
              <w:t xml:space="preserve">Savivaldybės lėšos </w:t>
            </w:r>
          </w:p>
        </w:tc>
        <w:tc>
          <w:tcPr>
            <w:tcW w:w="425" w:type="dxa"/>
            <w:textDirection w:val="btLr"/>
            <w:vAlign w:val="center"/>
          </w:tcPr>
          <w:p w:rsidR="00B96BFC" w:rsidRPr="0066426C" w:rsidRDefault="00B96BFC" w:rsidP="00D57CA1">
            <w:pPr>
              <w:rPr>
                <w:sz w:val="22"/>
                <w:szCs w:val="22"/>
              </w:rPr>
            </w:pPr>
            <w:proofErr w:type="spellStart"/>
            <w:r w:rsidRPr="0066426C">
              <w:rPr>
                <w:sz w:val="22"/>
                <w:szCs w:val="22"/>
              </w:rPr>
              <w:t>Nac</w:t>
            </w:r>
            <w:proofErr w:type="spellEnd"/>
            <w:r w:rsidRPr="0066426C">
              <w:rPr>
                <w:sz w:val="22"/>
                <w:szCs w:val="22"/>
              </w:rPr>
              <w:t xml:space="preserve">. biudžeto lėšos </w:t>
            </w:r>
          </w:p>
        </w:tc>
        <w:tc>
          <w:tcPr>
            <w:tcW w:w="567" w:type="dxa"/>
            <w:textDirection w:val="btLr"/>
          </w:tcPr>
          <w:p w:rsidR="00B96BFC" w:rsidRPr="0066426C" w:rsidRDefault="00B96BFC" w:rsidP="00D57CA1">
            <w:pPr>
              <w:rPr>
                <w:sz w:val="22"/>
                <w:szCs w:val="22"/>
              </w:rPr>
            </w:pPr>
            <w:r w:rsidRPr="0066426C">
              <w:rPr>
                <w:sz w:val="22"/>
                <w:szCs w:val="22"/>
              </w:rPr>
              <w:t xml:space="preserve">ES fondai, kita </w:t>
            </w:r>
            <w:proofErr w:type="spellStart"/>
            <w:r w:rsidRPr="0066426C">
              <w:rPr>
                <w:sz w:val="22"/>
                <w:szCs w:val="22"/>
              </w:rPr>
              <w:t>užs</w:t>
            </w:r>
            <w:proofErr w:type="spellEnd"/>
            <w:r w:rsidRPr="0066426C">
              <w:rPr>
                <w:sz w:val="22"/>
                <w:szCs w:val="22"/>
              </w:rPr>
              <w:t>. valstybių parama</w:t>
            </w:r>
          </w:p>
          <w:p w:rsidR="00B96BFC" w:rsidRPr="0066426C" w:rsidRDefault="00B96BFC" w:rsidP="00D57CA1">
            <w:pPr>
              <w:rPr>
                <w:sz w:val="22"/>
                <w:szCs w:val="22"/>
              </w:rPr>
            </w:pPr>
          </w:p>
        </w:tc>
        <w:tc>
          <w:tcPr>
            <w:tcW w:w="425" w:type="dxa"/>
            <w:textDirection w:val="btLr"/>
          </w:tcPr>
          <w:p w:rsidR="00B96BFC" w:rsidRPr="0066426C" w:rsidRDefault="00B96BFC" w:rsidP="00D57CA1">
            <w:pPr>
              <w:rPr>
                <w:sz w:val="22"/>
                <w:szCs w:val="22"/>
              </w:rPr>
            </w:pPr>
            <w:r w:rsidRPr="0066426C">
              <w:rPr>
                <w:sz w:val="22"/>
                <w:szCs w:val="22"/>
              </w:rPr>
              <w:t xml:space="preserve">Privačios lėšos </w:t>
            </w:r>
          </w:p>
        </w:tc>
        <w:tc>
          <w:tcPr>
            <w:tcW w:w="1559" w:type="dxa"/>
            <w:vMerge/>
          </w:tcPr>
          <w:p w:rsidR="00B96BFC" w:rsidRPr="0066426C" w:rsidRDefault="00B96BFC" w:rsidP="00D57CA1">
            <w:pPr>
              <w:rPr>
                <w:sz w:val="22"/>
                <w:szCs w:val="22"/>
              </w:rPr>
            </w:pPr>
          </w:p>
        </w:tc>
      </w:tr>
      <w:tr w:rsidR="00B96BFC" w:rsidRPr="00470BC6" w:rsidTr="00F9358B">
        <w:tc>
          <w:tcPr>
            <w:tcW w:w="15417" w:type="dxa"/>
            <w:gridSpan w:val="22"/>
            <w:vAlign w:val="center"/>
          </w:tcPr>
          <w:p w:rsidR="00B96BFC" w:rsidRPr="0066426C" w:rsidRDefault="00B96BFC" w:rsidP="00D57CA1">
            <w:pPr>
              <w:rPr>
                <w:sz w:val="22"/>
                <w:szCs w:val="22"/>
              </w:rPr>
            </w:pPr>
            <w:r w:rsidRPr="0066426C">
              <w:rPr>
                <w:sz w:val="22"/>
                <w:szCs w:val="22"/>
              </w:rPr>
              <w:t>1.1.10 Uždavinys.  Plėtoti E administravimą</w:t>
            </w:r>
          </w:p>
        </w:tc>
      </w:tr>
      <w:tr w:rsidR="00366588" w:rsidRPr="00470BC6" w:rsidTr="00C457B1">
        <w:tc>
          <w:tcPr>
            <w:tcW w:w="856" w:type="dxa"/>
            <w:shd w:val="clear" w:color="auto" w:fill="F2DBDB"/>
            <w:vAlign w:val="center"/>
          </w:tcPr>
          <w:p w:rsidR="00366588" w:rsidRPr="0066426C" w:rsidRDefault="00366588" w:rsidP="00896CBF">
            <w:pPr>
              <w:ind w:right="-482"/>
              <w:rPr>
                <w:sz w:val="22"/>
                <w:szCs w:val="22"/>
              </w:rPr>
            </w:pPr>
            <w:r w:rsidRPr="0066426C">
              <w:rPr>
                <w:sz w:val="22"/>
                <w:szCs w:val="22"/>
              </w:rPr>
              <w:t>1.1.10.1</w:t>
            </w:r>
          </w:p>
        </w:tc>
        <w:tc>
          <w:tcPr>
            <w:tcW w:w="2057" w:type="dxa"/>
            <w:gridSpan w:val="2"/>
            <w:shd w:val="clear" w:color="auto" w:fill="F2DBDB"/>
            <w:vAlign w:val="center"/>
          </w:tcPr>
          <w:p w:rsidR="00366588" w:rsidRPr="0066426C" w:rsidRDefault="00366588" w:rsidP="00D57CA1">
            <w:pPr>
              <w:rPr>
                <w:sz w:val="22"/>
                <w:szCs w:val="22"/>
              </w:rPr>
            </w:pPr>
            <w:r w:rsidRPr="0066426C">
              <w:rPr>
                <w:sz w:val="22"/>
                <w:szCs w:val="22"/>
              </w:rPr>
              <w:t xml:space="preserve">Plėtoti keitimosi elektroniniais </w:t>
            </w:r>
            <w:r w:rsidRPr="0066426C">
              <w:rPr>
                <w:sz w:val="22"/>
                <w:szCs w:val="22"/>
              </w:rPr>
              <w:lastRenderedPageBreak/>
              <w:t>dokumentais tarp savivaldos ir kitų institucijų sistemą</w:t>
            </w:r>
          </w:p>
        </w:tc>
        <w:tc>
          <w:tcPr>
            <w:tcW w:w="1497" w:type="dxa"/>
            <w:shd w:val="clear" w:color="auto" w:fill="F2DBDB"/>
            <w:vAlign w:val="center"/>
          </w:tcPr>
          <w:p w:rsidR="00366588" w:rsidRPr="0066426C" w:rsidRDefault="00366588" w:rsidP="00896CBF">
            <w:pPr>
              <w:jc w:val="center"/>
              <w:rPr>
                <w:sz w:val="22"/>
                <w:szCs w:val="22"/>
              </w:rPr>
            </w:pPr>
          </w:p>
          <w:p w:rsidR="00366588" w:rsidRPr="0066426C" w:rsidRDefault="00366588" w:rsidP="00531552">
            <w:pPr>
              <w:jc w:val="center"/>
              <w:rPr>
                <w:sz w:val="22"/>
                <w:szCs w:val="22"/>
              </w:rPr>
            </w:pPr>
            <w:r w:rsidRPr="0066426C">
              <w:rPr>
                <w:sz w:val="22"/>
                <w:szCs w:val="22"/>
              </w:rPr>
              <w:t xml:space="preserve">Išplėtota </w:t>
            </w:r>
            <w:r w:rsidRPr="0066426C">
              <w:rPr>
                <w:sz w:val="22"/>
                <w:szCs w:val="22"/>
              </w:rPr>
              <w:lastRenderedPageBreak/>
              <w:t>keitimosi e. dokumentais tarp savivaldos ir kitų institucijų sistema</w:t>
            </w:r>
          </w:p>
        </w:tc>
        <w:tc>
          <w:tcPr>
            <w:tcW w:w="560" w:type="dxa"/>
            <w:shd w:val="clear" w:color="auto" w:fill="F2DBDB"/>
            <w:vAlign w:val="center"/>
          </w:tcPr>
          <w:p w:rsidR="00366588" w:rsidRPr="0066426C" w:rsidRDefault="00366588" w:rsidP="00896CBF">
            <w:pPr>
              <w:jc w:val="center"/>
              <w:rPr>
                <w:strike/>
                <w:sz w:val="22"/>
                <w:szCs w:val="22"/>
              </w:rPr>
            </w:pPr>
            <w:r w:rsidRPr="0066426C">
              <w:rPr>
                <w:sz w:val="22"/>
                <w:szCs w:val="22"/>
              </w:rPr>
              <w:lastRenderedPageBreak/>
              <w:t>%</w:t>
            </w:r>
          </w:p>
        </w:tc>
        <w:tc>
          <w:tcPr>
            <w:tcW w:w="546" w:type="dxa"/>
            <w:shd w:val="clear" w:color="auto" w:fill="F2DBDB"/>
            <w:vAlign w:val="center"/>
          </w:tcPr>
          <w:p w:rsidR="00366588" w:rsidRPr="0066426C" w:rsidRDefault="00366588" w:rsidP="00D57CA1">
            <w:pPr>
              <w:rPr>
                <w:sz w:val="22"/>
                <w:szCs w:val="22"/>
              </w:rPr>
            </w:pPr>
            <w:r w:rsidRPr="0066426C">
              <w:rPr>
                <w:sz w:val="22"/>
                <w:szCs w:val="22"/>
              </w:rPr>
              <w:t>30</w:t>
            </w:r>
          </w:p>
        </w:tc>
        <w:tc>
          <w:tcPr>
            <w:tcW w:w="546" w:type="dxa"/>
            <w:shd w:val="clear" w:color="auto" w:fill="F2DBDB"/>
            <w:vAlign w:val="center"/>
          </w:tcPr>
          <w:p w:rsidR="00366588" w:rsidRPr="0066426C" w:rsidRDefault="00531552" w:rsidP="00D57CA1">
            <w:pPr>
              <w:rPr>
                <w:sz w:val="22"/>
                <w:szCs w:val="22"/>
              </w:rPr>
            </w:pPr>
            <w:r w:rsidRPr="0066426C">
              <w:rPr>
                <w:sz w:val="22"/>
                <w:szCs w:val="22"/>
              </w:rPr>
              <w:t>0</w:t>
            </w:r>
          </w:p>
        </w:tc>
        <w:tc>
          <w:tcPr>
            <w:tcW w:w="2126" w:type="dxa"/>
            <w:shd w:val="clear" w:color="auto" w:fill="F2DBDB"/>
            <w:vAlign w:val="center"/>
          </w:tcPr>
          <w:p w:rsidR="00366588" w:rsidRPr="0066426C" w:rsidRDefault="0066426C" w:rsidP="00D57CA1">
            <w:pPr>
              <w:rPr>
                <w:sz w:val="22"/>
                <w:szCs w:val="22"/>
              </w:rPr>
            </w:pPr>
            <w:r w:rsidRPr="0066426C">
              <w:rPr>
                <w:sz w:val="22"/>
                <w:szCs w:val="22"/>
              </w:rPr>
              <w:t xml:space="preserve">Neįsigaliojus LR teisės </w:t>
            </w:r>
            <w:smartTag w:uri="schemas-tilde-lt/tildestengine" w:element="templates">
              <w:smartTagPr>
                <w:attr w:name="baseform" w:val="akt|as"/>
                <w:attr w:name="id" w:val="-1"/>
                <w:attr w:name="text" w:val="aktams"/>
              </w:smartTagPr>
              <w:r w:rsidRPr="0066426C">
                <w:rPr>
                  <w:sz w:val="22"/>
                  <w:szCs w:val="22"/>
                </w:rPr>
                <w:t>aktams</w:t>
              </w:r>
            </w:smartTag>
            <w:r w:rsidRPr="0066426C">
              <w:rPr>
                <w:sz w:val="22"/>
                <w:szCs w:val="22"/>
              </w:rPr>
              <w:t xml:space="preserve">, </w:t>
            </w:r>
            <w:r w:rsidRPr="0066426C">
              <w:rPr>
                <w:sz w:val="22"/>
                <w:szCs w:val="22"/>
              </w:rPr>
              <w:lastRenderedPageBreak/>
              <w:t>susijusiems su el. dokumentų keitimosi, nubuvo sudaryta galimybių keistis el. dokumentais.</w:t>
            </w:r>
          </w:p>
        </w:tc>
        <w:tc>
          <w:tcPr>
            <w:tcW w:w="709" w:type="dxa"/>
            <w:shd w:val="clear" w:color="auto" w:fill="F2DBDB"/>
            <w:vAlign w:val="center"/>
          </w:tcPr>
          <w:p w:rsidR="00366588" w:rsidRPr="0066426C" w:rsidRDefault="00366588" w:rsidP="00D57CA1">
            <w:pPr>
              <w:rPr>
                <w:sz w:val="22"/>
                <w:szCs w:val="22"/>
              </w:rPr>
            </w:pPr>
          </w:p>
        </w:tc>
        <w:tc>
          <w:tcPr>
            <w:tcW w:w="567" w:type="dxa"/>
            <w:gridSpan w:val="2"/>
            <w:shd w:val="clear" w:color="auto" w:fill="F2DBDB"/>
            <w:vAlign w:val="center"/>
          </w:tcPr>
          <w:p w:rsidR="00366588" w:rsidRPr="0066426C" w:rsidRDefault="00366588" w:rsidP="00D57CA1">
            <w:pPr>
              <w:rPr>
                <w:sz w:val="22"/>
                <w:szCs w:val="22"/>
              </w:rPr>
            </w:pPr>
          </w:p>
        </w:tc>
        <w:tc>
          <w:tcPr>
            <w:tcW w:w="241" w:type="dxa"/>
            <w:shd w:val="clear" w:color="auto" w:fill="F2DBDB"/>
            <w:vAlign w:val="center"/>
          </w:tcPr>
          <w:p w:rsidR="00366588" w:rsidRPr="0066426C" w:rsidRDefault="00366588" w:rsidP="00D57CA1">
            <w:pPr>
              <w:rPr>
                <w:sz w:val="22"/>
                <w:szCs w:val="22"/>
              </w:rPr>
            </w:pPr>
          </w:p>
        </w:tc>
        <w:tc>
          <w:tcPr>
            <w:tcW w:w="924" w:type="dxa"/>
            <w:gridSpan w:val="2"/>
            <w:shd w:val="clear" w:color="auto" w:fill="F2DBDB"/>
            <w:vAlign w:val="center"/>
          </w:tcPr>
          <w:p w:rsidR="00366588" w:rsidRPr="0066426C" w:rsidRDefault="00366588" w:rsidP="00D57CA1">
            <w:pPr>
              <w:rPr>
                <w:sz w:val="22"/>
                <w:szCs w:val="22"/>
              </w:rPr>
            </w:pPr>
          </w:p>
        </w:tc>
        <w:tc>
          <w:tcPr>
            <w:tcW w:w="536" w:type="dxa"/>
            <w:shd w:val="clear" w:color="auto" w:fill="F2DBDB"/>
            <w:vAlign w:val="center"/>
          </w:tcPr>
          <w:p w:rsidR="00366588" w:rsidRPr="0066426C" w:rsidRDefault="00366588" w:rsidP="00D57CA1">
            <w:pPr>
              <w:rPr>
                <w:sz w:val="22"/>
                <w:szCs w:val="22"/>
              </w:rPr>
            </w:pPr>
          </w:p>
        </w:tc>
        <w:tc>
          <w:tcPr>
            <w:tcW w:w="709" w:type="dxa"/>
            <w:gridSpan w:val="2"/>
            <w:shd w:val="clear" w:color="auto" w:fill="F2DBDB"/>
            <w:vAlign w:val="center"/>
          </w:tcPr>
          <w:p w:rsidR="00366588" w:rsidRPr="0066426C" w:rsidRDefault="00366588" w:rsidP="00D57CA1">
            <w:pPr>
              <w:rPr>
                <w:sz w:val="22"/>
                <w:szCs w:val="22"/>
              </w:rPr>
            </w:pPr>
          </w:p>
        </w:tc>
        <w:tc>
          <w:tcPr>
            <w:tcW w:w="567" w:type="dxa"/>
            <w:shd w:val="clear" w:color="auto" w:fill="F2DBDB"/>
            <w:vAlign w:val="center"/>
          </w:tcPr>
          <w:p w:rsidR="00366588" w:rsidRPr="0066426C" w:rsidRDefault="00366588" w:rsidP="00D57CA1">
            <w:pPr>
              <w:rPr>
                <w:sz w:val="22"/>
                <w:szCs w:val="22"/>
              </w:rPr>
            </w:pPr>
          </w:p>
        </w:tc>
        <w:tc>
          <w:tcPr>
            <w:tcW w:w="425" w:type="dxa"/>
            <w:shd w:val="clear" w:color="auto" w:fill="F2DBDB"/>
            <w:vAlign w:val="center"/>
          </w:tcPr>
          <w:p w:rsidR="00366588" w:rsidRPr="0066426C" w:rsidRDefault="00366588" w:rsidP="00D57CA1">
            <w:pPr>
              <w:rPr>
                <w:sz w:val="22"/>
                <w:szCs w:val="22"/>
              </w:rPr>
            </w:pPr>
          </w:p>
        </w:tc>
        <w:tc>
          <w:tcPr>
            <w:tcW w:w="567" w:type="dxa"/>
            <w:shd w:val="clear" w:color="auto" w:fill="F2DBDB"/>
            <w:vAlign w:val="center"/>
          </w:tcPr>
          <w:p w:rsidR="00366588" w:rsidRPr="0066426C" w:rsidRDefault="00366588" w:rsidP="00D57CA1">
            <w:pPr>
              <w:rPr>
                <w:sz w:val="22"/>
                <w:szCs w:val="22"/>
              </w:rPr>
            </w:pPr>
          </w:p>
        </w:tc>
        <w:tc>
          <w:tcPr>
            <w:tcW w:w="425" w:type="dxa"/>
            <w:shd w:val="clear" w:color="auto" w:fill="F2DBDB"/>
            <w:vAlign w:val="center"/>
          </w:tcPr>
          <w:p w:rsidR="00366588" w:rsidRPr="0066426C" w:rsidRDefault="00366588" w:rsidP="00D57CA1">
            <w:pPr>
              <w:rPr>
                <w:sz w:val="22"/>
                <w:szCs w:val="22"/>
              </w:rPr>
            </w:pPr>
          </w:p>
        </w:tc>
        <w:tc>
          <w:tcPr>
            <w:tcW w:w="1559" w:type="dxa"/>
            <w:shd w:val="clear" w:color="auto" w:fill="F2DBDB"/>
            <w:vAlign w:val="center"/>
          </w:tcPr>
          <w:p w:rsidR="00366588" w:rsidRPr="0066426C" w:rsidRDefault="00531552" w:rsidP="00896CBF">
            <w:pPr>
              <w:ind w:right="-167"/>
              <w:rPr>
                <w:sz w:val="22"/>
                <w:szCs w:val="22"/>
              </w:rPr>
            </w:pPr>
            <w:r w:rsidRPr="0066426C">
              <w:rPr>
                <w:sz w:val="22"/>
                <w:szCs w:val="22"/>
              </w:rPr>
              <w:t xml:space="preserve">Savivaldybės administracijos </w:t>
            </w:r>
            <w:r w:rsidRPr="0066426C">
              <w:rPr>
                <w:sz w:val="22"/>
                <w:szCs w:val="22"/>
              </w:rPr>
              <w:lastRenderedPageBreak/>
              <w:t>Informacinės visuomenės plėtros skyrius</w:t>
            </w:r>
          </w:p>
        </w:tc>
      </w:tr>
      <w:tr w:rsidR="00A17832" w:rsidRPr="00470BC6" w:rsidTr="00C457B1">
        <w:tc>
          <w:tcPr>
            <w:tcW w:w="856" w:type="dxa"/>
            <w:vAlign w:val="center"/>
          </w:tcPr>
          <w:p w:rsidR="00A17832" w:rsidRPr="00A17832" w:rsidRDefault="00A17832" w:rsidP="00896CBF">
            <w:pPr>
              <w:ind w:right="-482"/>
              <w:rPr>
                <w:sz w:val="22"/>
                <w:szCs w:val="22"/>
              </w:rPr>
            </w:pPr>
            <w:r w:rsidRPr="00A17832">
              <w:rPr>
                <w:sz w:val="22"/>
                <w:szCs w:val="22"/>
              </w:rPr>
              <w:lastRenderedPageBreak/>
              <w:t>1.1.10.3.</w:t>
            </w:r>
          </w:p>
        </w:tc>
        <w:tc>
          <w:tcPr>
            <w:tcW w:w="2057" w:type="dxa"/>
            <w:gridSpan w:val="2"/>
            <w:vAlign w:val="center"/>
          </w:tcPr>
          <w:p w:rsidR="00A17832" w:rsidRPr="00A17832" w:rsidRDefault="00A17832" w:rsidP="00D57CA1">
            <w:pPr>
              <w:rPr>
                <w:sz w:val="22"/>
                <w:szCs w:val="22"/>
              </w:rPr>
            </w:pPr>
            <w:r w:rsidRPr="00A17832">
              <w:rPr>
                <w:sz w:val="22"/>
                <w:szCs w:val="22"/>
              </w:rPr>
              <w:t>Įgyvendinti projektą „Panevėžio miesto savivaldybės dokumentų ir finansų valdymo, apskaitos ir atskaitomybės informacinių sistemų diegimas ir plėtra“</w:t>
            </w:r>
          </w:p>
        </w:tc>
        <w:tc>
          <w:tcPr>
            <w:tcW w:w="1497" w:type="dxa"/>
            <w:vAlign w:val="center"/>
          </w:tcPr>
          <w:p w:rsidR="00A17832" w:rsidRPr="00A17832" w:rsidRDefault="00A17832" w:rsidP="00D57CA1">
            <w:pPr>
              <w:rPr>
                <w:sz w:val="22"/>
                <w:szCs w:val="22"/>
              </w:rPr>
            </w:pPr>
            <w:r w:rsidRPr="00A17832">
              <w:rPr>
                <w:sz w:val="22"/>
                <w:szCs w:val="22"/>
              </w:rPr>
              <w:t>Įdiegta elektroninių informacinių sistemų skaičius</w:t>
            </w:r>
          </w:p>
        </w:tc>
        <w:tc>
          <w:tcPr>
            <w:tcW w:w="560" w:type="dxa"/>
            <w:vAlign w:val="center"/>
          </w:tcPr>
          <w:p w:rsidR="00A17832" w:rsidRPr="00A17832" w:rsidRDefault="00A17832" w:rsidP="00896CBF">
            <w:pPr>
              <w:ind w:right="-108"/>
              <w:rPr>
                <w:sz w:val="22"/>
                <w:szCs w:val="22"/>
              </w:rPr>
            </w:pPr>
            <w:r w:rsidRPr="00A17832">
              <w:rPr>
                <w:sz w:val="22"/>
                <w:szCs w:val="22"/>
              </w:rPr>
              <w:t>Vnt.</w:t>
            </w:r>
          </w:p>
        </w:tc>
        <w:tc>
          <w:tcPr>
            <w:tcW w:w="546" w:type="dxa"/>
            <w:vAlign w:val="center"/>
          </w:tcPr>
          <w:p w:rsidR="00A17832" w:rsidRPr="00A17832" w:rsidRDefault="00A17832" w:rsidP="00D57CA1">
            <w:pPr>
              <w:rPr>
                <w:sz w:val="22"/>
                <w:szCs w:val="22"/>
              </w:rPr>
            </w:pPr>
            <w:r w:rsidRPr="00A17832">
              <w:rPr>
                <w:sz w:val="22"/>
                <w:szCs w:val="22"/>
              </w:rPr>
              <w:t>2</w:t>
            </w:r>
          </w:p>
        </w:tc>
        <w:tc>
          <w:tcPr>
            <w:tcW w:w="546" w:type="dxa"/>
            <w:vAlign w:val="center"/>
          </w:tcPr>
          <w:p w:rsidR="00A17832" w:rsidRPr="00A17832" w:rsidRDefault="00A17832" w:rsidP="00D57CA1">
            <w:pPr>
              <w:rPr>
                <w:sz w:val="22"/>
                <w:szCs w:val="22"/>
              </w:rPr>
            </w:pPr>
            <w:r w:rsidRPr="00A17832">
              <w:rPr>
                <w:sz w:val="22"/>
                <w:szCs w:val="22"/>
              </w:rPr>
              <w:t>2</w:t>
            </w:r>
          </w:p>
        </w:tc>
        <w:tc>
          <w:tcPr>
            <w:tcW w:w="2126" w:type="dxa"/>
            <w:vAlign w:val="center"/>
          </w:tcPr>
          <w:p w:rsidR="00A17832" w:rsidRPr="00A17832" w:rsidRDefault="00A17832" w:rsidP="00137580">
            <w:pPr>
              <w:rPr>
                <w:sz w:val="22"/>
                <w:szCs w:val="22"/>
              </w:rPr>
            </w:pPr>
            <w:r w:rsidRPr="00A17832">
              <w:rPr>
                <w:sz w:val="22"/>
                <w:szCs w:val="22"/>
              </w:rPr>
              <w:t>Nupirkta ir įdiegta dokumentų valdymo informacinė sistema, pritaikyta el. dokumentams registruoti ir el. parašui taikyti.</w:t>
            </w:r>
          </w:p>
          <w:p w:rsidR="00A17832" w:rsidRPr="00A17832" w:rsidRDefault="00A17832" w:rsidP="00137580">
            <w:pPr>
              <w:rPr>
                <w:sz w:val="22"/>
                <w:szCs w:val="22"/>
              </w:rPr>
            </w:pPr>
          </w:p>
          <w:p w:rsidR="00A17832" w:rsidRPr="00A17832" w:rsidRDefault="00A17832" w:rsidP="00137580">
            <w:pPr>
              <w:rPr>
                <w:sz w:val="22"/>
                <w:szCs w:val="22"/>
              </w:rPr>
            </w:pPr>
            <w:r w:rsidRPr="00A17832">
              <w:rPr>
                <w:sz w:val="22"/>
                <w:szCs w:val="22"/>
              </w:rPr>
              <w:t xml:space="preserve">Nupirkta ir įdiegta finansų valdymo, </w:t>
            </w:r>
            <w:smartTag w:uri="schemas-tilde-lt/tildestengine" w:element="templates">
              <w:smartTagPr>
                <w:attr w:name="text" w:val="apskaitos"/>
                <w:attr w:name="id" w:val="-1"/>
                <w:attr w:name="baseform" w:val="apskait|a"/>
              </w:smartTagPr>
              <w:r w:rsidRPr="00A17832">
                <w:rPr>
                  <w:sz w:val="22"/>
                  <w:szCs w:val="22"/>
                </w:rPr>
                <w:t>apskaitos</w:t>
              </w:r>
            </w:smartTag>
            <w:r w:rsidRPr="00A17832">
              <w:rPr>
                <w:sz w:val="22"/>
                <w:szCs w:val="22"/>
              </w:rPr>
              <w:t xml:space="preserve"> ir atskaitomybės informacinė sistema.</w:t>
            </w:r>
          </w:p>
          <w:p w:rsidR="00A17832" w:rsidRPr="00A17832" w:rsidRDefault="00A17832" w:rsidP="00137580">
            <w:pPr>
              <w:rPr>
                <w:sz w:val="22"/>
                <w:szCs w:val="22"/>
              </w:rPr>
            </w:pPr>
            <w:r w:rsidRPr="00A17832">
              <w:rPr>
                <w:sz w:val="22"/>
                <w:szCs w:val="22"/>
              </w:rPr>
              <w:t>Projektas įgyvendintas. Viso panaudota ES lėšų – 1848,5 tūkst</w:t>
            </w:r>
            <w:smartTag w:uri="schemas-tilde-lv/tildestengine" w:element="currency">
              <w:smartTagPr>
                <w:attr w:name="currency_id" w:val="15"/>
                <w:attr w:name="currency_key" w:val="LTL"/>
                <w:attr w:name="currency_value" w:val="."/>
                <w:attr w:name="currency_text" w:val="Lt"/>
              </w:smartTagPr>
              <w:r w:rsidRPr="00A17832">
                <w:rPr>
                  <w:sz w:val="22"/>
                  <w:szCs w:val="22"/>
                </w:rPr>
                <w:t>. Lt</w:t>
              </w:r>
            </w:smartTag>
            <w:r w:rsidRPr="00A17832">
              <w:rPr>
                <w:sz w:val="22"/>
                <w:szCs w:val="22"/>
              </w:rPr>
              <w:t>, Savivaldybės - 69,9 tūkst</w:t>
            </w:r>
            <w:smartTag w:uri="schemas-tilde-lv/tildestengine" w:element="currency">
              <w:smartTagPr>
                <w:attr w:name="currency_id" w:val="15"/>
                <w:attr w:name="currency_key" w:val="LTL"/>
                <w:attr w:name="currency_value" w:val="."/>
                <w:attr w:name="currency_text" w:val="Lt"/>
              </w:smartTagPr>
              <w:r w:rsidRPr="00A17832">
                <w:rPr>
                  <w:sz w:val="22"/>
                  <w:szCs w:val="22"/>
                </w:rPr>
                <w:t>. Lt</w:t>
              </w:r>
            </w:smartTag>
          </w:p>
        </w:tc>
        <w:tc>
          <w:tcPr>
            <w:tcW w:w="709" w:type="dxa"/>
            <w:vAlign w:val="center"/>
          </w:tcPr>
          <w:p w:rsidR="00A17832" w:rsidRPr="006678FD" w:rsidRDefault="00A17832" w:rsidP="00C457B1">
            <w:pPr>
              <w:rPr>
                <w:sz w:val="20"/>
              </w:rPr>
            </w:pPr>
            <w:r w:rsidRPr="006678FD">
              <w:rPr>
                <w:sz w:val="20"/>
              </w:rPr>
              <w:t>860</w:t>
            </w:r>
          </w:p>
        </w:tc>
        <w:tc>
          <w:tcPr>
            <w:tcW w:w="567" w:type="dxa"/>
            <w:gridSpan w:val="2"/>
            <w:vAlign w:val="center"/>
          </w:tcPr>
          <w:p w:rsidR="00A17832" w:rsidRPr="006678FD" w:rsidRDefault="00A17832" w:rsidP="00137580">
            <w:pPr>
              <w:rPr>
                <w:sz w:val="20"/>
              </w:rPr>
            </w:pPr>
          </w:p>
        </w:tc>
        <w:tc>
          <w:tcPr>
            <w:tcW w:w="241" w:type="dxa"/>
            <w:vAlign w:val="center"/>
          </w:tcPr>
          <w:p w:rsidR="00A17832" w:rsidRPr="006678FD" w:rsidRDefault="00A17832" w:rsidP="00137580">
            <w:pPr>
              <w:rPr>
                <w:sz w:val="20"/>
              </w:rPr>
            </w:pPr>
          </w:p>
        </w:tc>
        <w:tc>
          <w:tcPr>
            <w:tcW w:w="924" w:type="dxa"/>
            <w:gridSpan w:val="2"/>
            <w:vAlign w:val="center"/>
          </w:tcPr>
          <w:p w:rsidR="00A17832" w:rsidRPr="006678FD" w:rsidRDefault="00A17832" w:rsidP="00C457B1">
            <w:pPr>
              <w:rPr>
                <w:sz w:val="20"/>
              </w:rPr>
            </w:pPr>
            <w:r w:rsidRPr="006678FD">
              <w:rPr>
                <w:sz w:val="20"/>
              </w:rPr>
              <w:t>860</w:t>
            </w:r>
          </w:p>
        </w:tc>
        <w:tc>
          <w:tcPr>
            <w:tcW w:w="536" w:type="dxa"/>
            <w:vAlign w:val="center"/>
          </w:tcPr>
          <w:p w:rsidR="00A17832" w:rsidRPr="006678FD" w:rsidRDefault="00A17832" w:rsidP="00137580">
            <w:pPr>
              <w:rPr>
                <w:sz w:val="20"/>
              </w:rPr>
            </w:pPr>
          </w:p>
        </w:tc>
        <w:tc>
          <w:tcPr>
            <w:tcW w:w="709" w:type="dxa"/>
            <w:gridSpan w:val="2"/>
            <w:vAlign w:val="center"/>
          </w:tcPr>
          <w:p w:rsidR="00A17832" w:rsidRPr="006678FD" w:rsidRDefault="00A17832" w:rsidP="00C457B1">
            <w:pPr>
              <w:rPr>
                <w:sz w:val="20"/>
              </w:rPr>
            </w:pPr>
            <w:r w:rsidRPr="006678FD">
              <w:rPr>
                <w:sz w:val="20"/>
              </w:rPr>
              <w:t>281</w:t>
            </w:r>
          </w:p>
        </w:tc>
        <w:tc>
          <w:tcPr>
            <w:tcW w:w="567" w:type="dxa"/>
            <w:vAlign w:val="center"/>
          </w:tcPr>
          <w:p w:rsidR="00A17832" w:rsidRPr="006678FD" w:rsidRDefault="00A17832" w:rsidP="00137580">
            <w:pPr>
              <w:rPr>
                <w:sz w:val="20"/>
              </w:rPr>
            </w:pPr>
          </w:p>
        </w:tc>
        <w:tc>
          <w:tcPr>
            <w:tcW w:w="425" w:type="dxa"/>
            <w:vAlign w:val="center"/>
          </w:tcPr>
          <w:p w:rsidR="00A17832" w:rsidRPr="006678FD" w:rsidRDefault="00A17832" w:rsidP="00137580">
            <w:pPr>
              <w:rPr>
                <w:sz w:val="20"/>
              </w:rPr>
            </w:pPr>
          </w:p>
        </w:tc>
        <w:tc>
          <w:tcPr>
            <w:tcW w:w="567" w:type="dxa"/>
            <w:vAlign w:val="center"/>
          </w:tcPr>
          <w:p w:rsidR="00A17832" w:rsidRPr="006678FD" w:rsidRDefault="00A17832" w:rsidP="00C457B1">
            <w:pPr>
              <w:rPr>
                <w:sz w:val="20"/>
              </w:rPr>
            </w:pPr>
            <w:r w:rsidRPr="006678FD">
              <w:rPr>
                <w:sz w:val="20"/>
              </w:rPr>
              <w:t>281</w:t>
            </w:r>
          </w:p>
        </w:tc>
        <w:tc>
          <w:tcPr>
            <w:tcW w:w="425" w:type="dxa"/>
            <w:vAlign w:val="center"/>
          </w:tcPr>
          <w:p w:rsidR="00A17832" w:rsidRPr="006678FD" w:rsidRDefault="00A17832" w:rsidP="001E2AED">
            <w:pPr>
              <w:rPr>
                <w:sz w:val="20"/>
              </w:rPr>
            </w:pPr>
          </w:p>
        </w:tc>
        <w:tc>
          <w:tcPr>
            <w:tcW w:w="1559" w:type="dxa"/>
            <w:vAlign w:val="center"/>
          </w:tcPr>
          <w:p w:rsidR="00A17832" w:rsidRPr="00A17832" w:rsidRDefault="00A17832" w:rsidP="00896CBF">
            <w:pPr>
              <w:ind w:right="-167"/>
              <w:rPr>
                <w:sz w:val="22"/>
                <w:szCs w:val="22"/>
              </w:rPr>
            </w:pPr>
            <w:r w:rsidRPr="00A17832">
              <w:rPr>
                <w:sz w:val="22"/>
                <w:szCs w:val="22"/>
              </w:rPr>
              <w:t>Savivaldybės administracijos Informacinės visuomenės plėtros skyrius</w:t>
            </w:r>
          </w:p>
        </w:tc>
      </w:tr>
      <w:tr w:rsidR="00A17832" w:rsidRPr="00470BC6" w:rsidTr="00C457B1">
        <w:tc>
          <w:tcPr>
            <w:tcW w:w="856" w:type="dxa"/>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B37AA9" w:rsidRDefault="00A17832" w:rsidP="00A17832">
            <w:pPr>
              <w:ind w:right="-482"/>
              <w:rPr>
                <w:sz w:val="22"/>
                <w:szCs w:val="22"/>
              </w:rPr>
            </w:pPr>
            <w:r w:rsidRPr="00B37AA9">
              <w:rPr>
                <w:sz w:val="22"/>
                <w:szCs w:val="22"/>
              </w:rPr>
              <w:t>1.1.11.3</w:t>
            </w:r>
          </w:p>
        </w:tc>
        <w:tc>
          <w:tcPr>
            <w:tcW w:w="2057" w:type="dxa"/>
            <w:gridSpan w:val="2"/>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B37AA9" w:rsidRDefault="00B37AA9" w:rsidP="00126203">
            <w:pPr>
              <w:rPr>
                <w:sz w:val="22"/>
                <w:szCs w:val="22"/>
              </w:rPr>
            </w:pPr>
            <w:r w:rsidRPr="00B37AA9">
              <w:rPr>
                <w:sz w:val="22"/>
                <w:szCs w:val="22"/>
              </w:rPr>
              <w:t>Vykdyti miesto ir išorės susisiekimo sistemos priežiūrą ir sukurti susisiekimo sistemos duomenų bazę (E-bilieto sukūrimas).</w:t>
            </w:r>
          </w:p>
          <w:p w:rsidR="00A17832" w:rsidRPr="00B37AA9" w:rsidRDefault="00A17832" w:rsidP="00126203">
            <w:pPr>
              <w:rPr>
                <w:sz w:val="22"/>
                <w:szCs w:val="22"/>
              </w:rPr>
            </w:pPr>
          </w:p>
          <w:p w:rsidR="00A17832" w:rsidRPr="00B37AA9" w:rsidRDefault="00A17832" w:rsidP="00126203">
            <w:pPr>
              <w:rPr>
                <w:sz w:val="22"/>
                <w:szCs w:val="22"/>
              </w:rPr>
            </w:pPr>
          </w:p>
        </w:tc>
        <w:tc>
          <w:tcPr>
            <w:tcW w:w="1497" w:type="dxa"/>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B37AA9" w:rsidRDefault="00B37AA9" w:rsidP="00126203">
            <w:pPr>
              <w:rPr>
                <w:color w:val="4F81BD" w:themeColor="accent1"/>
                <w:sz w:val="22"/>
                <w:szCs w:val="22"/>
              </w:rPr>
            </w:pPr>
            <w:r w:rsidRPr="00B37AA9">
              <w:rPr>
                <w:sz w:val="22"/>
                <w:szCs w:val="22"/>
              </w:rPr>
              <w:t>Sukurtų E bilieto sistemų skaičius</w:t>
            </w:r>
          </w:p>
        </w:tc>
        <w:tc>
          <w:tcPr>
            <w:tcW w:w="560" w:type="dxa"/>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B37AA9" w:rsidRDefault="00B37AA9" w:rsidP="00126203">
            <w:pPr>
              <w:ind w:right="-108"/>
              <w:rPr>
                <w:sz w:val="22"/>
                <w:szCs w:val="22"/>
              </w:rPr>
            </w:pPr>
            <w:r w:rsidRPr="00B37AA9">
              <w:rPr>
                <w:sz w:val="22"/>
                <w:szCs w:val="22"/>
              </w:rPr>
              <w:t>Vnt.</w:t>
            </w:r>
          </w:p>
        </w:tc>
        <w:tc>
          <w:tcPr>
            <w:tcW w:w="546" w:type="dxa"/>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B37AA9" w:rsidRDefault="00B37AA9" w:rsidP="007A02D1">
            <w:pPr>
              <w:rPr>
                <w:sz w:val="22"/>
                <w:szCs w:val="22"/>
              </w:rPr>
            </w:pPr>
            <w:r w:rsidRPr="00B37AA9">
              <w:rPr>
                <w:sz w:val="22"/>
                <w:szCs w:val="22"/>
              </w:rPr>
              <w:t>1</w:t>
            </w:r>
          </w:p>
        </w:tc>
        <w:tc>
          <w:tcPr>
            <w:tcW w:w="546" w:type="dxa"/>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B37AA9" w:rsidRDefault="00B37AA9" w:rsidP="007A02D1">
            <w:pPr>
              <w:rPr>
                <w:sz w:val="22"/>
                <w:szCs w:val="22"/>
              </w:rPr>
            </w:pPr>
            <w:r w:rsidRPr="00B37AA9">
              <w:rPr>
                <w:sz w:val="22"/>
                <w:szCs w:val="22"/>
              </w:rPr>
              <w:t>0</w:t>
            </w:r>
          </w:p>
        </w:tc>
        <w:tc>
          <w:tcPr>
            <w:tcW w:w="2126" w:type="dxa"/>
            <w:tcBorders>
              <w:top w:val="single" w:sz="4" w:space="0" w:color="auto"/>
              <w:left w:val="single" w:sz="4" w:space="0" w:color="auto"/>
              <w:bottom w:val="single" w:sz="4" w:space="0" w:color="auto"/>
              <w:right w:val="single" w:sz="4" w:space="0" w:color="auto"/>
            </w:tcBorders>
            <w:shd w:val="clear" w:color="auto" w:fill="F2DBDB"/>
            <w:vAlign w:val="center"/>
          </w:tcPr>
          <w:p w:rsidR="00472E11" w:rsidRPr="0061663A" w:rsidRDefault="00472E11" w:rsidP="00472E11">
            <w:pPr>
              <w:jc w:val="both"/>
              <w:rPr>
                <w:sz w:val="22"/>
                <w:szCs w:val="22"/>
              </w:rPr>
            </w:pPr>
            <w:r w:rsidRPr="0061663A">
              <w:rPr>
                <w:sz w:val="22"/>
                <w:szCs w:val="22"/>
              </w:rPr>
              <w:t xml:space="preserve">Dėl įgyvendinamų prioritetinių projektų – dujų kompresorinės statybos ir suspaustomis gamtinėmis dujomis varomų naujų 9 vnt.  autobusų įsigijimo, taip pat </w:t>
            </w:r>
            <w:r w:rsidR="00FF5863" w:rsidRPr="0061663A">
              <w:rPr>
                <w:sz w:val="22"/>
                <w:szCs w:val="22"/>
              </w:rPr>
              <w:t xml:space="preserve">dėl </w:t>
            </w:r>
            <w:r w:rsidRPr="0061663A">
              <w:rPr>
                <w:sz w:val="22"/>
                <w:szCs w:val="22"/>
              </w:rPr>
              <w:t xml:space="preserve">neatidėliotinai būtinos naujos autobusų gamybinės bazės statybos, bendrovė nepajėgi </w:t>
            </w:r>
            <w:r w:rsidRPr="0061663A">
              <w:rPr>
                <w:sz w:val="22"/>
                <w:szCs w:val="22"/>
              </w:rPr>
              <w:lastRenderedPageBreak/>
              <w:t>finansuoti elektroninio bilieto įdiegimą Panevėžio mieste. Šis projektas ekonomiškai neatsiperkantis.</w:t>
            </w:r>
          </w:p>
          <w:p w:rsidR="00A17832" w:rsidRPr="00470BC6" w:rsidRDefault="00472E11" w:rsidP="00472E11">
            <w:pPr>
              <w:jc w:val="both"/>
              <w:rPr>
                <w:color w:val="4F81BD" w:themeColor="accent1"/>
                <w:sz w:val="22"/>
                <w:szCs w:val="22"/>
              </w:rPr>
            </w:pPr>
            <w:r w:rsidRPr="0061663A">
              <w:rPr>
                <w:sz w:val="22"/>
                <w:szCs w:val="22"/>
              </w:rPr>
              <w:t>Elektroninio bilieto projektą Panevėžyje galima būtų įgyvendinti, gavus tikslinę finansinę paramą.</w:t>
            </w:r>
          </w:p>
        </w:tc>
        <w:tc>
          <w:tcPr>
            <w:tcW w:w="709" w:type="dxa"/>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470BC6" w:rsidRDefault="00A17832" w:rsidP="007A02D1">
            <w:pPr>
              <w:rPr>
                <w:color w:val="4F81BD" w:themeColor="accent1"/>
                <w:sz w:val="22"/>
                <w:szCs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470BC6" w:rsidRDefault="00A17832" w:rsidP="007A02D1">
            <w:pPr>
              <w:rPr>
                <w:color w:val="4F81BD" w:themeColor="accent1"/>
                <w:sz w:val="22"/>
                <w:szCs w:val="22"/>
              </w:rPr>
            </w:pPr>
          </w:p>
        </w:tc>
        <w:tc>
          <w:tcPr>
            <w:tcW w:w="241" w:type="dxa"/>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470BC6" w:rsidRDefault="00A17832" w:rsidP="007A02D1">
            <w:pPr>
              <w:rPr>
                <w:color w:val="4F81BD" w:themeColor="accent1"/>
                <w:sz w:val="22"/>
                <w:szCs w:val="22"/>
              </w:rPr>
            </w:pPr>
          </w:p>
        </w:tc>
        <w:tc>
          <w:tcPr>
            <w:tcW w:w="924" w:type="dxa"/>
            <w:gridSpan w:val="2"/>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470BC6" w:rsidRDefault="00A17832" w:rsidP="007A02D1">
            <w:pPr>
              <w:rPr>
                <w:color w:val="4F81BD" w:themeColor="accent1"/>
                <w:sz w:val="22"/>
                <w:szCs w:val="22"/>
              </w:rPr>
            </w:pPr>
          </w:p>
        </w:tc>
        <w:tc>
          <w:tcPr>
            <w:tcW w:w="536" w:type="dxa"/>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470BC6" w:rsidRDefault="00A17832" w:rsidP="007A02D1">
            <w:pPr>
              <w:rPr>
                <w:color w:val="4F81BD" w:themeColor="accent1"/>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470BC6" w:rsidRDefault="00A17832" w:rsidP="007A02D1">
            <w:pPr>
              <w:rPr>
                <w:color w:val="4F81BD" w:themeColor="accen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470BC6" w:rsidRDefault="00A17832" w:rsidP="007A02D1">
            <w:pPr>
              <w:rPr>
                <w:color w:val="4F81BD" w:themeColor="accent1"/>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470BC6" w:rsidRDefault="00A17832" w:rsidP="007A02D1">
            <w:pPr>
              <w:rPr>
                <w:color w:val="4F81BD" w:themeColor="accen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470BC6" w:rsidRDefault="00A17832" w:rsidP="007A02D1">
            <w:pPr>
              <w:rPr>
                <w:color w:val="4F81BD" w:themeColor="accent1"/>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470BC6" w:rsidRDefault="00A17832" w:rsidP="007A02D1">
            <w:pPr>
              <w:rPr>
                <w:color w:val="4F81BD" w:themeColor="accent1"/>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2DBDB"/>
            <w:vAlign w:val="center"/>
          </w:tcPr>
          <w:p w:rsidR="00A17832" w:rsidRPr="00470BC6" w:rsidRDefault="00A17832" w:rsidP="00126203">
            <w:pPr>
              <w:ind w:right="-167"/>
              <w:rPr>
                <w:color w:val="4F81BD" w:themeColor="accent1"/>
                <w:sz w:val="22"/>
                <w:szCs w:val="22"/>
              </w:rPr>
            </w:pPr>
          </w:p>
        </w:tc>
      </w:tr>
    </w:tbl>
    <w:p w:rsidR="00842E06" w:rsidRPr="00470BC6" w:rsidRDefault="00842E06" w:rsidP="00D57CA1">
      <w:pPr>
        <w:rPr>
          <w:color w:val="4F81BD" w:themeColor="accent1"/>
          <w:sz w:val="22"/>
          <w:szCs w:val="22"/>
        </w:rPr>
      </w:pPr>
    </w:p>
    <w:p w:rsidR="00792776" w:rsidRPr="00E16C85" w:rsidRDefault="00792776" w:rsidP="00D57CA1">
      <w:pPr>
        <w:rPr>
          <w:sz w:val="22"/>
          <w:szCs w:val="22"/>
        </w:rPr>
      </w:pPr>
      <w:r w:rsidRPr="00E16C85">
        <w:rPr>
          <w:sz w:val="22"/>
          <w:szCs w:val="22"/>
        </w:rPr>
        <w:t>1.2. TIKSLAS. Sudaryti palankias sąlygas smulkiojo ir vidutinio verslo plėtrai.</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812"/>
        <w:gridCol w:w="187"/>
        <w:gridCol w:w="1358"/>
        <w:gridCol w:w="561"/>
        <w:gridCol w:w="453"/>
        <w:gridCol w:w="108"/>
        <w:gridCol w:w="385"/>
        <w:gridCol w:w="142"/>
        <w:gridCol w:w="1843"/>
        <w:gridCol w:w="425"/>
        <w:gridCol w:w="142"/>
        <w:gridCol w:w="399"/>
        <w:gridCol w:w="19"/>
        <w:gridCol w:w="651"/>
        <w:gridCol w:w="19"/>
        <w:gridCol w:w="807"/>
        <w:gridCol w:w="19"/>
        <w:gridCol w:w="543"/>
        <w:gridCol w:w="19"/>
        <w:gridCol w:w="651"/>
        <w:gridCol w:w="19"/>
        <w:gridCol w:w="552"/>
        <w:gridCol w:w="19"/>
        <w:gridCol w:w="551"/>
        <w:gridCol w:w="19"/>
        <w:gridCol w:w="581"/>
        <w:gridCol w:w="325"/>
        <w:gridCol w:w="236"/>
        <w:gridCol w:w="128"/>
        <w:gridCol w:w="19"/>
        <w:gridCol w:w="1511"/>
      </w:tblGrid>
      <w:tr w:rsidR="00005C1E" w:rsidRPr="00E16C85" w:rsidTr="00C7164C">
        <w:trPr>
          <w:trHeight w:val="798"/>
        </w:trPr>
        <w:tc>
          <w:tcPr>
            <w:tcW w:w="914" w:type="dxa"/>
            <w:gridSpan w:val="2"/>
            <w:vMerge w:val="restart"/>
          </w:tcPr>
          <w:p w:rsidR="00005C1E" w:rsidRPr="00E16C85" w:rsidRDefault="00005C1E" w:rsidP="00D57CA1">
            <w:pPr>
              <w:rPr>
                <w:sz w:val="22"/>
                <w:szCs w:val="22"/>
              </w:rPr>
            </w:pPr>
            <w:r w:rsidRPr="00E16C85">
              <w:rPr>
                <w:sz w:val="22"/>
                <w:szCs w:val="22"/>
              </w:rPr>
              <w:t>Nr.</w:t>
            </w:r>
          </w:p>
        </w:tc>
        <w:tc>
          <w:tcPr>
            <w:tcW w:w="1812" w:type="dxa"/>
            <w:vMerge w:val="restart"/>
          </w:tcPr>
          <w:p w:rsidR="00005C1E" w:rsidRPr="00E16C85" w:rsidRDefault="00005C1E" w:rsidP="00D57CA1">
            <w:pPr>
              <w:rPr>
                <w:sz w:val="22"/>
                <w:szCs w:val="22"/>
              </w:rPr>
            </w:pPr>
            <w:r w:rsidRPr="00E16C85">
              <w:rPr>
                <w:sz w:val="22"/>
                <w:szCs w:val="22"/>
              </w:rPr>
              <w:t>Priemonės pavadinimas</w:t>
            </w:r>
          </w:p>
        </w:tc>
        <w:tc>
          <w:tcPr>
            <w:tcW w:w="1545" w:type="dxa"/>
            <w:gridSpan w:val="2"/>
            <w:vMerge w:val="restart"/>
          </w:tcPr>
          <w:p w:rsidR="00005C1E" w:rsidRPr="00E16C85" w:rsidRDefault="00005C1E" w:rsidP="00D57CA1">
            <w:pPr>
              <w:rPr>
                <w:sz w:val="22"/>
                <w:szCs w:val="22"/>
              </w:rPr>
            </w:pPr>
            <w:r w:rsidRPr="00E16C85">
              <w:rPr>
                <w:sz w:val="22"/>
                <w:szCs w:val="22"/>
              </w:rPr>
              <w:t>Produkto kriterijaus pavadinimas</w:t>
            </w:r>
          </w:p>
        </w:tc>
        <w:tc>
          <w:tcPr>
            <w:tcW w:w="561" w:type="dxa"/>
            <w:vMerge w:val="restart"/>
            <w:textDirection w:val="btLr"/>
          </w:tcPr>
          <w:p w:rsidR="00005C1E" w:rsidRPr="00E16C85" w:rsidRDefault="00005C1E" w:rsidP="00D57CA1">
            <w:pPr>
              <w:rPr>
                <w:sz w:val="22"/>
                <w:szCs w:val="22"/>
              </w:rPr>
            </w:pPr>
            <w:r w:rsidRPr="00E16C85">
              <w:rPr>
                <w:sz w:val="22"/>
                <w:szCs w:val="22"/>
              </w:rPr>
              <w:t>Mato vnt.</w:t>
            </w:r>
          </w:p>
        </w:tc>
        <w:tc>
          <w:tcPr>
            <w:tcW w:w="561" w:type="dxa"/>
            <w:gridSpan w:val="2"/>
            <w:textDirection w:val="btLr"/>
          </w:tcPr>
          <w:p w:rsidR="00005C1E" w:rsidRPr="00E16C85" w:rsidRDefault="00005C1E" w:rsidP="00E16C85">
            <w:pPr>
              <w:rPr>
                <w:sz w:val="22"/>
                <w:szCs w:val="22"/>
              </w:rPr>
            </w:pPr>
            <w:r w:rsidRPr="00E16C85">
              <w:rPr>
                <w:sz w:val="22"/>
                <w:szCs w:val="22"/>
              </w:rPr>
              <w:t>201</w:t>
            </w:r>
            <w:r w:rsidR="00E16C85" w:rsidRPr="00E16C85">
              <w:rPr>
                <w:sz w:val="22"/>
                <w:szCs w:val="22"/>
              </w:rPr>
              <w:t>3</w:t>
            </w:r>
          </w:p>
        </w:tc>
        <w:tc>
          <w:tcPr>
            <w:tcW w:w="527" w:type="dxa"/>
            <w:gridSpan w:val="2"/>
            <w:textDirection w:val="btLr"/>
          </w:tcPr>
          <w:p w:rsidR="00005C1E" w:rsidRPr="00E16C85" w:rsidRDefault="00005C1E" w:rsidP="00E16C85">
            <w:pPr>
              <w:rPr>
                <w:sz w:val="22"/>
                <w:szCs w:val="22"/>
              </w:rPr>
            </w:pPr>
            <w:r w:rsidRPr="00E16C85">
              <w:rPr>
                <w:sz w:val="22"/>
                <w:szCs w:val="22"/>
              </w:rPr>
              <w:t>201</w:t>
            </w:r>
            <w:r w:rsidR="00E16C85" w:rsidRPr="00E16C85">
              <w:rPr>
                <w:sz w:val="22"/>
                <w:szCs w:val="22"/>
              </w:rPr>
              <w:t>3</w:t>
            </w:r>
          </w:p>
        </w:tc>
        <w:tc>
          <w:tcPr>
            <w:tcW w:w="1843" w:type="dxa"/>
            <w:vMerge w:val="restart"/>
          </w:tcPr>
          <w:p w:rsidR="00005C1E" w:rsidRPr="00E16C85" w:rsidRDefault="00005C1E" w:rsidP="00D57CA1">
            <w:pPr>
              <w:rPr>
                <w:sz w:val="22"/>
                <w:szCs w:val="22"/>
              </w:rPr>
            </w:pPr>
            <w:r w:rsidRPr="00E16C85">
              <w:rPr>
                <w:sz w:val="22"/>
                <w:szCs w:val="22"/>
              </w:rPr>
              <w:t>Rezultatai</w:t>
            </w:r>
          </w:p>
          <w:p w:rsidR="00005C1E" w:rsidRPr="00E16C85" w:rsidRDefault="00005C1E" w:rsidP="00D57CA1">
            <w:pPr>
              <w:rPr>
                <w:sz w:val="22"/>
                <w:szCs w:val="22"/>
              </w:rPr>
            </w:pPr>
            <w:r w:rsidRPr="00E16C85">
              <w:rPr>
                <w:sz w:val="22"/>
                <w:szCs w:val="22"/>
              </w:rPr>
              <w:t>Pastabos /</w:t>
            </w:r>
            <w:proofErr w:type="spellStart"/>
            <w:r w:rsidRPr="00E16C85">
              <w:rPr>
                <w:sz w:val="22"/>
                <w:szCs w:val="22"/>
              </w:rPr>
              <w:t>Nepasiekimo</w:t>
            </w:r>
            <w:proofErr w:type="spellEnd"/>
            <w:r w:rsidRPr="00E16C85">
              <w:rPr>
                <w:sz w:val="22"/>
                <w:szCs w:val="22"/>
              </w:rPr>
              <w:t xml:space="preserve"> priežastys</w:t>
            </w:r>
          </w:p>
        </w:tc>
        <w:tc>
          <w:tcPr>
            <w:tcW w:w="3024" w:type="dxa"/>
            <w:gridSpan w:val="9"/>
          </w:tcPr>
          <w:p w:rsidR="00005C1E" w:rsidRPr="00E16C85" w:rsidRDefault="00005C1E" w:rsidP="00D57CA1">
            <w:pPr>
              <w:rPr>
                <w:sz w:val="22"/>
                <w:szCs w:val="22"/>
              </w:rPr>
            </w:pPr>
            <w:r w:rsidRPr="00E16C85">
              <w:rPr>
                <w:sz w:val="22"/>
                <w:szCs w:val="22"/>
              </w:rPr>
              <w:t>NUMATYTOS LĖŠOS (TŪKST.LT)</w:t>
            </w:r>
          </w:p>
        </w:tc>
        <w:tc>
          <w:tcPr>
            <w:tcW w:w="3100" w:type="dxa"/>
            <w:gridSpan w:val="11"/>
          </w:tcPr>
          <w:p w:rsidR="00005C1E" w:rsidRPr="00E16C85" w:rsidRDefault="00005C1E" w:rsidP="00D57CA1">
            <w:pPr>
              <w:rPr>
                <w:sz w:val="22"/>
                <w:szCs w:val="22"/>
              </w:rPr>
            </w:pPr>
            <w:r w:rsidRPr="00E16C85">
              <w:rPr>
                <w:sz w:val="22"/>
                <w:szCs w:val="22"/>
              </w:rPr>
              <w:t>ĮSISAVINTOS LĖŠOS</w:t>
            </w:r>
          </w:p>
        </w:tc>
        <w:tc>
          <w:tcPr>
            <w:tcW w:w="1530" w:type="dxa"/>
            <w:gridSpan w:val="2"/>
          </w:tcPr>
          <w:p w:rsidR="00005C1E" w:rsidRPr="00E16C85" w:rsidRDefault="00005C1E" w:rsidP="00D57CA1">
            <w:pPr>
              <w:rPr>
                <w:sz w:val="22"/>
                <w:szCs w:val="22"/>
              </w:rPr>
            </w:pPr>
            <w:r w:rsidRPr="00E16C85">
              <w:rPr>
                <w:sz w:val="22"/>
                <w:szCs w:val="22"/>
              </w:rPr>
              <w:t>Atsakingi, vykdytojai</w:t>
            </w:r>
          </w:p>
        </w:tc>
      </w:tr>
      <w:tr w:rsidR="003F099D" w:rsidRPr="00E16C85" w:rsidTr="00C7164C">
        <w:trPr>
          <w:cantSplit/>
          <w:trHeight w:val="1977"/>
        </w:trPr>
        <w:tc>
          <w:tcPr>
            <w:tcW w:w="914" w:type="dxa"/>
            <w:gridSpan w:val="2"/>
            <w:vMerge/>
          </w:tcPr>
          <w:p w:rsidR="003F099D" w:rsidRPr="00E16C85" w:rsidRDefault="003F099D" w:rsidP="00D57CA1">
            <w:pPr>
              <w:rPr>
                <w:sz w:val="22"/>
                <w:szCs w:val="22"/>
              </w:rPr>
            </w:pPr>
          </w:p>
        </w:tc>
        <w:tc>
          <w:tcPr>
            <w:tcW w:w="1812" w:type="dxa"/>
            <w:vMerge/>
          </w:tcPr>
          <w:p w:rsidR="003F099D" w:rsidRPr="00E16C85" w:rsidRDefault="003F099D" w:rsidP="00D57CA1">
            <w:pPr>
              <w:rPr>
                <w:sz w:val="22"/>
                <w:szCs w:val="22"/>
              </w:rPr>
            </w:pPr>
          </w:p>
        </w:tc>
        <w:tc>
          <w:tcPr>
            <w:tcW w:w="1545" w:type="dxa"/>
            <w:gridSpan w:val="2"/>
            <w:vMerge/>
          </w:tcPr>
          <w:p w:rsidR="003F099D" w:rsidRPr="00E16C85" w:rsidRDefault="003F099D" w:rsidP="00D57CA1">
            <w:pPr>
              <w:rPr>
                <w:sz w:val="22"/>
                <w:szCs w:val="22"/>
              </w:rPr>
            </w:pPr>
          </w:p>
        </w:tc>
        <w:tc>
          <w:tcPr>
            <w:tcW w:w="561" w:type="dxa"/>
            <w:vMerge/>
            <w:textDirection w:val="btLr"/>
          </w:tcPr>
          <w:p w:rsidR="003F099D" w:rsidRPr="00E16C85" w:rsidRDefault="003F099D" w:rsidP="00D57CA1">
            <w:pPr>
              <w:rPr>
                <w:sz w:val="22"/>
                <w:szCs w:val="22"/>
              </w:rPr>
            </w:pPr>
          </w:p>
        </w:tc>
        <w:tc>
          <w:tcPr>
            <w:tcW w:w="561" w:type="dxa"/>
            <w:gridSpan w:val="2"/>
            <w:textDirection w:val="btLr"/>
          </w:tcPr>
          <w:p w:rsidR="003F099D" w:rsidRPr="00E16C85" w:rsidRDefault="003F099D" w:rsidP="00D57CA1">
            <w:pPr>
              <w:rPr>
                <w:sz w:val="22"/>
                <w:szCs w:val="22"/>
              </w:rPr>
            </w:pPr>
            <w:smartTag w:uri="urn:schemas-microsoft-com:office:smarttags" w:element="stockticker">
              <w:r w:rsidRPr="00E16C85">
                <w:rPr>
                  <w:sz w:val="22"/>
                  <w:szCs w:val="22"/>
                </w:rPr>
                <w:t>PLR</w:t>
              </w:r>
            </w:smartTag>
          </w:p>
        </w:tc>
        <w:tc>
          <w:tcPr>
            <w:tcW w:w="527" w:type="dxa"/>
            <w:gridSpan w:val="2"/>
            <w:textDirection w:val="btLr"/>
          </w:tcPr>
          <w:p w:rsidR="003F099D" w:rsidRPr="00E16C85" w:rsidRDefault="003F099D" w:rsidP="00D57CA1">
            <w:pPr>
              <w:rPr>
                <w:sz w:val="22"/>
                <w:szCs w:val="22"/>
              </w:rPr>
            </w:pPr>
            <w:smartTag w:uri="urn:schemas-microsoft-com:office:smarttags" w:element="stockticker">
              <w:r w:rsidRPr="00E16C85">
                <w:rPr>
                  <w:sz w:val="22"/>
                  <w:szCs w:val="22"/>
                </w:rPr>
                <w:t>FLR</w:t>
              </w:r>
            </w:smartTag>
          </w:p>
        </w:tc>
        <w:tc>
          <w:tcPr>
            <w:tcW w:w="1843" w:type="dxa"/>
            <w:vMerge/>
          </w:tcPr>
          <w:p w:rsidR="003F099D" w:rsidRPr="00E16C85" w:rsidRDefault="003F099D" w:rsidP="00D57CA1">
            <w:pPr>
              <w:rPr>
                <w:sz w:val="22"/>
                <w:szCs w:val="22"/>
              </w:rPr>
            </w:pPr>
          </w:p>
        </w:tc>
        <w:tc>
          <w:tcPr>
            <w:tcW w:w="425" w:type="dxa"/>
            <w:textDirection w:val="btLr"/>
          </w:tcPr>
          <w:p w:rsidR="003F099D" w:rsidRPr="00E16C85" w:rsidRDefault="003F099D" w:rsidP="00D57CA1">
            <w:pPr>
              <w:rPr>
                <w:sz w:val="22"/>
                <w:szCs w:val="22"/>
              </w:rPr>
            </w:pPr>
            <w:r w:rsidRPr="00E16C85">
              <w:rPr>
                <w:sz w:val="22"/>
                <w:szCs w:val="22"/>
              </w:rPr>
              <w:t>Viso lėšų</w:t>
            </w:r>
          </w:p>
        </w:tc>
        <w:tc>
          <w:tcPr>
            <w:tcW w:w="541" w:type="dxa"/>
            <w:gridSpan w:val="2"/>
            <w:textDirection w:val="btLr"/>
          </w:tcPr>
          <w:p w:rsidR="003F099D" w:rsidRPr="00E16C85" w:rsidRDefault="003F099D" w:rsidP="00D57CA1">
            <w:pPr>
              <w:rPr>
                <w:sz w:val="22"/>
                <w:szCs w:val="22"/>
              </w:rPr>
            </w:pPr>
            <w:r w:rsidRPr="00E16C85">
              <w:rPr>
                <w:sz w:val="22"/>
                <w:szCs w:val="22"/>
              </w:rPr>
              <w:t xml:space="preserve">Savivaldybės lėšos </w:t>
            </w:r>
          </w:p>
        </w:tc>
        <w:tc>
          <w:tcPr>
            <w:tcW w:w="670" w:type="dxa"/>
            <w:gridSpan w:val="2"/>
            <w:textDirection w:val="btLr"/>
            <w:vAlign w:val="center"/>
          </w:tcPr>
          <w:p w:rsidR="003F099D" w:rsidRPr="00E16C85" w:rsidRDefault="003F099D" w:rsidP="00D57CA1">
            <w:pPr>
              <w:rPr>
                <w:sz w:val="22"/>
                <w:szCs w:val="22"/>
              </w:rPr>
            </w:pPr>
            <w:proofErr w:type="spellStart"/>
            <w:r w:rsidRPr="00E16C85">
              <w:rPr>
                <w:sz w:val="22"/>
                <w:szCs w:val="22"/>
              </w:rPr>
              <w:t>Nac</w:t>
            </w:r>
            <w:proofErr w:type="spellEnd"/>
            <w:r w:rsidRPr="00E16C85">
              <w:rPr>
                <w:sz w:val="22"/>
                <w:szCs w:val="22"/>
              </w:rPr>
              <w:t xml:space="preserve">. biudžeto lėšos </w:t>
            </w:r>
          </w:p>
        </w:tc>
        <w:tc>
          <w:tcPr>
            <w:tcW w:w="826" w:type="dxa"/>
            <w:gridSpan w:val="2"/>
            <w:textDirection w:val="btLr"/>
          </w:tcPr>
          <w:p w:rsidR="003F099D" w:rsidRPr="00E16C85" w:rsidRDefault="003F099D" w:rsidP="00D57CA1">
            <w:pPr>
              <w:rPr>
                <w:sz w:val="22"/>
                <w:szCs w:val="22"/>
              </w:rPr>
            </w:pPr>
            <w:r w:rsidRPr="00E16C85">
              <w:rPr>
                <w:sz w:val="22"/>
                <w:szCs w:val="22"/>
              </w:rPr>
              <w:t xml:space="preserve">ES fondai, kita </w:t>
            </w:r>
            <w:proofErr w:type="spellStart"/>
            <w:r w:rsidRPr="00E16C85">
              <w:rPr>
                <w:sz w:val="22"/>
                <w:szCs w:val="22"/>
              </w:rPr>
              <w:t>užs</w:t>
            </w:r>
            <w:proofErr w:type="spellEnd"/>
            <w:r w:rsidRPr="00E16C85">
              <w:rPr>
                <w:sz w:val="22"/>
                <w:szCs w:val="22"/>
              </w:rPr>
              <w:t>. valstybių parama</w:t>
            </w:r>
          </w:p>
          <w:p w:rsidR="003F099D" w:rsidRPr="00E16C85" w:rsidRDefault="003F099D" w:rsidP="00D57CA1">
            <w:pPr>
              <w:rPr>
                <w:sz w:val="22"/>
                <w:szCs w:val="22"/>
              </w:rPr>
            </w:pPr>
          </w:p>
        </w:tc>
        <w:tc>
          <w:tcPr>
            <w:tcW w:w="562" w:type="dxa"/>
            <w:gridSpan w:val="2"/>
            <w:textDirection w:val="btLr"/>
          </w:tcPr>
          <w:p w:rsidR="003F099D" w:rsidRPr="00E16C85" w:rsidRDefault="003F099D" w:rsidP="00D57CA1">
            <w:pPr>
              <w:rPr>
                <w:sz w:val="22"/>
                <w:szCs w:val="22"/>
              </w:rPr>
            </w:pPr>
            <w:r w:rsidRPr="00E16C85">
              <w:rPr>
                <w:sz w:val="22"/>
                <w:szCs w:val="22"/>
              </w:rPr>
              <w:t xml:space="preserve">Privačios lėšos </w:t>
            </w:r>
          </w:p>
        </w:tc>
        <w:tc>
          <w:tcPr>
            <w:tcW w:w="670" w:type="dxa"/>
            <w:gridSpan w:val="2"/>
            <w:textDirection w:val="btLr"/>
          </w:tcPr>
          <w:p w:rsidR="003F099D" w:rsidRPr="00E16C85" w:rsidRDefault="003F099D" w:rsidP="00D57CA1">
            <w:pPr>
              <w:rPr>
                <w:sz w:val="22"/>
                <w:szCs w:val="22"/>
              </w:rPr>
            </w:pPr>
            <w:r w:rsidRPr="00E16C85">
              <w:rPr>
                <w:sz w:val="22"/>
                <w:szCs w:val="22"/>
              </w:rPr>
              <w:t>Viso lėšų</w:t>
            </w:r>
          </w:p>
        </w:tc>
        <w:tc>
          <w:tcPr>
            <w:tcW w:w="571" w:type="dxa"/>
            <w:gridSpan w:val="2"/>
            <w:textDirection w:val="btLr"/>
          </w:tcPr>
          <w:p w:rsidR="003F099D" w:rsidRPr="00E16C85" w:rsidRDefault="003F099D" w:rsidP="00D57CA1">
            <w:pPr>
              <w:rPr>
                <w:sz w:val="22"/>
                <w:szCs w:val="22"/>
              </w:rPr>
            </w:pPr>
            <w:r w:rsidRPr="00E16C85">
              <w:rPr>
                <w:sz w:val="22"/>
                <w:szCs w:val="22"/>
              </w:rPr>
              <w:t xml:space="preserve">Savivaldybės lėšos </w:t>
            </w:r>
          </w:p>
        </w:tc>
        <w:tc>
          <w:tcPr>
            <w:tcW w:w="570" w:type="dxa"/>
            <w:gridSpan w:val="2"/>
            <w:textDirection w:val="btLr"/>
            <w:vAlign w:val="center"/>
          </w:tcPr>
          <w:p w:rsidR="003F099D" w:rsidRPr="00E16C85" w:rsidRDefault="003F099D" w:rsidP="00D57CA1">
            <w:pPr>
              <w:rPr>
                <w:sz w:val="22"/>
                <w:szCs w:val="22"/>
              </w:rPr>
            </w:pPr>
            <w:proofErr w:type="spellStart"/>
            <w:r w:rsidRPr="00E16C85">
              <w:rPr>
                <w:sz w:val="22"/>
                <w:szCs w:val="22"/>
              </w:rPr>
              <w:t>Nac</w:t>
            </w:r>
            <w:proofErr w:type="spellEnd"/>
            <w:r w:rsidRPr="00E16C85">
              <w:rPr>
                <w:sz w:val="22"/>
                <w:szCs w:val="22"/>
              </w:rPr>
              <w:t xml:space="preserve">. biudžeto lėšos </w:t>
            </w:r>
          </w:p>
        </w:tc>
        <w:tc>
          <w:tcPr>
            <w:tcW w:w="925" w:type="dxa"/>
            <w:gridSpan w:val="3"/>
            <w:textDirection w:val="btLr"/>
          </w:tcPr>
          <w:p w:rsidR="003F099D" w:rsidRPr="00E16C85" w:rsidRDefault="003F099D" w:rsidP="00D57CA1">
            <w:pPr>
              <w:rPr>
                <w:sz w:val="22"/>
                <w:szCs w:val="22"/>
              </w:rPr>
            </w:pPr>
            <w:r w:rsidRPr="00E16C85">
              <w:rPr>
                <w:sz w:val="22"/>
                <w:szCs w:val="22"/>
              </w:rPr>
              <w:t xml:space="preserve">ES fondai, kita </w:t>
            </w:r>
            <w:proofErr w:type="spellStart"/>
            <w:r w:rsidRPr="00E16C85">
              <w:rPr>
                <w:sz w:val="22"/>
                <w:szCs w:val="22"/>
              </w:rPr>
              <w:t>užs</w:t>
            </w:r>
            <w:proofErr w:type="spellEnd"/>
            <w:r w:rsidRPr="00E16C85">
              <w:rPr>
                <w:sz w:val="22"/>
                <w:szCs w:val="22"/>
              </w:rPr>
              <w:t>. valstybių parama</w:t>
            </w:r>
          </w:p>
          <w:p w:rsidR="003F099D" w:rsidRPr="00E16C85" w:rsidRDefault="003F099D" w:rsidP="00D57CA1">
            <w:pPr>
              <w:rPr>
                <w:sz w:val="22"/>
                <w:szCs w:val="22"/>
              </w:rPr>
            </w:pPr>
          </w:p>
        </w:tc>
        <w:tc>
          <w:tcPr>
            <w:tcW w:w="383" w:type="dxa"/>
            <w:gridSpan w:val="3"/>
            <w:textDirection w:val="btLr"/>
          </w:tcPr>
          <w:p w:rsidR="003F099D" w:rsidRPr="00E16C85" w:rsidRDefault="003F099D" w:rsidP="00D57CA1">
            <w:pPr>
              <w:rPr>
                <w:sz w:val="22"/>
                <w:szCs w:val="22"/>
              </w:rPr>
            </w:pPr>
            <w:r w:rsidRPr="00E16C85">
              <w:rPr>
                <w:sz w:val="22"/>
                <w:szCs w:val="22"/>
              </w:rPr>
              <w:t xml:space="preserve">Privačios lėšos </w:t>
            </w:r>
          </w:p>
        </w:tc>
        <w:tc>
          <w:tcPr>
            <w:tcW w:w="1511" w:type="dxa"/>
          </w:tcPr>
          <w:p w:rsidR="003F099D" w:rsidRPr="00E16C85" w:rsidRDefault="003F099D" w:rsidP="00D57CA1">
            <w:pPr>
              <w:rPr>
                <w:sz w:val="22"/>
                <w:szCs w:val="22"/>
              </w:rPr>
            </w:pPr>
          </w:p>
        </w:tc>
      </w:tr>
      <w:tr w:rsidR="003F099D" w:rsidRPr="00E16C85" w:rsidTr="00C7164C">
        <w:tc>
          <w:tcPr>
            <w:tcW w:w="15417" w:type="dxa"/>
            <w:gridSpan w:val="33"/>
            <w:vAlign w:val="center"/>
          </w:tcPr>
          <w:p w:rsidR="003F099D" w:rsidRPr="00E16C85" w:rsidRDefault="003F099D" w:rsidP="00D57CA1">
            <w:pPr>
              <w:rPr>
                <w:sz w:val="22"/>
                <w:szCs w:val="22"/>
              </w:rPr>
            </w:pPr>
            <w:r w:rsidRPr="00E16C85">
              <w:rPr>
                <w:sz w:val="22"/>
                <w:szCs w:val="22"/>
              </w:rPr>
              <w:t>1.2.1 Uždavinys. Patobulinti paramos verslui sistemą.</w:t>
            </w:r>
          </w:p>
        </w:tc>
      </w:tr>
      <w:tr w:rsidR="00D66D77" w:rsidRPr="00470BC6" w:rsidTr="00C7164C">
        <w:tc>
          <w:tcPr>
            <w:tcW w:w="856" w:type="dxa"/>
            <w:vAlign w:val="center"/>
          </w:tcPr>
          <w:p w:rsidR="00D66D77" w:rsidRPr="00C64B84" w:rsidRDefault="00D66D77" w:rsidP="00896CBF">
            <w:pPr>
              <w:ind w:right="-108"/>
              <w:rPr>
                <w:sz w:val="22"/>
                <w:szCs w:val="22"/>
              </w:rPr>
            </w:pPr>
            <w:r w:rsidRPr="00C64B84">
              <w:rPr>
                <w:sz w:val="22"/>
                <w:szCs w:val="22"/>
              </w:rPr>
              <w:t>1.2.1.1.</w:t>
            </w:r>
          </w:p>
        </w:tc>
        <w:tc>
          <w:tcPr>
            <w:tcW w:w="2057" w:type="dxa"/>
            <w:gridSpan w:val="3"/>
            <w:vAlign w:val="center"/>
          </w:tcPr>
          <w:p w:rsidR="00D66D77" w:rsidRPr="00C64B84" w:rsidRDefault="00D66D77" w:rsidP="00D57CA1">
            <w:pPr>
              <w:rPr>
                <w:sz w:val="22"/>
                <w:szCs w:val="22"/>
              </w:rPr>
            </w:pPr>
            <w:r w:rsidRPr="00C64B84">
              <w:rPr>
                <w:sz w:val="22"/>
                <w:szCs w:val="22"/>
              </w:rPr>
              <w:t>Kartu su Panevėžio prekybos, pramonės ir amatų rūmais organizuoti metinius forumus įmonių bendradarbiavimui</w:t>
            </w:r>
          </w:p>
        </w:tc>
        <w:tc>
          <w:tcPr>
            <w:tcW w:w="1358" w:type="dxa"/>
            <w:vAlign w:val="center"/>
          </w:tcPr>
          <w:p w:rsidR="00D66D77" w:rsidRPr="00C64B84" w:rsidRDefault="00D66D77" w:rsidP="00D57CA1">
            <w:pPr>
              <w:rPr>
                <w:sz w:val="22"/>
                <w:szCs w:val="22"/>
              </w:rPr>
            </w:pPr>
            <w:r w:rsidRPr="00C64B84">
              <w:rPr>
                <w:sz w:val="22"/>
                <w:szCs w:val="22"/>
              </w:rPr>
              <w:t>Forumų skaičius</w:t>
            </w:r>
          </w:p>
          <w:p w:rsidR="00D66D77" w:rsidRPr="00C64B84" w:rsidRDefault="00D66D77" w:rsidP="00D57CA1">
            <w:pPr>
              <w:rPr>
                <w:sz w:val="22"/>
                <w:szCs w:val="22"/>
              </w:rPr>
            </w:pPr>
          </w:p>
        </w:tc>
        <w:tc>
          <w:tcPr>
            <w:tcW w:w="561" w:type="dxa"/>
            <w:vAlign w:val="center"/>
          </w:tcPr>
          <w:p w:rsidR="00D66D77" w:rsidRPr="00C64B84" w:rsidRDefault="00D66D77" w:rsidP="00896CBF">
            <w:pPr>
              <w:ind w:right="-59"/>
              <w:rPr>
                <w:sz w:val="22"/>
                <w:szCs w:val="22"/>
              </w:rPr>
            </w:pPr>
            <w:r w:rsidRPr="00C64B84">
              <w:rPr>
                <w:sz w:val="22"/>
                <w:szCs w:val="22"/>
              </w:rPr>
              <w:t>Vnt.</w:t>
            </w:r>
          </w:p>
        </w:tc>
        <w:tc>
          <w:tcPr>
            <w:tcW w:w="453" w:type="dxa"/>
            <w:vAlign w:val="center"/>
          </w:tcPr>
          <w:p w:rsidR="00D66D77" w:rsidRPr="00C64B84" w:rsidRDefault="00D66D77" w:rsidP="00D57CA1">
            <w:pPr>
              <w:rPr>
                <w:sz w:val="22"/>
                <w:szCs w:val="22"/>
              </w:rPr>
            </w:pPr>
            <w:r w:rsidRPr="00C64B84">
              <w:rPr>
                <w:sz w:val="22"/>
                <w:szCs w:val="22"/>
              </w:rPr>
              <w:t>8</w:t>
            </w:r>
          </w:p>
        </w:tc>
        <w:tc>
          <w:tcPr>
            <w:tcW w:w="493" w:type="dxa"/>
            <w:gridSpan w:val="2"/>
            <w:vAlign w:val="center"/>
          </w:tcPr>
          <w:p w:rsidR="00D66D77" w:rsidRPr="00C64B84" w:rsidRDefault="0093232E" w:rsidP="00D57CA1">
            <w:pPr>
              <w:rPr>
                <w:sz w:val="22"/>
                <w:szCs w:val="22"/>
              </w:rPr>
            </w:pPr>
            <w:r w:rsidRPr="00C64B84">
              <w:rPr>
                <w:sz w:val="22"/>
                <w:szCs w:val="22"/>
              </w:rPr>
              <w:t>10</w:t>
            </w:r>
          </w:p>
        </w:tc>
        <w:tc>
          <w:tcPr>
            <w:tcW w:w="1985" w:type="dxa"/>
            <w:gridSpan w:val="2"/>
          </w:tcPr>
          <w:p w:rsidR="00D66D77" w:rsidRPr="00C64B84" w:rsidRDefault="00D66D77" w:rsidP="004F31EE">
            <w:pPr>
              <w:rPr>
                <w:sz w:val="22"/>
                <w:szCs w:val="22"/>
              </w:rPr>
            </w:pPr>
            <w:r w:rsidRPr="00C64B84">
              <w:rPr>
                <w:sz w:val="22"/>
                <w:szCs w:val="22"/>
              </w:rPr>
              <w:t>Įvyko forumai-susitikimai su žinomais Lietuvos verslininkais, bankininkais, finansų analitikais, valstybės valdžios atstovais</w:t>
            </w:r>
          </w:p>
        </w:tc>
        <w:tc>
          <w:tcPr>
            <w:tcW w:w="567" w:type="dxa"/>
            <w:gridSpan w:val="2"/>
            <w:vAlign w:val="center"/>
          </w:tcPr>
          <w:p w:rsidR="00D66D77" w:rsidRPr="00C64B84" w:rsidRDefault="0093232E" w:rsidP="00D66D77">
            <w:pPr>
              <w:rPr>
                <w:sz w:val="22"/>
                <w:szCs w:val="22"/>
              </w:rPr>
            </w:pPr>
            <w:r w:rsidRPr="00C64B84">
              <w:rPr>
                <w:sz w:val="22"/>
                <w:szCs w:val="22"/>
              </w:rPr>
              <w:t>21</w:t>
            </w:r>
          </w:p>
        </w:tc>
        <w:tc>
          <w:tcPr>
            <w:tcW w:w="418" w:type="dxa"/>
            <w:gridSpan w:val="2"/>
            <w:vAlign w:val="center"/>
          </w:tcPr>
          <w:p w:rsidR="00D66D77" w:rsidRPr="00C64B84" w:rsidRDefault="00D66D77" w:rsidP="00D66D77">
            <w:pPr>
              <w:rPr>
                <w:sz w:val="22"/>
                <w:szCs w:val="22"/>
              </w:rPr>
            </w:pPr>
          </w:p>
        </w:tc>
        <w:tc>
          <w:tcPr>
            <w:tcW w:w="670" w:type="dxa"/>
            <w:gridSpan w:val="2"/>
            <w:vAlign w:val="center"/>
          </w:tcPr>
          <w:p w:rsidR="00D66D77" w:rsidRPr="00C64B84" w:rsidRDefault="00D66D77" w:rsidP="00D66D77">
            <w:pPr>
              <w:rPr>
                <w:sz w:val="22"/>
                <w:szCs w:val="22"/>
              </w:rPr>
            </w:pPr>
          </w:p>
        </w:tc>
        <w:tc>
          <w:tcPr>
            <w:tcW w:w="826" w:type="dxa"/>
            <w:gridSpan w:val="2"/>
            <w:vAlign w:val="center"/>
          </w:tcPr>
          <w:p w:rsidR="00D66D77" w:rsidRPr="00C64B84" w:rsidRDefault="00D66D77" w:rsidP="00D66D77">
            <w:pPr>
              <w:rPr>
                <w:sz w:val="22"/>
                <w:szCs w:val="22"/>
              </w:rPr>
            </w:pPr>
          </w:p>
        </w:tc>
        <w:tc>
          <w:tcPr>
            <w:tcW w:w="562" w:type="dxa"/>
            <w:gridSpan w:val="2"/>
            <w:vAlign w:val="center"/>
          </w:tcPr>
          <w:p w:rsidR="00D66D77" w:rsidRPr="00C64B84" w:rsidRDefault="0093232E" w:rsidP="00D66D77">
            <w:pPr>
              <w:rPr>
                <w:sz w:val="22"/>
                <w:szCs w:val="22"/>
              </w:rPr>
            </w:pPr>
            <w:r w:rsidRPr="00C64B84">
              <w:rPr>
                <w:sz w:val="22"/>
                <w:szCs w:val="22"/>
              </w:rPr>
              <w:t>21</w:t>
            </w:r>
          </w:p>
        </w:tc>
        <w:tc>
          <w:tcPr>
            <w:tcW w:w="670" w:type="dxa"/>
            <w:gridSpan w:val="2"/>
            <w:vAlign w:val="center"/>
          </w:tcPr>
          <w:p w:rsidR="00D66D77" w:rsidRPr="00C64B84" w:rsidRDefault="0093232E" w:rsidP="00D66D77">
            <w:pPr>
              <w:rPr>
                <w:sz w:val="22"/>
                <w:szCs w:val="22"/>
              </w:rPr>
            </w:pPr>
            <w:r w:rsidRPr="00C64B84">
              <w:rPr>
                <w:sz w:val="22"/>
                <w:szCs w:val="22"/>
              </w:rPr>
              <w:t>38</w:t>
            </w:r>
          </w:p>
        </w:tc>
        <w:tc>
          <w:tcPr>
            <w:tcW w:w="571" w:type="dxa"/>
            <w:gridSpan w:val="2"/>
            <w:vAlign w:val="center"/>
          </w:tcPr>
          <w:p w:rsidR="00D66D77" w:rsidRPr="00C64B84" w:rsidRDefault="00D66D77" w:rsidP="00D66D77">
            <w:pPr>
              <w:rPr>
                <w:sz w:val="22"/>
                <w:szCs w:val="22"/>
              </w:rPr>
            </w:pPr>
          </w:p>
        </w:tc>
        <w:tc>
          <w:tcPr>
            <w:tcW w:w="570" w:type="dxa"/>
            <w:gridSpan w:val="2"/>
            <w:vAlign w:val="center"/>
          </w:tcPr>
          <w:p w:rsidR="00D66D77" w:rsidRPr="00C64B84" w:rsidRDefault="00D66D77" w:rsidP="00D66D77">
            <w:pPr>
              <w:rPr>
                <w:sz w:val="22"/>
                <w:szCs w:val="22"/>
              </w:rPr>
            </w:pPr>
          </w:p>
        </w:tc>
        <w:tc>
          <w:tcPr>
            <w:tcW w:w="581" w:type="dxa"/>
            <w:vAlign w:val="center"/>
          </w:tcPr>
          <w:p w:rsidR="00D66D77" w:rsidRPr="00C64B84" w:rsidRDefault="00D66D77" w:rsidP="00D66D77">
            <w:pPr>
              <w:rPr>
                <w:sz w:val="22"/>
                <w:szCs w:val="22"/>
              </w:rPr>
            </w:pPr>
          </w:p>
        </w:tc>
        <w:tc>
          <w:tcPr>
            <w:tcW w:w="561" w:type="dxa"/>
            <w:gridSpan w:val="2"/>
            <w:vAlign w:val="center"/>
          </w:tcPr>
          <w:p w:rsidR="00D66D77" w:rsidRPr="00C64B84" w:rsidRDefault="0093232E" w:rsidP="00D66D77">
            <w:pPr>
              <w:rPr>
                <w:sz w:val="22"/>
                <w:szCs w:val="22"/>
              </w:rPr>
            </w:pPr>
            <w:r w:rsidRPr="00C64B84">
              <w:rPr>
                <w:sz w:val="22"/>
                <w:szCs w:val="22"/>
              </w:rPr>
              <w:t>38</w:t>
            </w:r>
          </w:p>
        </w:tc>
        <w:tc>
          <w:tcPr>
            <w:tcW w:w="1658" w:type="dxa"/>
            <w:gridSpan w:val="3"/>
            <w:vAlign w:val="center"/>
          </w:tcPr>
          <w:p w:rsidR="00D66D77" w:rsidRPr="00C64B84" w:rsidRDefault="00D66D77" w:rsidP="00896CBF">
            <w:pPr>
              <w:ind w:right="-295"/>
              <w:rPr>
                <w:sz w:val="22"/>
                <w:szCs w:val="22"/>
              </w:rPr>
            </w:pPr>
            <w:r w:rsidRPr="00C64B84">
              <w:rPr>
                <w:sz w:val="22"/>
                <w:szCs w:val="22"/>
              </w:rPr>
              <w:t>PPPAR,</w:t>
            </w:r>
          </w:p>
          <w:p w:rsidR="00D66D77" w:rsidRPr="00C64B84" w:rsidRDefault="00D66D77" w:rsidP="00896CBF">
            <w:pPr>
              <w:ind w:right="-108"/>
              <w:rPr>
                <w:sz w:val="22"/>
                <w:szCs w:val="22"/>
              </w:rPr>
            </w:pPr>
            <w:r w:rsidRPr="00C64B84">
              <w:rPr>
                <w:sz w:val="22"/>
                <w:szCs w:val="22"/>
              </w:rPr>
              <w:t>Savivaldybės administracijos Ekonomikos ir  turto valdymo skyrius</w:t>
            </w:r>
          </w:p>
        </w:tc>
      </w:tr>
    </w:tbl>
    <w:p w:rsidR="00005C1E" w:rsidRPr="00470BC6" w:rsidRDefault="00005C1E" w:rsidP="00D57CA1">
      <w:pPr>
        <w:rPr>
          <w:color w:val="4F81BD" w:themeColor="accent1"/>
          <w:sz w:val="22"/>
          <w:szCs w:val="2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436"/>
        <w:gridCol w:w="26"/>
        <w:gridCol w:w="1471"/>
        <w:gridCol w:w="89"/>
        <w:gridCol w:w="425"/>
        <w:gridCol w:w="175"/>
        <w:gridCol w:w="392"/>
        <w:gridCol w:w="61"/>
        <w:gridCol w:w="506"/>
        <w:gridCol w:w="36"/>
        <w:gridCol w:w="2515"/>
        <w:gridCol w:w="709"/>
        <w:gridCol w:w="709"/>
        <w:gridCol w:w="425"/>
        <w:gridCol w:w="709"/>
        <w:gridCol w:w="425"/>
        <w:gridCol w:w="709"/>
        <w:gridCol w:w="709"/>
        <w:gridCol w:w="425"/>
        <w:gridCol w:w="616"/>
        <w:gridCol w:w="464"/>
        <w:gridCol w:w="1613"/>
      </w:tblGrid>
      <w:tr w:rsidR="00005C1E" w:rsidRPr="00470BC6" w:rsidTr="006116AC">
        <w:trPr>
          <w:trHeight w:val="798"/>
        </w:trPr>
        <w:tc>
          <w:tcPr>
            <w:tcW w:w="914" w:type="dxa"/>
            <w:gridSpan w:val="2"/>
            <w:vMerge w:val="restart"/>
          </w:tcPr>
          <w:p w:rsidR="00005C1E" w:rsidRPr="00DA0D01" w:rsidRDefault="00005C1E" w:rsidP="00D57CA1">
            <w:pPr>
              <w:rPr>
                <w:sz w:val="22"/>
                <w:szCs w:val="22"/>
              </w:rPr>
            </w:pPr>
            <w:r w:rsidRPr="00DA0D01">
              <w:rPr>
                <w:sz w:val="22"/>
                <w:szCs w:val="22"/>
              </w:rPr>
              <w:t>Nr.</w:t>
            </w:r>
          </w:p>
        </w:tc>
        <w:tc>
          <w:tcPr>
            <w:tcW w:w="1436" w:type="dxa"/>
            <w:vMerge w:val="restart"/>
          </w:tcPr>
          <w:p w:rsidR="00005C1E" w:rsidRPr="00DA0D01" w:rsidRDefault="00005C1E" w:rsidP="00D57CA1">
            <w:pPr>
              <w:rPr>
                <w:sz w:val="22"/>
                <w:szCs w:val="22"/>
              </w:rPr>
            </w:pPr>
            <w:r w:rsidRPr="00DA0D01">
              <w:rPr>
                <w:sz w:val="22"/>
                <w:szCs w:val="22"/>
              </w:rPr>
              <w:t>Priemonės pavadinimas</w:t>
            </w:r>
          </w:p>
        </w:tc>
        <w:tc>
          <w:tcPr>
            <w:tcW w:w="1497" w:type="dxa"/>
            <w:gridSpan w:val="2"/>
            <w:vMerge w:val="restart"/>
          </w:tcPr>
          <w:p w:rsidR="00005C1E" w:rsidRPr="00DA0D01" w:rsidRDefault="00005C1E" w:rsidP="00D57CA1">
            <w:pPr>
              <w:rPr>
                <w:sz w:val="22"/>
                <w:szCs w:val="22"/>
              </w:rPr>
            </w:pPr>
            <w:r w:rsidRPr="00DA0D01">
              <w:rPr>
                <w:sz w:val="22"/>
                <w:szCs w:val="22"/>
              </w:rPr>
              <w:t>Produkto kriterijaus pavadinimas</w:t>
            </w:r>
          </w:p>
        </w:tc>
        <w:tc>
          <w:tcPr>
            <w:tcW w:w="689" w:type="dxa"/>
            <w:gridSpan w:val="3"/>
            <w:vMerge w:val="restart"/>
            <w:textDirection w:val="btLr"/>
          </w:tcPr>
          <w:p w:rsidR="00005C1E" w:rsidRPr="00DA0D01" w:rsidRDefault="00005C1E" w:rsidP="00D57CA1">
            <w:pPr>
              <w:rPr>
                <w:sz w:val="22"/>
                <w:szCs w:val="22"/>
              </w:rPr>
            </w:pPr>
            <w:r w:rsidRPr="00DA0D01">
              <w:rPr>
                <w:sz w:val="22"/>
                <w:szCs w:val="22"/>
              </w:rPr>
              <w:t>Mato vnt.</w:t>
            </w:r>
          </w:p>
        </w:tc>
        <w:tc>
          <w:tcPr>
            <w:tcW w:w="453" w:type="dxa"/>
            <w:gridSpan w:val="2"/>
            <w:textDirection w:val="btLr"/>
          </w:tcPr>
          <w:p w:rsidR="00005C1E" w:rsidRPr="00DA0D01" w:rsidRDefault="00005C1E" w:rsidP="00DA0D01">
            <w:pPr>
              <w:rPr>
                <w:sz w:val="22"/>
                <w:szCs w:val="22"/>
              </w:rPr>
            </w:pPr>
            <w:r w:rsidRPr="00DA0D01">
              <w:rPr>
                <w:sz w:val="22"/>
                <w:szCs w:val="22"/>
              </w:rPr>
              <w:t>201</w:t>
            </w:r>
            <w:r w:rsidR="00DA0D01" w:rsidRPr="00DA0D01">
              <w:rPr>
                <w:sz w:val="22"/>
                <w:szCs w:val="22"/>
              </w:rPr>
              <w:t>3</w:t>
            </w:r>
          </w:p>
        </w:tc>
        <w:tc>
          <w:tcPr>
            <w:tcW w:w="542" w:type="dxa"/>
            <w:gridSpan w:val="2"/>
            <w:textDirection w:val="btLr"/>
          </w:tcPr>
          <w:p w:rsidR="00005C1E" w:rsidRPr="00DA0D01" w:rsidRDefault="00005C1E" w:rsidP="00DA0D01">
            <w:pPr>
              <w:rPr>
                <w:sz w:val="22"/>
                <w:szCs w:val="22"/>
              </w:rPr>
            </w:pPr>
            <w:r w:rsidRPr="00DA0D01">
              <w:rPr>
                <w:sz w:val="22"/>
                <w:szCs w:val="22"/>
              </w:rPr>
              <w:t>201</w:t>
            </w:r>
            <w:r w:rsidR="00DA0D01" w:rsidRPr="00DA0D01">
              <w:rPr>
                <w:sz w:val="22"/>
                <w:szCs w:val="22"/>
              </w:rPr>
              <w:t>3</w:t>
            </w:r>
          </w:p>
        </w:tc>
        <w:tc>
          <w:tcPr>
            <w:tcW w:w="2515" w:type="dxa"/>
            <w:vMerge w:val="restart"/>
          </w:tcPr>
          <w:p w:rsidR="00005C1E" w:rsidRPr="00DA0D01" w:rsidRDefault="00005C1E" w:rsidP="00D57CA1">
            <w:pPr>
              <w:rPr>
                <w:sz w:val="22"/>
                <w:szCs w:val="22"/>
              </w:rPr>
            </w:pPr>
            <w:r w:rsidRPr="00DA0D01">
              <w:rPr>
                <w:sz w:val="22"/>
                <w:szCs w:val="22"/>
              </w:rPr>
              <w:t>Rezultatai</w:t>
            </w:r>
          </w:p>
          <w:p w:rsidR="00005C1E" w:rsidRPr="00DA0D01" w:rsidRDefault="00005C1E" w:rsidP="00D57CA1">
            <w:pPr>
              <w:rPr>
                <w:sz w:val="22"/>
                <w:szCs w:val="22"/>
              </w:rPr>
            </w:pPr>
            <w:r w:rsidRPr="00DA0D01">
              <w:rPr>
                <w:sz w:val="22"/>
                <w:szCs w:val="22"/>
              </w:rPr>
              <w:t>Pastabos /</w:t>
            </w:r>
            <w:proofErr w:type="spellStart"/>
            <w:r w:rsidRPr="00DA0D01">
              <w:rPr>
                <w:sz w:val="22"/>
                <w:szCs w:val="22"/>
              </w:rPr>
              <w:t>Nepasiekimo</w:t>
            </w:r>
            <w:proofErr w:type="spellEnd"/>
            <w:r w:rsidRPr="00DA0D01">
              <w:rPr>
                <w:sz w:val="22"/>
                <w:szCs w:val="22"/>
              </w:rPr>
              <w:t xml:space="preserve"> priežastys</w:t>
            </w:r>
          </w:p>
        </w:tc>
        <w:tc>
          <w:tcPr>
            <w:tcW w:w="2977" w:type="dxa"/>
            <w:gridSpan w:val="5"/>
          </w:tcPr>
          <w:p w:rsidR="00005C1E" w:rsidRPr="00DA0D01" w:rsidRDefault="00005C1E" w:rsidP="00D57CA1">
            <w:pPr>
              <w:rPr>
                <w:sz w:val="22"/>
                <w:szCs w:val="22"/>
              </w:rPr>
            </w:pPr>
            <w:r w:rsidRPr="00DA0D01">
              <w:rPr>
                <w:sz w:val="22"/>
                <w:szCs w:val="22"/>
              </w:rPr>
              <w:t>NUMATYTOS LĖŠOS (TŪKST.LT)</w:t>
            </w:r>
          </w:p>
        </w:tc>
        <w:tc>
          <w:tcPr>
            <w:tcW w:w="2923" w:type="dxa"/>
            <w:gridSpan w:val="5"/>
          </w:tcPr>
          <w:p w:rsidR="00005C1E" w:rsidRPr="00DA0D01" w:rsidRDefault="00005C1E" w:rsidP="00D57CA1">
            <w:pPr>
              <w:rPr>
                <w:sz w:val="22"/>
                <w:szCs w:val="22"/>
              </w:rPr>
            </w:pPr>
            <w:r w:rsidRPr="00DA0D01">
              <w:rPr>
                <w:sz w:val="22"/>
                <w:szCs w:val="22"/>
              </w:rPr>
              <w:t>ĮSISAVINTOS LĖŠOS</w:t>
            </w:r>
          </w:p>
        </w:tc>
        <w:tc>
          <w:tcPr>
            <w:tcW w:w="1613" w:type="dxa"/>
            <w:vMerge w:val="restart"/>
          </w:tcPr>
          <w:p w:rsidR="00005C1E" w:rsidRPr="00DA0D01" w:rsidRDefault="00005C1E" w:rsidP="00D57CA1">
            <w:pPr>
              <w:rPr>
                <w:sz w:val="22"/>
                <w:szCs w:val="22"/>
              </w:rPr>
            </w:pPr>
            <w:r w:rsidRPr="00DA0D01">
              <w:rPr>
                <w:sz w:val="22"/>
                <w:szCs w:val="22"/>
              </w:rPr>
              <w:t>Atsakingi, vykdytojai</w:t>
            </w:r>
          </w:p>
        </w:tc>
      </w:tr>
      <w:tr w:rsidR="003F099D" w:rsidRPr="00470BC6" w:rsidTr="006116AC">
        <w:trPr>
          <w:cantSplit/>
          <w:trHeight w:val="1977"/>
        </w:trPr>
        <w:tc>
          <w:tcPr>
            <w:tcW w:w="914" w:type="dxa"/>
            <w:gridSpan w:val="2"/>
            <w:vMerge/>
          </w:tcPr>
          <w:p w:rsidR="003F099D" w:rsidRPr="00DA0D01" w:rsidRDefault="003F099D" w:rsidP="00D57CA1">
            <w:pPr>
              <w:rPr>
                <w:sz w:val="22"/>
                <w:szCs w:val="22"/>
              </w:rPr>
            </w:pPr>
          </w:p>
        </w:tc>
        <w:tc>
          <w:tcPr>
            <w:tcW w:w="1436" w:type="dxa"/>
            <w:vMerge/>
          </w:tcPr>
          <w:p w:rsidR="003F099D" w:rsidRPr="00DA0D01" w:rsidRDefault="003F099D" w:rsidP="00D57CA1">
            <w:pPr>
              <w:rPr>
                <w:sz w:val="22"/>
                <w:szCs w:val="22"/>
              </w:rPr>
            </w:pPr>
          </w:p>
        </w:tc>
        <w:tc>
          <w:tcPr>
            <w:tcW w:w="1497" w:type="dxa"/>
            <w:gridSpan w:val="2"/>
            <w:vMerge/>
          </w:tcPr>
          <w:p w:rsidR="003F099D" w:rsidRPr="00DA0D01" w:rsidRDefault="003F099D" w:rsidP="00D57CA1">
            <w:pPr>
              <w:rPr>
                <w:sz w:val="22"/>
                <w:szCs w:val="22"/>
              </w:rPr>
            </w:pPr>
          </w:p>
        </w:tc>
        <w:tc>
          <w:tcPr>
            <w:tcW w:w="689" w:type="dxa"/>
            <w:gridSpan w:val="3"/>
            <w:vMerge/>
            <w:textDirection w:val="btLr"/>
          </w:tcPr>
          <w:p w:rsidR="003F099D" w:rsidRPr="00DA0D01" w:rsidRDefault="003F099D" w:rsidP="00D57CA1">
            <w:pPr>
              <w:rPr>
                <w:sz w:val="22"/>
                <w:szCs w:val="22"/>
              </w:rPr>
            </w:pPr>
          </w:p>
        </w:tc>
        <w:tc>
          <w:tcPr>
            <w:tcW w:w="453" w:type="dxa"/>
            <w:gridSpan w:val="2"/>
            <w:textDirection w:val="btLr"/>
          </w:tcPr>
          <w:p w:rsidR="003F099D" w:rsidRPr="00DA0D01" w:rsidRDefault="003F099D" w:rsidP="00D57CA1">
            <w:pPr>
              <w:rPr>
                <w:sz w:val="22"/>
                <w:szCs w:val="22"/>
              </w:rPr>
            </w:pPr>
            <w:smartTag w:uri="urn:schemas-microsoft-com:office:smarttags" w:element="stockticker">
              <w:r w:rsidRPr="00DA0D01">
                <w:rPr>
                  <w:sz w:val="22"/>
                  <w:szCs w:val="22"/>
                </w:rPr>
                <w:t>PLR</w:t>
              </w:r>
            </w:smartTag>
          </w:p>
        </w:tc>
        <w:tc>
          <w:tcPr>
            <w:tcW w:w="542" w:type="dxa"/>
            <w:gridSpan w:val="2"/>
            <w:textDirection w:val="btLr"/>
          </w:tcPr>
          <w:p w:rsidR="003F099D" w:rsidRPr="00DA0D01" w:rsidRDefault="003F099D" w:rsidP="00D57CA1">
            <w:pPr>
              <w:rPr>
                <w:sz w:val="22"/>
                <w:szCs w:val="22"/>
              </w:rPr>
            </w:pPr>
            <w:smartTag w:uri="urn:schemas-microsoft-com:office:smarttags" w:element="stockticker">
              <w:r w:rsidRPr="00DA0D01">
                <w:rPr>
                  <w:sz w:val="22"/>
                  <w:szCs w:val="22"/>
                </w:rPr>
                <w:t>FLR</w:t>
              </w:r>
            </w:smartTag>
          </w:p>
        </w:tc>
        <w:tc>
          <w:tcPr>
            <w:tcW w:w="2515" w:type="dxa"/>
            <w:vMerge/>
          </w:tcPr>
          <w:p w:rsidR="003F099D" w:rsidRPr="00DA0D01" w:rsidRDefault="003F099D" w:rsidP="00D57CA1">
            <w:pPr>
              <w:rPr>
                <w:sz w:val="22"/>
                <w:szCs w:val="22"/>
              </w:rPr>
            </w:pPr>
          </w:p>
        </w:tc>
        <w:tc>
          <w:tcPr>
            <w:tcW w:w="709" w:type="dxa"/>
            <w:textDirection w:val="btLr"/>
          </w:tcPr>
          <w:p w:rsidR="003F099D" w:rsidRPr="00DA0D01" w:rsidRDefault="003F099D" w:rsidP="00D57CA1">
            <w:pPr>
              <w:rPr>
                <w:sz w:val="22"/>
                <w:szCs w:val="22"/>
              </w:rPr>
            </w:pPr>
            <w:r w:rsidRPr="00DA0D01">
              <w:rPr>
                <w:sz w:val="22"/>
                <w:szCs w:val="22"/>
              </w:rPr>
              <w:t>Viso lėšų</w:t>
            </w:r>
          </w:p>
        </w:tc>
        <w:tc>
          <w:tcPr>
            <w:tcW w:w="709" w:type="dxa"/>
            <w:textDirection w:val="btLr"/>
          </w:tcPr>
          <w:p w:rsidR="003F099D" w:rsidRPr="00DA0D01" w:rsidRDefault="003F099D" w:rsidP="00D57CA1">
            <w:pPr>
              <w:rPr>
                <w:sz w:val="22"/>
                <w:szCs w:val="22"/>
              </w:rPr>
            </w:pPr>
            <w:r w:rsidRPr="00DA0D01">
              <w:rPr>
                <w:sz w:val="22"/>
                <w:szCs w:val="22"/>
              </w:rPr>
              <w:t xml:space="preserve">Savivaldybės lėšos </w:t>
            </w:r>
          </w:p>
        </w:tc>
        <w:tc>
          <w:tcPr>
            <w:tcW w:w="425" w:type="dxa"/>
            <w:textDirection w:val="btLr"/>
            <w:vAlign w:val="center"/>
          </w:tcPr>
          <w:p w:rsidR="003F099D" w:rsidRPr="00DA0D01" w:rsidRDefault="003F099D" w:rsidP="00D57CA1">
            <w:pPr>
              <w:rPr>
                <w:sz w:val="22"/>
                <w:szCs w:val="22"/>
              </w:rPr>
            </w:pPr>
            <w:proofErr w:type="spellStart"/>
            <w:r w:rsidRPr="00DA0D01">
              <w:rPr>
                <w:sz w:val="22"/>
                <w:szCs w:val="22"/>
              </w:rPr>
              <w:t>Nac</w:t>
            </w:r>
            <w:proofErr w:type="spellEnd"/>
            <w:r w:rsidRPr="00DA0D01">
              <w:rPr>
                <w:sz w:val="22"/>
                <w:szCs w:val="22"/>
              </w:rPr>
              <w:t xml:space="preserve">. biudžeto lėšos </w:t>
            </w:r>
          </w:p>
        </w:tc>
        <w:tc>
          <w:tcPr>
            <w:tcW w:w="709" w:type="dxa"/>
            <w:textDirection w:val="btLr"/>
          </w:tcPr>
          <w:p w:rsidR="003F099D" w:rsidRPr="00DA0D01" w:rsidRDefault="003F099D" w:rsidP="00D57CA1">
            <w:pPr>
              <w:rPr>
                <w:sz w:val="22"/>
                <w:szCs w:val="22"/>
              </w:rPr>
            </w:pPr>
            <w:r w:rsidRPr="00DA0D01">
              <w:rPr>
                <w:sz w:val="22"/>
                <w:szCs w:val="22"/>
              </w:rPr>
              <w:t xml:space="preserve">ES fondai, kita </w:t>
            </w:r>
            <w:proofErr w:type="spellStart"/>
            <w:r w:rsidRPr="00DA0D01">
              <w:rPr>
                <w:sz w:val="22"/>
                <w:szCs w:val="22"/>
              </w:rPr>
              <w:t>užs</w:t>
            </w:r>
            <w:proofErr w:type="spellEnd"/>
            <w:r w:rsidRPr="00DA0D01">
              <w:rPr>
                <w:sz w:val="22"/>
                <w:szCs w:val="22"/>
              </w:rPr>
              <w:t>. valstybių parama</w:t>
            </w:r>
          </w:p>
          <w:p w:rsidR="003F099D" w:rsidRPr="00DA0D01" w:rsidRDefault="003F099D" w:rsidP="00D57CA1">
            <w:pPr>
              <w:rPr>
                <w:sz w:val="22"/>
                <w:szCs w:val="22"/>
              </w:rPr>
            </w:pPr>
          </w:p>
        </w:tc>
        <w:tc>
          <w:tcPr>
            <w:tcW w:w="425" w:type="dxa"/>
            <w:textDirection w:val="btLr"/>
          </w:tcPr>
          <w:p w:rsidR="003F099D" w:rsidRPr="00DA0D01" w:rsidRDefault="003F099D" w:rsidP="00D57CA1">
            <w:pPr>
              <w:rPr>
                <w:sz w:val="22"/>
                <w:szCs w:val="22"/>
              </w:rPr>
            </w:pPr>
            <w:r w:rsidRPr="00DA0D01">
              <w:rPr>
                <w:sz w:val="22"/>
                <w:szCs w:val="22"/>
              </w:rPr>
              <w:t xml:space="preserve">Privačios lėšos </w:t>
            </w:r>
          </w:p>
        </w:tc>
        <w:tc>
          <w:tcPr>
            <w:tcW w:w="709" w:type="dxa"/>
            <w:textDirection w:val="btLr"/>
          </w:tcPr>
          <w:p w:rsidR="003F099D" w:rsidRPr="00DA0D01" w:rsidRDefault="003F099D" w:rsidP="00D57CA1">
            <w:pPr>
              <w:rPr>
                <w:sz w:val="22"/>
                <w:szCs w:val="22"/>
              </w:rPr>
            </w:pPr>
            <w:r w:rsidRPr="00DA0D01">
              <w:rPr>
                <w:sz w:val="22"/>
                <w:szCs w:val="22"/>
              </w:rPr>
              <w:t>Viso lėšų</w:t>
            </w:r>
          </w:p>
        </w:tc>
        <w:tc>
          <w:tcPr>
            <w:tcW w:w="709" w:type="dxa"/>
            <w:textDirection w:val="btLr"/>
          </w:tcPr>
          <w:p w:rsidR="003F099D" w:rsidRPr="00DA0D01" w:rsidRDefault="003F099D" w:rsidP="00D57CA1">
            <w:pPr>
              <w:rPr>
                <w:sz w:val="22"/>
                <w:szCs w:val="22"/>
              </w:rPr>
            </w:pPr>
            <w:r w:rsidRPr="00DA0D01">
              <w:rPr>
                <w:sz w:val="22"/>
                <w:szCs w:val="22"/>
              </w:rPr>
              <w:t xml:space="preserve">Savivaldybės lėšos </w:t>
            </w:r>
          </w:p>
        </w:tc>
        <w:tc>
          <w:tcPr>
            <w:tcW w:w="425" w:type="dxa"/>
            <w:textDirection w:val="btLr"/>
            <w:vAlign w:val="center"/>
          </w:tcPr>
          <w:p w:rsidR="003F099D" w:rsidRPr="00DA0D01" w:rsidRDefault="003F099D" w:rsidP="00D57CA1">
            <w:pPr>
              <w:rPr>
                <w:sz w:val="22"/>
                <w:szCs w:val="22"/>
              </w:rPr>
            </w:pPr>
            <w:proofErr w:type="spellStart"/>
            <w:r w:rsidRPr="00DA0D01">
              <w:rPr>
                <w:sz w:val="22"/>
                <w:szCs w:val="22"/>
              </w:rPr>
              <w:t>Nac</w:t>
            </w:r>
            <w:proofErr w:type="spellEnd"/>
            <w:r w:rsidRPr="00DA0D01">
              <w:rPr>
                <w:sz w:val="22"/>
                <w:szCs w:val="22"/>
              </w:rPr>
              <w:t xml:space="preserve">. biudžeto lėšos </w:t>
            </w:r>
          </w:p>
        </w:tc>
        <w:tc>
          <w:tcPr>
            <w:tcW w:w="616" w:type="dxa"/>
            <w:textDirection w:val="btLr"/>
          </w:tcPr>
          <w:p w:rsidR="003F099D" w:rsidRPr="00DA0D01" w:rsidRDefault="003F099D" w:rsidP="00D57CA1">
            <w:pPr>
              <w:rPr>
                <w:sz w:val="22"/>
                <w:szCs w:val="22"/>
              </w:rPr>
            </w:pPr>
            <w:r w:rsidRPr="00DA0D01">
              <w:rPr>
                <w:sz w:val="22"/>
                <w:szCs w:val="22"/>
              </w:rPr>
              <w:t xml:space="preserve">ES fondai, kita </w:t>
            </w:r>
            <w:proofErr w:type="spellStart"/>
            <w:r w:rsidRPr="00DA0D01">
              <w:rPr>
                <w:sz w:val="22"/>
                <w:szCs w:val="22"/>
              </w:rPr>
              <w:t>užs</w:t>
            </w:r>
            <w:proofErr w:type="spellEnd"/>
            <w:r w:rsidRPr="00DA0D01">
              <w:rPr>
                <w:sz w:val="22"/>
                <w:szCs w:val="22"/>
              </w:rPr>
              <w:t>. valstybių parama</w:t>
            </w:r>
          </w:p>
          <w:p w:rsidR="003F099D" w:rsidRPr="00DA0D01" w:rsidRDefault="003F099D" w:rsidP="00D57CA1">
            <w:pPr>
              <w:rPr>
                <w:sz w:val="22"/>
                <w:szCs w:val="22"/>
              </w:rPr>
            </w:pPr>
          </w:p>
        </w:tc>
        <w:tc>
          <w:tcPr>
            <w:tcW w:w="464" w:type="dxa"/>
            <w:textDirection w:val="btLr"/>
          </w:tcPr>
          <w:p w:rsidR="003F099D" w:rsidRPr="00DA0D01" w:rsidRDefault="003F099D" w:rsidP="00D57CA1">
            <w:pPr>
              <w:rPr>
                <w:sz w:val="22"/>
                <w:szCs w:val="22"/>
              </w:rPr>
            </w:pPr>
            <w:r w:rsidRPr="00DA0D01">
              <w:rPr>
                <w:sz w:val="22"/>
                <w:szCs w:val="22"/>
              </w:rPr>
              <w:t xml:space="preserve">Privačios lėšos </w:t>
            </w:r>
          </w:p>
        </w:tc>
        <w:tc>
          <w:tcPr>
            <w:tcW w:w="1613" w:type="dxa"/>
            <w:vMerge/>
          </w:tcPr>
          <w:p w:rsidR="003F099D" w:rsidRPr="00DA0D01" w:rsidRDefault="003F099D" w:rsidP="00D57CA1">
            <w:pPr>
              <w:rPr>
                <w:sz w:val="22"/>
                <w:szCs w:val="22"/>
              </w:rPr>
            </w:pPr>
          </w:p>
        </w:tc>
      </w:tr>
      <w:tr w:rsidR="003F099D" w:rsidRPr="00470BC6" w:rsidTr="006116AC">
        <w:tc>
          <w:tcPr>
            <w:tcW w:w="15559" w:type="dxa"/>
            <w:gridSpan w:val="24"/>
            <w:vAlign w:val="center"/>
          </w:tcPr>
          <w:p w:rsidR="003F099D" w:rsidRPr="00DA0D01" w:rsidRDefault="003F099D" w:rsidP="00D57CA1">
            <w:pPr>
              <w:rPr>
                <w:sz w:val="22"/>
                <w:szCs w:val="22"/>
              </w:rPr>
            </w:pPr>
            <w:r w:rsidRPr="00DA0D01">
              <w:rPr>
                <w:sz w:val="22"/>
                <w:szCs w:val="22"/>
              </w:rPr>
              <w:t>1.2.2 Uždavinys. Išplėsti verslo infrastruktūrą ir paslaugas verslui.</w:t>
            </w:r>
          </w:p>
        </w:tc>
      </w:tr>
      <w:tr w:rsidR="00274C17" w:rsidRPr="00470BC6" w:rsidTr="006116AC">
        <w:tc>
          <w:tcPr>
            <w:tcW w:w="856" w:type="dxa"/>
            <w:vMerge w:val="restart"/>
            <w:vAlign w:val="center"/>
          </w:tcPr>
          <w:p w:rsidR="00274C17" w:rsidRPr="00DA0D01" w:rsidRDefault="00274C17" w:rsidP="00896CBF">
            <w:pPr>
              <w:tabs>
                <w:tab w:val="left" w:pos="748"/>
              </w:tabs>
              <w:ind w:right="-108"/>
              <w:rPr>
                <w:sz w:val="22"/>
                <w:szCs w:val="22"/>
              </w:rPr>
            </w:pPr>
            <w:r w:rsidRPr="00DA0D01">
              <w:rPr>
                <w:sz w:val="22"/>
                <w:szCs w:val="22"/>
              </w:rPr>
              <w:t>1.2.2.1.</w:t>
            </w:r>
          </w:p>
        </w:tc>
        <w:tc>
          <w:tcPr>
            <w:tcW w:w="1520" w:type="dxa"/>
            <w:gridSpan w:val="3"/>
            <w:vMerge w:val="restart"/>
            <w:vAlign w:val="center"/>
          </w:tcPr>
          <w:p w:rsidR="00274C17" w:rsidRPr="00DA0D01" w:rsidRDefault="00274C17" w:rsidP="00D57CA1">
            <w:pPr>
              <w:rPr>
                <w:sz w:val="22"/>
                <w:szCs w:val="22"/>
              </w:rPr>
            </w:pPr>
            <w:r w:rsidRPr="00DA0D01">
              <w:rPr>
                <w:sz w:val="22"/>
                <w:szCs w:val="22"/>
              </w:rPr>
              <w:t>Įkurti ir plėtoti  Panevėžio pramoninį parką</w:t>
            </w:r>
          </w:p>
        </w:tc>
        <w:tc>
          <w:tcPr>
            <w:tcW w:w="1560" w:type="dxa"/>
            <w:gridSpan w:val="2"/>
            <w:vAlign w:val="center"/>
          </w:tcPr>
          <w:p w:rsidR="00274C17" w:rsidRPr="00DA0D01" w:rsidRDefault="00274C17" w:rsidP="00D57CA1">
            <w:pPr>
              <w:rPr>
                <w:sz w:val="22"/>
                <w:szCs w:val="22"/>
              </w:rPr>
            </w:pPr>
            <w:r w:rsidRPr="00DA0D01">
              <w:rPr>
                <w:sz w:val="22"/>
                <w:szCs w:val="22"/>
              </w:rPr>
              <w:t>Įkurtas Panevėžio pramoninis parkas. Darbų įgyvendinimo lygis</w:t>
            </w:r>
          </w:p>
        </w:tc>
        <w:tc>
          <w:tcPr>
            <w:tcW w:w="425" w:type="dxa"/>
            <w:vAlign w:val="center"/>
          </w:tcPr>
          <w:p w:rsidR="00274C17" w:rsidRPr="00DA0D01" w:rsidRDefault="00274C17" w:rsidP="00D57CA1">
            <w:pPr>
              <w:rPr>
                <w:sz w:val="22"/>
                <w:szCs w:val="22"/>
              </w:rPr>
            </w:pPr>
            <w:r w:rsidRPr="00DA0D01">
              <w:rPr>
                <w:sz w:val="22"/>
                <w:szCs w:val="22"/>
              </w:rPr>
              <w:t>%</w:t>
            </w:r>
          </w:p>
        </w:tc>
        <w:tc>
          <w:tcPr>
            <w:tcW w:w="567" w:type="dxa"/>
            <w:gridSpan w:val="2"/>
            <w:vAlign w:val="center"/>
          </w:tcPr>
          <w:p w:rsidR="00274C17" w:rsidRPr="00DA0D01" w:rsidRDefault="00274C17" w:rsidP="00D57CA1">
            <w:pPr>
              <w:rPr>
                <w:sz w:val="22"/>
                <w:szCs w:val="22"/>
              </w:rPr>
            </w:pPr>
            <w:r w:rsidRPr="00DA0D01">
              <w:rPr>
                <w:sz w:val="22"/>
                <w:szCs w:val="22"/>
              </w:rPr>
              <w:t>100</w:t>
            </w:r>
          </w:p>
        </w:tc>
        <w:tc>
          <w:tcPr>
            <w:tcW w:w="567" w:type="dxa"/>
            <w:gridSpan w:val="2"/>
            <w:vAlign w:val="center"/>
          </w:tcPr>
          <w:p w:rsidR="00274C17" w:rsidRPr="00DA0D01" w:rsidRDefault="00274C17" w:rsidP="001E2AED">
            <w:pPr>
              <w:rPr>
                <w:sz w:val="20"/>
              </w:rPr>
            </w:pPr>
            <w:r w:rsidRPr="00DA0D01">
              <w:rPr>
                <w:sz w:val="20"/>
              </w:rPr>
              <w:t>90</w:t>
            </w:r>
          </w:p>
        </w:tc>
        <w:tc>
          <w:tcPr>
            <w:tcW w:w="2551" w:type="dxa"/>
            <w:gridSpan w:val="2"/>
          </w:tcPr>
          <w:p w:rsidR="00274C17" w:rsidRPr="00DA0D01" w:rsidRDefault="00274C17" w:rsidP="00DA0D01">
            <w:pPr>
              <w:jc w:val="both"/>
              <w:rPr>
                <w:sz w:val="22"/>
                <w:szCs w:val="22"/>
              </w:rPr>
            </w:pPr>
            <w:r w:rsidRPr="00DA0D01">
              <w:rPr>
                <w:sz w:val="22"/>
                <w:szCs w:val="22"/>
              </w:rPr>
              <w:t>Dujotiekis į Panevėžio pramoninį parką nutiestas 2012 metais, o 2013 metų pabaigoje buvo pasirašytas finansavimo sutarties pakeitimas, kuriame numatyta dalį išlaidų padengti projekto lėšomis.</w:t>
            </w:r>
          </w:p>
          <w:p w:rsidR="00274C17" w:rsidRPr="00DA0D01" w:rsidRDefault="00274C17" w:rsidP="00DA0D01">
            <w:pPr>
              <w:jc w:val="both"/>
              <w:rPr>
                <w:sz w:val="22"/>
                <w:szCs w:val="22"/>
              </w:rPr>
            </w:pPr>
            <w:r w:rsidRPr="00DA0D01">
              <w:rPr>
                <w:sz w:val="22"/>
                <w:szCs w:val="22"/>
              </w:rPr>
              <w:t>2013</w:t>
            </w:r>
            <w:r>
              <w:rPr>
                <w:sz w:val="22"/>
                <w:szCs w:val="22"/>
              </w:rPr>
              <w:t xml:space="preserve"> </w:t>
            </w:r>
            <w:r w:rsidRPr="00DA0D01">
              <w:rPr>
                <w:sz w:val="22"/>
                <w:szCs w:val="22"/>
              </w:rPr>
              <w:t>m. pasirašytos naujojo vartotojo elektros įrenginių prijungimo prie operatoriaus elektros tinklų ir elektros įrenginių iškėlimo paslaugos sutartys. Planuojama sutartis įvykdyti 2014 metais.</w:t>
            </w:r>
          </w:p>
          <w:p w:rsidR="00274C17" w:rsidRPr="00DA0D01" w:rsidRDefault="00274C17" w:rsidP="00DA0D01">
            <w:pPr>
              <w:rPr>
                <w:sz w:val="22"/>
                <w:szCs w:val="22"/>
              </w:rPr>
            </w:pPr>
            <w:r w:rsidRPr="00DA0D01">
              <w:rPr>
                <w:sz w:val="22"/>
                <w:szCs w:val="22"/>
              </w:rPr>
              <w:t>2013 metų pabaigoje buvo pasirašytas finansavimo sutarties pakeitimas, kuriame numatyta dalį projekto lėšų panaudoti privažiuojamosios (J. Janonio) gatvės rekonstrukcijai. Darbus numatoma įvykdyti 2014 metais.</w:t>
            </w:r>
          </w:p>
        </w:tc>
        <w:tc>
          <w:tcPr>
            <w:tcW w:w="709" w:type="dxa"/>
          </w:tcPr>
          <w:p w:rsidR="00274C17" w:rsidRPr="00274C17" w:rsidRDefault="00274C17" w:rsidP="00137580">
            <w:pPr>
              <w:ind w:right="-108"/>
              <w:rPr>
                <w:sz w:val="20"/>
              </w:rPr>
            </w:pPr>
            <w:r w:rsidRPr="00274C17">
              <w:rPr>
                <w:sz w:val="20"/>
              </w:rPr>
              <w:t>1998,4</w:t>
            </w:r>
          </w:p>
        </w:tc>
        <w:tc>
          <w:tcPr>
            <w:tcW w:w="709" w:type="dxa"/>
          </w:tcPr>
          <w:p w:rsidR="00274C17" w:rsidRPr="00274C17" w:rsidRDefault="00274C17" w:rsidP="00137580">
            <w:pPr>
              <w:ind w:right="-108"/>
              <w:rPr>
                <w:sz w:val="20"/>
              </w:rPr>
            </w:pPr>
            <w:r w:rsidRPr="00274C17">
              <w:rPr>
                <w:sz w:val="20"/>
              </w:rPr>
              <w:t>1998,4</w:t>
            </w:r>
          </w:p>
        </w:tc>
        <w:tc>
          <w:tcPr>
            <w:tcW w:w="425" w:type="dxa"/>
          </w:tcPr>
          <w:p w:rsidR="00274C17" w:rsidRPr="00274C17" w:rsidRDefault="00274C17" w:rsidP="00137580">
            <w:pPr>
              <w:rPr>
                <w:sz w:val="20"/>
              </w:rPr>
            </w:pPr>
          </w:p>
        </w:tc>
        <w:tc>
          <w:tcPr>
            <w:tcW w:w="709" w:type="dxa"/>
          </w:tcPr>
          <w:p w:rsidR="00274C17" w:rsidRPr="00274C17" w:rsidRDefault="00274C17" w:rsidP="00137580">
            <w:pPr>
              <w:rPr>
                <w:sz w:val="20"/>
              </w:rPr>
            </w:pPr>
          </w:p>
        </w:tc>
        <w:tc>
          <w:tcPr>
            <w:tcW w:w="425" w:type="dxa"/>
          </w:tcPr>
          <w:p w:rsidR="00274C17" w:rsidRPr="00274C17" w:rsidRDefault="00274C17" w:rsidP="00137580">
            <w:pPr>
              <w:rPr>
                <w:sz w:val="20"/>
              </w:rPr>
            </w:pPr>
          </w:p>
        </w:tc>
        <w:tc>
          <w:tcPr>
            <w:tcW w:w="709" w:type="dxa"/>
          </w:tcPr>
          <w:p w:rsidR="00274C17" w:rsidRPr="00274C17" w:rsidRDefault="00274C17" w:rsidP="00137580">
            <w:pPr>
              <w:ind w:right="-108"/>
              <w:rPr>
                <w:sz w:val="20"/>
              </w:rPr>
            </w:pPr>
            <w:r w:rsidRPr="00274C17">
              <w:rPr>
                <w:sz w:val="20"/>
              </w:rPr>
              <w:t>1303,3</w:t>
            </w:r>
          </w:p>
        </w:tc>
        <w:tc>
          <w:tcPr>
            <w:tcW w:w="709" w:type="dxa"/>
          </w:tcPr>
          <w:p w:rsidR="00274C17" w:rsidRPr="00274C17" w:rsidRDefault="00274C17" w:rsidP="00137580">
            <w:pPr>
              <w:ind w:right="-108"/>
              <w:rPr>
                <w:sz w:val="20"/>
              </w:rPr>
            </w:pPr>
            <w:r w:rsidRPr="00274C17">
              <w:rPr>
                <w:sz w:val="20"/>
              </w:rPr>
              <w:t>1303,2</w:t>
            </w:r>
          </w:p>
        </w:tc>
        <w:tc>
          <w:tcPr>
            <w:tcW w:w="425" w:type="dxa"/>
          </w:tcPr>
          <w:p w:rsidR="00274C17" w:rsidRPr="00274C17" w:rsidRDefault="00274C17" w:rsidP="00137580">
            <w:pPr>
              <w:rPr>
                <w:sz w:val="20"/>
              </w:rPr>
            </w:pPr>
          </w:p>
        </w:tc>
        <w:tc>
          <w:tcPr>
            <w:tcW w:w="616" w:type="dxa"/>
          </w:tcPr>
          <w:p w:rsidR="00274C17" w:rsidRPr="00274C17" w:rsidRDefault="00274C17" w:rsidP="00137580">
            <w:pPr>
              <w:rPr>
                <w:sz w:val="20"/>
              </w:rPr>
            </w:pPr>
          </w:p>
        </w:tc>
        <w:tc>
          <w:tcPr>
            <w:tcW w:w="464" w:type="dxa"/>
          </w:tcPr>
          <w:p w:rsidR="00274C17" w:rsidRPr="00DA0D01" w:rsidRDefault="00274C17" w:rsidP="001E2AED">
            <w:pPr>
              <w:rPr>
                <w:sz w:val="22"/>
                <w:szCs w:val="22"/>
              </w:rPr>
            </w:pPr>
          </w:p>
        </w:tc>
        <w:tc>
          <w:tcPr>
            <w:tcW w:w="1613" w:type="dxa"/>
            <w:vAlign w:val="center"/>
          </w:tcPr>
          <w:p w:rsidR="00274C17" w:rsidRPr="00DA0D01" w:rsidRDefault="00274C17" w:rsidP="00D57CA1">
            <w:pPr>
              <w:rPr>
                <w:sz w:val="22"/>
                <w:szCs w:val="22"/>
              </w:rPr>
            </w:pPr>
            <w:r w:rsidRPr="00DA0D01">
              <w:rPr>
                <w:sz w:val="22"/>
                <w:szCs w:val="22"/>
              </w:rPr>
              <w:t>Savivaldybės  Ekonomikos ir turto valdymo skyrius,</w:t>
            </w:r>
          </w:p>
          <w:p w:rsidR="00274C17" w:rsidRPr="00DA0D01" w:rsidRDefault="00274C17" w:rsidP="00D57CA1">
            <w:pPr>
              <w:rPr>
                <w:sz w:val="22"/>
                <w:szCs w:val="22"/>
              </w:rPr>
            </w:pPr>
            <w:r w:rsidRPr="00DA0D01">
              <w:rPr>
                <w:sz w:val="22"/>
                <w:szCs w:val="22"/>
              </w:rPr>
              <w:t>Investicijų skyrius</w:t>
            </w:r>
          </w:p>
        </w:tc>
      </w:tr>
      <w:tr w:rsidR="00274C17" w:rsidRPr="00470BC6" w:rsidTr="006116AC">
        <w:tc>
          <w:tcPr>
            <w:tcW w:w="856" w:type="dxa"/>
            <w:vMerge/>
            <w:vAlign w:val="center"/>
          </w:tcPr>
          <w:p w:rsidR="00274C17" w:rsidRPr="00470BC6" w:rsidRDefault="00274C17" w:rsidP="00D57CA1">
            <w:pPr>
              <w:rPr>
                <w:color w:val="4F81BD" w:themeColor="accent1"/>
                <w:sz w:val="22"/>
                <w:szCs w:val="22"/>
              </w:rPr>
            </w:pPr>
          </w:p>
        </w:tc>
        <w:tc>
          <w:tcPr>
            <w:tcW w:w="1520" w:type="dxa"/>
            <w:gridSpan w:val="3"/>
            <w:vMerge/>
            <w:vAlign w:val="center"/>
          </w:tcPr>
          <w:p w:rsidR="00274C17" w:rsidRPr="00470BC6" w:rsidRDefault="00274C17" w:rsidP="00D57CA1">
            <w:pPr>
              <w:rPr>
                <w:color w:val="4F81BD" w:themeColor="accent1"/>
                <w:sz w:val="22"/>
                <w:szCs w:val="22"/>
              </w:rPr>
            </w:pPr>
          </w:p>
        </w:tc>
        <w:tc>
          <w:tcPr>
            <w:tcW w:w="1560" w:type="dxa"/>
            <w:gridSpan w:val="2"/>
            <w:vAlign w:val="center"/>
          </w:tcPr>
          <w:p w:rsidR="00274C17" w:rsidRPr="00432D75" w:rsidRDefault="00274C17" w:rsidP="00D57CA1">
            <w:pPr>
              <w:rPr>
                <w:sz w:val="22"/>
                <w:szCs w:val="22"/>
              </w:rPr>
            </w:pPr>
            <w:r w:rsidRPr="00432D75">
              <w:rPr>
                <w:sz w:val="22"/>
                <w:szCs w:val="22"/>
              </w:rPr>
              <w:t xml:space="preserve">Pasirašytų </w:t>
            </w:r>
            <w:r w:rsidRPr="00432D75">
              <w:rPr>
                <w:sz w:val="22"/>
                <w:szCs w:val="22"/>
              </w:rPr>
              <w:lastRenderedPageBreak/>
              <w:t>sutarčių su investuotojais skaičius</w:t>
            </w:r>
          </w:p>
        </w:tc>
        <w:tc>
          <w:tcPr>
            <w:tcW w:w="425" w:type="dxa"/>
            <w:vAlign w:val="center"/>
          </w:tcPr>
          <w:p w:rsidR="00274C17" w:rsidRPr="00C54E2B" w:rsidRDefault="00274C17" w:rsidP="00896CBF">
            <w:pPr>
              <w:ind w:right="-108"/>
              <w:rPr>
                <w:sz w:val="18"/>
                <w:szCs w:val="18"/>
              </w:rPr>
            </w:pPr>
            <w:r w:rsidRPr="00C54E2B">
              <w:rPr>
                <w:sz w:val="18"/>
                <w:szCs w:val="18"/>
              </w:rPr>
              <w:lastRenderedPageBreak/>
              <w:t>Vnt.</w:t>
            </w:r>
          </w:p>
        </w:tc>
        <w:tc>
          <w:tcPr>
            <w:tcW w:w="567" w:type="dxa"/>
            <w:gridSpan w:val="2"/>
          </w:tcPr>
          <w:p w:rsidR="00274C17" w:rsidRPr="00C54E2B" w:rsidRDefault="00274C17" w:rsidP="00D57CA1">
            <w:pPr>
              <w:rPr>
                <w:sz w:val="18"/>
                <w:szCs w:val="18"/>
              </w:rPr>
            </w:pPr>
          </w:p>
        </w:tc>
        <w:tc>
          <w:tcPr>
            <w:tcW w:w="567" w:type="dxa"/>
            <w:gridSpan w:val="2"/>
          </w:tcPr>
          <w:p w:rsidR="00274C17" w:rsidRPr="00432D75" w:rsidRDefault="00274C17" w:rsidP="00D57CA1">
            <w:pPr>
              <w:rPr>
                <w:sz w:val="22"/>
                <w:szCs w:val="22"/>
              </w:rPr>
            </w:pPr>
            <w:r w:rsidRPr="00432D75">
              <w:rPr>
                <w:sz w:val="22"/>
                <w:szCs w:val="22"/>
              </w:rPr>
              <w:t>1</w:t>
            </w:r>
          </w:p>
        </w:tc>
        <w:tc>
          <w:tcPr>
            <w:tcW w:w="2551" w:type="dxa"/>
            <w:gridSpan w:val="2"/>
          </w:tcPr>
          <w:p w:rsidR="00274C17" w:rsidRPr="00432D75" w:rsidRDefault="00274C17" w:rsidP="00D57CA1">
            <w:pPr>
              <w:rPr>
                <w:sz w:val="22"/>
                <w:szCs w:val="22"/>
              </w:rPr>
            </w:pPr>
          </w:p>
        </w:tc>
        <w:tc>
          <w:tcPr>
            <w:tcW w:w="709" w:type="dxa"/>
          </w:tcPr>
          <w:p w:rsidR="00274C17" w:rsidRPr="00470BC6" w:rsidRDefault="00274C17" w:rsidP="00D57CA1">
            <w:pPr>
              <w:rPr>
                <w:color w:val="4F81BD" w:themeColor="accent1"/>
                <w:sz w:val="22"/>
                <w:szCs w:val="22"/>
              </w:rPr>
            </w:pPr>
          </w:p>
        </w:tc>
        <w:tc>
          <w:tcPr>
            <w:tcW w:w="709" w:type="dxa"/>
          </w:tcPr>
          <w:p w:rsidR="00274C17" w:rsidRPr="00470BC6" w:rsidRDefault="00274C17" w:rsidP="00D57CA1">
            <w:pPr>
              <w:rPr>
                <w:color w:val="4F81BD" w:themeColor="accent1"/>
                <w:sz w:val="22"/>
                <w:szCs w:val="22"/>
              </w:rPr>
            </w:pPr>
          </w:p>
        </w:tc>
        <w:tc>
          <w:tcPr>
            <w:tcW w:w="425" w:type="dxa"/>
          </w:tcPr>
          <w:p w:rsidR="00274C17" w:rsidRPr="00470BC6" w:rsidRDefault="00274C17" w:rsidP="00D57CA1">
            <w:pPr>
              <w:rPr>
                <w:color w:val="4F81BD" w:themeColor="accent1"/>
                <w:sz w:val="22"/>
                <w:szCs w:val="22"/>
              </w:rPr>
            </w:pPr>
          </w:p>
        </w:tc>
        <w:tc>
          <w:tcPr>
            <w:tcW w:w="709" w:type="dxa"/>
          </w:tcPr>
          <w:p w:rsidR="00274C17" w:rsidRPr="00470BC6" w:rsidRDefault="00274C17" w:rsidP="00D57CA1">
            <w:pPr>
              <w:rPr>
                <w:color w:val="4F81BD" w:themeColor="accent1"/>
                <w:sz w:val="22"/>
                <w:szCs w:val="22"/>
              </w:rPr>
            </w:pPr>
          </w:p>
        </w:tc>
        <w:tc>
          <w:tcPr>
            <w:tcW w:w="425" w:type="dxa"/>
          </w:tcPr>
          <w:p w:rsidR="00274C17" w:rsidRPr="00470BC6" w:rsidRDefault="00274C17" w:rsidP="00D57CA1">
            <w:pPr>
              <w:rPr>
                <w:color w:val="4F81BD" w:themeColor="accent1"/>
                <w:sz w:val="22"/>
                <w:szCs w:val="22"/>
              </w:rPr>
            </w:pPr>
          </w:p>
        </w:tc>
        <w:tc>
          <w:tcPr>
            <w:tcW w:w="709" w:type="dxa"/>
          </w:tcPr>
          <w:p w:rsidR="00274C17" w:rsidRPr="00470BC6" w:rsidRDefault="00274C17" w:rsidP="00D57CA1">
            <w:pPr>
              <w:rPr>
                <w:color w:val="4F81BD" w:themeColor="accent1"/>
                <w:sz w:val="22"/>
                <w:szCs w:val="22"/>
              </w:rPr>
            </w:pPr>
          </w:p>
        </w:tc>
        <w:tc>
          <w:tcPr>
            <w:tcW w:w="709" w:type="dxa"/>
          </w:tcPr>
          <w:p w:rsidR="00274C17" w:rsidRPr="00470BC6" w:rsidRDefault="00274C17" w:rsidP="00D57CA1">
            <w:pPr>
              <w:rPr>
                <w:color w:val="4F81BD" w:themeColor="accent1"/>
                <w:sz w:val="22"/>
                <w:szCs w:val="22"/>
              </w:rPr>
            </w:pPr>
          </w:p>
        </w:tc>
        <w:tc>
          <w:tcPr>
            <w:tcW w:w="425" w:type="dxa"/>
          </w:tcPr>
          <w:p w:rsidR="00274C17" w:rsidRPr="00470BC6" w:rsidRDefault="00274C17" w:rsidP="00D57CA1">
            <w:pPr>
              <w:rPr>
                <w:color w:val="4F81BD" w:themeColor="accent1"/>
                <w:sz w:val="22"/>
                <w:szCs w:val="22"/>
              </w:rPr>
            </w:pPr>
          </w:p>
        </w:tc>
        <w:tc>
          <w:tcPr>
            <w:tcW w:w="616" w:type="dxa"/>
          </w:tcPr>
          <w:p w:rsidR="00274C17" w:rsidRPr="00470BC6" w:rsidRDefault="00274C17" w:rsidP="00D57CA1">
            <w:pPr>
              <w:rPr>
                <w:color w:val="4F81BD" w:themeColor="accent1"/>
                <w:sz w:val="22"/>
                <w:szCs w:val="22"/>
              </w:rPr>
            </w:pPr>
          </w:p>
        </w:tc>
        <w:tc>
          <w:tcPr>
            <w:tcW w:w="464" w:type="dxa"/>
          </w:tcPr>
          <w:p w:rsidR="00274C17" w:rsidRPr="00470BC6" w:rsidRDefault="00274C17" w:rsidP="00D57CA1">
            <w:pPr>
              <w:rPr>
                <w:color w:val="4F81BD" w:themeColor="accent1"/>
                <w:sz w:val="22"/>
                <w:szCs w:val="22"/>
              </w:rPr>
            </w:pPr>
          </w:p>
        </w:tc>
        <w:tc>
          <w:tcPr>
            <w:tcW w:w="1613" w:type="dxa"/>
            <w:vAlign w:val="center"/>
          </w:tcPr>
          <w:p w:rsidR="00274C17" w:rsidRPr="00470BC6" w:rsidRDefault="00274C17" w:rsidP="00D57CA1">
            <w:pPr>
              <w:rPr>
                <w:color w:val="4F81BD" w:themeColor="accent1"/>
                <w:sz w:val="22"/>
                <w:szCs w:val="22"/>
              </w:rPr>
            </w:pPr>
          </w:p>
        </w:tc>
      </w:tr>
      <w:tr w:rsidR="00274C17" w:rsidRPr="00470BC6" w:rsidTr="006116AC">
        <w:tc>
          <w:tcPr>
            <w:tcW w:w="856" w:type="dxa"/>
            <w:vAlign w:val="center"/>
          </w:tcPr>
          <w:p w:rsidR="00274C17" w:rsidRPr="00B80EF5" w:rsidRDefault="00274C17" w:rsidP="00896CBF">
            <w:pPr>
              <w:ind w:right="-108"/>
              <w:rPr>
                <w:sz w:val="22"/>
                <w:szCs w:val="22"/>
              </w:rPr>
            </w:pPr>
            <w:r w:rsidRPr="00B80EF5">
              <w:rPr>
                <w:sz w:val="22"/>
                <w:szCs w:val="22"/>
              </w:rPr>
              <w:lastRenderedPageBreak/>
              <w:t>1.2.2.2.</w:t>
            </w:r>
          </w:p>
        </w:tc>
        <w:tc>
          <w:tcPr>
            <w:tcW w:w="1520" w:type="dxa"/>
            <w:gridSpan w:val="3"/>
            <w:vAlign w:val="center"/>
          </w:tcPr>
          <w:p w:rsidR="00274C17" w:rsidRPr="00B80EF5" w:rsidRDefault="00274C17" w:rsidP="00D57CA1">
            <w:pPr>
              <w:rPr>
                <w:sz w:val="22"/>
                <w:szCs w:val="22"/>
              </w:rPr>
            </w:pPr>
            <w:r w:rsidRPr="00B80EF5">
              <w:rPr>
                <w:sz w:val="22"/>
                <w:szCs w:val="22"/>
              </w:rPr>
              <w:t>Įgyvendinti  Panevėžio pramoninio parko rinkodaros projektą</w:t>
            </w:r>
          </w:p>
        </w:tc>
        <w:tc>
          <w:tcPr>
            <w:tcW w:w="1560" w:type="dxa"/>
            <w:gridSpan w:val="2"/>
            <w:vAlign w:val="center"/>
          </w:tcPr>
          <w:p w:rsidR="00274C17" w:rsidRPr="00B80EF5" w:rsidRDefault="00274C17" w:rsidP="00D57CA1">
            <w:pPr>
              <w:rPr>
                <w:sz w:val="22"/>
                <w:szCs w:val="22"/>
              </w:rPr>
            </w:pPr>
            <w:r w:rsidRPr="00B80EF5">
              <w:rPr>
                <w:sz w:val="22"/>
                <w:szCs w:val="22"/>
              </w:rPr>
              <w:t>Įgyvendintas rinkodaros projektas</w:t>
            </w:r>
          </w:p>
        </w:tc>
        <w:tc>
          <w:tcPr>
            <w:tcW w:w="425" w:type="dxa"/>
            <w:vAlign w:val="center"/>
          </w:tcPr>
          <w:p w:rsidR="00274C17" w:rsidRPr="00C54E2B" w:rsidRDefault="00274C17" w:rsidP="00896CBF">
            <w:pPr>
              <w:ind w:right="-108"/>
              <w:rPr>
                <w:sz w:val="18"/>
                <w:szCs w:val="18"/>
              </w:rPr>
            </w:pPr>
            <w:r w:rsidRPr="00C54E2B">
              <w:rPr>
                <w:sz w:val="18"/>
                <w:szCs w:val="18"/>
              </w:rPr>
              <w:t>Vnt.</w:t>
            </w:r>
          </w:p>
        </w:tc>
        <w:tc>
          <w:tcPr>
            <w:tcW w:w="567" w:type="dxa"/>
            <w:gridSpan w:val="2"/>
            <w:vAlign w:val="center"/>
          </w:tcPr>
          <w:p w:rsidR="00274C17" w:rsidRPr="00B80EF5" w:rsidRDefault="00274C17" w:rsidP="00D57CA1">
            <w:pPr>
              <w:rPr>
                <w:sz w:val="22"/>
                <w:szCs w:val="22"/>
              </w:rPr>
            </w:pPr>
            <w:r w:rsidRPr="00B80EF5">
              <w:rPr>
                <w:sz w:val="22"/>
                <w:szCs w:val="22"/>
              </w:rPr>
              <w:t>1</w:t>
            </w:r>
          </w:p>
        </w:tc>
        <w:tc>
          <w:tcPr>
            <w:tcW w:w="567" w:type="dxa"/>
            <w:gridSpan w:val="2"/>
            <w:vAlign w:val="center"/>
          </w:tcPr>
          <w:p w:rsidR="00274C17" w:rsidRPr="00B80EF5" w:rsidRDefault="00274C17" w:rsidP="00D57CA1">
            <w:pPr>
              <w:rPr>
                <w:sz w:val="22"/>
                <w:szCs w:val="22"/>
              </w:rPr>
            </w:pPr>
            <w:r w:rsidRPr="00B80EF5">
              <w:rPr>
                <w:sz w:val="22"/>
                <w:szCs w:val="22"/>
              </w:rPr>
              <w:t>0</w:t>
            </w:r>
          </w:p>
        </w:tc>
        <w:tc>
          <w:tcPr>
            <w:tcW w:w="2551" w:type="dxa"/>
            <w:gridSpan w:val="2"/>
            <w:vAlign w:val="center"/>
          </w:tcPr>
          <w:p w:rsidR="00274C17" w:rsidRPr="00B80EF5" w:rsidRDefault="00755DE5" w:rsidP="0033580D">
            <w:pPr>
              <w:rPr>
                <w:sz w:val="22"/>
                <w:szCs w:val="22"/>
              </w:rPr>
            </w:pPr>
            <w:r w:rsidRPr="00B80EF5">
              <w:rPr>
                <w:sz w:val="22"/>
                <w:szCs w:val="22"/>
              </w:rPr>
              <w:t xml:space="preserve">Sutartis su LEZ (Laisvosios ekonominės zonos) operatorium pasirašyta 2013 m. pabaigoje, todėl </w:t>
            </w:r>
            <w:r w:rsidR="00B80EF5">
              <w:rPr>
                <w:sz w:val="22"/>
                <w:szCs w:val="22"/>
              </w:rPr>
              <w:t xml:space="preserve">pagrindinės </w:t>
            </w:r>
            <w:r w:rsidRPr="00B80EF5">
              <w:rPr>
                <w:sz w:val="22"/>
                <w:szCs w:val="22"/>
              </w:rPr>
              <w:t xml:space="preserve">veiklos atidėtos į 2014 m. </w:t>
            </w:r>
          </w:p>
        </w:tc>
        <w:tc>
          <w:tcPr>
            <w:tcW w:w="709" w:type="dxa"/>
            <w:vAlign w:val="center"/>
          </w:tcPr>
          <w:p w:rsidR="00274C17" w:rsidRPr="00B80EF5" w:rsidRDefault="00755DE5" w:rsidP="00842E06">
            <w:pPr>
              <w:rPr>
                <w:sz w:val="20"/>
              </w:rPr>
            </w:pPr>
            <w:r w:rsidRPr="00B80EF5">
              <w:rPr>
                <w:sz w:val="20"/>
              </w:rPr>
              <w:t>260,9</w:t>
            </w:r>
          </w:p>
        </w:tc>
        <w:tc>
          <w:tcPr>
            <w:tcW w:w="709" w:type="dxa"/>
            <w:vAlign w:val="center"/>
          </w:tcPr>
          <w:p w:rsidR="00274C17" w:rsidRPr="00B80EF5" w:rsidRDefault="00755DE5" w:rsidP="00623871">
            <w:pPr>
              <w:rPr>
                <w:sz w:val="20"/>
              </w:rPr>
            </w:pPr>
            <w:r w:rsidRPr="00B80EF5">
              <w:rPr>
                <w:sz w:val="20"/>
              </w:rPr>
              <w:t>37,3</w:t>
            </w:r>
          </w:p>
        </w:tc>
        <w:tc>
          <w:tcPr>
            <w:tcW w:w="425" w:type="dxa"/>
            <w:vAlign w:val="center"/>
          </w:tcPr>
          <w:p w:rsidR="00274C17" w:rsidRPr="00B80EF5" w:rsidRDefault="00274C17" w:rsidP="00623871">
            <w:pPr>
              <w:rPr>
                <w:sz w:val="20"/>
              </w:rPr>
            </w:pPr>
          </w:p>
        </w:tc>
        <w:tc>
          <w:tcPr>
            <w:tcW w:w="709" w:type="dxa"/>
            <w:vAlign w:val="center"/>
          </w:tcPr>
          <w:p w:rsidR="00274C17" w:rsidRPr="00B80EF5" w:rsidRDefault="00755DE5" w:rsidP="00623871">
            <w:pPr>
              <w:rPr>
                <w:sz w:val="20"/>
              </w:rPr>
            </w:pPr>
            <w:r w:rsidRPr="00B80EF5">
              <w:rPr>
                <w:sz w:val="20"/>
              </w:rPr>
              <w:t>223,6</w:t>
            </w:r>
          </w:p>
        </w:tc>
        <w:tc>
          <w:tcPr>
            <w:tcW w:w="425" w:type="dxa"/>
            <w:vAlign w:val="center"/>
          </w:tcPr>
          <w:p w:rsidR="00274C17" w:rsidRPr="00B80EF5" w:rsidRDefault="00274C17" w:rsidP="00623871">
            <w:pPr>
              <w:rPr>
                <w:sz w:val="20"/>
              </w:rPr>
            </w:pPr>
          </w:p>
        </w:tc>
        <w:tc>
          <w:tcPr>
            <w:tcW w:w="709" w:type="dxa"/>
            <w:vAlign w:val="center"/>
          </w:tcPr>
          <w:p w:rsidR="00274C17" w:rsidRPr="00B80EF5" w:rsidRDefault="00755DE5" w:rsidP="00623871">
            <w:pPr>
              <w:rPr>
                <w:sz w:val="20"/>
              </w:rPr>
            </w:pPr>
            <w:r w:rsidRPr="00B80EF5">
              <w:rPr>
                <w:sz w:val="20"/>
              </w:rPr>
              <w:t>63,2</w:t>
            </w:r>
          </w:p>
        </w:tc>
        <w:tc>
          <w:tcPr>
            <w:tcW w:w="709" w:type="dxa"/>
            <w:vAlign w:val="center"/>
          </w:tcPr>
          <w:p w:rsidR="00274C17" w:rsidRPr="00B80EF5" w:rsidRDefault="00755DE5" w:rsidP="00623871">
            <w:pPr>
              <w:rPr>
                <w:sz w:val="20"/>
              </w:rPr>
            </w:pPr>
            <w:r w:rsidRPr="00B80EF5">
              <w:rPr>
                <w:sz w:val="20"/>
              </w:rPr>
              <w:t>5,8</w:t>
            </w:r>
          </w:p>
        </w:tc>
        <w:tc>
          <w:tcPr>
            <w:tcW w:w="425" w:type="dxa"/>
            <w:vAlign w:val="center"/>
          </w:tcPr>
          <w:p w:rsidR="00274C17" w:rsidRPr="00B80EF5" w:rsidRDefault="00274C17" w:rsidP="00623871">
            <w:pPr>
              <w:rPr>
                <w:sz w:val="20"/>
              </w:rPr>
            </w:pPr>
          </w:p>
        </w:tc>
        <w:tc>
          <w:tcPr>
            <w:tcW w:w="616" w:type="dxa"/>
            <w:vAlign w:val="center"/>
          </w:tcPr>
          <w:p w:rsidR="00274C17" w:rsidRPr="00B80EF5" w:rsidRDefault="00755DE5" w:rsidP="00623871">
            <w:pPr>
              <w:rPr>
                <w:sz w:val="20"/>
              </w:rPr>
            </w:pPr>
            <w:r w:rsidRPr="00B80EF5">
              <w:rPr>
                <w:sz w:val="20"/>
              </w:rPr>
              <w:t>57,4</w:t>
            </w:r>
          </w:p>
        </w:tc>
        <w:tc>
          <w:tcPr>
            <w:tcW w:w="464" w:type="dxa"/>
            <w:vAlign w:val="center"/>
          </w:tcPr>
          <w:p w:rsidR="00274C17" w:rsidRPr="00B80EF5" w:rsidRDefault="00274C17" w:rsidP="00D57CA1">
            <w:pPr>
              <w:rPr>
                <w:sz w:val="22"/>
                <w:szCs w:val="22"/>
              </w:rPr>
            </w:pPr>
          </w:p>
        </w:tc>
        <w:tc>
          <w:tcPr>
            <w:tcW w:w="1613" w:type="dxa"/>
            <w:vAlign w:val="center"/>
          </w:tcPr>
          <w:p w:rsidR="00274C17" w:rsidRPr="00B80EF5" w:rsidRDefault="00274C17" w:rsidP="00896CBF">
            <w:pPr>
              <w:ind w:right="-129"/>
              <w:rPr>
                <w:sz w:val="22"/>
                <w:szCs w:val="22"/>
              </w:rPr>
            </w:pPr>
            <w:r w:rsidRPr="00B80EF5">
              <w:rPr>
                <w:sz w:val="22"/>
                <w:szCs w:val="22"/>
              </w:rPr>
              <w:t>Savivaldybės  administracijos Ryšių su visuomene skyrius, Investicijų skyrius</w:t>
            </w:r>
          </w:p>
        </w:tc>
      </w:tr>
      <w:tr w:rsidR="00274C17" w:rsidRPr="00470BC6" w:rsidTr="006116AC">
        <w:trPr>
          <w:trHeight w:val="134"/>
        </w:trPr>
        <w:tc>
          <w:tcPr>
            <w:tcW w:w="856" w:type="dxa"/>
            <w:vAlign w:val="center"/>
          </w:tcPr>
          <w:p w:rsidR="00274C17" w:rsidRPr="00C54E2B" w:rsidRDefault="00274C17" w:rsidP="00896CBF">
            <w:pPr>
              <w:ind w:right="-108"/>
              <w:rPr>
                <w:sz w:val="22"/>
                <w:szCs w:val="22"/>
              </w:rPr>
            </w:pPr>
            <w:r w:rsidRPr="00C54E2B">
              <w:rPr>
                <w:sz w:val="22"/>
                <w:szCs w:val="22"/>
              </w:rPr>
              <w:t>1.2.2.5.</w:t>
            </w:r>
          </w:p>
        </w:tc>
        <w:tc>
          <w:tcPr>
            <w:tcW w:w="1520" w:type="dxa"/>
            <w:gridSpan w:val="3"/>
            <w:vAlign w:val="center"/>
          </w:tcPr>
          <w:p w:rsidR="00274C17" w:rsidRPr="00C54E2B" w:rsidRDefault="00274C17" w:rsidP="00917D0F">
            <w:pPr>
              <w:rPr>
                <w:sz w:val="22"/>
                <w:szCs w:val="22"/>
              </w:rPr>
            </w:pPr>
            <w:r w:rsidRPr="00C54E2B">
              <w:rPr>
                <w:sz w:val="22"/>
                <w:szCs w:val="22"/>
              </w:rPr>
              <w:t>Teikti nemokamą informaciją konsultacijas verslo klausimais</w:t>
            </w:r>
          </w:p>
        </w:tc>
        <w:tc>
          <w:tcPr>
            <w:tcW w:w="1560" w:type="dxa"/>
            <w:gridSpan w:val="2"/>
            <w:vAlign w:val="center"/>
          </w:tcPr>
          <w:p w:rsidR="00274C17" w:rsidRPr="00C54E2B" w:rsidRDefault="00274C17" w:rsidP="00D57CA1">
            <w:pPr>
              <w:rPr>
                <w:sz w:val="22"/>
                <w:szCs w:val="22"/>
              </w:rPr>
            </w:pPr>
            <w:r w:rsidRPr="00C54E2B">
              <w:rPr>
                <w:sz w:val="22"/>
                <w:szCs w:val="22"/>
              </w:rPr>
              <w:t>Suteiktų konsultacijų skaičius</w:t>
            </w:r>
          </w:p>
        </w:tc>
        <w:tc>
          <w:tcPr>
            <w:tcW w:w="425" w:type="dxa"/>
            <w:vAlign w:val="center"/>
          </w:tcPr>
          <w:p w:rsidR="00274C17" w:rsidRPr="00C54E2B" w:rsidRDefault="00274C17" w:rsidP="00896CBF">
            <w:pPr>
              <w:ind w:right="-108"/>
              <w:rPr>
                <w:sz w:val="18"/>
                <w:szCs w:val="18"/>
              </w:rPr>
            </w:pPr>
            <w:r w:rsidRPr="00C54E2B">
              <w:rPr>
                <w:sz w:val="18"/>
                <w:szCs w:val="18"/>
              </w:rPr>
              <w:t>Vnt.</w:t>
            </w:r>
          </w:p>
        </w:tc>
        <w:tc>
          <w:tcPr>
            <w:tcW w:w="567" w:type="dxa"/>
            <w:gridSpan w:val="2"/>
            <w:vAlign w:val="center"/>
          </w:tcPr>
          <w:p w:rsidR="00274C17" w:rsidRPr="00C54E2B" w:rsidRDefault="00274C17" w:rsidP="00D57CA1">
            <w:pPr>
              <w:rPr>
                <w:sz w:val="22"/>
                <w:szCs w:val="22"/>
              </w:rPr>
            </w:pPr>
            <w:r w:rsidRPr="00C54E2B">
              <w:rPr>
                <w:sz w:val="22"/>
                <w:szCs w:val="22"/>
              </w:rPr>
              <w:t>200</w:t>
            </w:r>
          </w:p>
        </w:tc>
        <w:tc>
          <w:tcPr>
            <w:tcW w:w="567" w:type="dxa"/>
            <w:gridSpan w:val="2"/>
            <w:vAlign w:val="center"/>
          </w:tcPr>
          <w:p w:rsidR="00274C17" w:rsidRPr="00C54E2B" w:rsidRDefault="00C54E2B" w:rsidP="001E2AED">
            <w:pPr>
              <w:rPr>
                <w:sz w:val="22"/>
                <w:szCs w:val="22"/>
              </w:rPr>
            </w:pPr>
            <w:r w:rsidRPr="00C54E2B">
              <w:rPr>
                <w:sz w:val="22"/>
                <w:szCs w:val="22"/>
              </w:rPr>
              <w:t>266</w:t>
            </w:r>
          </w:p>
        </w:tc>
        <w:tc>
          <w:tcPr>
            <w:tcW w:w="2551" w:type="dxa"/>
            <w:gridSpan w:val="2"/>
          </w:tcPr>
          <w:p w:rsidR="00274C17" w:rsidRPr="00C54E2B" w:rsidRDefault="00274C17" w:rsidP="00C54E2B">
            <w:pPr>
              <w:rPr>
                <w:sz w:val="22"/>
                <w:szCs w:val="22"/>
              </w:rPr>
            </w:pPr>
            <w:r w:rsidRPr="00C54E2B">
              <w:rPr>
                <w:sz w:val="22"/>
                <w:szCs w:val="22"/>
              </w:rPr>
              <w:t xml:space="preserve">Paslaugos gavėjų skaičius yra </w:t>
            </w:r>
            <w:r w:rsidR="00C54E2B" w:rsidRPr="00C54E2B">
              <w:rPr>
                <w:sz w:val="22"/>
                <w:szCs w:val="22"/>
              </w:rPr>
              <w:t xml:space="preserve"> 26</w:t>
            </w:r>
            <w:r w:rsidRPr="00C54E2B">
              <w:rPr>
                <w:sz w:val="22"/>
                <w:szCs w:val="22"/>
              </w:rPr>
              <w:t>6</w:t>
            </w:r>
          </w:p>
        </w:tc>
        <w:tc>
          <w:tcPr>
            <w:tcW w:w="709" w:type="dxa"/>
            <w:vAlign w:val="center"/>
          </w:tcPr>
          <w:p w:rsidR="00274C17" w:rsidRPr="00C54E2B" w:rsidRDefault="00C54E2B" w:rsidP="00E6068C">
            <w:pPr>
              <w:rPr>
                <w:sz w:val="22"/>
                <w:szCs w:val="22"/>
              </w:rPr>
            </w:pPr>
            <w:r w:rsidRPr="00C54E2B">
              <w:rPr>
                <w:sz w:val="22"/>
                <w:szCs w:val="22"/>
              </w:rPr>
              <w:t>7</w:t>
            </w:r>
          </w:p>
        </w:tc>
        <w:tc>
          <w:tcPr>
            <w:tcW w:w="709" w:type="dxa"/>
            <w:vAlign w:val="center"/>
          </w:tcPr>
          <w:p w:rsidR="00274C17" w:rsidRPr="00C54E2B" w:rsidRDefault="00C54E2B" w:rsidP="00E6068C">
            <w:pPr>
              <w:rPr>
                <w:sz w:val="22"/>
                <w:szCs w:val="22"/>
              </w:rPr>
            </w:pPr>
            <w:r w:rsidRPr="00C54E2B">
              <w:rPr>
                <w:sz w:val="22"/>
                <w:szCs w:val="22"/>
              </w:rPr>
              <w:t>7</w:t>
            </w:r>
          </w:p>
        </w:tc>
        <w:tc>
          <w:tcPr>
            <w:tcW w:w="425" w:type="dxa"/>
            <w:vAlign w:val="center"/>
          </w:tcPr>
          <w:p w:rsidR="00274C17" w:rsidRPr="00C54E2B" w:rsidRDefault="00274C17" w:rsidP="001E2AED">
            <w:pPr>
              <w:rPr>
                <w:sz w:val="22"/>
                <w:szCs w:val="22"/>
              </w:rPr>
            </w:pPr>
          </w:p>
        </w:tc>
        <w:tc>
          <w:tcPr>
            <w:tcW w:w="709" w:type="dxa"/>
            <w:vAlign w:val="center"/>
          </w:tcPr>
          <w:p w:rsidR="00274C17" w:rsidRPr="00C54E2B" w:rsidRDefault="00274C17" w:rsidP="001E2AED">
            <w:pPr>
              <w:rPr>
                <w:sz w:val="22"/>
                <w:szCs w:val="22"/>
              </w:rPr>
            </w:pPr>
          </w:p>
        </w:tc>
        <w:tc>
          <w:tcPr>
            <w:tcW w:w="425" w:type="dxa"/>
            <w:vAlign w:val="center"/>
          </w:tcPr>
          <w:p w:rsidR="00274C17" w:rsidRPr="00C54E2B" w:rsidRDefault="00274C17" w:rsidP="001E2AED">
            <w:pPr>
              <w:rPr>
                <w:sz w:val="22"/>
                <w:szCs w:val="22"/>
              </w:rPr>
            </w:pPr>
          </w:p>
        </w:tc>
        <w:tc>
          <w:tcPr>
            <w:tcW w:w="709" w:type="dxa"/>
            <w:vAlign w:val="center"/>
          </w:tcPr>
          <w:p w:rsidR="00274C17" w:rsidRPr="00C54E2B" w:rsidRDefault="00C54E2B" w:rsidP="00E6068C">
            <w:pPr>
              <w:rPr>
                <w:sz w:val="22"/>
                <w:szCs w:val="22"/>
              </w:rPr>
            </w:pPr>
            <w:r w:rsidRPr="00C54E2B">
              <w:rPr>
                <w:sz w:val="22"/>
                <w:szCs w:val="22"/>
              </w:rPr>
              <w:t>7</w:t>
            </w:r>
          </w:p>
        </w:tc>
        <w:tc>
          <w:tcPr>
            <w:tcW w:w="709" w:type="dxa"/>
            <w:vAlign w:val="center"/>
          </w:tcPr>
          <w:p w:rsidR="00274C17" w:rsidRPr="00C54E2B" w:rsidRDefault="00C54E2B" w:rsidP="00E6068C">
            <w:pPr>
              <w:rPr>
                <w:sz w:val="22"/>
                <w:szCs w:val="22"/>
              </w:rPr>
            </w:pPr>
            <w:r w:rsidRPr="00C54E2B">
              <w:rPr>
                <w:sz w:val="22"/>
                <w:szCs w:val="22"/>
              </w:rPr>
              <w:t>7</w:t>
            </w:r>
          </w:p>
        </w:tc>
        <w:tc>
          <w:tcPr>
            <w:tcW w:w="425" w:type="dxa"/>
            <w:vAlign w:val="center"/>
          </w:tcPr>
          <w:p w:rsidR="00274C17" w:rsidRPr="00C54E2B" w:rsidRDefault="00274C17" w:rsidP="001E2AED">
            <w:pPr>
              <w:rPr>
                <w:sz w:val="22"/>
                <w:szCs w:val="22"/>
              </w:rPr>
            </w:pPr>
          </w:p>
        </w:tc>
        <w:tc>
          <w:tcPr>
            <w:tcW w:w="616" w:type="dxa"/>
            <w:vAlign w:val="center"/>
          </w:tcPr>
          <w:p w:rsidR="00274C17" w:rsidRPr="00C54E2B" w:rsidRDefault="00274C17" w:rsidP="001E2AED">
            <w:pPr>
              <w:rPr>
                <w:sz w:val="22"/>
                <w:szCs w:val="22"/>
              </w:rPr>
            </w:pPr>
          </w:p>
        </w:tc>
        <w:tc>
          <w:tcPr>
            <w:tcW w:w="464" w:type="dxa"/>
            <w:vAlign w:val="center"/>
          </w:tcPr>
          <w:p w:rsidR="00274C17" w:rsidRPr="00C54E2B" w:rsidRDefault="00274C17" w:rsidP="00D57CA1">
            <w:pPr>
              <w:rPr>
                <w:sz w:val="22"/>
                <w:szCs w:val="22"/>
              </w:rPr>
            </w:pPr>
          </w:p>
        </w:tc>
        <w:tc>
          <w:tcPr>
            <w:tcW w:w="1613" w:type="dxa"/>
            <w:vAlign w:val="center"/>
          </w:tcPr>
          <w:p w:rsidR="00274C17" w:rsidRPr="00C54E2B" w:rsidRDefault="00274C17" w:rsidP="00896CBF">
            <w:pPr>
              <w:ind w:right="-129"/>
              <w:rPr>
                <w:sz w:val="22"/>
                <w:szCs w:val="22"/>
              </w:rPr>
            </w:pPr>
            <w:r w:rsidRPr="00C54E2B">
              <w:rPr>
                <w:sz w:val="22"/>
                <w:szCs w:val="22"/>
              </w:rPr>
              <w:t>PPPAR, PVKC, Savivaldybės administracijos Ekonomikos ir turto valdymo skyrius</w:t>
            </w:r>
          </w:p>
        </w:tc>
      </w:tr>
      <w:tr w:rsidR="00274C17" w:rsidRPr="00470BC6" w:rsidTr="006116AC">
        <w:tc>
          <w:tcPr>
            <w:tcW w:w="856" w:type="dxa"/>
            <w:vAlign w:val="center"/>
          </w:tcPr>
          <w:p w:rsidR="00274C17" w:rsidRPr="00E6068C" w:rsidRDefault="00274C17" w:rsidP="00896CBF">
            <w:pPr>
              <w:ind w:right="-108"/>
              <w:rPr>
                <w:sz w:val="22"/>
                <w:szCs w:val="22"/>
              </w:rPr>
            </w:pPr>
            <w:r w:rsidRPr="00E6068C">
              <w:rPr>
                <w:sz w:val="22"/>
                <w:szCs w:val="22"/>
              </w:rPr>
              <w:t>1.2.2.6.</w:t>
            </w:r>
          </w:p>
        </w:tc>
        <w:tc>
          <w:tcPr>
            <w:tcW w:w="1520" w:type="dxa"/>
            <w:gridSpan w:val="3"/>
            <w:vAlign w:val="center"/>
          </w:tcPr>
          <w:p w:rsidR="00274C17" w:rsidRPr="00E6068C" w:rsidRDefault="00274C17" w:rsidP="00D57CA1">
            <w:pPr>
              <w:rPr>
                <w:sz w:val="22"/>
                <w:szCs w:val="22"/>
              </w:rPr>
            </w:pPr>
            <w:r w:rsidRPr="00E6068C">
              <w:rPr>
                <w:sz w:val="22"/>
                <w:szCs w:val="22"/>
              </w:rPr>
              <w:t>Organizuoti mokymus ir seminarus verslininkams</w:t>
            </w:r>
          </w:p>
        </w:tc>
        <w:tc>
          <w:tcPr>
            <w:tcW w:w="1560" w:type="dxa"/>
            <w:gridSpan w:val="2"/>
            <w:vAlign w:val="center"/>
          </w:tcPr>
          <w:p w:rsidR="00274C17" w:rsidRPr="00E6068C" w:rsidRDefault="00274C17" w:rsidP="00D57CA1">
            <w:pPr>
              <w:rPr>
                <w:sz w:val="22"/>
                <w:szCs w:val="22"/>
              </w:rPr>
            </w:pPr>
            <w:r w:rsidRPr="00E6068C">
              <w:rPr>
                <w:sz w:val="22"/>
                <w:szCs w:val="22"/>
              </w:rPr>
              <w:t>Suorganizuotų mokymų ir seminarų skaičius</w:t>
            </w:r>
          </w:p>
        </w:tc>
        <w:tc>
          <w:tcPr>
            <w:tcW w:w="425" w:type="dxa"/>
            <w:vAlign w:val="center"/>
          </w:tcPr>
          <w:p w:rsidR="00274C17" w:rsidRPr="00E6068C" w:rsidRDefault="00274C17" w:rsidP="00896CBF">
            <w:pPr>
              <w:ind w:right="-108"/>
              <w:rPr>
                <w:sz w:val="18"/>
                <w:szCs w:val="18"/>
              </w:rPr>
            </w:pPr>
            <w:r w:rsidRPr="00E6068C">
              <w:rPr>
                <w:sz w:val="18"/>
                <w:szCs w:val="18"/>
              </w:rPr>
              <w:t>Vnt.</w:t>
            </w:r>
          </w:p>
        </w:tc>
        <w:tc>
          <w:tcPr>
            <w:tcW w:w="567" w:type="dxa"/>
            <w:gridSpan w:val="2"/>
            <w:vAlign w:val="center"/>
          </w:tcPr>
          <w:p w:rsidR="00274C17" w:rsidRPr="00E6068C" w:rsidRDefault="00E6068C" w:rsidP="00D57CA1">
            <w:pPr>
              <w:rPr>
                <w:sz w:val="22"/>
                <w:szCs w:val="22"/>
              </w:rPr>
            </w:pPr>
            <w:r w:rsidRPr="00E6068C">
              <w:rPr>
                <w:sz w:val="22"/>
                <w:szCs w:val="22"/>
              </w:rPr>
              <w:t>10</w:t>
            </w:r>
          </w:p>
        </w:tc>
        <w:tc>
          <w:tcPr>
            <w:tcW w:w="567" w:type="dxa"/>
            <w:gridSpan w:val="2"/>
            <w:vAlign w:val="center"/>
          </w:tcPr>
          <w:p w:rsidR="00274C17" w:rsidRPr="00E6068C" w:rsidRDefault="00E6068C" w:rsidP="00D57CA1">
            <w:pPr>
              <w:rPr>
                <w:sz w:val="22"/>
                <w:szCs w:val="22"/>
              </w:rPr>
            </w:pPr>
            <w:r w:rsidRPr="00E6068C">
              <w:rPr>
                <w:sz w:val="22"/>
                <w:szCs w:val="22"/>
              </w:rPr>
              <w:t>12</w:t>
            </w:r>
          </w:p>
        </w:tc>
        <w:tc>
          <w:tcPr>
            <w:tcW w:w="2551" w:type="dxa"/>
            <w:gridSpan w:val="2"/>
            <w:vAlign w:val="center"/>
          </w:tcPr>
          <w:p w:rsidR="00274C17" w:rsidRPr="00E6068C" w:rsidRDefault="00E6068C" w:rsidP="00E6068C">
            <w:pPr>
              <w:rPr>
                <w:sz w:val="22"/>
                <w:szCs w:val="22"/>
              </w:rPr>
            </w:pPr>
            <w:r w:rsidRPr="00E6068C">
              <w:rPr>
                <w:sz w:val="22"/>
                <w:szCs w:val="22"/>
              </w:rPr>
              <w:t>Organizuoti mokymai darbų saugos, socialinio dialogo ir derybų, kolektyvinių sutarčių sudarymo klausimais</w:t>
            </w:r>
          </w:p>
        </w:tc>
        <w:tc>
          <w:tcPr>
            <w:tcW w:w="709" w:type="dxa"/>
            <w:vAlign w:val="center"/>
          </w:tcPr>
          <w:p w:rsidR="00274C17" w:rsidRPr="00E6068C" w:rsidRDefault="00E6068C" w:rsidP="00896CBF">
            <w:pPr>
              <w:rPr>
                <w:sz w:val="22"/>
                <w:szCs w:val="22"/>
              </w:rPr>
            </w:pPr>
            <w:r w:rsidRPr="00E6068C">
              <w:rPr>
                <w:sz w:val="22"/>
                <w:szCs w:val="22"/>
              </w:rPr>
              <w:t>300</w:t>
            </w:r>
          </w:p>
        </w:tc>
        <w:tc>
          <w:tcPr>
            <w:tcW w:w="709" w:type="dxa"/>
            <w:vAlign w:val="center"/>
          </w:tcPr>
          <w:p w:rsidR="00274C17" w:rsidRPr="00E6068C" w:rsidRDefault="00274C17" w:rsidP="00896CBF">
            <w:pPr>
              <w:rPr>
                <w:sz w:val="22"/>
                <w:szCs w:val="22"/>
              </w:rPr>
            </w:pPr>
          </w:p>
        </w:tc>
        <w:tc>
          <w:tcPr>
            <w:tcW w:w="425" w:type="dxa"/>
            <w:vAlign w:val="center"/>
          </w:tcPr>
          <w:p w:rsidR="00274C17" w:rsidRPr="00E6068C" w:rsidRDefault="00274C17" w:rsidP="00896CBF">
            <w:pPr>
              <w:rPr>
                <w:sz w:val="22"/>
                <w:szCs w:val="22"/>
              </w:rPr>
            </w:pPr>
          </w:p>
        </w:tc>
        <w:tc>
          <w:tcPr>
            <w:tcW w:w="709" w:type="dxa"/>
            <w:vAlign w:val="center"/>
          </w:tcPr>
          <w:p w:rsidR="00274C17" w:rsidRPr="00E6068C" w:rsidRDefault="00E6068C" w:rsidP="00896CBF">
            <w:pPr>
              <w:rPr>
                <w:sz w:val="22"/>
                <w:szCs w:val="22"/>
              </w:rPr>
            </w:pPr>
            <w:r w:rsidRPr="00E6068C">
              <w:rPr>
                <w:sz w:val="22"/>
                <w:szCs w:val="22"/>
              </w:rPr>
              <w:t>300</w:t>
            </w:r>
          </w:p>
        </w:tc>
        <w:tc>
          <w:tcPr>
            <w:tcW w:w="425" w:type="dxa"/>
            <w:vAlign w:val="center"/>
          </w:tcPr>
          <w:p w:rsidR="00274C17" w:rsidRPr="00E6068C" w:rsidRDefault="00274C17" w:rsidP="00896CBF">
            <w:pPr>
              <w:ind w:right="-294"/>
              <w:rPr>
                <w:sz w:val="22"/>
                <w:szCs w:val="22"/>
              </w:rPr>
            </w:pPr>
          </w:p>
        </w:tc>
        <w:tc>
          <w:tcPr>
            <w:tcW w:w="709" w:type="dxa"/>
            <w:vAlign w:val="center"/>
          </w:tcPr>
          <w:p w:rsidR="00274C17" w:rsidRPr="00E6068C" w:rsidRDefault="00E6068C" w:rsidP="00896CBF">
            <w:pPr>
              <w:rPr>
                <w:sz w:val="22"/>
                <w:szCs w:val="22"/>
              </w:rPr>
            </w:pPr>
            <w:r w:rsidRPr="00E6068C">
              <w:rPr>
                <w:sz w:val="22"/>
                <w:szCs w:val="22"/>
              </w:rPr>
              <w:t>300</w:t>
            </w:r>
          </w:p>
        </w:tc>
        <w:tc>
          <w:tcPr>
            <w:tcW w:w="709" w:type="dxa"/>
            <w:vAlign w:val="center"/>
          </w:tcPr>
          <w:p w:rsidR="00274C17" w:rsidRPr="00E6068C" w:rsidRDefault="00274C17" w:rsidP="00896CBF">
            <w:pPr>
              <w:rPr>
                <w:sz w:val="22"/>
                <w:szCs w:val="22"/>
              </w:rPr>
            </w:pPr>
          </w:p>
        </w:tc>
        <w:tc>
          <w:tcPr>
            <w:tcW w:w="425" w:type="dxa"/>
            <w:vAlign w:val="center"/>
          </w:tcPr>
          <w:p w:rsidR="00274C17" w:rsidRPr="00E6068C" w:rsidRDefault="00274C17" w:rsidP="00896CBF">
            <w:pPr>
              <w:ind w:right="-228"/>
              <w:rPr>
                <w:sz w:val="22"/>
                <w:szCs w:val="22"/>
              </w:rPr>
            </w:pPr>
          </w:p>
        </w:tc>
        <w:tc>
          <w:tcPr>
            <w:tcW w:w="616" w:type="dxa"/>
            <w:vAlign w:val="center"/>
          </w:tcPr>
          <w:p w:rsidR="00274C17" w:rsidRPr="00E6068C" w:rsidRDefault="00E6068C" w:rsidP="00896CBF">
            <w:pPr>
              <w:rPr>
                <w:sz w:val="22"/>
                <w:szCs w:val="22"/>
              </w:rPr>
            </w:pPr>
            <w:r w:rsidRPr="00E6068C">
              <w:rPr>
                <w:sz w:val="22"/>
                <w:szCs w:val="22"/>
              </w:rPr>
              <w:t>300</w:t>
            </w:r>
          </w:p>
        </w:tc>
        <w:tc>
          <w:tcPr>
            <w:tcW w:w="464" w:type="dxa"/>
            <w:vAlign w:val="center"/>
          </w:tcPr>
          <w:p w:rsidR="00274C17" w:rsidRPr="00E6068C" w:rsidRDefault="00274C17" w:rsidP="00896CBF">
            <w:pPr>
              <w:ind w:right="-108"/>
              <w:rPr>
                <w:sz w:val="22"/>
                <w:szCs w:val="22"/>
              </w:rPr>
            </w:pPr>
          </w:p>
        </w:tc>
        <w:tc>
          <w:tcPr>
            <w:tcW w:w="1613" w:type="dxa"/>
            <w:vAlign w:val="center"/>
          </w:tcPr>
          <w:p w:rsidR="00274C17" w:rsidRPr="00E6068C" w:rsidRDefault="00274C17" w:rsidP="00896CBF">
            <w:pPr>
              <w:ind w:right="-129"/>
              <w:rPr>
                <w:sz w:val="22"/>
                <w:szCs w:val="22"/>
              </w:rPr>
            </w:pPr>
            <w:r w:rsidRPr="00E6068C">
              <w:rPr>
                <w:sz w:val="22"/>
                <w:szCs w:val="22"/>
              </w:rPr>
              <w:t>PPPAR, PVKC, Savivaldybės administracijos Ekonomikos ir turto valdymo skyrius</w:t>
            </w:r>
          </w:p>
        </w:tc>
      </w:tr>
    </w:tbl>
    <w:p w:rsidR="00005C1E" w:rsidRPr="00470BC6" w:rsidRDefault="00005C1E" w:rsidP="00D57CA1">
      <w:pPr>
        <w:rPr>
          <w:color w:val="4F81BD" w:themeColor="accent1"/>
          <w:sz w:val="22"/>
          <w:szCs w:val="2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436"/>
        <w:gridCol w:w="1497"/>
        <w:gridCol w:w="689"/>
        <w:gridCol w:w="60"/>
        <w:gridCol w:w="374"/>
        <w:gridCol w:w="19"/>
        <w:gridCol w:w="453"/>
        <w:gridCol w:w="89"/>
        <w:gridCol w:w="2515"/>
        <w:gridCol w:w="426"/>
        <w:gridCol w:w="567"/>
        <w:gridCol w:w="552"/>
        <w:gridCol w:w="826"/>
        <w:gridCol w:w="562"/>
        <w:gridCol w:w="44"/>
        <w:gridCol w:w="626"/>
        <w:gridCol w:w="571"/>
        <w:gridCol w:w="504"/>
        <w:gridCol w:w="567"/>
        <w:gridCol w:w="425"/>
        <w:gridCol w:w="1843"/>
      </w:tblGrid>
      <w:tr w:rsidR="00FF765B" w:rsidRPr="00470BC6" w:rsidTr="006116AC">
        <w:trPr>
          <w:trHeight w:val="798"/>
        </w:trPr>
        <w:tc>
          <w:tcPr>
            <w:tcW w:w="914" w:type="dxa"/>
            <w:gridSpan w:val="2"/>
            <w:vMerge w:val="restart"/>
          </w:tcPr>
          <w:p w:rsidR="00FF765B" w:rsidRPr="0001788F" w:rsidRDefault="00FF765B" w:rsidP="00D57CA1">
            <w:pPr>
              <w:rPr>
                <w:sz w:val="22"/>
                <w:szCs w:val="22"/>
              </w:rPr>
            </w:pPr>
            <w:r w:rsidRPr="0001788F">
              <w:rPr>
                <w:sz w:val="22"/>
                <w:szCs w:val="22"/>
              </w:rPr>
              <w:t>Nr.</w:t>
            </w:r>
          </w:p>
        </w:tc>
        <w:tc>
          <w:tcPr>
            <w:tcW w:w="1436" w:type="dxa"/>
            <w:vMerge w:val="restart"/>
          </w:tcPr>
          <w:p w:rsidR="00FF765B" w:rsidRPr="0001788F" w:rsidRDefault="00FF765B" w:rsidP="00D57CA1">
            <w:pPr>
              <w:rPr>
                <w:sz w:val="22"/>
                <w:szCs w:val="22"/>
              </w:rPr>
            </w:pPr>
            <w:r w:rsidRPr="0001788F">
              <w:rPr>
                <w:sz w:val="22"/>
                <w:szCs w:val="22"/>
              </w:rPr>
              <w:t>Priemonės pavadinimas</w:t>
            </w:r>
          </w:p>
        </w:tc>
        <w:tc>
          <w:tcPr>
            <w:tcW w:w="1497" w:type="dxa"/>
            <w:vMerge w:val="restart"/>
          </w:tcPr>
          <w:p w:rsidR="00FF765B" w:rsidRPr="0001788F" w:rsidRDefault="00FF765B" w:rsidP="00D57CA1">
            <w:pPr>
              <w:rPr>
                <w:sz w:val="22"/>
                <w:szCs w:val="22"/>
              </w:rPr>
            </w:pPr>
            <w:r w:rsidRPr="0001788F">
              <w:rPr>
                <w:sz w:val="22"/>
                <w:szCs w:val="22"/>
              </w:rPr>
              <w:t>Produkto kriterijaus pavadinimas</w:t>
            </w:r>
          </w:p>
        </w:tc>
        <w:tc>
          <w:tcPr>
            <w:tcW w:w="689" w:type="dxa"/>
            <w:vMerge w:val="restart"/>
            <w:textDirection w:val="btLr"/>
          </w:tcPr>
          <w:p w:rsidR="00FF765B" w:rsidRPr="0001788F" w:rsidRDefault="00FF765B" w:rsidP="00D57CA1">
            <w:pPr>
              <w:rPr>
                <w:sz w:val="22"/>
                <w:szCs w:val="22"/>
              </w:rPr>
            </w:pPr>
            <w:r w:rsidRPr="0001788F">
              <w:rPr>
                <w:sz w:val="22"/>
                <w:szCs w:val="22"/>
              </w:rPr>
              <w:t>Mato vnt.</w:t>
            </w:r>
          </w:p>
        </w:tc>
        <w:tc>
          <w:tcPr>
            <w:tcW w:w="453" w:type="dxa"/>
            <w:gridSpan w:val="3"/>
            <w:textDirection w:val="btLr"/>
          </w:tcPr>
          <w:p w:rsidR="00FF765B" w:rsidRPr="0001788F" w:rsidRDefault="00FF765B" w:rsidP="00530E4F">
            <w:pPr>
              <w:rPr>
                <w:sz w:val="22"/>
                <w:szCs w:val="22"/>
              </w:rPr>
            </w:pPr>
            <w:r w:rsidRPr="0001788F">
              <w:rPr>
                <w:sz w:val="22"/>
                <w:szCs w:val="22"/>
              </w:rPr>
              <w:t>201</w:t>
            </w:r>
            <w:r w:rsidR="00530E4F" w:rsidRPr="0001788F">
              <w:rPr>
                <w:sz w:val="22"/>
                <w:szCs w:val="22"/>
              </w:rPr>
              <w:t>3</w:t>
            </w:r>
          </w:p>
        </w:tc>
        <w:tc>
          <w:tcPr>
            <w:tcW w:w="542" w:type="dxa"/>
            <w:gridSpan w:val="2"/>
            <w:textDirection w:val="btLr"/>
          </w:tcPr>
          <w:p w:rsidR="00FF765B" w:rsidRPr="0001788F" w:rsidRDefault="00FF765B" w:rsidP="00530E4F">
            <w:pPr>
              <w:rPr>
                <w:sz w:val="22"/>
                <w:szCs w:val="22"/>
              </w:rPr>
            </w:pPr>
            <w:r w:rsidRPr="0001788F">
              <w:rPr>
                <w:sz w:val="22"/>
                <w:szCs w:val="22"/>
              </w:rPr>
              <w:t>201</w:t>
            </w:r>
            <w:r w:rsidR="00530E4F" w:rsidRPr="0001788F">
              <w:rPr>
                <w:sz w:val="22"/>
                <w:szCs w:val="22"/>
              </w:rPr>
              <w:t>3</w:t>
            </w:r>
          </w:p>
        </w:tc>
        <w:tc>
          <w:tcPr>
            <w:tcW w:w="2515" w:type="dxa"/>
            <w:vMerge w:val="restart"/>
          </w:tcPr>
          <w:p w:rsidR="00FF765B" w:rsidRPr="0001788F" w:rsidRDefault="00FF765B" w:rsidP="00D57CA1">
            <w:pPr>
              <w:rPr>
                <w:sz w:val="22"/>
                <w:szCs w:val="22"/>
              </w:rPr>
            </w:pPr>
            <w:r w:rsidRPr="0001788F">
              <w:rPr>
                <w:sz w:val="22"/>
                <w:szCs w:val="22"/>
              </w:rPr>
              <w:t>Rezultatai</w:t>
            </w:r>
          </w:p>
          <w:p w:rsidR="00FF765B" w:rsidRPr="0001788F" w:rsidRDefault="00FF765B" w:rsidP="00D57CA1">
            <w:pPr>
              <w:rPr>
                <w:sz w:val="22"/>
                <w:szCs w:val="22"/>
              </w:rPr>
            </w:pPr>
            <w:r w:rsidRPr="0001788F">
              <w:rPr>
                <w:sz w:val="22"/>
                <w:szCs w:val="22"/>
              </w:rPr>
              <w:t>Pastabos /</w:t>
            </w:r>
            <w:proofErr w:type="spellStart"/>
            <w:r w:rsidRPr="0001788F">
              <w:rPr>
                <w:sz w:val="22"/>
                <w:szCs w:val="22"/>
              </w:rPr>
              <w:t>Nepasiekimo</w:t>
            </w:r>
            <w:proofErr w:type="spellEnd"/>
            <w:r w:rsidRPr="0001788F">
              <w:rPr>
                <w:sz w:val="22"/>
                <w:szCs w:val="22"/>
              </w:rPr>
              <w:t xml:space="preserve"> priežastys</w:t>
            </w:r>
          </w:p>
        </w:tc>
        <w:tc>
          <w:tcPr>
            <w:tcW w:w="2977" w:type="dxa"/>
            <w:gridSpan w:val="6"/>
          </w:tcPr>
          <w:p w:rsidR="00FF765B" w:rsidRPr="0001788F" w:rsidRDefault="00FF765B" w:rsidP="00D57CA1">
            <w:pPr>
              <w:rPr>
                <w:sz w:val="22"/>
                <w:szCs w:val="22"/>
              </w:rPr>
            </w:pPr>
            <w:r w:rsidRPr="0001788F">
              <w:rPr>
                <w:sz w:val="22"/>
                <w:szCs w:val="22"/>
              </w:rPr>
              <w:t>NUMATYTOS LĖŠOS (TŪKST.LT)</w:t>
            </w:r>
          </w:p>
        </w:tc>
        <w:tc>
          <w:tcPr>
            <w:tcW w:w="2693" w:type="dxa"/>
            <w:gridSpan w:val="5"/>
          </w:tcPr>
          <w:p w:rsidR="00FF765B" w:rsidRPr="0001788F" w:rsidRDefault="00FF765B" w:rsidP="00D57CA1">
            <w:pPr>
              <w:rPr>
                <w:sz w:val="22"/>
                <w:szCs w:val="22"/>
              </w:rPr>
            </w:pPr>
            <w:r w:rsidRPr="0001788F">
              <w:rPr>
                <w:sz w:val="22"/>
                <w:szCs w:val="22"/>
              </w:rPr>
              <w:t>ĮSISAVINTOS LĖŠOS</w:t>
            </w:r>
          </w:p>
        </w:tc>
        <w:tc>
          <w:tcPr>
            <w:tcW w:w="1843" w:type="dxa"/>
          </w:tcPr>
          <w:p w:rsidR="00FF765B" w:rsidRPr="0001788F" w:rsidRDefault="00FF765B" w:rsidP="00D57CA1">
            <w:pPr>
              <w:rPr>
                <w:sz w:val="22"/>
                <w:szCs w:val="22"/>
              </w:rPr>
            </w:pPr>
            <w:r w:rsidRPr="0001788F">
              <w:rPr>
                <w:sz w:val="22"/>
                <w:szCs w:val="22"/>
              </w:rPr>
              <w:t>Atsakingi, vykdytojai</w:t>
            </w:r>
          </w:p>
        </w:tc>
      </w:tr>
      <w:tr w:rsidR="003F099D" w:rsidRPr="00470BC6" w:rsidTr="006116AC">
        <w:trPr>
          <w:cantSplit/>
          <w:trHeight w:val="1977"/>
        </w:trPr>
        <w:tc>
          <w:tcPr>
            <w:tcW w:w="914" w:type="dxa"/>
            <w:gridSpan w:val="2"/>
            <w:vMerge/>
          </w:tcPr>
          <w:p w:rsidR="003F099D" w:rsidRPr="0001788F" w:rsidRDefault="003F099D" w:rsidP="00D57CA1">
            <w:pPr>
              <w:rPr>
                <w:sz w:val="22"/>
                <w:szCs w:val="22"/>
              </w:rPr>
            </w:pPr>
          </w:p>
        </w:tc>
        <w:tc>
          <w:tcPr>
            <w:tcW w:w="1436" w:type="dxa"/>
            <w:vMerge/>
          </w:tcPr>
          <w:p w:rsidR="003F099D" w:rsidRPr="0001788F" w:rsidRDefault="003F099D" w:rsidP="00D57CA1">
            <w:pPr>
              <w:rPr>
                <w:sz w:val="22"/>
                <w:szCs w:val="22"/>
              </w:rPr>
            </w:pPr>
          </w:p>
        </w:tc>
        <w:tc>
          <w:tcPr>
            <w:tcW w:w="1497" w:type="dxa"/>
            <w:vMerge/>
          </w:tcPr>
          <w:p w:rsidR="003F099D" w:rsidRPr="0001788F" w:rsidRDefault="003F099D" w:rsidP="00D57CA1">
            <w:pPr>
              <w:rPr>
                <w:sz w:val="22"/>
                <w:szCs w:val="22"/>
              </w:rPr>
            </w:pPr>
          </w:p>
        </w:tc>
        <w:tc>
          <w:tcPr>
            <w:tcW w:w="689" w:type="dxa"/>
            <w:vMerge/>
            <w:textDirection w:val="btLr"/>
          </w:tcPr>
          <w:p w:rsidR="003F099D" w:rsidRPr="0001788F" w:rsidRDefault="003F099D" w:rsidP="00D57CA1">
            <w:pPr>
              <w:rPr>
                <w:sz w:val="22"/>
                <w:szCs w:val="22"/>
              </w:rPr>
            </w:pPr>
          </w:p>
        </w:tc>
        <w:tc>
          <w:tcPr>
            <w:tcW w:w="453" w:type="dxa"/>
            <w:gridSpan w:val="3"/>
            <w:textDirection w:val="btLr"/>
          </w:tcPr>
          <w:p w:rsidR="003F099D" w:rsidRPr="0001788F" w:rsidRDefault="003F099D" w:rsidP="00D57CA1">
            <w:pPr>
              <w:rPr>
                <w:sz w:val="22"/>
                <w:szCs w:val="22"/>
              </w:rPr>
            </w:pPr>
            <w:smartTag w:uri="urn:schemas-microsoft-com:office:smarttags" w:element="stockticker">
              <w:r w:rsidRPr="0001788F">
                <w:rPr>
                  <w:sz w:val="22"/>
                  <w:szCs w:val="22"/>
                </w:rPr>
                <w:t>PLR</w:t>
              </w:r>
            </w:smartTag>
          </w:p>
        </w:tc>
        <w:tc>
          <w:tcPr>
            <w:tcW w:w="542" w:type="dxa"/>
            <w:gridSpan w:val="2"/>
            <w:textDirection w:val="btLr"/>
          </w:tcPr>
          <w:p w:rsidR="003F099D" w:rsidRPr="0001788F" w:rsidRDefault="003F099D" w:rsidP="00D57CA1">
            <w:pPr>
              <w:rPr>
                <w:sz w:val="22"/>
                <w:szCs w:val="22"/>
              </w:rPr>
            </w:pPr>
            <w:smartTag w:uri="urn:schemas-microsoft-com:office:smarttags" w:element="stockticker">
              <w:r w:rsidRPr="0001788F">
                <w:rPr>
                  <w:sz w:val="22"/>
                  <w:szCs w:val="22"/>
                </w:rPr>
                <w:t>FLR</w:t>
              </w:r>
            </w:smartTag>
          </w:p>
        </w:tc>
        <w:tc>
          <w:tcPr>
            <w:tcW w:w="2515" w:type="dxa"/>
            <w:vMerge/>
          </w:tcPr>
          <w:p w:rsidR="003F099D" w:rsidRPr="0001788F" w:rsidRDefault="003F099D" w:rsidP="00D57CA1">
            <w:pPr>
              <w:rPr>
                <w:sz w:val="22"/>
                <w:szCs w:val="22"/>
              </w:rPr>
            </w:pPr>
          </w:p>
        </w:tc>
        <w:tc>
          <w:tcPr>
            <w:tcW w:w="426" w:type="dxa"/>
            <w:textDirection w:val="btLr"/>
          </w:tcPr>
          <w:p w:rsidR="003F099D" w:rsidRPr="0001788F" w:rsidRDefault="003F099D" w:rsidP="00D57CA1">
            <w:pPr>
              <w:rPr>
                <w:sz w:val="22"/>
                <w:szCs w:val="22"/>
              </w:rPr>
            </w:pPr>
            <w:r w:rsidRPr="0001788F">
              <w:rPr>
                <w:sz w:val="22"/>
                <w:szCs w:val="22"/>
              </w:rPr>
              <w:t>Viso lėšų</w:t>
            </w:r>
          </w:p>
        </w:tc>
        <w:tc>
          <w:tcPr>
            <w:tcW w:w="567" w:type="dxa"/>
            <w:textDirection w:val="btLr"/>
          </w:tcPr>
          <w:p w:rsidR="003F099D" w:rsidRPr="0001788F" w:rsidRDefault="003F099D" w:rsidP="00D57CA1">
            <w:pPr>
              <w:rPr>
                <w:sz w:val="22"/>
                <w:szCs w:val="22"/>
              </w:rPr>
            </w:pPr>
            <w:r w:rsidRPr="0001788F">
              <w:rPr>
                <w:sz w:val="22"/>
                <w:szCs w:val="22"/>
              </w:rPr>
              <w:t xml:space="preserve">Savivaldybės lėšos </w:t>
            </w:r>
          </w:p>
        </w:tc>
        <w:tc>
          <w:tcPr>
            <w:tcW w:w="552" w:type="dxa"/>
            <w:textDirection w:val="btLr"/>
            <w:vAlign w:val="center"/>
          </w:tcPr>
          <w:p w:rsidR="003F099D" w:rsidRPr="0001788F" w:rsidRDefault="003F099D" w:rsidP="00D57CA1">
            <w:pPr>
              <w:rPr>
                <w:sz w:val="22"/>
                <w:szCs w:val="22"/>
              </w:rPr>
            </w:pPr>
            <w:proofErr w:type="spellStart"/>
            <w:r w:rsidRPr="0001788F">
              <w:rPr>
                <w:sz w:val="22"/>
                <w:szCs w:val="22"/>
              </w:rPr>
              <w:t>Nac</w:t>
            </w:r>
            <w:proofErr w:type="spellEnd"/>
            <w:r w:rsidRPr="0001788F">
              <w:rPr>
                <w:sz w:val="22"/>
                <w:szCs w:val="22"/>
              </w:rPr>
              <w:t xml:space="preserve">. biudžeto lėšos </w:t>
            </w:r>
          </w:p>
        </w:tc>
        <w:tc>
          <w:tcPr>
            <w:tcW w:w="826" w:type="dxa"/>
            <w:textDirection w:val="btLr"/>
          </w:tcPr>
          <w:p w:rsidR="003F099D" w:rsidRPr="0001788F" w:rsidRDefault="003F099D" w:rsidP="00D57CA1">
            <w:pPr>
              <w:rPr>
                <w:sz w:val="22"/>
                <w:szCs w:val="22"/>
              </w:rPr>
            </w:pPr>
            <w:r w:rsidRPr="0001788F">
              <w:rPr>
                <w:sz w:val="22"/>
                <w:szCs w:val="22"/>
              </w:rPr>
              <w:t xml:space="preserve">ES fondai, kita </w:t>
            </w:r>
            <w:proofErr w:type="spellStart"/>
            <w:r w:rsidRPr="0001788F">
              <w:rPr>
                <w:sz w:val="22"/>
                <w:szCs w:val="22"/>
              </w:rPr>
              <w:t>užs</w:t>
            </w:r>
            <w:proofErr w:type="spellEnd"/>
            <w:r w:rsidRPr="0001788F">
              <w:rPr>
                <w:sz w:val="22"/>
                <w:szCs w:val="22"/>
              </w:rPr>
              <w:t>. valstybių parama</w:t>
            </w:r>
          </w:p>
          <w:p w:rsidR="003F099D" w:rsidRPr="0001788F" w:rsidRDefault="003F099D" w:rsidP="00D57CA1">
            <w:pPr>
              <w:rPr>
                <w:sz w:val="22"/>
                <w:szCs w:val="22"/>
              </w:rPr>
            </w:pPr>
          </w:p>
        </w:tc>
        <w:tc>
          <w:tcPr>
            <w:tcW w:w="606" w:type="dxa"/>
            <w:gridSpan w:val="2"/>
            <w:textDirection w:val="btLr"/>
          </w:tcPr>
          <w:p w:rsidR="003F099D" w:rsidRPr="0001788F" w:rsidRDefault="003F099D" w:rsidP="00D57CA1">
            <w:pPr>
              <w:rPr>
                <w:sz w:val="22"/>
                <w:szCs w:val="22"/>
              </w:rPr>
            </w:pPr>
            <w:r w:rsidRPr="0001788F">
              <w:rPr>
                <w:sz w:val="22"/>
                <w:szCs w:val="22"/>
              </w:rPr>
              <w:t xml:space="preserve">Privačios lėšos </w:t>
            </w:r>
          </w:p>
        </w:tc>
        <w:tc>
          <w:tcPr>
            <w:tcW w:w="626" w:type="dxa"/>
            <w:textDirection w:val="btLr"/>
          </w:tcPr>
          <w:p w:rsidR="003F099D" w:rsidRPr="0001788F" w:rsidRDefault="003F099D" w:rsidP="00D57CA1">
            <w:pPr>
              <w:rPr>
                <w:sz w:val="22"/>
                <w:szCs w:val="22"/>
              </w:rPr>
            </w:pPr>
            <w:r w:rsidRPr="0001788F">
              <w:rPr>
                <w:sz w:val="22"/>
                <w:szCs w:val="22"/>
              </w:rPr>
              <w:t>Viso lėšų</w:t>
            </w:r>
          </w:p>
        </w:tc>
        <w:tc>
          <w:tcPr>
            <w:tcW w:w="571" w:type="dxa"/>
            <w:textDirection w:val="btLr"/>
          </w:tcPr>
          <w:p w:rsidR="003F099D" w:rsidRPr="0001788F" w:rsidRDefault="003F099D" w:rsidP="00D57CA1">
            <w:pPr>
              <w:rPr>
                <w:sz w:val="22"/>
                <w:szCs w:val="22"/>
              </w:rPr>
            </w:pPr>
            <w:r w:rsidRPr="0001788F">
              <w:rPr>
                <w:sz w:val="22"/>
                <w:szCs w:val="22"/>
              </w:rPr>
              <w:t xml:space="preserve">Savivaldybės lėšos </w:t>
            </w:r>
          </w:p>
        </w:tc>
        <w:tc>
          <w:tcPr>
            <w:tcW w:w="504" w:type="dxa"/>
            <w:textDirection w:val="btLr"/>
            <w:vAlign w:val="center"/>
          </w:tcPr>
          <w:p w:rsidR="003F099D" w:rsidRPr="0001788F" w:rsidRDefault="003F099D" w:rsidP="00D57CA1">
            <w:pPr>
              <w:rPr>
                <w:sz w:val="22"/>
                <w:szCs w:val="22"/>
              </w:rPr>
            </w:pPr>
            <w:proofErr w:type="spellStart"/>
            <w:r w:rsidRPr="0001788F">
              <w:rPr>
                <w:sz w:val="22"/>
                <w:szCs w:val="22"/>
              </w:rPr>
              <w:t>Nac</w:t>
            </w:r>
            <w:proofErr w:type="spellEnd"/>
            <w:r w:rsidRPr="0001788F">
              <w:rPr>
                <w:sz w:val="22"/>
                <w:szCs w:val="22"/>
              </w:rPr>
              <w:t xml:space="preserve">. biudžeto lėšos </w:t>
            </w:r>
          </w:p>
        </w:tc>
        <w:tc>
          <w:tcPr>
            <w:tcW w:w="567" w:type="dxa"/>
            <w:textDirection w:val="btLr"/>
          </w:tcPr>
          <w:p w:rsidR="003F099D" w:rsidRPr="0001788F" w:rsidRDefault="003F099D" w:rsidP="00D57CA1">
            <w:pPr>
              <w:rPr>
                <w:sz w:val="22"/>
                <w:szCs w:val="22"/>
              </w:rPr>
            </w:pPr>
            <w:r w:rsidRPr="0001788F">
              <w:rPr>
                <w:sz w:val="22"/>
                <w:szCs w:val="22"/>
              </w:rPr>
              <w:t xml:space="preserve">ES fondai, kita </w:t>
            </w:r>
            <w:proofErr w:type="spellStart"/>
            <w:r w:rsidRPr="0001788F">
              <w:rPr>
                <w:sz w:val="22"/>
                <w:szCs w:val="22"/>
              </w:rPr>
              <w:t>užs</w:t>
            </w:r>
            <w:proofErr w:type="spellEnd"/>
            <w:r w:rsidRPr="0001788F">
              <w:rPr>
                <w:sz w:val="22"/>
                <w:szCs w:val="22"/>
              </w:rPr>
              <w:t>. valstybių parama</w:t>
            </w:r>
          </w:p>
          <w:p w:rsidR="003F099D" w:rsidRPr="0001788F" w:rsidRDefault="003F099D" w:rsidP="00D57CA1">
            <w:pPr>
              <w:rPr>
                <w:sz w:val="22"/>
                <w:szCs w:val="22"/>
              </w:rPr>
            </w:pPr>
          </w:p>
        </w:tc>
        <w:tc>
          <w:tcPr>
            <w:tcW w:w="425" w:type="dxa"/>
            <w:textDirection w:val="btLr"/>
          </w:tcPr>
          <w:p w:rsidR="003F099D" w:rsidRPr="0001788F" w:rsidRDefault="003F099D" w:rsidP="00D57CA1">
            <w:pPr>
              <w:rPr>
                <w:sz w:val="22"/>
                <w:szCs w:val="22"/>
              </w:rPr>
            </w:pPr>
            <w:r w:rsidRPr="0001788F">
              <w:rPr>
                <w:sz w:val="22"/>
                <w:szCs w:val="22"/>
              </w:rPr>
              <w:t xml:space="preserve">Privačios lėšos </w:t>
            </w:r>
          </w:p>
        </w:tc>
        <w:tc>
          <w:tcPr>
            <w:tcW w:w="1843" w:type="dxa"/>
          </w:tcPr>
          <w:p w:rsidR="003F099D" w:rsidRPr="0001788F" w:rsidRDefault="003F099D" w:rsidP="00D57CA1">
            <w:pPr>
              <w:rPr>
                <w:sz w:val="22"/>
                <w:szCs w:val="22"/>
              </w:rPr>
            </w:pPr>
          </w:p>
        </w:tc>
      </w:tr>
      <w:tr w:rsidR="003F099D" w:rsidRPr="00470BC6" w:rsidTr="006116AC">
        <w:tc>
          <w:tcPr>
            <w:tcW w:w="15559" w:type="dxa"/>
            <w:gridSpan w:val="23"/>
            <w:tcBorders>
              <w:bottom w:val="single" w:sz="4" w:space="0" w:color="auto"/>
            </w:tcBorders>
            <w:vAlign w:val="center"/>
          </w:tcPr>
          <w:p w:rsidR="003F099D" w:rsidRPr="0001788F" w:rsidRDefault="003F099D" w:rsidP="00D57CA1">
            <w:pPr>
              <w:rPr>
                <w:sz w:val="22"/>
                <w:szCs w:val="22"/>
              </w:rPr>
            </w:pPr>
            <w:r w:rsidRPr="0001788F">
              <w:rPr>
                <w:sz w:val="22"/>
                <w:szCs w:val="22"/>
              </w:rPr>
              <w:t>1.2.3 Uždavinys. Skatinti verslumą.</w:t>
            </w:r>
          </w:p>
        </w:tc>
      </w:tr>
      <w:tr w:rsidR="00393339" w:rsidRPr="00470BC6" w:rsidTr="006116AC">
        <w:tc>
          <w:tcPr>
            <w:tcW w:w="856" w:type="dxa"/>
            <w:shd w:val="clear" w:color="auto" w:fill="auto"/>
          </w:tcPr>
          <w:p w:rsidR="003F099D" w:rsidRPr="0001788F" w:rsidRDefault="003F099D" w:rsidP="00896CBF">
            <w:pPr>
              <w:ind w:right="-108"/>
              <w:rPr>
                <w:sz w:val="22"/>
                <w:szCs w:val="22"/>
              </w:rPr>
            </w:pPr>
            <w:r w:rsidRPr="0001788F">
              <w:rPr>
                <w:sz w:val="22"/>
                <w:szCs w:val="22"/>
              </w:rPr>
              <w:t>1.2.3.1.</w:t>
            </w:r>
          </w:p>
        </w:tc>
        <w:tc>
          <w:tcPr>
            <w:tcW w:w="1494" w:type="dxa"/>
            <w:gridSpan w:val="2"/>
            <w:shd w:val="clear" w:color="auto" w:fill="auto"/>
          </w:tcPr>
          <w:p w:rsidR="003F099D" w:rsidRPr="0001788F" w:rsidRDefault="003F099D" w:rsidP="00D57CA1">
            <w:pPr>
              <w:rPr>
                <w:sz w:val="22"/>
                <w:szCs w:val="22"/>
              </w:rPr>
            </w:pPr>
            <w:r w:rsidRPr="0001788F">
              <w:rPr>
                <w:sz w:val="22"/>
                <w:szCs w:val="22"/>
              </w:rPr>
              <w:t xml:space="preserve">Rengti besimokančio jaunimo įdomiausios </w:t>
            </w:r>
            <w:r w:rsidRPr="0001788F">
              <w:rPr>
                <w:sz w:val="22"/>
                <w:szCs w:val="22"/>
              </w:rPr>
              <w:lastRenderedPageBreak/>
              <w:t>verslo idėjos ir geriausio verslo plano konkursus.</w:t>
            </w:r>
          </w:p>
        </w:tc>
        <w:tc>
          <w:tcPr>
            <w:tcW w:w="1497" w:type="dxa"/>
            <w:shd w:val="clear" w:color="auto" w:fill="auto"/>
          </w:tcPr>
          <w:p w:rsidR="003F099D" w:rsidRPr="0001788F" w:rsidRDefault="003F099D" w:rsidP="00D57CA1">
            <w:pPr>
              <w:rPr>
                <w:sz w:val="22"/>
                <w:szCs w:val="22"/>
              </w:rPr>
            </w:pPr>
            <w:r w:rsidRPr="0001788F">
              <w:rPr>
                <w:sz w:val="22"/>
                <w:szCs w:val="22"/>
              </w:rPr>
              <w:lastRenderedPageBreak/>
              <w:t>Jaunojo verslininko konkursų skaičius</w:t>
            </w:r>
          </w:p>
        </w:tc>
        <w:tc>
          <w:tcPr>
            <w:tcW w:w="749" w:type="dxa"/>
            <w:gridSpan w:val="2"/>
            <w:shd w:val="clear" w:color="auto" w:fill="auto"/>
            <w:vAlign w:val="center"/>
          </w:tcPr>
          <w:p w:rsidR="003F099D" w:rsidRPr="0001788F" w:rsidRDefault="003F099D" w:rsidP="00D57CA1">
            <w:pPr>
              <w:rPr>
                <w:sz w:val="22"/>
                <w:szCs w:val="22"/>
              </w:rPr>
            </w:pPr>
            <w:r w:rsidRPr="0001788F">
              <w:rPr>
                <w:sz w:val="22"/>
                <w:szCs w:val="22"/>
              </w:rPr>
              <w:t>Vnt.</w:t>
            </w:r>
          </w:p>
        </w:tc>
        <w:tc>
          <w:tcPr>
            <w:tcW w:w="374" w:type="dxa"/>
            <w:shd w:val="clear" w:color="auto" w:fill="auto"/>
            <w:vAlign w:val="center"/>
          </w:tcPr>
          <w:p w:rsidR="003F099D" w:rsidRPr="0001788F" w:rsidRDefault="003F099D" w:rsidP="00D57CA1">
            <w:pPr>
              <w:rPr>
                <w:sz w:val="22"/>
                <w:szCs w:val="22"/>
              </w:rPr>
            </w:pPr>
            <w:r w:rsidRPr="0001788F">
              <w:rPr>
                <w:sz w:val="22"/>
                <w:szCs w:val="22"/>
              </w:rPr>
              <w:t>1</w:t>
            </w:r>
          </w:p>
        </w:tc>
        <w:tc>
          <w:tcPr>
            <w:tcW w:w="472" w:type="dxa"/>
            <w:gridSpan w:val="2"/>
            <w:shd w:val="clear" w:color="auto" w:fill="auto"/>
            <w:vAlign w:val="center"/>
          </w:tcPr>
          <w:p w:rsidR="003F099D" w:rsidRPr="0001788F" w:rsidRDefault="00DF66A9" w:rsidP="00D57CA1">
            <w:pPr>
              <w:rPr>
                <w:sz w:val="22"/>
                <w:szCs w:val="22"/>
              </w:rPr>
            </w:pPr>
            <w:r w:rsidRPr="0001788F">
              <w:rPr>
                <w:sz w:val="22"/>
                <w:szCs w:val="22"/>
              </w:rPr>
              <w:t>0</w:t>
            </w:r>
          </w:p>
        </w:tc>
        <w:tc>
          <w:tcPr>
            <w:tcW w:w="2604" w:type="dxa"/>
            <w:gridSpan w:val="2"/>
            <w:shd w:val="clear" w:color="auto" w:fill="auto"/>
            <w:vAlign w:val="center"/>
          </w:tcPr>
          <w:p w:rsidR="00D62424" w:rsidRPr="0001788F" w:rsidRDefault="00D62424" w:rsidP="00D62424">
            <w:pPr>
              <w:rPr>
                <w:sz w:val="22"/>
                <w:szCs w:val="22"/>
              </w:rPr>
            </w:pPr>
            <w:r w:rsidRPr="0001788F">
              <w:rPr>
                <w:sz w:val="22"/>
                <w:szCs w:val="22"/>
              </w:rPr>
              <w:t xml:space="preserve">Vykdyta Lietuvos mokinių ekonomikos ir verslo olimpiada. </w:t>
            </w:r>
          </w:p>
          <w:p w:rsidR="003F099D" w:rsidRPr="0001788F" w:rsidRDefault="00D62424" w:rsidP="00D62424">
            <w:pPr>
              <w:rPr>
                <w:sz w:val="22"/>
                <w:szCs w:val="22"/>
              </w:rPr>
            </w:pPr>
            <w:r w:rsidRPr="0001788F">
              <w:rPr>
                <w:sz w:val="22"/>
                <w:szCs w:val="22"/>
              </w:rPr>
              <w:t xml:space="preserve">Jaunojo verslininko </w:t>
            </w:r>
            <w:r w:rsidRPr="0001788F">
              <w:rPr>
                <w:sz w:val="22"/>
                <w:szCs w:val="22"/>
              </w:rPr>
              <w:lastRenderedPageBreak/>
              <w:t xml:space="preserve">konkursui organizuoti neskirta </w:t>
            </w:r>
            <w:r w:rsidR="0082288C" w:rsidRPr="0001788F">
              <w:rPr>
                <w:sz w:val="22"/>
                <w:szCs w:val="22"/>
              </w:rPr>
              <w:t xml:space="preserve">Savivaldybės biudžeto </w:t>
            </w:r>
            <w:r w:rsidRPr="0001788F">
              <w:rPr>
                <w:sz w:val="22"/>
                <w:szCs w:val="22"/>
              </w:rPr>
              <w:t>lėšų</w:t>
            </w:r>
            <w:r w:rsidR="00393339">
              <w:rPr>
                <w:sz w:val="22"/>
                <w:szCs w:val="22"/>
              </w:rPr>
              <w:t>. Priemonė vykdoma dalinai</w:t>
            </w:r>
          </w:p>
        </w:tc>
        <w:tc>
          <w:tcPr>
            <w:tcW w:w="426" w:type="dxa"/>
            <w:shd w:val="clear" w:color="auto" w:fill="auto"/>
          </w:tcPr>
          <w:p w:rsidR="003F099D" w:rsidRPr="0001788F" w:rsidRDefault="003F099D" w:rsidP="00896CBF">
            <w:pPr>
              <w:jc w:val="center"/>
              <w:rPr>
                <w:sz w:val="22"/>
                <w:szCs w:val="22"/>
              </w:rPr>
            </w:pPr>
          </w:p>
        </w:tc>
        <w:tc>
          <w:tcPr>
            <w:tcW w:w="567" w:type="dxa"/>
            <w:shd w:val="clear" w:color="auto" w:fill="auto"/>
            <w:vAlign w:val="center"/>
          </w:tcPr>
          <w:p w:rsidR="003F099D" w:rsidRPr="0001788F" w:rsidRDefault="003F099D" w:rsidP="00D57CA1">
            <w:pPr>
              <w:rPr>
                <w:sz w:val="22"/>
                <w:szCs w:val="22"/>
              </w:rPr>
            </w:pPr>
          </w:p>
        </w:tc>
        <w:tc>
          <w:tcPr>
            <w:tcW w:w="552" w:type="dxa"/>
            <w:shd w:val="clear" w:color="auto" w:fill="auto"/>
            <w:vAlign w:val="center"/>
          </w:tcPr>
          <w:p w:rsidR="003F099D" w:rsidRPr="0001788F" w:rsidRDefault="003F099D" w:rsidP="00D57CA1">
            <w:pPr>
              <w:rPr>
                <w:sz w:val="22"/>
                <w:szCs w:val="22"/>
              </w:rPr>
            </w:pPr>
          </w:p>
        </w:tc>
        <w:tc>
          <w:tcPr>
            <w:tcW w:w="826" w:type="dxa"/>
            <w:shd w:val="clear" w:color="auto" w:fill="auto"/>
          </w:tcPr>
          <w:p w:rsidR="003F099D" w:rsidRPr="0001788F" w:rsidRDefault="003F099D" w:rsidP="00D57CA1">
            <w:pPr>
              <w:rPr>
                <w:sz w:val="22"/>
                <w:szCs w:val="22"/>
              </w:rPr>
            </w:pPr>
          </w:p>
        </w:tc>
        <w:tc>
          <w:tcPr>
            <w:tcW w:w="562" w:type="dxa"/>
            <w:shd w:val="clear" w:color="auto" w:fill="auto"/>
          </w:tcPr>
          <w:p w:rsidR="003F099D" w:rsidRPr="0001788F" w:rsidRDefault="003F099D" w:rsidP="00D57CA1">
            <w:pPr>
              <w:rPr>
                <w:sz w:val="22"/>
                <w:szCs w:val="22"/>
              </w:rPr>
            </w:pPr>
          </w:p>
        </w:tc>
        <w:tc>
          <w:tcPr>
            <w:tcW w:w="670" w:type="dxa"/>
            <w:gridSpan w:val="2"/>
            <w:shd w:val="clear" w:color="auto" w:fill="auto"/>
          </w:tcPr>
          <w:p w:rsidR="003F099D" w:rsidRPr="0001788F" w:rsidRDefault="003F099D" w:rsidP="00D57CA1">
            <w:pPr>
              <w:rPr>
                <w:sz w:val="22"/>
                <w:szCs w:val="22"/>
              </w:rPr>
            </w:pPr>
          </w:p>
        </w:tc>
        <w:tc>
          <w:tcPr>
            <w:tcW w:w="571" w:type="dxa"/>
            <w:shd w:val="clear" w:color="auto" w:fill="auto"/>
          </w:tcPr>
          <w:p w:rsidR="003F099D" w:rsidRPr="0001788F" w:rsidRDefault="003F099D" w:rsidP="00D57CA1">
            <w:pPr>
              <w:rPr>
                <w:sz w:val="22"/>
                <w:szCs w:val="22"/>
              </w:rPr>
            </w:pPr>
          </w:p>
        </w:tc>
        <w:tc>
          <w:tcPr>
            <w:tcW w:w="504" w:type="dxa"/>
            <w:shd w:val="clear" w:color="auto" w:fill="auto"/>
          </w:tcPr>
          <w:p w:rsidR="003F099D" w:rsidRPr="0001788F" w:rsidRDefault="003F099D" w:rsidP="00D57CA1">
            <w:pPr>
              <w:rPr>
                <w:sz w:val="22"/>
                <w:szCs w:val="22"/>
              </w:rPr>
            </w:pPr>
          </w:p>
        </w:tc>
        <w:tc>
          <w:tcPr>
            <w:tcW w:w="567" w:type="dxa"/>
            <w:shd w:val="clear" w:color="auto" w:fill="auto"/>
          </w:tcPr>
          <w:p w:rsidR="003F099D" w:rsidRPr="0001788F" w:rsidRDefault="003F099D" w:rsidP="00D57CA1">
            <w:pPr>
              <w:rPr>
                <w:sz w:val="22"/>
                <w:szCs w:val="22"/>
              </w:rPr>
            </w:pPr>
          </w:p>
        </w:tc>
        <w:tc>
          <w:tcPr>
            <w:tcW w:w="425" w:type="dxa"/>
            <w:shd w:val="clear" w:color="auto" w:fill="auto"/>
          </w:tcPr>
          <w:p w:rsidR="003F099D" w:rsidRPr="0001788F" w:rsidRDefault="003F099D" w:rsidP="00D57CA1">
            <w:pPr>
              <w:rPr>
                <w:sz w:val="22"/>
                <w:szCs w:val="22"/>
              </w:rPr>
            </w:pPr>
          </w:p>
        </w:tc>
        <w:tc>
          <w:tcPr>
            <w:tcW w:w="1843" w:type="dxa"/>
            <w:shd w:val="clear" w:color="auto" w:fill="auto"/>
          </w:tcPr>
          <w:p w:rsidR="003F099D" w:rsidRPr="0001788F" w:rsidRDefault="003F099D" w:rsidP="00D57CA1">
            <w:pPr>
              <w:rPr>
                <w:sz w:val="22"/>
                <w:szCs w:val="22"/>
              </w:rPr>
            </w:pPr>
            <w:r w:rsidRPr="0001788F">
              <w:rPr>
                <w:sz w:val="22"/>
                <w:szCs w:val="22"/>
              </w:rPr>
              <w:t>Savivaldybės administracijos  Švietimo skyrius</w:t>
            </w:r>
          </w:p>
        </w:tc>
      </w:tr>
    </w:tbl>
    <w:p w:rsidR="00FF765B" w:rsidRPr="00470BC6" w:rsidRDefault="00FF765B" w:rsidP="00D57CA1">
      <w:pPr>
        <w:rPr>
          <w:color w:val="4F81BD" w:themeColor="accent1"/>
          <w:sz w:val="22"/>
          <w:szCs w:val="22"/>
        </w:rPr>
      </w:pPr>
    </w:p>
    <w:tbl>
      <w:tblPr>
        <w:tblW w:w="1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436"/>
        <w:gridCol w:w="1497"/>
        <w:gridCol w:w="562"/>
        <w:gridCol w:w="127"/>
        <w:gridCol w:w="434"/>
        <w:gridCol w:w="19"/>
        <w:gridCol w:w="542"/>
        <w:gridCol w:w="89"/>
        <w:gridCol w:w="1919"/>
        <w:gridCol w:w="553"/>
        <w:gridCol w:w="27"/>
        <w:gridCol w:w="612"/>
        <w:gridCol w:w="117"/>
        <w:gridCol w:w="553"/>
        <w:gridCol w:w="27"/>
        <w:gridCol w:w="799"/>
        <w:gridCol w:w="27"/>
        <w:gridCol w:w="535"/>
        <w:gridCol w:w="27"/>
        <w:gridCol w:w="643"/>
        <w:gridCol w:w="27"/>
        <w:gridCol w:w="780"/>
        <w:gridCol w:w="27"/>
        <w:gridCol w:w="543"/>
        <w:gridCol w:w="27"/>
        <w:gridCol w:w="660"/>
        <w:gridCol w:w="91"/>
        <w:gridCol w:w="386"/>
        <w:gridCol w:w="67"/>
        <w:gridCol w:w="1486"/>
        <w:gridCol w:w="27"/>
      </w:tblGrid>
      <w:tr w:rsidR="00915848" w:rsidRPr="00D71B5A" w:rsidTr="00896CBF">
        <w:trPr>
          <w:gridAfter w:val="1"/>
          <w:wAfter w:w="27" w:type="dxa"/>
          <w:trHeight w:val="798"/>
        </w:trPr>
        <w:tc>
          <w:tcPr>
            <w:tcW w:w="914" w:type="dxa"/>
            <w:gridSpan w:val="2"/>
            <w:vMerge w:val="restart"/>
          </w:tcPr>
          <w:p w:rsidR="00915848" w:rsidRPr="00D71B5A" w:rsidRDefault="00915848" w:rsidP="00D57CA1">
            <w:pPr>
              <w:rPr>
                <w:sz w:val="22"/>
                <w:szCs w:val="22"/>
              </w:rPr>
            </w:pPr>
            <w:r w:rsidRPr="00D71B5A">
              <w:rPr>
                <w:sz w:val="22"/>
                <w:szCs w:val="22"/>
              </w:rPr>
              <w:t>Nr.</w:t>
            </w:r>
          </w:p>
        </w:tc>
        <w:tc>
          <w:tcPr>
            <w:tcW w:w="1436" w:type="dxa"/>
            <w:vMerge w:val="restart"/>
          </w:tcPr>
          <w:p w:rsidR="00915848" w:rsidRPr="00D71B5A" w:rsidRDefault="00915848" w:rsidP="00D57CA1">
            <w:pPr>
              <w:rPr>
                <w:sz w:val="22"/>
                <w:szCs w:val="22"/>
              </w:rPr>
            </w:pPr>
            <w:r w:rsidRPr="00D71B5A">
              <w:rPr>
                <w:sz w:val="22"/>
                <w:szCs w:val="22"/>
              </w:rPr>
              <w:t>Priemonės pavadinimas</w:t>
            </w:r>
          </w:p>
        </w:tc>
        <w:tc>
          <w:tcPr>
            <w:tcW w:w="1497" w:type="dxa"/>
            <w:vMerge w:val="restart"/>
          </w:tcPr>
          <w:p w:rsidR="00915848" w:rsidRPr="00D71B5A" w:rsidRDefault="00915848" w:rsidP="00D57CA1">
            <w:pPr>
              <w:rPr>
                <w:sz w:val="22"/>
                <w:szCs w:val="22"/>
              </w:rPr>
            </w:pPr>
            <w:r w:rsidRPr="00D71B5A">
              <w:rPr>
                <w:sz w:val="22"/>
                <w:szCs w:val="22"/>
              </w:rPr>
              <w:t>Produkto kriterijaus pavadinimas</w:t>
            </w:r>
          </w:p>
        </w:tc>
        <w:tc>
          <w:tcPr>
            <w:tcW w:w="689" w:type="dxa"/>
            <w:gridSpan w:val="2"/>
            <w:vMerge w:val="restart"/>
            <w:textDirection w:val="btLr"/>
          </w:tcPr>
          <w:p w:rsidR="00915848" w:rsidRPr="00D71B5A" w:rsidRDefault="00915848" w:rsidP="00D57CA1">
            <w:pPr>
              <w:rPr>
                <w:sz w:val="22"/>
                <w:szCs w:val="22"/>
              </w:rPr>
            </w:pPr>
            <w:r w:rsidRPr="00D71B5A">
              <w:rPr>
                <w:sz w:val="22"/>
                <w:szCs w:val="22"/>
              </w:rPr>
              <w:t>Mato vnt.</w:t>
            </w:r>
          </w:p>
        </w:tc>
        <w:tc>
          <w:tcPr>
            <w:tcW w:w="453" w:type="dxa"/>
            <w:gridSpan w:val="2"/>
            <w:textDirection w:val="btLr"/>
          </w:tcPr>
          <w:p w:rsidR="00915848" w:rsidRPr="00D71B5A" w:rsidRDefault="00915848" w:rsidP="00D71B5A">
            <w:pPr>
              <w:rPr>
                <w:sz w:val="22"/>
                <w:szCs w:val="22"/>
              </w:rPr>
            </w:pPr>
            <w:r w:rsidRPr="00D71B5A">
              <w:rPr>
                <w:sz w:val="22"/>
                <w:szCs w:val="22"/>
              </w:rPr>
              <w:t>201</w:t>
            </w:r>
            <w:r w:rsidR="00D71B5A" w:rsidRPr="00D71B5A">
              <w:rPr>
                <w:sz w:val="22"/>
                <w:szCs w:val="22"/>
              </w:rPr>
              <w:t>3</w:t>
            </w:r>
          </w:p>
        </w:tc>
        <w:tc>
          <w:tcPr>
            <w:tcW w:w="631" w:type="dxa"/>
            <w:gridSpan w:val="2"/>
            <w:textDirection w:val="btLr"/>
          </w:tcPr>
          <w:p w:rsidR="00915848" w:rsidRPr="00D71B5A" w:rsidRDefault="00915848" w:rsidP="00D71B5A">
            <w:pPr>
              <w:rPr>
                <w:sz w:val="22"/>
                <w:szCs w:val="22"/>
              </w:rPr>
            </w:pPr>
            <w:r w:rsidRPr="00D71B5A">
              <w:rPr>
                <w:sz w:val="22"/>
                <w:szCs w:val="22"/>
              </w:rPr>
              <w:t>201</w:t>
            </w:r>
            <w:r w:rsidR="00D71B5A" w:rsidRPr="00D71B5A">
              <w:rPr>
                <w:sz w:val="22"/>
                <w:szCs w:val="22"/>
              </w:rPr>
              <w:t>3</w:t>
            </w:r>
          </w:p>
        </w:tc>
        <w:tc>
          <w:tcPr>
            <w:tcW w:w="1919" w:type="dxa"/>
            <w:vMerge w:val="restart"/>
          </w:tcPr>
          <w:p w:rsidR="00915848" w:rsidRPr="00D71B5A" w:rsidRDefault="00915848" w:rsidP="00D57CA1">
            <w:pPr>
              <w:rPr>
                <w:sz w:val="22"/>
                <w:szCs w:val="22"/>
              </w:rPr>
            </w:pPr>
            <w:r w:rsidRPr="00D71B5A">
              <w:rPr>
                <w:sz w:val="22"/>
                <w:szCs w:val="22"/>
              </w:rPr>
              <w:t>Rezultatai</w:t>
            </w:r>
          </w:p>
          <w:p w:rsidR="00915848" w:rsidRPr="00D71B5A" w:rsidRDefault="00915848" w:rsidP="00D57CA1">
            <w:pPr>
              <w:rPr>
                <w:sz w:val="22"/>
                <w:szCs w:val="22"/>
              </w:rPr>
            </w:pPr>
            <w:r w:rsidRPr="00D71B5A">
              <w:rPr>
                <w:sz w:val="22"/>
                <w:szCs w:val="22"/>
              </w:rPr>
              <w:t>Pastabos /</w:t>
            </w:r>
            <w:proofErr w:type="spellStart"/>
            <w:r w:rsidRPr="00D71B5A">
              <w:rPr>
                <w:sz w:val="22"/>
                <w:szCs w:val="22"/>
              </w:rPr>
              <w:t>Nepasiekimo</w:t>
            </w:r>
            <w:proofErr w:type="spellEnd"/>
            <w:r w:rsidRPr="00D71B5A">
              <w:rPr>
                <w:sz w:val="22"/>
                <w:szCs w:val="22"/>
              </w:rPr>
              <w:t xml:space="preserve"> priežastys</w:t>
            </w:r>
          </w:p>
        </w:tc>
        <w:tc>
          <w:tcPr>
            <w:tcW w:w="3250" w:type="dxa"/>
            <w:gridSpan w:val="9"/>
          </w:tcPr>
          <w:p w:rsidR="00915848" w:rsidRPr="00D71B5A" w:rsidRDefault="00915848" w:rsidP="00D57CA1">
            <w:pPr>
              <w:rPr>
                <w:sz w:val="22"/>
                <w:szCs w:val="22"/>
              </w:rPr>
            </w:pPr>
            <w:r w:rsidRPr="00D71B5A">
              <w:rPr>
                <w:sz w:val="22"/>
                <w:szCs w:val="22"/>
              </w:rPr>
              <w:t>NUMATYTOS LĖŠOS (TŪKST.LT)</w:t>
            </w:r>
          </w:p>
        </w:tc>
        <w:tc>
          <w:tcPr>
            <w:tcW w:w="3278" w:type="dxa"/>
            <w:gridSpan w:val="11"/>
          </w:tcPr>
          <w:p w:rsidR="00915848" w:rsidRPr="00D71B5A" w:rsidRDefault="00915848" w:rsidP="00D57CA1">
            <w:pPr>
              <w:rPr>
                <w:sz w:val="22"/>
                <w:szCs w:val="22"/>
              </w:rPr>
            </w:pPr>
            <w:r w:rsidRPr="00D71B5A">
              <w:rPr>
                <w:sz w:val="22"/>
                <w:szCs w:val="22"/>
              </w:rPr>
              <w:t>ĮSISAVINTOS LĖŠOS</w:t>
            </w:r>
          </w:p>
        </w:tc>
        <w:tc>
          <w:tcPr>
            <w:tcW w:w="1486" w:type="dxa"/>
            <w:vMerge w:val="restart"/>
          </w:tcPr>
          <w:p w:rsidR="00915848" w:rsidRPr="00D71B5A" w:rsidRDefault="00915848" w:rsidP="00D57CA1">
            <w:pPr>
              <w:rPr>
                <w:sz w:val="22"/>
                <w:szCs w:val="22"/>
              </w:rPr>
            </w:pPr>
            <w:r w:rsidRPr="00D71B5A">
              <w:rPr>
                <w:sz w:val="22"/>
                <w:szCs w:val="22"/>
              </w:rPr>
              <w:t>Atsakingi, vykdytojai</w:t>
            </w:r>
          </w:p>
        </w:tc>
      </w:tr>
      <w:tr w:rsidR="003F099D" w:rsidRPr="00D71B5A" w:rsidTr="00896CBF">
        <w:trPr>
          <w:gridAfter w:val="1"/>
          <w:wAfter w:w="27" w:type="dxa"/>
          <w:cantSplit/>
          <w:trHeight w:val="1977"/>
        </w:trPr>
        <w:tc>
          <w:tcPr>
            <w:tcW w:w="914" w:type="dxa"/>
            <w:gridSpan w:val="2"/>
            <w:vMerge/>
          </w:tcPr>
          <w:p w:rsidR="003F099D" w:rsidRPr="00D71B5A" w:rsidRDefault="003F099D" w:rsidP="00D57CA1">
            <w:pPr>
              <w:rPr>
                <w:sz w:val="22"/>
                <w:szCs w:val="22"/>
              </w:rPr>
            </w:pPr>
          </w:p>
        </w:tc>
        <w:tc>
          <w:tcPr>
            <w:tcW w:w="1436" w:type="dxa"/>
            <w:vMerge/>
          </w:tcPr>
          <w:p w:rsidR="003F099D" w:rsidRPr="00D71B5A" w:rsidRDefault="003F099D" w:rsidP="00D57CA1">
            <w:pPr>
              <w:rPr>
                <w:sz w:val="22"/>
                <w:szCs w:val="22"/>
              </w:rPr>
            </w:pPr>
          </w:p>
        </w:tc>
        <w:tc>
          <w:tcPr>
            <w:tcW w:w="1497" w:type="dxa"/>
            <w:vMerge/>
          </w:tcPr>
          <w:p w:rsidR="003F099D" w:rsidRPr="00D71B5A" w:rsidRDefault="003F099D" w:rsidP="00D57CA1">
            <w:pPr>
              <w:rPr>
                <w:sz w:val="22"/>
                <w:szCs w:val="22"/>
              </w:rPr>
            </w:pPr>
          </w:p>
        </w:tc>
        <w:tc>
          <w:tcPr>
            <w:tcW w:w="689" w:type="dxa"/>
            <w:gridSpan w:val="2"/>
            <w:vMerge/>
            <w:textDirection w:val="btLr"/>
          </w:tcPr>
          <w:p w:rsidR="003F099D" w:rsidRPr="00D71B5A" w:rsidRDefault="003F099D" w:rsidP="00D57CA1">
            <w:pPr>
              <w:rPr>
                <w:sz w:val="22"/>
                <w:szCs w:val="22"/>
              </w:rPr>
            </w:pPr>
          </w:p>
        </w:tc>
        <w:tc>
          <w:tcPr>
            <w:tcW w:w="453" w:type="dxa"/>
            <w:gridSpan w:val="2"/>
            <w:textDirection w:val="btLr"/>
          </w:tcPr>
          <w:p w:rsidR="003F099D" w:rsidRPr="00D71B5A" w:rsidRDefault="003F099D" w:rsidP="00D57CA1">
            <w:pPr>
              <w:rPr>
                <w:sz w:val="22"/>
                <w:szCs w:val="22"/>
              </w:rPr>
            </w:pPr>
            <w:smartTag w:uri="urn:schemas-microsoft-com:office:smarttags" w:element="stockticker">
              <w:r w:rsidRPr="00D71B5A">
                <w:rPr>
                  <w:sz w:val="22"/>
                  <w:szCs w:val="22"/>
                </w:rPr>
                <w:t>PLR</w:t>
              </w:r>
            </w:smartTag>
          </w:p>
        </w:tc>
        <w:tc>
          <w:tcPr>
            <w:tcW w:w="631" w:type="dxa"/>
            <w:gridSpan w:val="2"/>
            <w:textDirection w:val="btLr"/>
          </w:tcPr>
          <w:p w:rsidR="003F099D" w:rsidRPr="00D71B5A" w:rsidRDefault="003F099D" w:rsidP="00D57CA1">
            <w:pPr>
              <w:rPr>
                <w:sz w:val="22"/>
                <w:szCs w:val="22"/>
              </w:rPr>
            </w:pPr>
            <w:smartTag w:uri="urn:schemas-microsoft-com:office:smarttags" w:element="stockticker">
              <w:r w:rsidRPr="00D71B5A">
                <w:rPr>
                  <w:sz w:val="22"/>
                  <w:szCs w:val="22"/>
                </w:rPr>
                <w:t>FLR</w:t>
              </w:r>
            </w:smartTag>
          </w:p>
        </w:tc>
        <w:tc>
          <w:tcPr>
            <w:tcW w:w="1919" w:type="dxa"/>
            <w:vMerge/>
          </w:tcPr>
          <w:p w:rsidR="003F099D" w:rsidRPr="00D71B5A" w:rsidRDefault="003F099D" w:rsidP="00D57CA1">
            <w:pPr>
              <w:rPr>
                <w:sz w:val="22"/>
                <w:szCs w:val="22"/>
              </w:rPr>
            </w:pPr>
          </w:p>
        </w:tc>
        <w:tc>
          <w:tcPr>
            <w:tcW w:w="553" w:type="dxa"/>
            <w:textDirection w:val="btLr"/>
          </w:tcPr>
          <w:p w:rsidR="003F099D" w:rsidRPr="00D71B5A" w:rsidRDefault="003F099D" w:rsidP="00D57CA1">
            <w:pPr>
              <w:rPr>
                <w:sz w:val="22"/>
                <w:szCs w:val="22"/>
              </w:rPr>
            </w:pPr>
            <w:r w:rsidRPr="00D71B5A">
              <w:rPr>
                <w:sz w:val="22"/>
                <w:szCs w:val="22"/>
              </w:rPr>
              <w:t>Viso lėšų</w:t>
            </w:r>
          </w:p>
        </w:tc>
        <w:tc>
          <w:tcPr>
            <w:tcW w:w="639" w:type="dxa"/>
            <w:gridSpan w:val="2"/>
            <w:textDirection w:val="btLr"/>
          </w:tcPr>
          <w:p w:rsidR="003F099D" w:rsidRPr="00D71B5A" w:rsidRDefault="003F099D" w:rsidP="00D57CA1">
            <w:pPr>
              <w:rPr>
                <w:sz w:val="22"/>
                <w:szCs w:val="22"/>
              </w:rPr>
            </w:pPr>
            <w:r w:rsidRPr="00D71B5A">
              <w:rPr>
                <w:sz w:val="22"/>
                <w:szCs w:val="22"/>
              </w:rPr>
              <w:t xml:space="preserve">Savivaldybės lėšos </w:t>
            </w:r>
          </w:p>
        </w:tc>
        <w:tc>
          <w:tcPr>
            <w:tcW w:w="670" w:type="dxa"/>
            <w:gridSpan w:val="2"/>
            <w:textDirection w:val="btLr"/>
            <w:vAlign w:val="center"/>
          </w:tcPr>
          <w:p w:rsidR="003F099D" w:rsidRPr="00D71B5A" w:rsidRDefault="003F099D" w:rsidP="00D57CA1">
            <w:pPr>
              <w:rPr>
                <w:sz w:val="22"/>
                <w:szCs w:val="22"/>
              </w:rPr>
            </w:pPr>
            <w:proofErr w:type="spellStart"/>
            <w:r w:rsidRPr="00D71B5A">
              <w:rPr>
                <w:sz w:val="22"/>
                <w:szCs w:val="22"/>
              </w:rPr>
              <w:t>Nac</w:t>
            </w:r>
            <w:proofErr w:type="spellEnd"/>
            <w:r w:rsidRPr="00D71B5A">
              <w:rPr>
                <w:sz w:val="22"/>
                <w:szCs w:val="22"/>
              </w:rPr>
              <w:t xml:space="preserve">. biudžeto lėšos </w:t>
            </w:r>
          </w:p>
        </w:tc>
        <w:tc>
          <w:tcPr>
            <w:tcW w:w="826" w:type="dxa"/>
            <w:gridSpan w:val="2"/>
            <w:textDirection w:val="btLr"/>
          </w:tcPr>
          <w:p w:rsidR="003F099D" w:rsidRPr="00D71B5A" w:rsidRDefault="003F099D" w:rsidP="00D57CA1">
            <w:pPr>
              <w:rPr>
                <w:sz w:val="22"/>
                <w:szCs w:val="22"/>
              </w:rPr>
            </w:pPr>
            <w:r w:rsidRPr="00D71B5A">
              <w:rPr>
                <w:sz w:val="22"/>
                <w:szCs w:val="22"/>
              </w:rPr>
              <w:t xml:space="preserve">ES fondai, kita </w:t>
            </w:r>
            <w:proofErr w:type="spellStart"/>
            <w:r w:rsidRPr="00D71B5A">
              <w:rPr>
                <w:sz w:val="22"/>
                <w:szCs w:val="22"/>
              </w:rPr>
              <w:t>užs</w:t>
            </w:r>
            <w:proofErr w:type="spellEnd"/>
            <w:r w:rsidRPr="00D71B5A">
              <w:rPr>
                <w:sz w:val="22"/>
                <w:szCs w:val="22"/>
              </w:rPr>
              <w:t>. valstybių parama</w:t>
            </w:r>
          </w:p>
          <w:p w:rsidR="003F099D" w:rsidRPr="00D71B5A" w:rsidRDefault="003F099D" w:rsidP="00D57CA1">
            <w:pPr>
              <w:rPr>
                <w:sz w:val="22"/>
                <w:szCs w:val="22"/>
              </w:rPr>
            </w:pPr>
          </w:p>
        </w:tc>
        <w:tc>
          <w:tcPr>
            <w:tcW w:w="562" w:type="dxa"/>
            <w:gridSpan w:val="2"/>
            <w:textDirection w:val="btLr"/>
          </w:tcPr>
          <w:p w:rsidR="003F099D" w:rsidRPr="00D71B5A" w:rsidRDefault="003F099D" w:rsidP="00D57CA1">
            <w:pPr>
              <w:rPr>
                <w:sz w:val="22"/>
                <w:szCs w:val="22"/>
              </w:rPr>
            </w:pPr>
            <w:r w:rsidRPr="00D71B5A">
              <w:rPr>
                <w:sz w:val="22"/>
                <w:szCs w:val="22"/>
              </w:rPr>
              <w:t xml:space="preserve">Privačios lėšos </w:t>
            </w:r>
          </w:p>
        </w:tc>
        <w:tc>
          <w:tcPr>
            <w:tcW w:w="670" w:type="dxa"/>
            <w:gridSpan w:val="2"/>
            <w:textDirection w:val="btLr"/>
          </w:tcPr>
          <w:p w:rsidR="003F099D" w:rsidRPr="00D71B5A" w:rsidRDefault="003F099D" w:rsidP="00D57CA1">
            <w:pPr>
              <w:rPr>
                <w:sz w:val="22"/>
                <w:szCs w:val="22"/>
              </w:rPr>
            </w:pPr>
            <w:r w:rsidRPr="00D71B5A">
              <w:rPr>
                <w:sz w:val="22"/>
                <w:szCs w:val="22"/>
              </w:rPr>
              <w:t>Viso lėšų</w:t>
            </w:r>
          </w:p>
        </w:tc>
        <w:tc>
          <w:tcPr>
            <w:tcW w:w="807" w:type="dxa"/>
            <w:gridSpan w:val="2"/>
            <w:textDirection w:val="btLr"/>
          </w:tcPr>
          <w:p w:rsidR="003F099D" w:rsidRPr="00D71B5A" w:rsidRDefault="003F099D" w:rsidP="00D57CA1">
            <w:pPr>
              <w:rPr>
                <w:sz w:val="22"/>
                <w:szCs w:val="22"/>
              </w:rPr>
            </w:pPr>
            <w:r w:rsidRPr="00D71B5A">
              <w:rPr>
                <w:sz w:val="22"/>
                <w:szCs w:val="22"/>
              </w:rPr>
              <w:t xml:space="preserve">Savivaldybės lėšos </w:t>
            </w:r>
          </w:p>
        </w:tc>
        <w:tc>
          <w:tcPr>
            <w:tcW w:w="570" w:type="dxa"/>
            <w:gridSpan w:val="2"/>
            <w:textDirection w:val="btLr"/>
            <w:vAlign w:val="center"/>
          </w:tcPr>
          <w:p w:rsidR="003F099D" w:rsidRPr="00D71B5A" w:rsidRDefault="003F099D" w:rsidP="00D57CA1">
            <w:pPr>
              <w:rPr>
                <w:sz w:val="22"/>
                <w:szCs w:val="22"/>
              </w:rPr>
            </w:pPr>
            <w:proofErr w:type="spellStart"/>
            <w:r w:rsidRPr="00D71B5A">
              <w:rPr>
                <w:sz w:val="22"/>
                <w:szCs w:val="22"/>
              </w:rPr>
              <w:t>Nac</w:t>
            </w:r>
            <w:proofErr w:type="spellEnd"/>
            <w:r w:rsidRPr="00D71B5A">
              <w:rPr>
                <w:sz w:val="22"/>
                <w:szCs w:val="22"/>
              </w:rPr>
              <w:t xml:space="preserve">. biudžeto lėšos </w:t>
            </w:r>
          </w:p>
        </w:tc>
        <w:tc>
          <w:tcPr>
            <w:tcW w:w="778" w:type="dxa"/>
            <w:gridSpan w:val="3"/>
            <w:textDirection w:val="btLr"/>
          </w:tcPr>
          <w:p w:rsidR="003F099D" w:rsidRPr="00D71B5A" w:rsidRDefault="003F099D" w:rsidP="00D57CA1">
            <w:pPr>
              <w:rPr>
                <w:sz w:val="22"/>
                <w:szCs w:val="22"/>
              </w:rPr>
            </w:pPr>
            <w:r w:rsidRPr="00D71B5A">
              <w:rPr>
                <w:sz w:val="22"/>
                <w:szCs w:val="22"/>
              </w:rPr>
              <w:t xml:space="preserve">ES fondai, kita </w:t>
            </w:r>
            <w:proofErr w:type="spellStart"/>
            <w:r w:rsidRPr="00D71B5A">
              <w:rPr>
                <w:sz w:val="22"/>
                <w:szCs w:val="22"/>
              </w:rPr>
              <w:t>užs</w:t>
            </w:r>
            <w:proofErr w:type="spellEnd"/>
            <w:r w:rsidRPr="00D71B5A">
              <w:rPr>
                <w:sz w:val="22"/>
                <w:szCs w:val="22"/>
              </w:rPr>
              <w:t>. valstybių parama</w:t>
            </w:r>
          </w:p>
          <w:p w:rsidR="003F099D" w:rsidRPr="00D71B5A" w:rsidRDefault="003F099D" w:rsidP="00D57CA1">
            <w:pPr>
              <w:rPr>
                <w:sz w:val="22"/>
                <w:szCs w:val="22"/>
              </w:rPr>
            </w:pPr>
          </w:p>
        </w:tc>
        <w:tc>
          <w:tcPr>
            <w:tcW w:w="453" w:type="dxa"/>
            <w:gridSpan w:val="2"/>
            <w:textDirection w:val="btLr"/>
          </w:tcPr>
          <w:p w:rsidR="003F099D" w:rsidRPr="00D71B5A" w:rsidRDefault="003F099D" w:rsidP="00D57CA1">
            <w:pPr>
              <w:rPr>
                <w:sz w:val="22"/>
                <w:szCs w:val="22"/>
              </w:rPr>
            </w:pPr>
            <w:r w:rsidRPr="00D71B5A">
              <w:rPr>
                <w:sz w:val="22"/>
                <w:szCs w:val="22"/>
              </w:rPr>
              <w:t xml:space="preserve">Privačios lėšos </w:t>
            </w:r>
          </w:p>
        </w:tc>
        <w:tc>
          <w:tcPr>
            <w:tcW w:w="1486" w:type="dxa"/>
            <w:vMerge/>
          </w:tcPr>
          <w:p w:rsidR="003F099D" w:rsidRPr="00D71B5A" w:rsidRDefault="003F099D" w:rsidP="00D57CA1">
            <w:pPr>
              <w:rPr>
                <w:sz w:val="22"/>
                <w:szCs w:val="22"/>
              </w:rPr>
            </w:pPr>
          </w:p>
        </w:tc>
      </w:tr>
      <w:tr w:rsidR="003F099D" w:rsidRPr="00470BC6" w:rsidTr="00896CBF">
        <w:tc>
          <w:tcPr>
            <w:tcW w:w="15580" w:type="dxa"/>
            <w:gridSpan w:val="33"/>
            <w:vAlign w:val="center"/>
          </w:tcPr>
          <w:p w:rsidR="003F099D" w:rsidRPr="00D71B5A" w:rsidRDefault="003F099D" w:rsidP="00D57CA1">
            <w:pPr>
              <w:rPr>
                <w:sz w:val="22"/>
                <w:szCs w:val="22"/>
              </w:rPr>
            </w:pPr>
            <w:r w:rsidRPr="00D71B5A">
              <w:rPr>
                <w:sz w:val="22"/>
                <w:szCs w:val="22"/>
              </w:rPr>
              <w:t>1.2.4 Uždavinys. Sukurti verslo aplinką, palankią inovacijoms.</w:t>
            </w:r>
          </w:p>
        </w:tc>
      </w:tr>
      <w:tr w:rsidR="00C5349A" w:rsidRPr="00470BC6" w:rsidTr="00922733">
        <w:tc>
          <w:tcPr>
            <w:tcW w:w="856" w:type="dxa"/>
            <w:vAlign w:val="center"/>
          </w:tcPr>
          <w:p w:rsidR="00C5349A" w:rsidRPr="00AB1134" w:rsidRDefault="00C5349A" w:rsidP="00896CBF">
            <w:pPr>
              <w:ind w:right="-108"/>
              <w:rPr>
                <w:sz w:val="22"/>
                <w:szCs w:val="22"/>
              </w:rPr>
            </w:pPr>
            <w:r w:rsidRPr="00AB1134">
              <w:rPr>
                <w:sz w:val="22"/>
                <w:szCs w:val="22"/>
              </w:rPr>
              <w:t>1.2.4.1.</w:t>
            </w:r>
          </w:p>
        </w:tc>
        <w:tc>
          <w:tcPr>
            <w:tcW w:w="1494" w:type="dxa"/>
            <w:gridSpan w:val="2"/>
            <w:vAlign w:val="center"/>
          </w:tcPr>
          <w:p w:rsidR="00C5349A" w:rsidRPr="00AB1134" w:rsidRDefault="00C5349A" w:rsidP="00D57CA1">
            <w:pPr>
              <w:rPr>
                <w:sz w:val="22"/>
                <w:szCs w:val="22"/>
              </w:rPr>
            </w:pPr>
            <w:r w:rsidRPr="00AB1134">
              <w:rPr>
                <w:sz w:val="22"/>
                <w:szCs w:val="22"/>
              </w:rPr>
              <w:t>Rengti konferencijas, seminarus  ir mokymus įmonėms inovacijų svarbai propaguoti</w:t>
            </w:r>
          </w:p>
        </w:tc>
        <w:tc>
          <w:tcPr>
            <w:tcW w:w="1497" w:type="dxa"/>
            <w:vAlign w:val="center"/>
          </w:tcPr>
          <w:p w:rsidR="00C5349A" w:rsidRPr="00AB1134" w:rsidRDefault="00C5349A" w:rsidP="00D57CA1">
            <w:pPr>
              <w:rPr>
                <w:sz w:val="22"/>
                <w:szCs w:val="22"/>
              </w:rPr>
            </w:pPr>
            <w:r w:rsidRPr="00AB1134">
              <w:rPr>
                <w:sz w:val="22"/>
                <w:szCs w:val="22"/>
              </w:rPr>
              <w:t>Konferencijų, seminarų ir mokymų skaičius</w:t>
            </w:r>
          </w:p>
        </w:tc>
        <w:tc>
          <w:tcPr>
            <w:tcW w:w="562" w:type="dxa"/>
            <w:vAlign w:val="center"/>
          </w:tcPr>
          <w:p w:rsidR="00C5349A" w:rsidRPr="00AB1134" w:rsidRDefault="00C5349A" w:rsidP="00896CBF">
            <w:pPr>
              <w:ind w:right="-108"/>
              <w:rPr>
                <w:sz w:val="22"/>
                <w:szCs w:val="22"/>
              </w:rPr>
            </w:pPr>
            <w:r w:rsidRPr="00AB1134">
              <w:rPr>
                <w:sz w:val="22"/>
                <w:szCs w:val="22"/>
              </w:rPr>
              <w:t>Vnt.</w:t>
            </w:r>
          </w:p>
        </w:tc>
        <w:tc>
          <w:tcPr>
            <w:tcW w:w="561" w:type="dxa"/>
            <w:gridSpan w:val="2"/>
            <w:vAlign w:val="center"/>
          </w:tcPr>
          <w:p w:rsidR="00C5349A" w:rsidRPr="00AB1134" w:rsidRDefault="00C5349A" w:rsidP="00D57CA1">
            <w:pPr>
              <w:rPr>
                <w:sz w:val="22"/>
                <w:szCs w:val="22"/>
              </w:rPr>
            </w:pPr>
            <w:r w:rsidRPr="00AB1134">
              <w:rPr>
                <w:sz w:val="22"/>
                <w:szCs w:val="22"/>
              </w:rPr>
              <w:t>6</w:t>
            </w:r>
          </w:p>
        </w:tc>
        <w:tc>
          <w:tcPr>
            <w:tcW w:w="561" w:type="dxa"/>
            <w:gridSpan w:val="2"/>
            <w:vAlign w:val="center"/>
          </w:tcPr>
          <w:p w:rsidR="00C5349A" w:rsidRPr="00AB1134" w:rsidRDefault="0094171A" w:rsidP="00D57CA1">
            <w:pPr>
              <w:rPr>
                <w:sz w:val="22"/>
                <w:szCs w:val="22"/>
              </w:rPr>
            </w:pPr>
            <w:r>
              <w:rPr>
                <w:sz w:val="22"/>
                <w:szCs w:val="22"/>
              </w:rPr>
              <w:t>9</w:t>
            </w:r>
          </w:p>
        </w:tc>
        <w:tc>
          <w:tcPr>
            <w:tcW w:w="2008" w:type="dxa"/>
            <w:gridSpan w:val="2"/>
            <w:vAlign w:val="center"/>
          </w:tcPr>
          <w:p w:rsidR="00C5349A" w:rsidRPr="00AB1134" w:rsidRDefault="00C5349A" w:rsidP="00AB1134">
            <w:pPr>
              <w:rPr>
                <w:sz w:val="22"/>
                <w:szCs w:val="22"/>
              </w:rPr>
            </w:pPr>
            <w:r w:rsidRPr="00AB1134">
              <w:rPr>
                <w:sz w:val="22"/>
                <w:szCs w:val="22"/>
              </w:rPr>
              <w:t>2 tarptautinės konferencijos ,,</w:t>
            </w:r>
            <w:r w:rsidR="00AB1134" w:rsidRPr="00AB1134">
              <w:rPr>
                <w:sz w:val="22"/>
                <w:szCs w:val="22"/>
              </w:rPr>
              <w:t>Užsienio rinkų tendencijos</w:t>
            </w:r>
            <w:r w:rsidRPr="00AB1134">
              <w:rPr>
                <w:sz w:val="22"/>
                <w:szCs w:val="22"/>
              </w:rPr>
              <w:t>“ ir ,,Eksporto plėtra.</w:t>
            </w:r>
            <w:r w:rsidR="00AB1134" w:rsidRPr="00AB1134">
              <w:rPr>
                <w:sz w:val="22"/>
                <w:szCs w:val="22"/>
              </w:rPr>
              <w:t xml:space="preserve"> </w:t>
            </w:r>
            <w:r w:rsidRPr="00AB1134">
              <w:rPr>
                <w:sz w:val="22"/>
                <w:szCs w:val="22"/>
              </w:rPr>
              <w:t>Efektyviausios priemonės ir būdai“</w:t>
            </w:r>
            <w:r w:rsidR="00AB1134" w:rsidRPr="00AB1134">
              <w:rPr>
                <w:sz w:val="22"/>
                <w:szCs w:val="22"/>
              </w:rPr>
              <w:t xml:space="preserve">, </w:t>
            </w:r>
            <w:r w:rsidR="008E410D">
              <w:rPr>
                <w:sz w:val="22"/>
                <w:szCs w:val="22"/>
              </w:rPr>
              <w:t xml:space="preserve">vyko </w:t>
            </w:r>
            <w:r w:rsidR="00AB1134" w:rsidRPr="00AB1134">
              <w:rPr>
                <w:sz w:val="22"/>
                <w:szCs w:val="22"/>
              </w:rPr>
              <w:t>įvairūs mokymai</w:t>
            </w:r>
          </w:p>
        </w:tc>
        <w:tc>
          <w:tcPr>
            <w:tcW w:w="580" w:type="dxa"/>
            <w:gridSpan w:val="2"/>
            <w:vAlign w:val="center"/>
          </w:tcPr>
          <w:p w:rsidR="00C5349A" w:rsidRPr="00AB1134" w:rsidRDefault="00AB1134" w:rsidP="00896CBF">
            <w:pPr>
              <w:ind w:right="-187"/>
              <w:rPr>
                <w:sz w:val="22"/>
                <w:szCs w:val="22"/>
              </w:rPr>
            </w:pPr>
            <w:r w:rsidRPr="00AB1134">
              <w:rPr>
                <w:sz w:val="22"/>
                <w:szCs w:val="22"/>
              </w:rPr>
              <w:t>311</w:t>
            </w:r>
          </w:p>
        </w:tc>
        <w:tc>
          <w:tcPr>
            <w:tcW w:w="729" w:type="dxa"/>
            <w:gridSpan w:val="2"/>
            <w:vAlign w:val="center"/>
          </w:tcPr>
          <w:p w:rsidR="00C5349A" w:rsidRPr="00AB1134" w:rsidRDefault="00C5349A" w:rsidP="00896CBF">
            <w:pPr>
              <w:rPr>
                <w:sz w:val="22"/>
                <w:szCs w:val="22"/>
              </w:rPr>
            </w:pPr>
          </w:p>
        </w:tc>
        <w:tc>
          <w:tcPr>
            <w:tcW w:w="580" w:type="dxa"/>
            <w:gridSpan w:val="2"/>
            <w:vAlign w:val="center"/>
          </w:tcPr>
          <w:p w:rsidR="00C5349A" w:rsidRPr="00AB1134" w:rsidRDefault="00C5349A" w:rsidP="00896CBF">
            <w:pPr>
              <w:rPr>
                <w:sz w:val="22"/>
                <w:szCs w:val="22"/>
              </w:rPr>
            </w:pPr>
          </w:p>
        </w:tc>
        <w:tc>
          <w:tcPr>
            <w:tcW w:w="826" w:type="dxa"/>
            <w:gridSpan w:val="2"/>
            <w:vAlign w:val="center"/>
          </w:tcPr>
          <w:p w:rsidR="00C5349A" w:rsidRPr="00AB1134" w:rsidRDefault="00AB1134" w:rsidP="00896CBF">
            <w:pPr>
              <w:rPr>
                <w:sz w:val="22"/>
                <w:szCs w:val="22"/>
              </w:rPr>
            </w:pPr>
            <w:r w:rsidRPr="00AB1134">
              <w:rPr>
                <w:sz w:val="22"/>
                <w:szCs w:val="22"/>
              </w:rPr>
              <w:t>308</w:t>
            </w:r>
          </w:p>
        </w:tc>
        <w:tc>
          <w:tcPr>
            <w:tcW w:w="562" w:type="dxa"/>
            <w:gridSpan w:val="2"/>
            <w:vAlign w:val="center"/>
          </w:tcPr>
          <w:p w:rsidR="00C5349A" w:rsidRPr="00AB1134" w:rsidRDefault="00AB1134" w:rsidP="00896CBF">
            <w:pPr>
              <w:rPr>
                <w:sz w:val="22"/>
                <w:szCs w:val="22"/>
              </w:rPr>
            </w:pPr>
            <w:r w:rsidRPr="00AB1134">
              <w:rPr>
                <w:sz w:val="22"/>
                <w:szCs w:val="22"/>
              </w:rPr>
              <w:t>3</w:t>
            </w:r>
          </w:p>
        </w:tc>
        <w:tc>
          <w:tcPr>
            <w:tcW w:w="670" w:type="dxa"/>
            <w:gridSpan w:val="2"/>
            <w:vAlign w:val="center"/>
          </w:tcPr>
          <w:p w:rsidR="00C5349A" w:rsidRPr="00AB1134" w:rsidRDefault="00AB1134" w:rsidP="00896CBF">
            <w:pPr>
              <w:rPr>
                <w:sz w:val="22"/>
                <w:szCs w:val="22"/>
              </w:rPr>
            </w:pPr>
            <w:r w:rsidRPr="00AB1134">
              <w:rPr>
                <w:sz w:val="22"/>
                <w:szCs w:val="22"/>
              </w:rPr>
              <w:t>311</w:t>
            </w:r>
          </w:p>
        </w:tc>
        <w:tc>
          <w:tcPr>
            <w:tcW w:w="807" w:type="dxa"/>
            <w:gridSpan w:val="2"/>
            <w:vAlign w:val="center"/>
          </w:tcPr>
          <w:p w:rsidR="00C5349A" w:rsidRPr="00AB1134" w:rsidRDefault="00C5349A" w:rsidP="00896CBF">
            <w:pPr>
              <w:rPr>
                <w:sz w:val="22"/>
                <w:szCs w:val="22"/>
              </w:rPr>
            </w:pPr>
          </w:p>
        </w:tc>
        <w:tc>
          <w:tcPr>
            <w:tcW w:w="570" w:type="dxa"/>
            <w:gridSpan w:val="2"/>
            <w:vAlign w:val="center"/>
          </w:tcPr>
          <w:p w:rsidR="00C5349A" w:rsidRPr="00AB1134" w:rsidRDefault="00C5349A" w:rsidP="00896CBF">
            <w:pPr>
              <w:rPr>
                <w:sz w:val="22"/>
                <w:szCs w:val="22"/>
              </w:rPr>
            </w:pPr>
          </w:p>
        </w:tc>
        <w:tc>
          <w:tcPr>
            <w:tcW w:w="660" w:type="dxa"/>
            <w:vAlign w:val="center"/>
          </w:tcPr>
          <w:p w:rsidR="00C5349A" w:rsidRPr="00AB1134" w:rsidRDefault="00AB1134" w:rsidP="00896CBF">
            <w:pPr>
              <w:rPr>
                <w:sz w:val="22"/>
                <w:szCs w:val="22"/>
              </w:rPr>
            </w:pPr>
            <w:r w:rsidRPr="00AB1134">
              <w:rPr>
                <w:sz w:val="22"/>
                <w:szCs w:val="22"/>
              </w:rPr>
              <w:t>308</w:t>
            </w:r>
          </w:p>
        </w:tc>
        <w:tc>
          <w:tcPr>
            <w:tcW w:w="477" w:type="dxa"/>
            <w:gridSpan w:val="2"/>
            <w:vAlign w:val="center"/>
          </w:tcPr>
          <w:p w:rsidR="00C5349A" w:rsidRPr="00AB1134" w:rsidRDefault="00AB1134" w:rsidP="00896CBF">
            <w:pPr>
              <w:rPr>
                <w:sz w:val="22"/>
                <w:szCs w:val="22"/>
              </w:rPr>
            </w:pPr>
            <w:r w:rsidRPr="00AB1134">
              <w:rPr>
                <w:sz w:val="22"/>
                <w:szCs w:val="22"/>
              </w:rPr>
              <w:t>3</w:t>
            </w:r>
          </w:p>
        </w:tc>
        <w:tc>
          <w:tcPr>
            <w:tcW w:w="1580" w:type="dxa"/>
            <w:gridSpan w:val="3"/>
            <w:vAlign w:val="center"/>
          </w:tcPr>
          <w:p w:rsidR="00C5349A" w:rsidRPr="00AB1134" w:rsidRDefault="00C5349A" w:rsidP="00D57CA1">
            <w:pPr>
              <w:rPr>
                <w:sz w:val="22"/>
                <w:szCs w:val="22"/>
              </w:rPr>
            </w:pPr>
            <w:r w:rsidRPr="00AB1134">
              <w:rPr>
                <w:sz w:val="22"/>
                <w:szCs w:val="22"/>
              </w:rPr>
              <w:t xml:space="preserve">Lietuvos inovacijų centras, PPPAR, </w:t>
            </w:r>
            <w:smartTag w:uri="urn:schemas-microsoft-com:office:smarttags" w:element="stockticker">
              <w:r w:rsidRPr="00AB1134">
                <w:rPr>
                  <w:sz w:val="22"/>
                  <w:szCs w:val="22"/>
                </w:rPr>
                <w:t>MTP</w:t>
              </w:r>
            </w:smartTag>
            <w:r w:rsidRPr="00AB1134">
              <w:rPr>
                <w:sz w:val="22"/>
                <w:szCs w:val="22"/>
              </w:rPr>
              <w:t>,</w:t>
            </w:r>
          </w:p>
          <w:p w:rsidR="00C5349A" w:rsidRPr="00AB1134" w:rsidRDefault="00C5349A" w:rsidP="00896CBF">
            <w:pPr>
              <w:ind w:right="-206"/>
              <w:rPr>
                <w:sz w:val="22"/>
                <w:szCs w:val="22"/>
              </w:rPr>
            </w:pPr>
            <w:r w:rsidRPr="00AB1134">
              <w:rPr>
                <w:sz w:val="22"/>
                <w:szCs w:val="22"/>
              </w:rPr>
              <w:t>Savivaldybės administracijos Ekonomikos ir turto valdymo skyrius</w:t>
            </w:r>
          </w:p>
        </w:tc>
      </w:tr>
      <w:tr w:rsidR="006D02F8" w:rsidRPr="00470BC6" w:rsidTr="00922733">
        <w:tc>
          <w:tcPr>
            <w:tcW w:w="856" w:type="dxa"/>
            <w:vAlign w:val="center"/>
          </w:tcPr>
          <w:p w:rsidR="006D02F8" w:rsidRPr="006D02F8" w:rsidRDefault="006D02F8" w:rsidP="00896CBF">
            <w:pPr>
              <w:ind w:right="-108"/>
              <w:rPr>
                <w:sz w:val="22"/>
                <w:szCs w:val="22"/>
              </w:rPr>
            </w:pPr>
            <w:r w:rsidRPr="006D02F8">
              <w:rPr>
                <w:sz w:val="22"/>
                <w:szCs w:val="22"/>
              </w:rPr>
              <w:t>1.2.4.2.</w:t>
            </w:r>
          </w:p>
        </w:tc>
        <w:tc>
          <w:tcPr>
            <w:tcW w:w="1494" w:type="dxa"/>
            <w:gridSpan w:val="2"/>
            <w:vAlign w:val="center"/>
          </w:tcPr>
          <w:p w:rsidR="006D02F8" w:rsidRPr="006D02F8" w:rsidRDefault="006D02F8" w:rsidP="00D57CA1">
            <w:pPr>
              <w:rPr>
                <w:sz w:val="22"/>
                <w:szCs w:val="22"/>
              </w:rPr>
            </w:pPr>
            <w:r w:rsidRPr="006D02F8">
              <w:rPr>
                <w:sz w:val="22"/>
                <w:szCs w:val="22"/>
              </w:rPr>
              <w:t>Rengti Panevėžio miesto geriausios inovacinės įmonės konkursą</w:t>
            </w:r>
          </w:p>
        </w:tc>
        <w:tc>
          <w:tcPr>
            <w:tcW w:w="1497" w:type="dxa"/>
            <w:vAlign w:val="center"/>
          </w:tcPr>
          <w:p w:rsidR="006D02F8" w:rsidRPr="006D02F8" w:rsidRDefault="006D02F8" w:rsidP="00D57CA1">
            <w:pPr>
              <w:rPr>
                <w:sz w:val="22"/>
                <w:szCs w:val="22"/>
              </w:rPr>
            </w:pPr>
            <w:r w:rsidRPr="006D02F8">
              <w:rPr>
                <w:sz w:val="22"/>
                <w:szCs w:val="22"/>
              </w:rPr>
              <w:t>Konkursų skaičius</w:t>
            </w:r>
          </w:p>
          <w:p w:rsidR="006D02F8" w:rsidRPr="006D02F8" w:rsidRDefault="006D02F8" w:rsidP="00D57CA1">
            <w:pPr>
              <w:rPr>
                <w:sz w:val="22"/>
                <w:szCs w:val="22"/>
              </w:rPr>
            </w:pPr>
          </w:p>
        </w:tc>
        <w:tc>
          <w:tcPr>
            <w:tcW w:w="562" w:type="dxa"/>
            <w:vAlign w:val="center"/>
          </w:tcPr>
          <w:p w:rsidR="006D02F8" w:rsidRPr="006D02F8" w:rsidRDefault="006D02F8" w:rsidP="00896CBF">
            <w:pPr>
              <w:ind w:right="-295"/>
              <w:rPr>
                <w:sz w:val="22"/>
                <w:szCs w:val="22"/>
              </w:rPr>
            </w:pPr>
            <w:r w:rsidRPr="006D02F8">
              <w:rPr>
                <w:sz w:val="22"/>
                <w:szCs w:val="22"/>
              </w:rPr>
              <w:t>Vnt.</w:t>
            </w:r>
          </w:p>
        </w:tc>
        <w:tc>
          <w:tcPr>
            <w:tcW w:w="561" w:type="dxa"/>
            <w:gridSpan w:val="2"/>
            <w:vAlign w:val="center"/>
          </w:tcPr>
          <w:p w:rsidR="006D02F8" w:rsidRPr="006D02F8" w:rsidRDefault="006D02F8" w:rsidP="00D57CA1">
            <w:pPr>
              <w:rPr>
                <w:sz w:val="22"/>
                <w:szCs w:val="22"/>
              </w:rPr>
            </w:pPr>
            <w:r w:rsidRPr="006D02F8">
              <w:rPr>
                <w:sz w:val="22"/>
                <w:szCs w:val="22"/>
              </w:rPr>
              <w:t>1</w:t>
            </w:r>
          </w:p>
        </w:tc>
        <w:tc>
          <w:tcPr>
            <w:tcW w:w="561" w:type="dxa"/>
            <w:gridSpan w:val="2"/>
            <w:vAlign w:val="center"/>
          </w:tcPr>
          <w:p w:rsidR="006D02F8" w:rsidRPr="006D02F8" w:rsidRDefault="006D02F8" w:rsidP="00D57CA1">
            <w:pPr>
              <w:rPr>
                <w:sz w:val="22"/>
                <w:szCs w:val="22"/>
              </w:rPr>
            </w:pPr>
            <w:r w:rsidRPr="006D02F8">
              <w:rPr>
                <w:sz w:val="22"/>
                <w:szCs w:val="22"/>
              </w:rPr>
              <w:t>1</w:t>
            </w:r>
          </w:p>
        </w:tc>
        <w:tc>
          <w:tcPr>
            <w:tcW w:w="2008" w:type="dxa"/>
            <w:gridSpan w:val="2"/>
            <w:vAlign w:val="center"/>
          </w:tcPr>
          <w:p w:rsidR="006D02F8" w:rsidRPr="006D02F8" w:rsidRDefault="006D02F8" w:rsidP="00137580">
            <w:pPr>
              <w:rPr>
                <w:sz w:val="22"/>
                <w:szCs w:val="22"/>
              </w:rPr>
            </w:pPr>
            <w:r w:rsidRPr="006D02F8">
              <w:rPr>
                <w:sz w:val="22"/>
                <w:szCs w:val="22"/>
              </w:rPr>
              <w:t xml:space="preserve">2013 m. išrinkta </w:t>
            </w:r>
            <w:proofErr w:type="spellStart"/>
            <w:r w:rsidRPr="006D02F8">
              <w:rPr>
                <w:sz w:val="22"/>
                <w:szCs w:val="22"/>
              </w:rPr>
              <w:t>inovatyviausia</w:t>
            </w:r>
            <w:proofErr w:type="spellEnd"/>
            <w:r w:rsidRPr="006D02F8">
              <w:rPr>
                <w:sz w:val="22"/>
                <w:szCs w:val="22"/>
              </w:rPr>
              <w:t xml:space="preserve"> įmonė UAB „</w:t>
            </w:r>
            <w:proofErr w:type="spellStart"/>
            <w:r w:rsidRPr="006D02F8">
              <w:rPr>
                <w:sz w:val="22"/>
                <w:szCs w:val="22"/>
              </w:rPr>
              <w:t>Panoden</w:t>
            </w:r>
            <w:proofErr w:type="spellEnd"/>
            <w:r w:rsidRPr="006D02F8">
              <w:rPr>
                <w:sz w:val="22"/>
                <w:szCs w:val="22"/>
              </w:rPr>
              <w:t>“</w:t>
            </w:r>
          </w:p>
        </w:tc>
        <w:tc>
          <w:tcPr>
            <w:tcW w:w="580" w:type="dxa"/>
            <w:gridSpan w:val="2"/>
            <w:vAlign w:val="center"/>
          </w:tcPr>
          <w:p w:rsidR="006D02F8" w:rsidRPr="006D02F8" w:rsidRDefault="006D02F8" w:rsidP="00850276">
            <w:pPr>
              <w:rPr>
                <w:sz w:val="22"/>
                <w:szCs w:val="22"/>
              </w:rPr>
            </w:pPr>
            <w:r w:rsidRPr="006D02F8">
              <w:rPr>
                <w:sz w:val="22"/>
                <w:szCs w:val="22"/>
              </w:rPr>
              <w:t>2</w:t>
            </w:r>
          </w:p>
        </w:tc>
        <w:tc>
          <w:tcPr>
            <w:tcW w:w="729" w:type="dxa"/>
            <w:gridSpan w:val="2"/>
            <w:vAlign w:val="center"/>
          </w:tcPr>
          <w:p w:rsidR="006D02F8" w:rsidRPr="006D02F8" w:rsidRDefault="006D02F8" w:rsidP="00850276">
            <w:pPr>
              <w:rPr>
                <w:sz w:val="22"/>
                <w:szCs w:val="22"/>
              </w:rPr>
            </w:pPr>
            <w:r w:rsidRPr="006D02F8">
              <w:rPr>
                <w:sz w:val="22"/>
                <w:szCs w:val="22"/>
              </w:rPr>
              <w:t>2</w:t>
            </w:r>
          </w:p>
        </w:tc>
        <w:tc>
          <w:tcPr>
            <w:tcW w:w="580" w:type="dxa"/>
            <w:gridSpan w:val="2"/>
            <w:vAlign w:val="center"/>
          </w:tcPr>
          <w:p w:rsidR="006D02F8" w:rsidRPr="006D02F8" w:rsidRDefault="006D02F8" w:rsidP="00137580">
            <w:pPr>
              <w:rPr>
                <w:sz w:val="22"/>
                <w:szCs w:val="22"/>
              </w:rPr>
            </w:pPr>
          </w:p>
        </w:tc>
        <w:tc>
          <w:tcPr>
            <w:tcW w:w="826" w:type="dxa"/>
            <w:gridSpan w:val="2"/>
            <w:vAlign w:val="center"/>
          </w:tcPr>
          <w:p w:rsidR="006D02F8" w:rsidRPr="006D02F8" w:rsidRDefault="006D02F8" w:rsidP="00137580">
            <w:pPr>
              <w:rPr>
                <w:sz w:val="22"/>
                <w:szCs w:val="22"/>
              </w:rPr>
            </w:pPr>
          </w:p>
        </w:tc>
        <w:tc>
          <w:tcPr>
            <w:tcW w:w="562" w:type="dxa"/>
            <w:gridSpan w:val="2"/>
            <w:vAlign w:val="center"/>
          </w:tcPr>
          <w:p w:rsidR="006D02F8" w:rsidRPr="006D02F8" w:rsidRDefault="006D02F8" w:rsidP="00137580">
            <w:pPr>
              <w:rPr>
                <w:sz w:val="22"/>
                <w:szCs w:val="22"/>
              </w:rPr>
            </w:pPr>
          </w:p>
        </w:tc>
        <w:tc>
          <w:tcPr>
            <w:tcW w:w="670" w:type="dxa"/>
            <w:gridSpan w:val="2"/>
            <w:vAlign w:val="center"/>
          </w:tcPr>
          <w:p w:rsidR="006D02F8" w:rsidRPr="006D02F8" w:rsidRDefault="006D02F8" w:rsidP="00850276">
            <w:pPr>
              <w:rPr>
                <w:sz w:val="22"/>
                <w:szCs w:val="22"/>
              </w:rPr>
            </w:pPr>
            <w:r w:rsidRPr="006D02F8">
              <w:rPr>
                <w:sz w:val="22"/>
                <w:szCs w:val="22"/>
              </w:rPr>
              <w:t>1</w:t>
            </w:r>
          </w:p>
        </w:tc>
        <w:tc>
          <w:tcPr>
            <w:tcW w:w="807" w:type="dxa"/>
            <w:gridSpan w:val="2"/>
            <w:vAlign w:val="center"/>
          </w:tcPr>
          <w:p w:rsidR="006D02F8" w:rsidRPr="006D02F8" w:rsidRDefault="006D02F8" w:rsidP="00850276">
            <w:pPr>
              <w:rPr>
                <w:sz w:val="22"/>
                <w:szCs w:val="22"/>
              </w:rPr>
            </w:pPr>
            <w:r w:rsidRPr="006D02F8">
              <w:rPr>
                <w:sz w:val="22"/>
                <w:szCs w:val="22"/>
              </w:rPr>
              <w:t>1</w:t>
            </w:r>
          </w:p>
        </w:tc>
        <w:tc>
          <w:tcPr>
            <w:tcW w:w="570" w:type="dxa"/>
            <w:gridSpan w:val="2"/>
            <w:vAlign w:val="center"/>
          </w:tcPr>
          <w:p w:rsidR="006D02F8" w:rsidRPr="006D02F8" w:rsidRDefault="006D02F8" w:rsidP="00896CBF">
            <w:pPr>
              <w:rPr>
                <w:sz w:val="22"/>
                <w:szCs w:val="22"/>
              </w:rPr>
            </w:pPr>
          </w:p>
        </w:tc>
        <w:tc>
          <w:tcPr>
            <w:tcW w:w="660" w:type="dxa"/>
            <w:vAlign w:val="center"/>
          </w:tcPr>
          <w:p w:rsidR="006D02F8" w:rsidRPr="006D02F8" w:rsidRDefault="006D02F8" w:rsidP="00896CBF">
            <w:pPr>
              <w:rPr>
                <w:sz w:val="22"/>
                <w:szCs w:val="22"/>
              </w:rPr>
            </w:pPr>
          </w:p>
        </w:tc>
        <w:tc>
          <w:tcPr>
            <w:tcW w:w="477" w:type="dxa"/>
            <w:gridSpan w:val="2"/>
            <w:vAlign w:val="center"/>
          </w:tcPr>
          <w:p w:rsidR="006D02F8" w:rsidRPr="006D02F8" w:rsidRDefault="006D02F8" w:rsidP="00896CBF">
            <w:pPr>
              <w:rPr>
                <w:sz w:val="22"/>
                <w:szCs w:val="22"/>
              </w:rPr>
            </w:pPr>
          </w:p>
        </w:tc>
        <w:tc>
          <w:tcPr>
            <w:tcW w:w="1580" w:type="dxa"/>
            <w:gridSpan w:val="3"/>
            <w:vAlign w:val="center"/>
          </w:tcPr>
          <w:p w:rsidR="006D02F8" w:rsidRPr="006D02F8" w:rsidRDefault="006D02F8" w:rsidP="00896CBF">
            <w:pPr>
              <w:ind w:right="-206"/>
              <w:rPr>
                <w:sz w:val="22"/>
                <w:szCs w:val="22"/>
              </w:rPr>
            </w:pPr>
            <w:r w:rsidRPr="006D02F8">
              <w:rPr>
                <w:sz w:val="22"/>
                <w:szCs w:val="22"/>
              </w:rPr>
              <w:t xml:space="preserve">PPPAR,  </w:t>
            </w:r>
            <w:smartTag w:uri="urn:schemas-microsoft-com:office:smarttags" w:element="stockticker">
              <w:r w:rsidRPr="006D02F8">
                <w:rPr>
                  <w:sz w:val="22"/>
                  <w:szCs w:val="22"/>
                </w:rPr>
                <w:t>LIC</w:t>
              </w:r>
            </w:smartTag>
            <w:r w:rsidRPr="006D02F8">
              <w:rPr>
                <w:sz w:val="22"/>
                <w:szCs w:val="22"/>
              </w:rPr>
              <w:t>, Savivaldybės administracijos</w:t>
            </w:r>
          </w:p>
          <w:p w:rsidR="006D02F8" w:rsidRPr="006D02F8" w:rsidRDefault="006D02F8" w:rsidP="00D57CA1">
            <w:pPr>
              <w:rPr>
                <w:sz w:val="22"/>
                <w:szCs w:val="22"/>
              </w:rPr>
            </w:pPr>
            <w:r w:rsidRPr="006D02F8">
              <w:rPr>
                <w:sz w:val="22"/>
                <w:szCs w:val="22"/>
              </w:rPr>
              <w:t>Ekonomikos ir turto valdymo skyrius</w:t>
            </w:r>
          </w:p>
        </w:tc>
      </w:tr>
      <w:tr w:rsidR="006D02F8" w:rsidRPr="00470BC6" w:rsidTr="00922733">
        <w:tc>
          <w:tcPr>
            <w:tcW w:w="856" w:type="dxa"/>
            <w:vAlign w:val="center"/>
          </w:tcPr>
          <w:p w:rsidR="006D02F8" w:rsidRPr="006D02F8" w:rsidRDefault="006D02F8" w:rsidP="00896CBF">
            <w:pPr>
              <w:ind w:right="-108"/>
              <w:rPr>
                <w:sz w:val="22"/>
                <w:szCs w:val="22"/>
              </w:rPr>
            </w:pPr>
            <w:r w:rsidRPr="006D02F8">
              <w:rPr>
                <w:sz w:val="22"/>
                <w:szCs w:val="22"/>
              </w:rPr>
              <w:t>1.2.4.4.</w:t>
            </w:r>
          </w:p>
        </w:tc>
        <w:tc>
          <w:tcPr>
            <w:tcW w:w="1494" w:type="dxa"/>
            <w:gridSpan w:val="2"/>
            <w:vAlign w:val="center"/>
          </w:tcPr>
          <w:p w:rsidR="006D02F8" w:rsidRPr="006D02F8" w:rsidRDefault="006D02F8" w:rsidP="00D57CA1">
            <w:pPr>
              <w:rPr>
                <w:sz w:val="22"/>
                <w:szCs w:val="22"/>
              </w:rPr>
            </w:pPr>
            <w:r w:rsidRPr="006D02F8">
              <w:rPr>
                <w:sz w:val="22"/>
                <w:szCs w:val="22"/>
              </w:rPr>
              <w:t>Įkurti FIBA ir plėtoti jos veiklą (</w:t>
            </w:r>
            <w:proofErr w:type="spellStart"/>
            <w:r w:rsidRPr="006D02F8">
              <w:rPr>
                <w:sz w:val="22"/>
                <w:szCs w:val="22"/>
              </w:rPr>
              <w:t>Foreign</w:t>
            </w:r>
            <w:proofErr w:type="spellEnd"/>
            <w:r w:rsidRPr="006D02F8">
              <w:rPr>
                <w:sz w:val="22"/>
                <w:szCs w:val="22"/>
              </w:rPr>
              <w:t xml:space="preserve"> </w:t>
            </w:r>
            <w:proofErr w:type="spellStart"/>
            <w:r w:rsidRPr="006D02F8">
              <w:rPr>
                <w:sz w:val="22"/>
                <w:szCs w:val="22"/>
              </w:rPr>
              <w:t>International</w:t>
            </w:r>
            <w:proofErr w:type="spellEnd"/>
            <w:r w:rsidRPr="006D02F8">
              <w:rPr>
                <w:sz w:val="22"/>
                <w:szCs w:val="22"/>
              </w:rPr>
              <w:t xml:space="preserve"> </w:t>
            </w:r>
            <w:proofErr w:type="spellStart"/>
            <w:r w:rsidRPr="006D02F8">
              <w:rPr>
                <w:sz w:val="22"/>
                <w:szCs w:val="22"/>
              </w:rPr>
              <w:t>Business</w:t>
            </w:r>
            <w:proofErr w:type="spellEnd"/>
            <w:r w:rsidRPr="006D02F8">
              <w:rPr>
                <w:sz w:val="22"/>
                <w:szCs w:val="22"/>
              </w:rPr>
              <w:t xml:space="preserve"> </w:t>
            </w:r>
            <w:proofErr w:type="spellStart"/>
            <w:r w:rsidRPr="006D02F8">
              <w:rPr>
                <w:sz w:val="22"/>
                <w:szCs w:val="22"/>
              </w:rPr>
              <w:lastRenderedPageBreak/>
              <w:t>Association</w:t>
            </w:r>
            <w:proofErr w:type="spellEnd"/>
            <w:r w:rsidRPr="006D02F8">
              <w:rPr>
                <w:sz w:val="22"/>
                <w:szCs w:val="22"/>
              </w:rPr>
              <w:t>) (Užsienio verslo investuotojų asociacija)</w:t>
            </w:r>
          </w:p>
        </w:tc>
        <w:tc>
          <w:tcPr>
            <w:tcW w:w="1497" w:type="dxa"/>
            <w:vAlign w:val="center"/>
          </w:tcPr>
          <w:p w:rsidR="006D02F8" w:rsidRPr="006D02F8" w:rsidRDefault="006D02F8" w:rsidP="00D57CA1">
            <w:pPr>
              <w:rPr>
                <w:sz w:val="22"/>
                <w:szCs w:val="22"/>
              </w:rPr>
            </w:pPr>
            <w:r w:rsidRPr="006D02F8">
              <w:rPr>
                <w:sz w:val="22"/>
                <w:szCs w:val="22"/>
              </w:rPr>
              <w:lastRenderedPageBreak/>
              <w:t>Renginių skaičius</w:t>
            </w:r>
          </w:p>
          <w:p w:rsidR="006D02F8" w:rsidRPr="006D02F8" w:rsidRDefault="006D02F8" w:rsidP="00D57CA1">
            <w:pPr>
              <w:rPr>
                <w:sz w:val="22"/>
                <w:szCs w:val="22"/>
              </w:rPr>
            </w:pPr>
          </w:p>
        </w:tc>
        <w:tc>
          <w:tcPr>
            <w:tcW w:w="562" w:type="dxa"/>
            <w:vAlign w:val="center"/>
          </w:tcPr>
          <w:p w:rsidR="006D02F8" w:rsidRPr="006D02F8" w:rsidRDefault="006D02F8" w:rsidP="00896CBF">
            <w:pPr>
              <w:ind w:right="-108"/>
              <w:rPr>
                <w:sz w:val="22"/>
                <w:szCs w:val="22"/>
              </w:rPr>
            </w:pPr>
            <w:r w:rsidRPr="006D02F8">
              <w:rPr>
                <w:sz w:val="22"/>
                <w:szCs w:val="22"/>
              </w:rPr>
              <w:t>Vnt.</w:t>
            </w:r>
          </w:p>
        </w:tc>
        <w:tc>
          <w:tcPr>
            <w:tcW w:w="561" w:type="dxa"/>
            <w:gridSpan w:val="2"/>
            <w:vAlign w:val="center"/>
          </w:tcPr>
          <w:p w:rsidR="006D02F8" w:rsidRPr="006D02F8" w:rsidRDefault="006D02F8" w:rsidP="00D57CA1">
            <w:pPr>
              <w:rPr>
                <w:sz w:val="22"/>
                <w:szCs w:val="22"/>
              </w:rPr>
            </w:pPr>
            <w:r w:rsidRPr="006D02F8">
              <w:rPr>
                <w:sz w:val="22"/>
                <w:szCs w:val="22"/>
              </w:rPr>
              <w:t>3</w:t>
            </w:r>
          </w:p>
        </w:tc>
        <w:tc>
          <w:tcPr>
            <w:tcW w:w="561" w:type="dxa"/>
            <w:gridSpan w:val="2"/>
            <w:vAlign w:val="center"/>
          </w:tcPr>
          <w:p w:rsidR="006D02F8" w:rsidRPr="006D02F8" w:rsidRDefault="006D02F8" w:rsidP="00D57CA1">
            <w:pPr>
              <w:rPr>
                <w:sz w:val="22"/>
                <w:szCs w:val="22"/>
              </w:rPr>
            </w:pPr>
            <w:r w:rsidRPr="006D02F8">
              <w:rPr>
                <w:sz w:val="22"/>
                <w:szCs w:val="22"/>
              </w:rPr>
              <w:t>6</w:t>
            </w:r>
          </w:p>
        </w:tc>
        <w:tc>
          <w:tcPr>
            <w:tcW w:w="2008" w:type="dxa"/>
            <w:gridSpan w:val="2"/>
            <w:vAlign w:val="center"/>
          </w:tcPr>
          <w:p w:rsidR="006D02F8" w:rsidRPr="006D02F8" w:rsidRDefault="006D02F8" w:rsidP="006D02F8">
            <w:pPr>
              <w:rPr>
                <w:sz w:val="22"/>
                <w:szCs w:val="22"/>
              </w:rPr>
            </w:pPr>
            <w:r w:rsidRPr="006D02F8">
              <w:rPr>
                <w:sz w:val="22"/>
                <w:szCs w:val="22"/>
              </w:rPr>
              <w:t>2013</w:t>
            </w:r>
            <w:r>
              <w:rPr>
                <w:sz w:val="22"/>
                <w:szCs w:val="22"/>
              </w:rPr>
              <w:t xml:space="preserve"> </w:t>
            </w:r>
            <w:r w:rsidRPr="006D02F8">
              <w:rPr>
                <w:sz w:val="22"/>
                <w:szCs w:val="22"/>
              </w:rPr>
              <w:t xml:space="preserve"> m. įvyko 6 FIBA renginiai</w:t>
            </w:r>
          </w:p>
        </w:tc>
        <w:tc>
          <w:tcPr>
            <w:tcW w:w="580" w:type="dxa"/>
            <w:gridSpan w:val="2"/>
          </w:tcPr>
          <w:p w:rsidR="006D02F8" w:rsidRPr="006D02F8" w:rsidRDefault="006D02F8" w:rsidP="00D57CA1">
            <w:pPr>
              <w:rPr>
                <w:sz w:val="22"/>
                <w:szCs w:val="22"/>
              </w:rPr>
            </w:pPr>
          </w:p>
        </w:tc>
        <w:tc>
          <w:tcPr>
            <w:tcW w:w="729" w:type="dxa"/>
            <w:gridSpan w:val="2"/>
          </w:tcPr>
          <w:p w:rsidR="006D02F8" w:rsidRPr="006D02F8" w:rsidRDefault="006D02F8" w:rsidP="00D57CA1">
            <w:pPr>
              <w:rPr>
                <w:sz w:val="22"/>
                <w:szCs w:val="22"/>
              </w:rPr>
            </w:pPr>
          </w:p>
        </w:tc>
        <w:tc>
          <w:tcPr>
            <w:tcW w:w="580" w:type="dxa"/>
            <w:gridSpan w:val="2"/>
          </w:tcPr>
          <w:p w:rsidR="006D02F8" w:rsidRPr="006D02F8" w:rsidRDefault="006D02F8" w:rsidP="00D57CA1">
            <w:pPr>
              <w:rPr>
                <w:sz w:val="22"/>
                <w:szCs w:val="22"/>
              </w:rPr>
            </w:pPr>
          </w:p>
        </w:tc>
        <w:tc>
          <w:tcPr>
            <w:tcW w:w="826" w:type="dxa"/>
            <w:gridSpan w:val="2"/>
          </w:tcPr>
          <w:p w:rsidR="006D02F8" w:rsidRPr="006D02F8" w:rsidRDefault="006D02F8" w:rsidP="00D57CA1">
            <w:pPr>
              <w:rPr>
                <w:sz w:val="22"/>
                <w:szCs w:val="22"/>
              </w:rPr>
            </w:pPr>
          </w:p>
        </w:tc>
        <w:tc>
          <w:tcPr>
            <w:tcW w:w="562" w:type="dxa"/>
            <w:gridSpan w:val="2"/>
          </w:tcPr>
          <w:p w:rsidR="006D02F8" w:rsidRPr="006D02F8" w:rsidRDefault="006D02F8" w:rsidP="00D57CA1">
            <w:pPr>
              <w:rPr>
                <w:sz w:val="22"/>
                <w:szCs w:val="22"/>
              </w:rPr>
            </w:pPr>
          </w:p>
        </w:tc>
        <w:tc>
          <w:tcPr>
            <w:tcW w:w="670" w:type="dxa"/>
            <w:gridSpan w:val="2"/>
          </w:tcPr>
          <w:p w:rsidR="006D02F8" w:rsidRPr="006D02F8" w:rsidRDefault="006D02F8" w:rsidP="00D57CA1">
            <w:pPr>
              <w:rPr>
                <w:sz w:val="22"/>
                <w:szCs w:val="22"/>
              </w:rPr>
            </w:pPr>
          </w:p>
        </w:tc>
        <w:tc>
          <w:tcPr>
            <w:tcW w:w="807" w:type="dxa"/>
            <w:gridSpan w:val="2"/>
          </w:tcPr>
          <w:p w:rsidR="006D02F8" w:rsidRPr="006D02F8" w:rsidRDefault="006D02F8" w:rsidP="00D57CA1">
            <w:pPr>
              <w:rPr>
                <w:sz w:val="22"/>
                <w:szCs w:val="22"/>
              </w:rPr>
            </w:pPr>
          </w:p>
        </w:tc>
        <w:tc>
          <w:tcPr>
            <w:tcW w:w="570" w:type="dxa"/>
            <w:gridSpan w:val="2"/>
          </w:tcPr>
          <w:p w:rsidR="006D02F8" w:rsidRPr="006D02F8" w:rsidRDefault="006D02F8" w:rsidP="00D57CA1">
            <w:pPr>
              <w:rPr>
                <w:sz w:val="22"/>
                <w:szCs w:val="22"/>
              </w:rPr>
            </w:pPr>
          </w:p>
        </w:tc>
        <w:tc>
          <w:tcPr>
            <w:tcW w:w="660" w:type="dxa"/>
          </w:tcPr>
          <w:p w:rsidR="006D02F8" w:rsidRPr="006D02F8" w:rsidRDefault="006D02F8" w:rsidP="00D57CA1">
            <w:pPr>
              <w:rPr>
                <w:sz w:val="22"/>
                <w:szCs w:val="22"/>
              </w:rPr>
            </w:pPr>
          </w:p>
        </w:tc>
        <w:tc>
          <w:tcPr>
            <w:tcW w:w="477" w:type="dxa"/>
            <w:gridSpan w:val="2"/>
          </w:tcPr>
          <w:p w:rsidR="006D02F8" w:rsidRPr="006D02F8" w:rsidRDefault="006D02F8" w:rsidP="00D57CA1">
            <w:pPr>
              <w:rPr>
                <w:sz w:val="22"/>
                <w:szCs w:val="22"/>
              </w:rPr>
            </w:pPr>
          </w:p>
        </w:tc>
        <w:tc>
          <w:tcPr>
            <w:tcW w:w="1580" w:type="dxa"/>
            <w:gridSpan w:val="3"/>
            <w:vAlign w:val="center"/>
          </w:tcPr>
          <w:p w:rsidR="006D02F8" w:rsidRPr="006D02F8" w:rsidRDefault="006D02F8" w:rsidP="00896CBF">
            <w:pPr>
              <w:ind w:right="-206"/>
              <w:rPr>
                <w:sz w:val="22"/>
                <w:szCs w:val="22"/>
              </w:rPr>
            </w:pPr>
            <w:r w:rsidRPr="006D02F8">
              <w:rPr>
                <w:sz w:val="22"/>
                <w:szCs w:val="22"/>
              </w:rPr>
              <w:t>Savivaldybės administracijos</w:t>
            </w:r>
          </w:p>
          <w:p w:rsidR="006D02F8" w:rsidRPr="006D02F8" w:rsidRDefault="006D02F8" w:rsidP="00D57CA1">
            <w:pPr>
              <w:rPr>
                <w:sz w:val="22"/>
                <w:szCs w:val="22"/>
              </w:rPr>
            </w:pPr>
            <w:r w:rsidRPr="006D02F8">
              <w:rPr>
                <w:sz w:val="22"/>
                <w:szCs w:val="22"/>
              </w:rPr>
              <w:t>Ekonomikos ir turto valdymo skyrius</w:t>
            </w:r>
          </w:p>
        </w:tc>
      </w:tr>
    </w:tbl>
    <w:p w:rsidR="00005C1E" w:rsidRPr="00470BC6" w:rsidRDefault="00005C1E" w:rsidP="00D57CA1">
      <w:pPr>
        <w:rPr>
          <w:color w:val="4F81BD" w:themeColor="accent1"/>
          <w:sz w:val="22"/>
          <w:szCs w:val="22"/>
        </w:rPr>
      </w:pPr>
    </w:p>
    <w:tbl>
      <w:tblPr>
        <w:tblW w:w="15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436"/>
        <w:gridCol w:w="1497"/>
        <w:gridCol w:w="689"/>
        <w:gridCol w:w="60"/>
        <w:gridCol w:w="374"/>
        <w:gridCol w:w="19"/>
        <w:gridCol w:w="355"/>
        <w:gridCol w:w="187"/>
        <w:gridCol w:w="2155"/>
        <w:gridCol w:w="644"/>
        <w:gridCol w:w="709"/>
        <w:gridCol w:w="425"/>
        <w:gridCol w:w="693"/>
        <w:gridCol w:w="27"/>
        <w:gridCol w:w="457"/>
        <w:gridCol w:w="27"/>
        <w:gridCol w:w="766"/>
        <w:gridCol w:w="81"/>
        <w:gridCol w:w="586"/>
        <w:gridCol w:w="68"/>
        <w:gridCol w:w="374"/>
        <w:gridCol w:w="27"/>
        <w:gridCol w:w="721"/>
        <w:gridCol w:w="27"/>
        <w:gridCol w:w="555"/>
        <w:gridCol w:w="27"/>
        <w:gridCol w:w="1542"/>
      </w:tblGrid>
      <w:tr w:rsidR="0027729C" w:rsidRPr="00470BC6" w:rsidTr="00896CBF">
        <w:trPr>
          <w:trHeight w:val="798"/>
        </w:trPr>
        <w:tc>
          <w:tcPr>
            <w:tcW w:w="914" w:type="dxa"/>
            <w:gridSpan w:val="2"/>
            <w:vMerge w:val="restart"/>
          </w:tcPr>
          <w:p w:rsidR="0027729C" w:rsidRPr="00570D3D" w:rsidRDefault="0027729C" w:rsidP="00D57CA1">
            <w:pPr>
              <w:rPr>
                <w:sz w:val="22"/>
                <w:szCs w:val="22"/>
              </w:rPr>
            </w:pPr>
            <w:r w:rsidRPr="00570D3D">
              <w:rPr>
                <w:sz w:val="22"/>
                <w:szCs w:val="22"/>
              </w:rPr>
              <w:t>Nr.</w:t>
            </w:r>
          </w:p>
        </w:tc>
        <w:tc>
          <w:tcPr>
            <w:tcW w:w="1436" w:type="dxa"/>
            <w:vMerge w:val="restart"/>
          </w:tcPr>
          <w:p w:rsidR="0027729C" w:rsidRPr="00570D3D" w:rsidRDefault="0027729C" w:rsidP="00D57CA1">
            <w:pPr>
              <w:rPr>
                <w:sz w:val="22"/>
                <w:szCs w:val="22"/>
              </w:rPr>
            </w:pPr>
            <w:r w:rsidRPr="00570D3D">
              <w:rPr>
                <w:sz w:val="22"/>
                <w:szCs w:val="22"/>
              </w:rPr>
              <w:t>Priemonės pavadinimas</w:t>
            </w:r>
          </w:p>
        </w:tc>
        <w:tc>
          <w:tcPr>
            <w:tcW w:w="1497" w:type="dxa"/>
            <w:vMerge w:val="restart"/>
          </w:tcPr>
          <w:p w:rsidR="0027729C" w:rsidRPr="00570D3D" w:rsidRDefault="0027729C" w:rsidP="00D57CA1">
            <w:pPr>
              <w:rPr>
                <w:sz w:val="22"/>
                <w:szCs w:val="22"/>
              </w:rPr>
            </w:pPr>
            <w:r w:rsidRPr="00570D3D">
              <w:rPr>
                <w:sz w:val="22"/>
                <w:szCs w:val="22"/>
              </w:rPr>
              <w:t>Produkto kriterijaus pavadinimas</w:t>
            </w:r>
          </w:p>
        </w:tc>
        <w:tc>
          <w:tcPr>
            <w:tcW w:w="689" w:type="dxa"/>
            <w:vMerge w:val="restart"/>
            <w:textDirection w:val="btLr"/>
          </w:tcPr>
          <w:p w:rsidR="0027729C" w:rsidRPr="00570D3D" w:rsidRDefault="0027729C" w:rsidP="00D57CA1">
            <w:pPr>
              <w:rPr>
                <w:sz w:val="22"/>
                <w:szCs w:val="22"/>
              </w:rPr>
            </w:pPr>
            <w:r w:rsidRPr="00570D3D">
              <w:rPr>
                <w:sz w:val="22"/>
                <w:szCs w:val="22"/>
              </w:rPr>
              <w:t>Mato vnt.</w:t>
            </w:r>
          </w:p>
        </w:tc>
        <w:tc>
          <w:tcPr>
            <w:tcW w:w="453" w:type="dxa"/>
            <w:gridSpan w:val="3"/>
            <w:textDirection w:val="btLr"/>
          </w:tcPr>
          <w:p w:rsidR="0027729C" w:rsidRPr="00570D3D" w:rsidRDefault="0027729C" w:rsidP="00570D3D">
            <w:pPr>
              <w:rPr>
                <w:sz w:val="22"/>
                <w:szCs w:val="22"/>
              </w:rPr>
            </w:pPr>
            <w:r w:rsidRPr="00570D3D">
              <w:rPr>
                <w:sz w:val="22"/>
                <w:szCs w:val="22"/>
              </w:rPr>
              <w:t>201</w:t>
            </w:r>
            <w:r w:rsidR="00570D3D" w:rsidRPr="00570D3D">
              <w:rPr>
                <w:sz w:val="22"/>
                <w:szCs w:val="22"/>
              </w:rPr>
              <w:t>3</w:t>
            </w:r>
          </w:p>
        </w:tc>
        <w:tc>
          <w:tcPr>
            <w:tcW w:w="542" w:type="dxa"/>
            <w:gridSpan w:val="2"/>
            <w:textDirection w:val="btLr"/>
          </w:tcPr>
          <w:p w:rsidR="0027729C" w:rsidRPr="00570D3D" w:rsidRDefault="0027729C" w:rsidP="00570D3D">
            <w:pPr>
              <w:rPr>
                <w:sz w:val="22"/>
                <w:szCs w:val="22"/>
              </w:rPr>
            </w:pPr>
            <w:r w:rsidRPr="00570D3D">
              <w:rPr>
                <w:sz w:val="22"/>
                <w:szCs w:val="22"/>
              </w:rPr>
              <w:t>201</w:t>
            </w:r>
            <w:r w:rsidR="00570D3D" w:rsidRPr="00570D3D">
              <w:rPr>
                <w:sz w:val="22"/>
                <w:szCs w:val="22"/>
              </w:rPr>
              <w:t>3</w:t>
            </w:r>
          </w:p>
        </w:tc>
        <w:tc>
          <w:tcPr>
            <w:tcW w:w="2155" w:type="dxa"/>
            <w:vMerge w:val="restart"/>
          </w:tcPr>
          <w:p w:rsidR="0027729C" w:rsidRPr="00570D3D" w:rsidRDefault="0027729C" w:rsidP="00D57CA1">
            <w:pPr>
              <w:rPr>
                <w:sz w:val="22"/>
                <w:szCs w:val="22"/>
              </w:rPr>
            </w:pPr>
            <w:r w:rsidRPr="00570D3D">
              <w:rPr>
                <w:sz w:val="22"/>
                <w:szCs w:val="22"/>
              </w:rPr>
              <w:t>Rezultatai</w:t>
            </w:r>
          </w:p>
          <w:p w:rsidR="0027729C" w:rsidRPr="00570D3D" w:rsidRDefault="0027729C" w:rsidP="00D57CA1">
            <w:pPr>
              <w:rPr>
                <w:sz w:val="22"/>
                <w:szCs w:val="22"/>
              </w:rPr>
            </w:pPr>
            <w:r w:rsidRPr="00570D3D">
              <w:rPr>
                <w:sz w:val="22"/>
                <w:szCs w:val="22"/>
              </w:rPr>
              <w:t>Pastabos /</w:t>
            </w:r>
            <w:proofErr w:type="spellStart"/>
            <w:r w:rsidRPr="00570D3D">
              <w:rPr>
                <w:sz w:val="22"/>
                <w:szCs w:val="22"/>
              </w:rPr>
              <w:t>Nepasiekimo</w:t>
            </w:r>
            <w:proofErr w:type="spellEnd"/>
            <w:r w:rsidRPr="00570D3D">
              <w:rPr>
                <w:sz w:val="22"/>
                <w:szCs w:val="22"/>
              </w:rPr>
              <w:t xml:space="preserve"> priežastys</w:t>
            </w:r>
          </w:p>
        </w:tc>
        <w:tc>
          <w:tcPr>
            <w:tcW w:w="2955" w:type="dxa"/>
            <w:gridSpan w:val="6"/>
          </w:tcPr>
          <w:p w:rsidR="0027729C" w:rsidRPr="00570D3D" w:rsidRDefault="0027729C" w:rsidP="00D57CA1">
            <w:pPr>
              <w:rPr>
                <w:sz w:val="22"/>
                <w:szCs w:val="22"/>
              </w:rPr>
            </w:pPr>
            <w:r w:rsidRPr="00570D3D">
              <w:rPr>
                <w:sz w:val="22"/>
                <w:szCs w:val="22"/>
              </w:rPr>
              <w:t>NUMATYTOS LĖŠOS (TŪKST.LT)</w:t>
            </w:r>
          </w:p>
        </w:tc>
        <w:tc>
          <w:tcPr>
            <w:tcW w:w="3232" w:type="dxa"/>
            <w:gridSpan w:val="10"/>
          </w:tcPr>
          <w:p w:rsidR="0027729C" w:rsidRPr="00570D3D" w:rsidRDefault="0027729C" w:rsidP="00D57CA1">
            <w:pPr>
              <w:rPr>
                <w:sz w:val="22"/>
                <w:szCs w:val="22"/>
              </w:rPr>
            </w:pPr>
            <w:r w:rsidRPr="00570D3D">
              <w:rPr>
                <w:sz w:val="22"/>
                <w:szCs w:val="22"/>
              </w:rPr>
              <w:t>ĮSISAVINTOS LĖŠOS</w:t>
            </w:r>
          </w:p>
        </w:tc>
        <w:tc>
          <w:tcPr>
            <w:tcW w:w="1569" w:type="dxa"/>
            <w:gridSpan w:val="2"/>
            <w:vMerge w:val="restart"/>
          </w:tcPr>
          <w:p w:rsidR="0027729C" w:rsidRPr="00570D3D" w:rsidRDefault="0027729C" w:rsidP="00D57CA1">
            <w:pPr>
              <w:rPr>
                <w:sz w:val="22"/>
                <w:szCs w:val="22"/>
              </w:rPr>
            </w:pPr>
            <w:r w:rsidRPr="00570D3D">
              <w:rPr>
                <w:sz w:val="22"/>
                <w:szCs w:val="22"/>
              </w:rPr>
              <w:t>Atsakingi, vykdytojai</w:t>
            </w:r>
          </w:p>
        </w:tc>
      </w:tr>
      <w:tr w:rsidR="00A83384" w:rsidRPr="00470BC6" w:rsidTr="00570D3D">
        <w:trPr>
          <w:cantSplit/>
          <w:trHeight w:val="1977"/>
        </w:trPr>
        <w:tc>
          <w:tcPr>
            <w:tcW w:w="914" w:type="dxa"/>
            <w:gridSpan w:val="2"/>
            <w:vMerge/>
          </w:tcPr>
          <w:p w:rsidR="003F099D" w:rsidRPr="00570D3D" w:rsidRDefault="003F099D" w:rsidP="00D57CA1">
            <w:pPr>
              <w:rPr>
                <w:sz w:val="22"/>
                <w:szCs w:val="22"/>
              </w:rPr>
            </w:pPr>
          </w:p>
        </w:tc>
        <w:tc>
          <w:tcPr>
            <w:tcW w:w="1436" w:type="dxa"/>
            <w:vMerge/>
          </w:tcPr>
          <w:p w:rsidR="003F099D" w:rsidRPr="00570D3D" w:rsidRDefault="003F099D" w:rsidP="00D57CA1">
            <w:pPr>
              <w:rPr>
                <w:sz w:val="22"/>
                <w:szCs w:val="22"/>
              </w:rPr>
            </w:pPr>
          </w:p>
        </w:tc>
        <w:tc>
          <w:tcPr>
            <w:tcW w:w="1497" w:type="dxa"/>
            <w:vMerge/>
          </w:tcPr>
          <w:p w:rsidR="003F099D" w:rsidRPr="00570D3D" w:rsidRDefault="003F099D" w:rsidP="00D57CA1">
            <w:pPr>
              <w:rPr>
                <w:sz w:val="22"/>
                <w:szCs w:val="22"/>
              </w:rPr>
            </w:pPr>
          </w:p>
        </w:tc>
        <w:tc>
          <w:tcPr>
            <w:tcW w:w="689" w:type="dxa"/>
            <w:vMerge/>
            <w:textDirection w:val="btLr"/>
          </w:tcPr>
          <w:p w:rsidR="003F099D" w:rsidRPr="00570D3D" w:rsidRDefault="003F099D" w:rsidP="00D57CA1">
            <w:pPr>
              <w:rPr>
                <w:sz w:val="22"/>
                <w:szCs w:val="22"/>
              </w:rPr>
            </w:pPr>
          </w:p>
        </w:tc>
        <w:tc>
          <w:tcPr>
            <w:tcW w:w="453" w:type="dxa"/>
            <w:gridSpan w:val="3"/>
            <w:textDirection w:val="btLr"/>
          </w:tcPr>
          <w:p w:rsidR="003F099D" w:rsidRPr="00570D3D" w:rsidRDefault="003F099D" w:rsidP="00D57CA1">
            <w:pPr>
              <w:rPr>
                <w:sz w:val="22"/>
                <w:szCs w:val="22"/>
              </w:rPr>
            </w:pPr>
            <w:smartTag w:uri="urn:schemas-microsoft-com:office:smarttags" w:element="stockticker">
              <w:r w:rsidRPr="00570D3D">
                <w:rPr>
                  <w:sz w:val="22"/>
                  <w:szCs w:val="22"/>
                </w:rPr>
                <w:t>PLR</w:t>
              </w:r>
            </w:smartTag>
          </w:p>
        </w:tc>
        <w:tc>
          <w:tcPr>
            <w:tcW w:w="542" w:type="dxa"/>
            <w:gridSpan w:val="2"/>
            <w:textDirection w:val="btLr"/>
          </w:tcPr>
          <w:p w:rsidR="003F099D" w:rsidRPr="00570D3D" w:rsidRDefault="003F099D" w:rsidP="00D57CA1">
            <w:pPr>
              <w:rPr>
                <w:sz w:val="22"/>
                <w:szCs w:val="22"/>
              </w:rPr>
            </w:pPr>
            <w:smartTag w:uri="urn:schemas-microsoft-com:office:smarttags" w:element="stockticker">
              <w:r w:rsidRPr="00570D3D">
                <w:rPr>
                  <w:sz w:val="22"/>
                  <w:szCs w:val="22"/>
                </w:rPr>
                <w:t>FLR</w:t>
              </w:r>
            </w:smartTag>
          </w:p>
        </w:tc>
        <w:tc>
          <w:tcPr>
            <w:tcW w:w="2155" w:type="dxa"/>
            <w:vMerge/>
          </w:tcPr>
          <w:p w:rsidR="003F099D" w:rsidRPr="00570D3D" w:rsidRDefault="003F099D" w:rsidP="00D57CA1">
            <w:pPr>
              <w:rPr>
                <w:sz w:val="22"/>
                <w:szCs w:val="22"/>
              </w:rPr>
            </w:pPr>
          </w:p>
        </w:tc>
        <w:tc>
          <w:tcPr>
            <w:tcW w:w="644" w:type="dxa"/>
            <w:textDirection w:val="btLr"/>
          </w:tcPr>
          <w:p w:rsidR="003F099D" w:rsidRPr="00570D3D" w:rsidRDefault="003F099D" w:rsidP="00D57CA1">
            <w:pPr>
              <w:rPr>
                <w:sz w:val="22"/>
                <w:szCs w:val="22"/>
              </w:rPr>
            </w:pPr>
            <w:r w:rsidRPr="00570D3D">
              <w:rPr>
                <w:sz w:val="22"/>
                <w:szCs w:val="22"/>
              </w:rPr>
              <w:t>Viso lėšų</w:t>
            </w:r>
          </w:p>
        </w:tc>
        <w:tc>
          <w:tcPr>
            <w:tcW w:w="709" w:type="dxa"/>
            <w:textDirection w:val="btLr"/>
          </w:tcPr>
          <w:p w:rsidR="003F099D" w:rsidRPr="00570D3D" w:rsidRDefault="003F099D" w:rsidP="00D57CA1">
            <w:pPr>
              <w:rPr>
                <w:sz w:val="22"/>
                <w:szCs w:val="22"/>
              </w:rPr>
            </w:pPr>
            <w:r w:rsidRPr="00570D3D">
              <w:rPr>
                <w:sz w:val="22"/>
                <w:szCs w:val="22"/>
              </w:rPr>
              <w:t xml:space="preserve">Savivaldybės lėšos </w:t>
            </w:r>
          </w:p>
        </w:tc>
        <w:tc>
          <w:tcPr>
            <w:tcW w:w="425" w:type="dxa"/>
            <w:textDirection w:val="btLr"/>
            <w:vAlign w:val="center"/>
          </w:tcPr>
          <w:p w:rsidR="003F099D" w:rsidRPr="00570D3D" w:rsidRDefault="003F099D" w:rsidP="00D57CA1">
            <w:pPr>
              <w:rPr>
                <w:sz w:val="22"/>
                <w:szCs w:val="22"/>
              </w:rPr>
            </w:pPr>
            <w:proofErr w:type="spellStart"/>
            <w:r w:rsidRPr="00570D3D">
              <w:rPr>
                <w:sz w:val="22"/>
                <w:szCs w:val="22"/>
              </w:rPr>
              <w:t>Nac</w:t>
            </w:r>
            <w:proofErr w:type="spellEnd"/>
            <w:r w:rsidRPr="00570D3D">
              <w:rPr>
                <w:sz w:val="22"/>
                <w:szCs w:val="22"/>
              </w:rPr>
              <w:t xml:space="preserve">. biudžeto lėšos </w:t>
            </w:r>
          </w:p>
        </w:tc>
        <w:tc>
          <w:tcPr>
            <w:tcW w:w="693" w:type="dxa"/>
            <w:textDirection w:val="btLr"/>
          </w:tcPr>
          <w:p w:rsidR="003F099D" w:rsidRPr="00570D3D" w:rsidRDefault="003F099D" w:rsidP="00D57CA1">
            <w:pPr>
              <w:rPr>
                <w:sz w:val="22"/>
                <w:szCs w:val="22"/>
              </w:rPr>
            </w:pPr>
            <w:r w:rsidRPr="00570D3D">
              <w:rPr>
                <w:sz w:val="22"/>
                <w:szCs w:val="22"/>
              </w:rPr>
              <w:t xml:space="preserve">ES fondai, kita </w:t>
            </w:r>
            <w:proofErr w:type="spellStart"/>
            <w:r w:rsidRPr="00570D3D">
              <w:rPr>
                <w:sz w:val="22"/>
                <w:szCs w:val="22"/>
              </w:rPr>
              <w:t>užs</w:t>
            </w:r>
            <w:proofErr w:type="spellEnd"/>
            <w:r w:rsidRPr="00570D3D">
              <w:rPr>
                <w:sz w:val="22"/>
                <w:szCs w:val="22"/>
              </w:rPr>
              <w:t>. valstybių parama</w:t>
            </w:r>
          </w:p>
          <w:p w:rsidR="003F099D" w:rsidRPr="00570D3D" w:rsidRDefault="003F099D" w:rsidP="00D57CA1">
            <w:pPr>
              <w:rPr>
                <w:sz w:val="22"/>
                <w:szCs w:val="22"/>
              </w:rPr>
            </w:pPr>
          </w:p>
        </w:tc>
        <w:tc>
          <w:tcPr>
            <w:tcW w:w="484" w:type="dxa"/>
            <w:gridSpan w:val="2"/>
            <w:textDirection w:val="btLr"/>
          </w:tcPr>
          <w:p w:rsidR="003F099D" w:rsidRPr="00570D3D" w:rsidRDefault="003F099D" w:rsidP="00D57CA1">
            <w:pPr>
              <w:rPr>
                <w:sz w:val="22"/>
                <w:szCs w:val="22"/>
              </w:rPr>
            </w:pPr>
            <w:r w:rsidRPr="00570D3D">
              <w:rPr>
                <w:sz w:val="22"/>
                <w:szCs w:val="22"/>
              </w:rPr>
              <w:t xml:space="preserve">Privačios lėšos </w:t>
            </w:r>
          </w:p>
        </w:tc>
        <w:tc>
          <w:tcPr>
            <w:tcW w:w="874" w:type="dxa"/>
            <w:gridSpan w:val="3"/>
            <w:textDirection w:val="btLr"/>
          </w:tcPr>
          <w:p w:rsidR="003F099D" w:rsidRPr="00570D3D" w:rsidRDefault="003F099D" w:rsidP="00D57CA1">
            <w:pPr>
              <w:rPr>
                <w:sz w:val="22"/>
                <w:szCs w:val="22"/>
              </w:rPr>
            </w:pPr>
            <w:r w:rsidRPr="00570D3D">
              <w:rPr>
                <w:sz w:val="22"/>
                <w:szCs w:val="22"/>
              </w:rPr>
              <w:t>Viso lėšų</w:t>
            </w:r>
          </w:p>
        </w:tc>
        <w:tc>
          <w:tcPr>
            <w:tcW w:w="654" w:type="dxa"/>
            <w:gridSpan w:val="2"/>
            <w:textDirection w:val="btLr"/>
          </w:tcPr>
          <w:p w:rsidR="003F099D" w:rsidRPr="00570D3D" w:rsidRDefault="003F099D" w:rsidP="00D57CA1">
            <w:pPr>
              <w:rPr>
                <w:sz w:val="22"/>
                <w:szCs w:val="22"/>
              </w:rPr>
            </w:pPr>
            <w:r w:rsidRPr="00570D3D">
              <w:rPr>
                <w:sz w:val="22"/>
                <w:szCs w:val="22"/>
              </w:rPr>
              <w:t xml:space="preserve">Savivaldybės lėšos </w:t>
            </w:r>
          </w:p>
        </w:tc>
        <w:tc>
          <w:tcPr>
            <w:tcW w:w="374" w:type="dxa"/>
            <w:textDirection w:val="btLr"/>
            <w:vAlign w:val="center"/>
          </w:tcPr>
          <w:p w:rsidR="003F099D" w:rsidRPr="00570D3D" w:rsidRDefault="003F099D" w:rsidP="00D57CA1">
            <w:pPr>
              <w:rPr>
                <w:sz w:val="22"/>
                <w:szCs w:val="22"/>
              </w:rPr>
            </w:pPr>
            <w:proofErr w:type="spellStart"/>
            <w:r w:rsidRPr="00570D3D">
              <w:rPr>
                <w:sz w:val="22"/>
                <w:szCs w:val="22"/>
              </w:rPr>
              <w:t>Nac</w:t>
            </w:r>
            <w:proofErr w:type="spellEnd"/>
            <w:r w:rsidRPr="00570D3D">
              <w:rPr>
                <w:sz w:val="22"/>
                <w:szCs w:val="22"/>
              </w:rPr>
              <w:t xml:space="preserve">. biudžeto lėšos </w:t>
            </w:r>
          </w:p>
        </w:tc>
        <w:tc>
          <w:tcPr>
            <w:tcW w:w="748" w:type="dxa"/>
            <w:gridSpan w:val="2"/>
            <w:textDirection w:val="btLr"/>
          </w:tcPr>
          <w:p w:rsidR="003F099D" w:rsidRPr="00570D3D" w:rsidRDefault="003F099D" w:rsidP="00D57CA1">
            <w:pPr>
              <w:rPr>
                <w:sz w:val="22"/>
                <w:szCs w:val="22"/>
              </w:rPr>
            </w:pPr>
            <w:r w:rsidRPr="00570D3D">
              <w:rPr>
                <w:sz w:val="22"/>
                <w:szCs w:val="22"/>
              </w:rPr>
              <w:t xml:space="preserve">ES fondai, kita </w:t>
            </w:r>
            <w:proofErr w:type="spellStart"/>
            <w:r w:rsidRPr="00570D3D">
              <w:rPr>
                <w:sz w:val="22"/>
                <w:szCs w:val="22"/>
              </w:rPr>
              <w:t>užs</w:t>
            </w:r>
            <w:proofErr w:type="spellEnd"/>
            <w:r w:rsidRPr="00570D3D">
              <w:rPr>
                <w:sz w:val="22"/>
                <w:szCs w:val="22"/>
              </w:rPr>
              <w:t>. valstybių parama</w:t>
            </w:r>
          </w:p>
          <w:p w:rsidR="003F099D" w:rsidRPr="00570D3D" w:rsidRDefault="003F099D" w:rsidP="00D57CA1">
            <w:pPr>
              <w:rPr>
                <w:sz w:val="22"/>
                <w:szCs w:val="22"/>
              </w:rPr>
            </w:pPr>
          </w:p>
        </w:tc>
        <w:tc>
          <w:tcPr>
            <w:tcW w:w="582" w:type="dxa"/>
            <w:gridSpan w:val="2"/>
            <w:textDirection w:val="btLr"/>
          </w:tcPr>
          <w:p w:rsidR="003F099D" w:rsidRPr="00570D3D" w:rsidRDefault="003F099D" w:rsidP="00D57CA1">
            <w:pPr>
              <w:rPr>
                <w:sz w:val="22"/>
                <w:szCs w:val="22"/>
              </w:rPr>
            </w:pPr>
            <w:r w:rsidRPr="00570D3D">
              <w:rPr>
                <w:sz w:val="22"/>
                <w:szCs w:val="22"/>
              </w:rPr>
              <w:t xml:space="preserve">Privačios lėšos </w:t>
            </w:r>
          </w:p>
        </w:tc>
        <w:tc>
          <w:tcPr>
            <w:tcW w:w="1569" w:type="dxa"/>
            <w:gridSpan w:val="2"/>
            <w:vMerge/>
          </w:tcPr>
          <w:p w:rsidR="003F099D" w:rsidRPr="00570D3D" w:rsidRDefault="003F099D" w:rsidP="00D57CA1">
            <w:pPr>
              <w:rPr>
                <w:sz w:val="22"/>
                <w:szCs w:val="22"/>
              </w:rPr>
            </w:pPr>
          </w:p>
        </w:tc>
      </w:tr>
      <w:tr w:rsidR="003F099D" w:rsidRPr="00470BC6" w:rsidTr="00896CBF">
        <w:tc>
          <w:tcPr>
            <w:tcW w:w="15442" w:type="dxa"/>
            <w:gridSpan w:val="29"/>
            <w:vAlign w:val="center"/>
          </w:tcPr>
          <w:p w:rsidR="003F099D" w:rsidRPr="00570D3D" w:rsidRDefault="003F099D" w:rsidP="00D57CA1">
            <w:pPr>
              <w:rPr>
                <w:sz w:val="22"/>
                <w:szCs w:val="22"/>
              </w:rPr>
            </w:pPr>
            <w:r w:rsidRPr="00570D3D">
              <w:rPr>
                <w:sz w:val="22"/>
                <w:szCs w:val="22"/>
              </w:rPr>
              <w:t xml:space="preserve">1.2.5 Uždavinys. Plėtoti Mokslo ir technologijų parko ir </w:t>
            </w:r>
            <w:proofErr w:type="spellStart"/>
            <w:r w:rsidRPr="00570D3D">
              <w:rPr>
                <w:sz w:val="22"/>
                <w:szCs w:val="22"/>
              </w:rPr>
              <w:t>Mechatronikos</w:t>
            </w:r>
            <w:proofErr w:type="spellEnd"/>
            <w:r w:rsidRPr="00570D3D">
              <w:rPr>
                <w:sz w:val="22"/>
                <w:szCs w:val="22"/>
              </w:rPr>
              <w:t xml:space="preserve"> centro veiklą.</w:t>
            </w:r>
          </w:p>
        </w:tc>
      </w:tr>
      <w:tr w:rsidR="00014C90" w:rsidRPr="00470BC6" w:rsidTr="00570D3D">
        <w:tc>
          <w:tcPr>
            <w:tcW w:w="856" w:type="dxa"/>
            <w:vAlign w:val="center"/>
          </w:tcPr>
          <w:p w:rsidR="00014C90" w:rsidRPr="00014C90" w:rsidRDefault="00014C90" w:rsidP="00896CBF">
            <w:pPr>
              <w:ind w:right="-108"/>
              <w:rPr>
                <w:sz w:val="22"/>
                <w:szCs w:val="22"/>
              </w:rPr>
            </w:pPr>
            <w:r w:rsidRPr="00014C90">
              <w:rPr>
                <w:sz w:val="22"/>
                <w:szCs w:val="22"/>
              </w:rPr>
              <w:t>1.2.5.1.</w:t>
            </w:r>
          </w:p>
        </w:tc>
        <w:tc>
          <w:tcPr>
            <w:tcW w:w="1494" w:type="dxa"/>
            <w:gridSpan w:val="2"/>
            <w:vAlign w:val="center"/>
          </w:tcPr>
          <w:p w:rsidR="00014C90" w:rsidRPr="00014C90" w:rsidRDefault="00014C90" w:rsidP="00D57CA1">
            <w:pPr>
              <w:rPr>
                <w:sz w:val="22"/>
                <w:szCs w:val="22"/>
              </w:rPr>
            </w:pPr>
            <w:r w:rsidRPr="00014C90">
              <w:rPr>
                <w:sz w:val="22"/>
                <w:szCs w:val="22"/>
              </w:rPr>
              <w:t>Plėtoti Mokslo ir technologijų parko veiklą</w:t>
            </w:r>
          </w:p>
        </w:tc>
        <w:tc>
          <w:tcPr>
            <w:tcW w:w="1497" w:type="dxa"/>
            <w:vAlign w:val="center"/>
          </w:tcPr>
          <w:p w:rsidR="00014C90" w:rsidRPr="00014C90" w:rsidRDefault="00014C90" w:rsidP="00D57CA1">
            <w:pPr>
              <w:rPr>
                <w:sz w:val="22"/>
                <w:szCs w:val="22"/>
              </w:rPr>
            </w:pPr>
            <w:r w:rsidRPr="00014C90">
              <w:rPr>
                <w:sz w:val="22"/>
                <w:szCs w:val="22"/>
              </w:rPr>
              <w:t>Projektų skaičius</w:t>
            </w:r>
          </w:p>
        </w:tc>
        <w:tc>
          <w:tcPr>
            <w:tcW w:w="749" w:type="dxa"/>
            <w:gridSpan w:val="2"/>
            <w:vAlign w:val="center"/>
          </w:tcPr>
          <w:p w:rsidR="00014C90" w:rsidRPr="00014C90" w:rsidRDefault="00014C90" w:rsidP="00D57CA1">
            <w:pPr>
              <w:rPr>
                <w:sz w:val="22"/>
                <w:szCs w:val="22"/>
              </w:rPr>
            </w:pPr>
            <w:r w:rsidRPr="00014C90">
              <w:rPr>
                <w:sz w:val="22"/>
                <w:szCs w:val="22"/>
              </w:rPr>
              <w:t>Vnt.</w:t>
            </w:r>
          </w:p>
        </w:tc>
        <w:tc>
          <w:tcPr>
            <w:tcW w:w="374" w:type="dxa"/>
            <w:vAlign w:val="center"/>
          </w:tcPr>
          <w:p w:rsidR="00014C90" w:rsidRPr="00014C90" w:rsidRDefault="00014C90" w:rsidP="00D57CA1">
            <w:pPr>
              <w:rPr>
                <w:sz w:val="22"/>
                <w:szCs w:val="22"/>
              </w:rPr>
            </w:pPr>
            <w:r w:rsidRPr="00014C90">
              <w:rPr>
                <w:sz w:val="22"/>
                <w:szCs w:val="22"/>
              </w:rPr>
              <w:t>2</w:t>
            </w:r>
          </w:p>
        </w:tc>
        <w:tc>
          <w:tcPr>
            <w:tcW w:w="374" w:type="dxa"/>
            <w:gridSpan w:val="2"/>
            <w:vAlign w:val="center"/>
          </w:tcPr>
          <w:p w:rsidR="00014C90" w:rsidRPr="00014C90" w:rsidRDefault="00014C90" w:rsidP="00D57CA1">
            <w:pPr>
              <w:rPr>
                <w:sz w:val="22"/>
                <w:szCs w:val="22"/>
              </w:rPr>
            </w:pPr>
            <w:r w:rsidRPr="00014C90">
              <w:rPr>
                <w:sz w:val="22"/>
                <w:szCs w:val="22"/>
              </w:rPr>
              <w:t>3</w:t>
            </w:r>
          </w:p>
        </w:tc>
        <w:tc>
          <w:tcPr>
            <w:tcW w:w="2342" w:type="dxa"/>
            <w:gridSpan w:val="2"/>
          </w:tcPr>
          <w:p w:rsidR="00014C90" w:rsidRPr="00014C90" w:rsidRDefault="00014C90" w:rsidP="00014C90">
            <w:pPr>
              <w:rPr>
                <w:szCs w:val="22"/>
              </w:rPr>
            </w:pPr>
            <w:r w:rsidRPr="00014C90">
              <w:rPr>
                <w:sz w:val="22"/>
                <w:szCs w:val="22"/>
              </w:rPr>
              <w:t>Baigtas įgyvendinti projektas „Inovacijų tinklo veika ekonominiam vystymuisi“;</w:t>
            </w:r>
          </w:p>
          <w:p w:rsidR="00014C90" w:rsidRPr="00014C90" w:rsidRDefault="00014C90" w:rsidP="00014C90">
            <w:pPr>
              <w:rPr>
                <w:szCs w:val="22"/>
              </w:rPr>
            </w:pPr>
            <w:r w:rsidRPr="00014C90">
              <w:rPr>
                <w:sz w:val="22"/>
                <w:szCs w:val="22"/>
              </w:rPr>
              <w:t>Partnerio teisėmis dalyvauja projekte „Intelektualaus verslo laboratorija „</w:t>
            </w:r>
            <w:proofErr w:type="spellStart"/>
            <w:r w:rsidRPr="00014C90">
              <w:rPr>
                <w:sz w:val="22"/>
                <w:szCs w:val="22"/>
              </w:rPr>
              <w:t>InoLaboratorija</w:t>
            </w:r>
            <w:proofErr w:type="spellEnd"/>
            <w:r w:rsidRPr="00014C90">
              <w:rPr>
                <w:sz w:val="22"/>
                <w:szCs w:val="22"/>
              </w:rPr>
              <w:t>““;</w:t>
            </w:r>
          </w:p>
          <w:p w:rsidR="00014C90" w:rsidRPr="00014C90" w:rsidRDefault="00014C90" w:rsidP="00014C90">
            <w:pPr>
              <w:rPr>
                <w:sz w:val="22"/>
                <w:szCs w:val="22"/>
              </w:rPr>
            </w:pPr>
            <w:r w:rsidRPr="00014C90">
              <w:rPr>
                <w:sz w:val="22"/>
                <w:szCs w:val="22"/>
              </w:rPr>
              <w:t>parengtas projektas „Verslo asistentas- verslumo skatinimas pasitelkiant technologijų parkų ir slėnių kompetencijas“</w:t>
            </w:r>
          </w:p>
        </w:tc>
        <w:tc>
          <w:tcPr>
            <w:tcW w:w="644" w:type="dxa"/>
            <w:vAlign w:val="center"/>
          </w:tcPr>
          <w:p w:rsidR="00014C90" w:rsidRPr="00014C90" w:rsidRDefault="00014C90" w:rsidP="00896CBF">
            <w:pPr>
              <w:ind w:right="-178"/>
              <w:rPr>
                <w:sz w:val="22"/>
                <w:szCs w:val="22"/>
              </w:rPr>
            </w:pPr>
            <w:r w:rsidRPr="00014C90">
              <w:rPr>
                <w:sz w:val="22"/>
                <w:szCs w:val="22"/>
              </w:rPr>
              <w:t>30</w:t>
            </w:r>
          </w:p>
        </w:tc>
        <w:tc>
          <w:tcPr>
            <w:tcW w:w="709" w:type="dxa"/>
            <w:vAlign w:val="center"/>
          </w:tcPr>
          <w:p w:rsidR="00014C90" w:rsidRPr="00014C90" w:rsidRDefault="00014C90" w:rsidP="00D57CA1">
            <w:pPr>
              <w:rPr>
                <w:sz w:val="22"/>
                <w:szCs w:val="22"/>
              </w:rPr>
            </w:pPr>
          </w:p>
        </w:tc>
        <w:tc>
          <w:tcPr>
            <w:tcW w:w="425" w:type="dxa"/>
            <w:vAlign w:val="center"/>
          </w:tcPr>
          <w:p w:rsidR="00014C90" w:rsidRPr="00014C90" w:rsidRDefault="00014C90" w:rsidP="00D57CA1">
            <w:pPr>
              <w:rPr>
                <w:sz w:val="22"/>
                <w:szCs w:val="22"/>
              </w:rPr>
            </w:pPr>
          </w:p>
        </w:tc>
        <w:tc>
          <w:tcPr>
            <w:tcW w:w="720" w:type="dxa"/>
            <w:gridSpan w:val="2"/>
            <w:vAlign w:val="center"/>
          </w:tcPr>
          <w:p w:rsidR="00014C90" w:rsidRPr="00014C90" w:rsidRDefault="00014C90" w:rsidP="00D57CA1">
            <w:pPr>
              <w:rPr>
                <w:sz w:val="22"/>
                <w:szCs w:val="22"/>
              </w:rPr>
            </w:pPr>
            <w:r w:rsidRPr="00014C90">
              <w:rPr>
                <w:sz w:val="22"/>
                <w:szCs w:val="22"/>
              </w:rPr>
              <w:t>26</w:t>
            </w:r>
          </w:p>
        </w:tc>
        <w:tc>
          <w:tcPr>
            <w:tcW w:w="484" w:type="dxa"/>
            <w:gridSpan w:val="2"/>
            <w:vAlign w:val="center"/>
          </w:tcPr>
          <w:p w:rsidR="00014C90" w:rsidRPr="00014C90" w:rsidRDefault="00014C90" w:rsidP="00D57CA1">
            <w:pPr>
              <w:rPr>
                <w:sz w:val="22"/>
                <w:szCs w:val="22"/>
              </w:rPr>
            </w:pPr>
            <w:r w:rsidRPr="00014C90">
              <w:rPr>
                <w:sz w:val="22"/>
                <w:szCs w:val="22"/>
              </w:rPr>
              <w:t>4</w:t>
            </w:r>
          </w:p>
        </w:tc>
        <w:tc>
          <w:tcPr>
            <w:tcW w:w="766" w:type="dxa"/>
            <w:vAlign w:val="center"/>
          </w:tcPr>
          <w:p w:rsidR="00014C90" w:rsidRPr="00014C90" w:rsidRDefault="00014C90" w:rsidP="00137580">
            <w:pPr>
              <w:ind w:right="-178"/>
              <w:rPr>
                <w:sz w:val="22"/>
                <w:szCs w:val="22"/>
              </w:rPr>
            </w:pPr>
            <w:r w:rsidRPr="00014C90">
              <w:rPr>
                <w:sz w:val="22"/>
                <w:szCs w:val="22"/>
              </w:rPr>
              <w:t>30</w:t>
            </w:r>
          </w:p>
        </w:tc>
        <w:tc>
          <w:tcPr>
            <w:tcW w:w="667" w:type="dxa"/>
            <w:gridSpan w:val="2"/>
            <w:vAlign w:val="center"/>
          </w:tcPr>
          <w:p w:rsidR="00014C90" w:rsidRPr="00014C90" w:rsidRDefault="00014C90" w:rsidP="00137580">
            <w:pPr>
              <w:rPr>
                <w:sz w:val="22"/>
                <w:szCs w:val="22"/>
              </w:rPr>
            </w:pPr>
          </w:p>
        </w:tc>
        <w:tc>
          <w:tcPr>
            <w:tcW w:w="469" w:type="dxa"/>
            <w:gridSpan w:val="3"/>
            <w:vAlign w:val="center"/>
          </w:tcPr>
          <w:p w:rsidR="00014C90" w:rsidRPr="00014C90" w:rsidRDefault="00014C90" w:rsidP="00137580">
            <w:pPr>
              <w:rPr>
                <w:sz w:val="22"/>
                <w:szCs w:val="22"/>
              </w:rPr>
            </w:pPr>
          </w:p>
        </w:tc>
        <w:tc>
          <w:tcPr>
            <w:tcW w:w="748" w:type="dxa"/>
            <w:gridSpan w:val="2"/>
            <w:vAlign w:val="center"/>
          </w:tcPr>
          <w:p w:rsidR="00014C90" w:rsidRPr="00014C90" w:rsidRDefault="00014C90" w:rsidP="00137580">
            <w:pPr>
              <w:rPr>
                <w:sz w:val="22"/>
                <w:szCs w:val="22"/>
              </w:rPr>
            </w:pPr>
            <w:r w:rsidRPr="00014C90">
              <w:rPr>
                <w:sz w:val="22"/>
                <w:szCs w:val="22"/>
              </w:rPr>
              <w:t>26</w:t>
            </w:r>
          </w:p>
        </w:tc>
        <w:tc>
          <w:tcPr>
            <w:tcW w:w="582" w:type="dxa"/>
            <w:gridSpan w:val="2"/>
            <w:vAlign w:val="center"/>
          </w:tcPr>
          <w:p w:rsidR="00014C90" w:rsidRPr="00014C90" w:rsidRDefault="00014C90" w:rsidP="00137580">
            <w:pPr>
              <w:rPr>
                <w:sz w:val="22"/>
                <w:szCs w:val="22"/>
              </w:rPr>
            </w:pPr>
            <w:r w:rsidRPr="00014C90">
              <w:rPr>
                <w:sz w:val="22"/>
                <w:szCs w:val="22"/>
              </w:rPr>
              <w:t>4</w:t>
            </w:r>
          </w:p>
        </w:tc>
        <w:tc>
          <w:tcPr>
            <w:tcW w:w="1542" w:type="dxa"/>
            <w:vAlign w:val="center"/>
          </w:tcPr>
          <w:p w:rsidR="00014C90" w:rsidRPr="00014C90" w:rsidRDefault="00014C90" w:rsidP="00896CBF">
            <w:pPr>
              <w:ind w:right="-108"/>
              <w:rPr>
                <w:sz w:val="22"/>
                <w:szCs w:val="22"/>
              </w:rPr>
            </w:pPr>
            <w:r w:rsidRPr="00014C90">
              <w:rPr>
                <w:sz w:val="22"/>
                <w:szCs w:val="22"/>
              </w:rPr>
              <w:t>Savivaldybės administracijos</w:t>
            </w:r>
          </w:p>
          <w:p w:rsidR="00014C90" w:rsidRPr="00470BC6" w:rsidRDefault="00014C90" w:rsidP="004F470D">
            <w:pPr>
              <w:rPr>
                <w:color w:val="4F81BD" w:themeColor="accent1"/>
                <w:sz w:val="22"/>
                <w:szCs w:val="22"/>
              </w:rPr>
            </w:pPr>
            <w:r w:rsidRPr="00014C90">
              <w:rPr>
                <w:sz w:val="22"/>
                <w:szCs w:val="22"/>
              </w:rPr>
              <w:t>Ekonomikos  ir turto valdymo skyrius</w:t>
            </w:r>
          </w:p>
        </w:tc>
      </w:tr>
      <w:tr w:rsidR="00014C90" w:rsidRPr="00470BC6" w:rsidTr="00570D3D">
        <w:tc>
          <w:tcPr>
            <w:tcW w:w="856" w:type="dxa"/>
            <w:vAlign w:val="center"/>
          </w:tcPr>
          <w:p w:rsidR="00014C90" w:rsidRPr="00570D3D" w:rsidRDefault="00014C90" w:rsidP="00896CBF">
            <w:pPr>
              <w:ind w:right="-108"/>
              <w:rPr>
                <w:sz w:val="22"/>
                <w:szCs w:val="22"/>
              </w:rPr>
            </w:pPr>
            <w:r w:rsidRPr="00570D3D">
              <w:rPr>
                <w:sz w:val="22"/>
                <w:szCs w:val="22"/>
              </w:rPr>
              <w:t>1.2.5.2.</w:t>
            </w:r>
          </w:p>
        </w:tc>
        <w:tc>
          <w:tcPr>
            <w:tcW w:w="1494" w:type="dxa"/>
            <w:gridSpan w:val="2"/>
            <w:vAlign w:val="center"/>
          </w:tcPr>
          <w:p w:rsidR="00014C90" w:rsidRPr="00570D3D" w:rsidRDefault="00014C90" w:rsidP="00896CBF">
            <w:pPr>
              <w:ind w:right="-110"/>
              <w:rPr>
                <w:sz w:val="22"/>
                <w:szCs w:val="22"/>
              </w:rPr>
            </w:pPr>
            <w:r w:rsidRPr="00570D3D">
              <w:rPr>
                <w:sz w:val="22"/>
                <w:szCs w:val="22"/>
              </w:rPr>
              <w:t xml:space="preserve">Plėtoti </w:t>
            </w:r>
            <w:proofErr w:type="spellStart"/>
            <w:r w:rsidRPr="00570D3D">
              <w:rPr>
                <w:sz w:val="22"/>
                <w:szCs w:val="22"/>
              </w:rPr>
              <w:t>Mechatronikos</w:t>
            </w:r>
            <w:proofErr w:type="spellEnd"/>
            <w:r w:rsidRPr="00570D3D">
              <w:rPr>
                <w:sz w:val="22"/>
                <w:szCs w:val="22"/>
              </w:rPr>
              <w:t xml:space="preserve"> centro veiklą</w:t>
            </w:r>
          </w:p>
        </w:tc>
        <w:tc>
          <w:tcPr>
            <w:tcW w:w="1497" w:type="dxa"/>
            <w:vAlign w:val="center"/>
          </w:tcPr>
          <w:p w:rsidR="00014C90" w:rsidRPr="00570D3D" w:rsidRDefault="00014C90" w:rsidP="00D57CA1">
            <w:pPr>
              <w:rPr>
                <w:sz w:val="22"/>
                <w:szCs w:val="22"/>
              </w:rPr>
            </w:pPr>
            <w:r w:rsidRPr="00570D3D">
              <w:rPr>
                <w:sz w:val="22"/>
                <w:szCs w:val="22"/>
              </w:rPr>
              <w:t>Projektų skaičius</w:t>
            </w:r>
          </w:p>
        </w:tc>
        <w:tc>
          <w:tcPr>
            <w:tcW w:w="749" w:type="dxa"/>
            <w:gridSpan w:val="2"/>
            <w:vAlign w:val="center"/>
          </w:tcPr>
          <w:p w:rsidR="00014C90" w:rsidRPr="00570D3D" w:rsidRDefault="00014C90" w:rsidP="00D57CA1">
            <w:pPr>
              <w:rPr>
                <w:sz w:val="22"/>
                <w:szCs w:val="22"/>
              </w:rPr>
            </w:pPr>
            <w:r w:rsidRPr="00570D3D">
              <w:rPr>
                <w:sz w:val="22"/>
                <w:szCs w:val="22"/>
              </w:rPr>
              <w:t>Vnt.</w:t>
            </w:r>
          </w:p>
        </w:tc>
        <w:tc>
          <w:tcPr>
            <w:tcW w:w="374" w:type="dxa"/>
            <w:vAlign w:val="center"/>
          </w:tcPr>
          <w:p w:rsidR="00014C90" w:rsidRPr="00570D3D" w:rsidRDefault="00014C90" w:rsidP="00D57CA1">
            <w:pPr>
              <w:rPr>
                <w:sz w:val="22"/>
                <w:szCs w:val="22"/>
              </w:rPr>
            </w:pPr>
            <w:r w:rsidRPr="00570D3D">
              <w:rPr>
                <w:sz w:val="22"/>
                <w:szCs w:val="22"/>
              </w:rPr>
              <w:t>1</w:t>
            </w:r>
          </w:p>
        </w:tc>
        <w:tc>
          <w:tcPr>
            <w:tcW w:w="374" w:type="dxa"/>
            <w:gridSpan w:val="2"/>
            <w:vAlign w:val="center"/>
          </w:tcPr>
          <w:p w:rsidR="00014C90" w:rsidRPr="00570D3D" w:rsidRDefault="00014C90" w:rsidP="001E2AED">
            <w:pPr>
              <w:rPr>
                <w:sz w:val="22"/>
                <w:szCs w:val="22"/>
              </w:rPr>
            </w:pPr>
            <w:r w:rsidRPr="00570D3D">
              <w:rPr>
                <w:sz w:val="22"/>
                <w:szCs w:val="22"/>
              </w:rPr>
              <w:t>1</w:t>
            </w:r>
          </w:p>
        </w:tc>
        <w:tc>
          <w:tcPr>
            <w:tcW w:w="2342" w:type="dxa"/>
            <w:gridSpan w:val="2"/>
          </w:tcPr>
          <w:p w:rsidR="00014C90" w:rsidRPr="00570D3D" w:rsidRDefault="00014C90" w:rsidP="00570D3D">
            <w:pPr>
              <w:jc w:val="both"/>
              <w:rPr>
                <w:sz w:val="22"/>
                <w:szCs w:val="22"/>
              </w:rPr>
            </w:pPr>
            <w:r w:rsidRPr="00570D3D">
              <w:t>2013 m. įgyvendintas projektas „</w:t>
            </w:r>
            <w:proofErr w:type="spellStart"/>
            <w:r w:rsidRPr="00570D3D">
              <w:t>Mikrosistemų</w:t>
            </w:r>
            <w:proofErr w:type="spellEnd"/>
            <w:r w:rsidRPr="00570D3D">
              <w:t xml:space="preserve"> technikos verslo </w:t>
            </w:r>
            <w:r w:rsidRPr="00570D3D">
              <w:lastRenderedPageBreak/>
              <w:t xml:space="preserve">aplinkos vystymas“. </w:t>
            </w:r>
            <w:r w:rsidRPr="00570D3D">
              <w:rPr>
                <w:sz w:val="22"/>
                <w:szCs w:val="22"/>
              </w:rPr>
              <w:t>Viso projekto vertė – 1926,2 tūkst.</w:t>
            </w:r>
            <w:r>
              <w:rPr>
                <w:sz w:val="22"/>
                <w:szCs w:val="22"/>
              </w:rPr>
              <w:t xml:space="preserve"> </w:t>
            </w:r>
            <w:r w:rsidRPr="00570D3D">
              <w:rPr>
                <w:sz w:val="22"/>
                <w:szCs w:val="22"/>
              </w:rPr>
              <w:t>Lt</w:t>
            </w:r>
          </w:p>
        </w:tc>
        <w:tc>
          <w:tcPr>
            <w:tcW w:w="644" w:type="dxa"/>
            <w:vAlign w:val="center"/>
          </w:tcPr>
          <w:p w:rsidR="00014C90" w:rsidRPr="00570D3D" w:rsidRDefault="00014C90" w:rsidP="00137580">
            <w:pPr>
              <w:ind w:right="-178"/>
              <w:rPr>
                <w:sz w:val="20"/>
              </w:rPr>
            </w:pPr>
            <w:r w:rsidRPr="00570D3D">
              <w:rPr>
                <w:sz w:val="20"/>
              </w:rPr>
              <w:lastRenderedPageBreak/>
              <w:t>558,4</w:t>
            </w:r>
          </w:p>
        </w:tc>
        <w:tc>
          <w:tcPr>
            <w:tcW w:w="709" w:type="dxa"/>
            <w:vAlign w:val="center"/>
          </w:tcPr>
          <w:p w:rsidR="00014C90" w:rsidRPr="00570D3D" w:rsidRDefault="00014C90" w:rsidP="00137580">
            <w:pPr>
              <w:ind w:right="-100"/>
              <w:rPr>
                <w:sz w:val="20"/>
              </w:rPr>
            </w:pPr>
            <w:r w:rsidRPr="00570D3D">
              <w:rPr>
                <w:sz w:val="20"/>
              </w:rPr>
              <w:t>80,0</w:t>
            </w:r>
          </w:p>
        </w:tc>
        <w:tc>
          <w:tcPr>
            <w:tcW w:w="425" w:type="dxa"/>
            <w:vAlign w:val="center"/>
          </w:tcPr>
          <w:p w:rsidR="00014C90" w:rsidRPr="00570D3D" w:rsidRDefault="00014C90" w:rsidP="00137580">
            <w:pPr>
              <w:rPr>
                <w:sz w:val="20"/>
              </w:rPr>
            </w:pPr>
          </w:p>
        </w:tc>
        <w:tc>
          <w:tcPr>
            <w:tcW w:w="720" w:type="dxa"/>
            <w:gridSpan w:val="2"/>
            <w:vAlign w:val="center"/>
          </w:tcPr>
          <w:p w:rsidR="00014C90" w:rsidRPr="00570D3D" w:rsidRDefault="00014C90" w:rsidP="00137580">
            <w:pPr>
              <w:rPr>
                <w:sz w:val="20"/>
              </w:rPr>
            </w:pPr>
            <w:r w:rsidRPr="00570D3D">
              <w:rPr>
                <w:sz w:val="20"/>
              </w:rPr>
              <w:t>478,4</w:t>
            </w:r>
          </w:p>
        </w:tc>
        <w:tc>
          <w:tcPr>
            <w:tcW w:w="484" w:type="dxa"/>
            <w:gridSpan w:val="2"/>
            <w:vAlign w:val="center"/>
          </w:tcPr>
          <w:p w:rsidR="00014C90" w:rsidRPr="00570D3D" w:rsidRDefault="00014C90" w:rsidP="00137580">
            <w:pPr>
              <w:rPr>
                <w:sz w:val="20"/>
              </w:rPr>
            </w:pPr>
          </w:p>
        </w:tc>
        <w:tc>
          <w:tcPr>
            <w:tcW w:w="766" w:type="dxa"/>
            <w:vAlign w:val="center"/>
          </w:tcPr>
          <w:p w:rsidR="00014C90" w:rsidRPr="00570D3D" w:rsidRDefault="00014C90" w:rsidP="00137580">
            <w:pPr>
              <w:ind w:right="-178"/>
              <w:rPr>
                <w:sz w:val="20"/>
              </w:rPr>
            </w:pPr>
            <w:r w:rsidRPr="00570D3D">
              <w:rPr>
                <w:sz w:val="20"/>
              </w:rPr>
              <w:t>467,3</w:t>
            </w:r>
          </w:p>
        </w:tc>
        <w:tc>
          <w:tcPr>
            <w:tcW w:w="667" w:type="dxa"/>
            <w:gridSpan w:val="2"/>
            <w:vAlign w:val="center"/>
          </w:tcPr>
          <w:p w:rsidR="00014C90" w:rsidRPr="00570D3D" w:rsidRDefault="00014C90" w:rsidP="00137580">
            <w:pPr>
              <w:ind w:right="-100"/>
              <w:rPr>
                <w:sz w:val="20"/>
              </w:rPr>
            </w:pPr>
            <w:r w:rsidRPr="00570D3D">
              <w:rPr>
                <w:sz w:val="20"/>
              </w:rPr>
              <w:t>76,8</w:t>
            </w:r>
          </w:p>
        </w:tc>
        <w:tc>
          <w:tcPr>
            <w:tcW w:w="469" w:type="dxa"/>
            <w:gridSpan w:val="3"/>
            <w:vAlign w:val="center"/>
          </w:tcPr>
          <w:p w:rsidR="00014C90" w:rsidRPr="00570D3D" w:rsidRDefault="00014C90" w:rsidP="00137580">
            <w:pPr>
              <w:rPr>
                <w:sz w:val="20"/>
              </w:rPr>
            </w:pPr>
          </w:p>
        </w:tc>
        <w:tc>
          <w:tcPr>
            <w:tcW w:w="748" w:type="dxa"/>
            <w:gridSpan w:val="2"/>
            <w:vAlign w:val="center"/>
          </w:tcPr>
          <w:p w:rsidR="00014C90" w:rsidRPr="00570D3D" w:rsidRDefault="00014C90" w:rsidP="00137580">
            <w:pPr>
              <w:rPr>
                <w:sz w:val="20"/>
              </w:rPr>
            </w:pPr>
            <w:r w:rsidRPr="00570D3D">
              <w:rPr>
                <w:sz w:val="20"/>
              </w:rPr>
              <w:t>390,5</w:t>
            </w:r>
          </w:p>
        </w:tc>
        <w:tc>
          <w:tcPr>
            <w:tcW w:w="582" w:type="dxa"/>
            <w:gridSpan w:val="2"/>
            <w:vAlign w:val="center"/>
          </w:tcPr>
          <w:p w:rsidR="00014C90" w:rsidRPr="00570D3D" w:rsidRDefault="00014C90" w:rsidP="00137580">
            <w:pPr>
              <w:rPr>
                <w:sz w:val="20"/>
              </w:rPr>
            </w:pPr>
          </w:p>
        </w:tc>
        <w:tc>
          <w:tcPr>
            <w:tcW w:w="1542" w:type="dxa"/>
            <w:vAlign w:val="center"/>
          </w:tcPr>
          <w:p w:rsidR="00014C90" w:rsidRPr="00570D3D" w:rsidRDefault="00014C90" w:rsidP="00896CBF">
            <w:pPr>
              <w:ind w:right="-108"/>
              <w:rPr>
                <w:sz w:val="22"/>
                <w:szCs w:val="22"/>
              </w:rPr>
            </w:pPr>
            <w:r w:rsidRPr="00570D3D">
              <w:rPr>
                <w:sz w:val="22"/>
                <w:szCs w:val="22"/>
              </w:rPr>
              <w:t>Savivaldybės administracijos</w:t>
            </w:r>
          </w:p>
          <w:p w:rsidR="00014C90" w:rsidRPr="00570D3D" w:rsidRDefault="00014C90" w:rsidP="00D57CA1">
            <w:pPr>
              <w:rPr>
                <w:sz w:val="22"/>
                <w:szCs w:val="22"/>
              </w:rPr>
            </w:pPr>
            <w:r w:rsidRPr="00570D3D">
              <w:rPr>
                <w:sz w:val="22"/>
                <w:szCs w:val="22"/>
              </w:rPr>
              <w:t xml:space="preserve">Ekonomikos  ir turto valdymo </w:t>
            </w:r>
            <w:r w:rsidRPr="00570D3D">
              <w:rPr>
                <w:sz w:val="22"/>
                <w:szCs w:val="22"/>
              </w:rPr>
              <w:lastRenderedPageBreak/>
              <w:t>skyrius</w:t>
            </w:r>
          </w:p>
        </w:tc>
      </w:tr>
    </w:tbl>
    <w:p w:rsidR="00792776" w:rsidRPr="00470BC6" w:rsidRDefault="00792776" w:rsidP="00D57CA1">
      <w:pPr>
        <w:rPr>
          <w:color w:val="4F81BD" w:themeColor="accent1"/>
          <w:sz w:val="22"/>
          <w:szCs w:val="22"/>
        </w:rPr>
      </w:pPr>
    </w:p>
    <w:p w:rsidR="00AE534E" w:rsidRPr="003176D7" w:rsidRDefault="00AE534E" w:rsidP="00D57CA1">
      <w:pPr>
        <w:rPr>
          <w:sz w:val="22"/>
          <w:szCs w:val="22"/>
        </w:rPr>
      </w:pPr>
      <w:r w:rsidRPr="003176D7">
        <w:rPr>
          <w:sz w:val="22"/>
          <w:szCs w:val="22"/>
        </w:rPr>
        <w:t>1.3. TIKSLAS. Skatinti darbo vietų kūrimą ir didinti užimtumą</w:t>
      </w:r>
    </w:p>
    <w:p w:rsidR="00E82F48" w:rsidRPr="003176D7" w:rsidRDefault="00E82F48" w:rsidP="00D57CA1">
      <w:pPr>
        <w:rPr>
          <w:sz w:val="22"/>
          <w:szCs w:val="22"/>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625"/>
        <w:gridCol w:w="121"/>
        <w:gridCol w:w="1701"/>
        <w:gridCol w:w="609"/>
        <w:gridCol w:w="667"/>
        <w:gridCol w:w="81"/>
        <w:gridCol w:w="486"/>
        <w:gridCol w:w="141"/>
        <w:gridCol w:w="1418"/>
        <w:gridCol w:w="659"/>
        <w:gridCol w:w="453"/>
        <w:gridCol w:w="22"/>
        <w:gridCol w:w="850"/>
        <w:gridCol w:w="709"/>
        <w:gridCol w:w="425"/>
        <w:gridCol w:w="644"/>
        <w:gridCol w:w="65"/>
        <w:gridCol w:w="425"/>
        <w:gridCol w:w="709"/>
        <w:gridCol w:w="696"/>
        <w:gridCol w:w="19"/>
        <w:gridCol w:w="456"/>
        <w:gridCol w:w="38"/>
        <w:gridCol w:w="1477"/>
      </w:tblGrid>
      <w:tr w:rsidR="00BF701F" w:rsidRPr="003176D7" w:rsidTr="007E4B40">
        <w:trPr>
          <w:trHeight w:val="798"/>
        </w:trPr>
        <w:tc>
          <w:tcPr>
            <w:tcW w:w="914" w:type="dxa"/>
            <w:gridSpan w:val="2"/>
            <w:vMerge w:val="restart"/>
          </w:tcPr>
          <w:p w:rsidR="00BF701F" w:rsidRPr="003176D7" w:rsidRDefault="00BF701F" w:rsidP="00D57CA1">
            <w:pPr>
              <w:rPr>
                <w:sz w:val="22"/>
                <w:szCs w:val="22"/>
              </w:rPr>
            </w:pPr>
          </w:p>
        </w:tc>
        <w:tc>
          <w:tcPr>
            <w:tcW w:w="1625" w:type="dxa"/>
            <w:vMerge w:val="restart"/>
          </w:tcPr>
          <w:p w:rsidR="00BF701F" w:rsidRPr="003176D7" w:rsidRDefault="00BF701F" w:rsidP="00D57CA1">
            <w:pPr>
              <w:rPr>
                <w:sz w:val="22"/>
                <w:szCs w:val="22"/>
              </w:rPr>
            </w:pPr>
            <w:r w:rsidRPr="003176D7">
              <w:rPr>
                <w:sz w:val="22"/>
                <w:szCs w:val="22"/>
              </w:rPr>
              <w:t>Priemonės pavadinimas</w:t>
            </w:r>
          </w:p>
        </w:tc>
        <w:tc>
          <w:tcPr>
            <w:tcW w:w="1822" w:type="dxa"/>
            <w:gridSpan w:val="2"/>
            <w:vMerge w:val="restart"/>
          </w:tcPr>
          <w:p w:rsidR="00BF701F" w:rsidRPr="003176D7" w:rsidRDefault="00BF701F" w:rsidP="00D57CA1">
            <w:pPr>
              <w:rPr>
                <w:sz w:val="22"/>
                <w:szCs w:val="22"/>
              </w:rPr>
            </w:pPr>
            <w:r w:rsidRPr="003176D7">
              <w:rPr>
                <w:sz w:val="22"/>
                <w:szCs w:val="22"/>
              </w:rPr>
              <w:t>Produkto kriterijaus pavadinimas</w:t>
            </w:r>
          </w:p>
        </w:tc>
        <w:tc>
          <w:tcPr>
            <w:tcW w:w="609" w:type="dxa"/>
            <w:vMerge w:val="restart"/>
            <w:textDirection w:val="btLr"/>
          </w:tcPr>
          <w:p w:rsidR="00BF701F" w:rsidRPr="003176D7" w:rsidRDefault="00BF701F" w:rsidP="00D57CA1">
            <w:pPr>
              <w:rPr>
                <w:sz w:val="22"/>
                <w:szCs w:val="22"/>
              </w:rPr>
            </w:pPr>
            <w:r w:rsidRPr="003176D7">
              <w:rPr>
                <w:sz w:val="22"/>
                <w:szCs w:val="22"/>
              </w:rPr>
              <w:t>Mato vnt.</w:t>
            </w:r>
          </w:p>
        </w:tc>
        <w:tc>
          <w:tcPr>
            <w:tcW w:w="748" w:type="dxa"/>
            <w:gridSpan w:val="2"/>
            <w:textDirection w:val="btLr"/>
          </w:tcPr>
          <w:p w:rsidR="00BF701F" w:rsidRPr="003176D7" w:rsidRDefault="00BF701F" w:rsidP="003176D7">
            <w:pPr>
              <w:rPr>
                <w:sz w:val="22"/>
                <w:szCs w:val="22"/>
              </w:rPr>
            </w:pPr>
            <w:r w:rsidRPr="003176D7">
              <w:rPr>
                <w:sz w:val="22"/>
                <w:szCs w:val="22"/>
              </w:rPr>
              <w:t>201</w:t>
            </w:r>
            <w:r w:rsidR="003176D7" w:rsidRPr="003176D7">
              <w:rPr>
                <w:sz w:val="22"/>
                <w:szCs w:val="22"/>
              </w:rPr>
              <w:t>3</w:t>
            </w:r>
          </w:p>
        </w:tc>
        <w:tc>
          <w:tcPr>
            <w:tcW w:w="486" w:type="dxa"/>
            <w:textDirection w:val="btLr"/>
          </w:tcPr>
          <w:p w:rsidR="00BF701F" w:rsidRPr="003176D7" w:rsidRDefault="00BF701F" w:rsidP="003176D7">
            <w:pPr>
              <w:rPr>
                <w:sz w:val="22"/>
                <w:szCs w:val="22"/>
              </w:rPr>
            </w:pPr>
            <w:r w:rsidRPr="003176D7">
              <w:rPr>
                <w:sz w:val="22"/>
                <w:szCs w:val="22"/>
              </w:rPr>
              <w:t>201</w:t>
            </w:r>
            <w:r w:rsidR="003176D7" w:rsidRPr="003176D7">
              <w:rPr>
                <w:sz w:val="22"/>
                <w:szCs w:val="22"/>
              </w:rPr>
              <w:t>3</w:t>
            </w:r>
          </w:p>
        </w:tc>
        <w:tc>
          <w:tcPr>
            <w:tcW w:w="1559" w:type="dxa"/>
            <w:gridSpan w:val="2"/>
            <w:vMerge w:val="restart"/>
          </w:tcPr>
          <w:p w:rsidR="00BF701F" w:rsidRPr="003176D7" w:rsidRDefault="00BF701F" w:rsidP="00D57CA1">
            <w:pPr>
              <w:rPr>
                <w:sz w:val="22"/>
                <w:szCs w:val="22"/>
              </w:rPr>
            </w:pPr>
            <w:r w:rsidRPr="003176D7">
              <w:rPr>
                <w:sz w:val="22"/>
                <w:szCs w:val="22"/>
              </w:rPr>
              <w:t>Rezultatai</w:t>
            </w:r>
          </w:p>
          <w:p w:rsidR="00BF701F" w:rsidRPr="003176D7" w:rsidRDefault="00BF701F" w:rsidP="00D57CA1">
            <w:pPr>
              <w:rPr>
                <w:sz w:val="22"/>
                <w:szCs w:val="22"/>
              </w:rPr>
            </w:pPr>
            <w:r w:rsidRPr="003176D7">
              <w:rPr>
                <w:sz w:val="22"/>
                <w:szCs w:val="22"/>
              </w:rPr>
              <w:t>Pastabos /</w:t>
            </w:r>
            <w:proofErr w:type="spellStart"/>
            <w:r w:rsidRPr="003176D7">
              <w:rPr>
                <w:sz w:val="22"/>
                <w:szCs w:val="22"/>
              </w:rPr>
              <w:t>Nepasiekimo</w:t>
            </w:r>
            <w:proofErr w:type="spellEnd"/>
            <w:r w:rsidRPr="003176D7">
              <w:rPr>
                <w:sz w:val="22"/>
                <w:szCs w:val="22"/>
              </w:rPr>
              <w:t xml:space="preserve"> priežastys</w:t>
            </w:r>
          </w:p>
        </w:tc>
        <w:tc>
          <w:tcPr>
            <w:tcW w:w="3118" w:type="dxa"/>
            <w:gridSpan w:val="6"/>
          </w:tcPr>
          <w:p w:rsidR="00BF701F" w:rsidRPr="003176D7" w:rsidRDefault="00BF701F" w:rsidP="00D57CA1">
            <w:pPr>
              <w:rPr>
                <w:sz w:val="22"/>
                <w:szCs w:val="22"/>
              </w:rPr>
            </w:pPr>
            <w:r w:rsidRPr="003176D7">
              <w:rPr>
                <w:sz w:val="22"/>
                <w:szCs w:val="22"/>
              </w:rPr>
              <w:t>NUMATYTOS LĖŠOS (TŪKST.LT)</w:t>
            </w:r>
          </w:p>
        </w:tc>
        <w:tc>
          <w:tcPr>
            <w:tcW w:w="3052" w:type="dxa"/>
            <w:gridSpan w:val="8"/>
          </w:tcPr>
          <w:p w:rsidR="00BF701F" w:rsidRPr="003176D7" w:rsidRDefault="00BF701F" w:rsidP="00D57CA1">
            <w:pPr>
              <w:rPr>
                <w:sz w:val="22"/>
                <w:szCs w:val="22"/>
              </w:rPr>
            </w:pPr>
            <w:r w:rsidRPr="003176D7">
              <w:rPr>
                <w:sz w:val="22"/>
                <w:szCs w:val="22"/>
              </w:rPr>
              <w:t>ĮSISAVINTOS LĖŠOS</w:t>
            </w:r>
          </w:p>
        </w:tc>
        <w:tc>
          <w:tcPr>
            <w:tcW w:w="1477" w:type="dxa"/>
            <w:vMerge w:val="restart"/>
          </w:tcPr>
          <w:p w:rsidR="00BF701F" w:rsidRPr="003176D7" w:rsidRDefault="00BF701F" w:rsidP="00D57CA1">
            <w:pPr>
              <w:rPr>
                <w:sz w:val="22"/>
                <w:szCs w:val="22"/>
              </w:rPr>
            </w:pPr>
            <w:r w:rsidRPr="003176D7">
              <w:rPr>
                <w:sz w:val="22"/>
                <w:szCs w:val="22"/>
              </w:rPr>
              <w:t>Atsakingi, vykdytojai</w:t>
            </w:r>
          </w:p>
        </w:tc>
      </w:tr>
      <w:tr w:rsidR="003F099D" w:rsidRPr="003176D7" w:rsidTr="007E4B40">
        <w:trPr>
          <w:cantSplit/>
          <w:trHeight w:val="1977"/>
        </w:trPr>
        <w:tc>
          <w:tcPr>
            <w:tcW w:w="914" w:type="dxa"/>
            <w:gridSpan w:val="2"/>
            <w:vMerge/>
          </w:tcPr>
          <w:p w:rsidR="003F099D" w:rsidRPr="003176D7" w:rsidRDefault="003F099D" w:rsidP="00D57CA1">
            <w:pPr>
              <w:rPr>
                <w:sz w:val="22"/>
                <w:szCs w:val="22"/>
              </w:rPr>
            </w:pPr>
          </w:p>
        </w:tc>
        <w:tc>
          <w:tcPr>
            <w:tcW w:w="1625" w:type="dxa"/>
            <w:vMerge/>
          </w:tcPr>
          <w:p w:rsidR="003F099D" w:rsidRPr="003176D7" w:rsidRDefault="003F099D" w:rsidP="00D57CA1">
            <w:pPr>
              <w:rPr>
                <w:sz w:val="22"/>
                <w:szCs w:val="22"/>
              </w:rPr>
            </w:pPr>
          </w:p>
        </w:tc>
        <w:tc>
          <w:tcPr>
            <w:tcW w:w="1822" w:type="dxa"/>
            <w:gridSpan w:val="2"/>
            <w:vMerge/>
          </w:tcPr>
          <w:p w:rsidR="003F099D" w:rsidRPr="003176D7" w:rsidRDefault="003F099D" w:rsidP="00D57CA1">
            <w:pPr>
              <w:rPr>
                <w:sz w:val="22"/>
                <w:szCs w:val="22"/>
              </w:rPr>
            </w:pPr>
          </w:p>
        </w:tc>
        <w:tc>
          <w:tcPr>
            <w:tcW w:w="609" w:type="dxa"/>
            <w:vMerge/>
            <w:textDirection w:val="btLr"/>
          </w:tcPr>
          <w:p w:rsidR="003F099D" w:rsidRPr="003176D7" w:rsidRDefault="003F099D" w:rsidP="00D57CA1">
            <w:pPr>
              <w:rPr>
                <w:sz w:val="22"/>
                <w:szCs w:val="22"/>
              </w:rPr>
            </w:pPr>
          </w:p>
        </w:tc>
        <w:tc>
          <w:tcPr>
            <w:tcW w:w="748" w:type="dxa"/>
            <w:gridSpan w:val="2"/>
            <w:textDirection w:val="btLr"/>
          </w:tcPr>
          <w:p w:rsidR="003F099D" w:rsidRPr="003176D7" w:rsidRDefault="003F099D" w:rsidP="00D57CA1">
            <w:pPr>
              <w:rPr>
                <w:sz w:val="22"/>
                <w:szCs w:val="22"/>
              </w:rPr>
            </w:pPr>
            <w:smartTag w:uri="urn:schemas-microsoft-com:office:smarttags" w:element="stockticker">
              <w:r w:rsidRPr="003176D7">
                <w:rPr>
                  <w:sz w:val="22"/>
                  <w:szCs w:val="22"/>
                </w:rPr>
                <w:t>PLR</w:t>
              </w:r>
            </w:smartTag>
          </w:p>
        </w:tc>
        <w:tc>
          <w:tcPr>
            <w:tcW w:w="486" w:type="dxa"/>
            <w:textDirection w:val="btLr"/>
          </w:tcPr>
          <w:p w:rsidR="003F099D" w:rsidRPr="003176D7" w:rsidRDefault="003F099D" w:rsidP="00D57CA1">
            <w:pPr>
              <w:rPr>
                <w:sz w:val="22"/>
                <w:szCs w:val="22"/>
              </w:rPr>
            </w:pPr>
            <w:smartTag w:uri="urn:schemas-microsoft-com:office:smarttags" w:element="stockticker">
              <w:r w:rsidRPr="003176D7">
                <w:rPr>
                  <w:sz w:val="22"/>
                  <w:szCs w:val="22"/>
                </w:rPr>
                <w:t>FLR</w:t>
              </w:r>
            </w:smartTag>
          </w:p>
        </w:tc>
        <w:tc>
          <w:tcPr>
            <w:tcW w:w="1559" w:type="dxa"/>
            <w:gridSpan w:val="2"/>
            <w:vMerge/>
          </w:tcPr>
          <w:p w:rsidR="003F099D" w:rsidRPr="003176D7" w:rsidRDefault="003F099D" w:rsidP="00D57CA1">
            <w:pPr>
              <w:rPr>
                <w:sz w:val="22"/>
                <w:szCs w:val="22"/>
              </w:rPr>
            </w:pPr>
          </w:p>
        </w:tc>
        <w:tc>
          <w:tcPr>
            <w:tcW w:w="659" w:type="dxa"/>
            <w:textDirection w:val="btLr"/>
          </w:tcPr>
          <w:p w:rsidR="003F099D" w:rsidRPr="003176D7" w:rsidRDefault="003F099D" w:rsidP="00D57CA1">
            <w:pPr>
              <w:rPr>
                <w:sz w:val="22"/>
                <w:szCs w:val="22"/>
              </w:rPr>
            </w:pPr>
            <w:r w:rsidRPr="003176D7">
              <w:rPr>
                <w:sz w:val="22"/>
                <w:szCs w:val="22"/>
              </w:rPr>
              <w:t>Viso lėšų</w:t>
            </w:r>
          </w:p>
        </w:tc>
        <w:tc>
          <w:tcPr>
            <w:tcW w:w="453" w:type="dxa"/>
            <w:textDirection w:val="btLr"/>
          </w:tcPr>
          <w:p w:rsidR="003F099D" w:rsidRPr="003176D7" w:rsidRDefault="003F099D" w:rsidP="00D57CA1">
            <w:pPr>
              <w:rPr>
                <w:sz w:val="22"/>
                <w:szCs w:val="22"/>
              </w:rPr>
            </w:pPr>
            <w:r w:rsidRPr="003176D7">
              <w:rPr>
                <w:sz w:val="22"/>
                <w:szCs w:val="22"/>
              </w:rPr>
              <w:t xml:space="preserve">Savivaldybės lėšos </w:t>
            </w:r>
          </w:p>
        </w:tc>
        <w:tc>
          <w:tcPr>
            <w:tcW w:w="872" w:type="dxa"/>
            <w:gridSpan w:val="2"/>
            <w:textDirection w:val="btLr"/>
            <w:vAlign w:val="center"/>
          </w:tcPr>
          <w:p w:rsidR="003F099D" w:rsidRPr="003176D7" w:rsidRDefault="003F099D" w:rsidP="00D57CA1">
            <w:pPr>
              <w:rPr>
                <w:sz w:val="22"/>
                <w:szCs w:val="22"/>
              </w:rPr>
            </w:pPr>
            <w:proofErr w:type="spellStart"/>
            <w:r w:rsidRPr="003176D7">
              <w:rPr>
                <w:sz w:val="22"/>
                <w:szCs w:val="22"/>
              </w:rPr>
              <w:t>Nac</w:t>
            </w:r>
            <w:proofErr w:type="spellEnd"/>
            <w:r w:rsidRPr="003176D7">
              <w:rPr>
                <w:sz w:val="22"/>
                <w:szCs w:val="22"/>
              </w:rPr>
              <w:t xml:space="preserve">. biudžeto lėšos </w:t>
            </w:r>
          </w:p>
        </w:tc>
        <w:tc>
          <w:tcPr>
            <w:tcW w:w="709" w:type="dxa"/>
            <w:textDirection w:val="btLr"/>
          </w:tcPr>
          <w:p w:rsidR="003F099D" w:rsidRPr="003176D7" w:rsidRDefault="003F099D" w:rsidP="00D57CA1">
            <w:pPr>
              <w:rPr>
                <w:sz w:val="22"/>
                <w:szCs w:val="22"/>
              </w:rPr>
            </w:pPr>
            <w:r w:rsidRPr="003176D7">
              <w:rPr>
                <w:sz w:val="22"/>
                <w:szCs w:val="22"/>
              </w:rPr>
              <w:t xml:space="preserve">ES fondai, kita </w:t>
            </w:r>
            <w:proofErr w:type="spellStart"/>
            <w:r w:rsidRPr="003176D7">
              <w:rPr>
                <w:sz w:val="22"/>
                <w:szCs w:val="22"/>
              </w:rPr>
              <w:t>užs</w:t>
            </w:r>
            <w:proofErr w:type="spellEnd"/>
            <w:r w:rsidRPr="003176D7">
              <w:rPr>
                <w:sz w:val="22"/>
                <w:szCs w:val="22"/>
              </w:rPr>
              <w:t>. valstybių parama</w:t>
            </w:r>
          </w:p>
          <w:p w:rsidR="003F099D" w:rsidRPr="003176D7" w:rsidRDefault="003F099D" w:rsidP="00D57CA1">
            <w:pPr>
              <w:rPr>
                <w:sz w:val="22"/>
                <w:szCs w:val="22"/>
              </w:rPr>
            </w:pPr>
          </w:p>
        </w:tc>
        <w:tc>
          <w:tcPr>
            <w:tcW w:w="425" w:type="dxa"/>
            <w:textDirection w:val="btLr"/>
          </w:tcPr>
          <w:p w:rsidR="003F099D" w:rsidRPr="003176D7" w:rsidRDefault="003F099D" w:rsidP="00D57CA1">
            <w:pPr>
              <w:rPr>
                <w:sz w:val="22"/>
                <w:szCs w:val="22"/>
              </w:rPr>
            </w:pPr>
            <w:r w:rsidRPr="003176D7">
              <w:rPr>
                <w:sz w:val="22"/>
                <w:szCs w:val="22"/>
              </w:rPr>
              <w:t xml:space="preserve">Privačios lėšos </w:t>
            </w:r>
          </w:p>
        </w:tc>
        <w:tc>
          <w:tcPr>
            <w:tcW w:w="644" w:type="dxa"/>
            <w:textDirection w:val="btLr"/>
          </w:tcPr>
          <w:p w:rsidR="003F099D" w:rsidRPr="003176D7" w:rsidRDefault="003F099D" w:rsidP="00D57CA1">
            <w:pPr>
              <w:rPr>
                <w:sz w:val="22"/>
                <w:szCs w:val="22"/>
              </w:rPr>
            </w:pPr>
            <w:r w:rsidRPr="003176D7">
              <w:rPr>
                <w:sz w:val="22"/>
                <w:szCs w:val="22"/>
              </w:rPr>
              <w:t>Viso lėšų</w:t>
            </w:r>
          </w:p>
        </w:tc>
        <w:tc>
          <w:tcPr>
            <w:tcW w:w="490" w:type="dxa"/>
            <w:gridSpan w:val="2"/>
            <w:textDirection w:val="btLr"/>
          </w:tcPr>
          <w:p w:rsidR="003F099D" w:rsidRPr="003176D7" w:rsidRDefault="003F099D" w:rsidP="00D57CA1">
            <w:pPr>
              <w:rPr>
                <w:sz w:val="22"/>
                <w:szCs w:val="22"/>
              </w:rPr>
            </w:pPr>
            <w:r w:rsidRPr="003176D7">
              <w:rPr>
                <w:sz w:val="22"/>
                <w:szCs w:val="22"/>
              </w:rPr>
              <w:t xml:space="preserve">Savivaldybės lėšos </w:t>
            </w:r>
          </w:p>
        </w:tc>
        <w:tc>
          <w:tcPr>
            <w:tcW w:w="709" w:type="dxa"/>
            <w:textDirection w:val="btLr"/>
            <w:vAlign w:val="center"/>
          </w:tcPr>
          <w:p w:rsidR="003F099D" w:rsidRPr="003176D7" w:rsidRDefault="003F099D" w:rsidP="00D57CA1">
            <w:pPr>
              <w:rPr>
                <w:sz w:val="22"/>
                <w:szCs w:val="22"/>
              </w:rPr>
            </w:pPr>
            <w:proofErr w:type="spellStart"/>
            <w:r w:rsidRPr="003176D7">
              <w:rPr>
                <w:sz w:val="22"/>
                <w:szCs w:val="22"/>
              </w:rPr>
              <w:t>Nac</w:t>
            </w:r>
            <w:proofErr w:type="spellEnd"/>
            <w:r w:rsidRPr="003176D7">
              <w:rPr>
                <w:sz w:val="22"/>
                <w:szCs w:val="22"/>
              </w:rPr>
              <w:t xml:space="preserve">. biudžeto lėšos </w:t>
            </w:r>
          </w:p>
        </w:tc>
        <w:tc>
          <w:tcPr>
            <w:tcW w:w="715" w:type="dxa"/>
            <w:gridSpan w:val="2"/>
            <w:textDirection w:val="btLr"/>
          </w:tcPr>
          <w:p w:rsidR="003F099D" w:rsidRPr="003176D7" w:rsidRDefault="003F099D" w:rsidP="00D57CA1">
            <w:pPr>
              <w:rPr>
                <w:sz w:val="22"/>
                <w:szCs w:val="22"/>
              </w:rPr>
            </w:pPr>
            <w:r w:rsidRPr="003176D7">
              <w:rPr>
                <w:sz w:val="22"/>
                <w:szCs w:val="22"/>
              </w:rPr>
              <w:t xml:space="preserve">ES fondai, kita </w:t>
            </w:r>
            <w:proofErr w:type="spellStart"/>
            <w:r w:rsidRPr="003176D7">
              <w:rPr>
                <w:sz w:val="22"/>
                <w:szCs w:val="22"/>
              </w:rPr>
              <w:t>užs</w:t>
            </w:r>
            <w:proofErr w:type="spellEnd"/>
            <w:r w:rsidRPr="003176D7">
              <w:rPr>
                <w:sz w:val="22"/>
                <w:szCs w:val="22"/>
              </w:rPr>
              <w:t>. valstybių parama</w:t>
            </w:r>
          </w:p>
          <w:p w:rsidR="003F099D" w:rsidRPr="003176D7" w:rsidRDefault="003F099D" w:rsidP="00D57CA1">
            <w:pPr>
              <w:rPr>
                <w:sz w:val="22"/>
                <w:szCs w:val="22"/>
              </w:rPr>
            </w:pPr>
          </w:p>
        </w:tc>
        <w:tc>
          <w:tcPr>
            <w:tcW w:w="494" w:type="dxa"/>
            <w:gridSpan w:val="2"/>
            <w:textDirection w:val="btLr"/>
          </w:tcPr>
          <w:p w:rsidR="003F099D" w:rsidRPr="003176D7" w:rsidRDefault="003F099D" w:rsidP="00D57CA1">
            <w:pPr>
              <w:rPr>
                <w:sz w:val="22"/>
                <w:szCs w:val="22"/>
              </w:rPr>
            </w:pPr>
            <w:r w:rsidRPr="003176D7">
              <w:rPr>
                <w:sz w:val="22"/>
                <w:szCs w:val="22"/>
              </w:rPr>
              <w:t xml:space="preserve">Privačios lėšos </w:t>
            </w:r>
          </w:p>
        </w:tc>
        <w:tc>
          <w:tcPr>
            <w:tcW w:w="1477" w:type="dxa"/>
            <w:vMerge/>
          </w:tcPr>
          <w:p w:rsidR="003F099D" w:rsidRPr="003176D7" w:rsidRDefault="003F099D" w:rsidP="00D57CA1">
            <w:pPr>
              <w:rPr>
                <w:sz w:val="22"/>
                <w:szCs w:val="22"/>
              </w:rPr>
            </w:pPr>
          </w:p>
        </w:tc>
      </w:tr>
      <w:tr w:rsidR="003F099D" w:rsidRPr="003176D7" w:rsidTr="00896CBF">
        <w:tc>
          <w:tcPr>
            <w:tcW w:w="15410" w:type="dxa"/>
            <w:gridSpan w:val="26"/>
            <w:vAlign w:val="center"/>
          </w:tcPr>
          <w:p w:rsidR="003F099D" w:rsidRPr="003176D7" w:rsidRDefault="003F099D" w:rsidP="00D57CA1">
            <w:pPr>
              <w:rPr>
                <w:sz w:val="22"/>
                <w:szCs w:val="22"/>
              </w:rPr>
            </w:pPr>
            <w:r w:rsidRPr="003176D7">
              <w:rPr>
                <w:sz w:val="22"/>
                <w:szCs w:val="22"/>
              </w:rPr>
              <w:t>1.3.1 Uždavinys. Rengti ir įgyvendinti užimtumo didinimo ir nedarbo mažinimo programas bei projektus.</w:t>
            </w:r>
          </w:p>
        </w:tc>
      </w:tr>
      <w:tr w:rsidR="003176D7" w:rsidRPr="00470BC6" w:rsidTr="007E4B40">
        <w:tc>
          <w:tcPr>
            <w:tcW w:w="856" w:type="dxa"/>
            <w:vMerge w:val="restart"/>
            <w:vAlign w:val="center"/>
          </w:tcPr>
          <w:p w:rsidR="003176D7" w:rsidRPr="003176D7" w:rsidRDefault="003176D7" w:rsidP="00896CBF">
            <w:pPr>
              <w:ind w:right="-108"/>
              <w:rPr>
                <w:sz w:val="22"/>
                <w:szCs w:val="22"/>
              </w:rPr>
            </w:pPr>
            <w:r w:rsidRPr="003176D7">
              <w:rPr>
                <w:rFonts w:eastAsia="Arial Unicode MS"/>
                <w:sz w:val="22"/>
                <w:szCs w:val="22"/>
              </w:rPr>
              <w:t>1.3.1.2.</w:t>
            </w:r>
          </w:p>
        </w:tc>
        <w:tc>
          <w:tcPr>
            <w:tcW w:w="1804" w:type="dxa"/>
            <w:gridSpan w:val="3"/>
            <w:vMerge w:val="restart"/>
            <w:vAlign w:val="center"/>
          </w:tcPr>
          <w:p w:rsidR="003176D7" w:rsidRPr="003176D7" w:rsidRDefault="003176D7" w:rsidP="00D57CA1">
            <w:pPr>
              <w:rPr>
                <w:sz w:val="22"/>
                <w:szCs w:val="22"/>
              </w:rPr>
            </w:pPr>
            <w:r w:rsidRPr="003176D7">
              <w:rPr>
                <w:sz w:val="22"/>
                <w:szCs w:val="22"/>
              </w:rPr>
              <w:t>Kiekvieną norintį ir galintį užsiregistravusį Panevėžio teritorinėje darbo biržoje bedarbį  įtraukti į aktyvios darbo rinkos politikos priemones, atsižvelgiant į  numatytus  prioritetus</w:t>
            </w:r>
          </w:p>
        </w:tc>
        <w:tc>
          <w:tcPr>
            <w:tcW w:w="1701" w:type="dxa"/>
            <w:vAlign w:val="center"/>
          </w:tcPr>
          <w:p w:rsidR="003176D7" w:rsidRPr="003176D7" w:rsidRDefault="003176D7" w:rsidP="00D57CA1">
            <w:pPr>
              <w:rPr>
                <w:sz w:val="22"/>
                <w:szCs w:val="22"/>
              </w:rPr>
            </w:pPr>
            <w:r w:rsidRPr="003176D7">
              <w:rPr>
                <w:sz w:val="22"/>
                <w:szCs w:val="22"/>
              </w:rPr>
              <w:t>Nukreiptų į aktyvias darbo rinkos politikos priemones bedarbių skaičius</w:t>
            </w:r>
          </w:p>
        </w:tc>
        <w:tc>
          <w:tcPr>
            <w:tcW w:w="609" w:type="dxa"/>
            <w:vAlign w:val="center"/>
          </w:tcPr>
          <w:p w:rsidR="003176D7" w:rsidRPr="003176D7" w:rsidRDefault="003176D7" w:rsidP="00D57CA1">
            <w:pPr>
              <w:rPr>
                <w:sz w:val="22"/>
                <w:szCs w:val="22"/>
              </w:rPr>
            </w:pPr>
            <w:r w:rsidRPr="003176D7">
              <w:rPr>
                <w:sz w:val="22"/>
                <w:szCs w:val="22"/>
              </w:rPr>
              <w:t>Vnt.</w:t>
            </w:r>
          </w:p>
        </w:tc>
        <w:tc>
          <w:tcPr>
            <w:tcW w:w="667" w:type="dxa"/>
            <w:vAlign w:val="center"/>
          </w:tcPr>
          <w:p w:rsidR="003176D7" w:rsidRPr="003176D7" w:rsidRDefault="003176D7" w:rsidP="00D57CA1">
            <w:pPr>
              <w:rPr>
                <w:sz w:val="22"/>
                <w:szCs w:val="22"/>
              </w:rPr>
            </w:pPr>
            <w:r w:rsidRPr="003176D7">
              <w:rPr>
                <w:sz w:val="22"/>
                <w:szCs w:val="22"/>
              </w:rPr>
              <w:t>2000</w:t>
            </w:r>
          </w:p>
        </w:tc>
        <w:tc>
          <w:tcPr>
            <w:tcW w:w="708" w:type="dxa"/>
            <w:gridSpan w:val="3"/>
            <w:vAlign w:val="center"/>
          </w:tcPr>
          <w:p w:rsidR="003176D7" w:rsidRPr="003176D7" w:rsidRDefault="003176D7" w:rsidP="00137580">
            <w:pPr>
              <w:rPr>
                <w:sz w:val="22"/>
                <w:szCs w:val="22"/>
              </w:rPr>
            </w:pPr>
            <w:r w:rsidRPr="003176D7">
              <w:rPr>
                <w:sz w:val="22"/>
                <w:szCs w:val="22"/>
              </w:rPr>
              <w:t>2132</w:t>
            </w:r>
          </w:p>
        </w:tc>
        <w:tc>
          <w:tcPr>
            <w:tcW w:w="1418" w:type="dxa"/>
            <w:vAlign w:val="center"/>
          </w:tcPr>
          <w:p w:rsidR="003176D7" w:rsidRPr="003176D7" w:rsidRDefault="003176D7" w:rsidP="003176D7">
            <w:pPr>
              <w:rPr>
                <w:color w:val="FF0000"/>
                <w:sz w:val="22"/>
                <w:szCs w:val="22"/>
              </w:rPr>
            </w:pPr>
            <w:r w:rsidRPr="003176D7">
              <w:rPr>
                <w:sz w:val="22"/>
                <w:szCs w:val="22"/>
              </w:rPr>
              <w:t>2013 m. aktyvios darbo rinkos politikos priemonėse dalyvavo 2132 asmenys</w:t>
            </w:r>
          </w:p>
        </w:tc>
        <w:tc>
          <w:tcPr>
            <w:tcW w:w="659" w:type="dxa"/>
            <w:vAlign w:val="center"/>
          </w:tcPr>
          <w:p w:rsidR="003176D7" w:rsidRPr="003176D7" w:rsidRDefault="003176D7" w:rsidP="00137580">
            <w:pPr>
              <w:rPr>
                <w:sz w:val="22"/>
                <w:szCs w:val="22"/>
              </w:rPr>
            </w:pPr>
            <w:r w:rsidRPr="003176D7">
              <w:rPr>
                <w:sz w:val="22"/>
                <w:szCs w:val="22"/>
              </w:rPr>
              <w:t>7180</w:t>
            </w:r>
          </w:p>
        </w:tc>
        <w:tc>
          <w:tcPr>
            <w:tcW w:w="475" w:type="dxa"/>
            <w:gridSpan w:val="2"/>
            <w:vAlign w:val="center"/>
          </w:tcPr>
          <w:p w:rsidR="003176D7" w:rsidRPr="003176D7" w:rsidRDefault="003176D7" w:rsidP="00137580">
            <w:pPr>
              <w:rPr>
                <w:sz w:val="22"/>
                <w:szCs w:val="22"/>
              </w:rPr>
            </w:pPr>
          </w:p>
        </w:tc>
        <w:tc>
          <w:tcPr>
            <w:tcW w:w="850" w:type="dxa"/>
            <w:vAlign w:val="center"/>
          </w:tcPr>
          <w:p w:rsidR="003176D7" w:rsidRPr="003176D7" w:rsidRDefault="003176D7" w:rsidP="00F052E7">
            <w:pPr>
              <w:ind w:right="-208"/>
              <w:rPr>
                <w:sz w:val="22"/>
                <w:szCs w:val="22"/>
              </w:rPr>
            </w:pPr>
            <w:r w:rsidRPr="003176D7">
              <w:rPr>
                <w:sz w:val="22"/>
                <w:szCs w:val="22"/>
              </w:rPr>
              <w:t>3950</w:t>
            </w:r>
          </w:p>
        </w:tc>
        <w:tc>
          <w:tcPr>
            <w:tcW w:w="709" w:type="dxa"/>
            <w:vAlign w:val="center"/>
          </w:tcPr>
          <w:p w:rsidR="003176D7" w:rsidRPr="003176D7" w:rsidRDefault="003176D7" w:rsidP="00F052E7">
            <w:pPr>
              <w:rPr>
                <w:sz w:val="22"/>
                <w:szCs w:val="22"/>
              </w:rPr>
            </w:pPr>
            <w:r w:rsidRPr="003176D7">
              <w:rPr>
                <w:sz w:val="22"/>
                <w:szCs w:val="22"/>
              </w:rPr>
              <w:t>32</w:t>
            </w:r>
            <w:r w:rsidR="00F052E7">
              <w:rPr>
                <w:sz w:val="22"/>
                <w:szCs w:val="22"/>
              </w:rPr>
              <w:t>30</w:t>
            </w:r>
          </w:p>
        </w:tc>
        <w:tc>
          <w:tcPr>
            <w:tcW w:w="425" w:type="dxa"/>
            <w:vAlign w:val="center"/>
          </w:tcPr>
          <w:p w:rsidR="003176D7" w:rsidRPr="003176D7" w:rsidRDefault="003176D7" w:rsidP="00137580">
            <w:pPr>
              <w:rPr>
                <w:sz w:val="22"/>
                <w:szCs w:val="22"/>
              </w:rPr>
            </w:pPr>
          </w:p>
        </w:tc>
        <w:tc>
          <w:tcPr>
            <w:tcW w:w="709" w:type="dxa"/>
            <w:gridSpan w:val="2"/>
            <w:vAlign w:val="center"/>
          </w:tcPr>
          <w:p w:rsidR="003176D7" w:rsidRPr="003176D7" w:rsidRDefault="003176D7" w:rsidP="00137580">
            <w:pPr>
              <w:ind w:right="-140"/>
              <w:rPr>
                <w:sz w:val="22"/>
                <w:szCs w:val="22"/>
              </w:rPr>
            </w:pPr>
            <w:r w:rsidRPr="003176D7">
              <w:rPr>
                <w:sz w:val="22"/>
                <w:szCs w:val="22"/>
              </w:rPr>
              <w:t>7180</w:t>
            </w:r>
          </w:p>
        </w:tc>
        <w:tc>
          <w:tcPr>
            <w:tcW w:w="425" w:type="dxa"/>
            <w:vAlign w:val="center"/>
          </w:tcPr>
          <w:p w:rsidR="003176D7" w:rsidRPr="003176D7" w:rsidRDefault="003176D7" w:rsidP="00137580">
            <w:pPr>
              <w:rPr>
                <w:sz w:val="22"/>
                <w:szCs w:val="22"/>
              </w:rPr>
            </w:pPr>
          </w:p>
        </w:tc>
        <w:tc>
          <w:tcPr>
            <w:tcW w:w="709" w:type="dxa"/>
            <w:vAlign w:val="center"/>
          </w:tcPr>
          <w:p w:rsidR="003176D7" w:rsidRPr="003176D7" w:rsidRDefault="003176D7" w:rsidP="00F052E7">
            <w:pPr>
              <w:ind w:right="-63"/>
              <w:rPr>
                <w:sz w:val="22"/>
                <w:szCs w:val="22"/>
              </w:rPr>
            </w:pPr>
            <w:r w:rsidRPr="003176D7">
              <w:rPr>
                <w:sz w:val="22"/>
                <w:szCs w:val="22"/>
              </w:rPr>
              <w:t>3950</w:t>
            </w:r>
          </w:p>
        </w:tc>
        <w:tc>
          <w:tcPr>
            <w:tcW w:w="696" w:type="dxa"/>
            <w:vAlign w:val="center"/>
          </w:tcPr>
          <w:p w:rsidR="003176D7" w:rsidRPr="003176D7" w:rsidRDefault="003176D7" w:rsidP="00F052E7">
            <w:pPr>
              <w:rPr>
                <w:sz w:val="22"/>
                <w:szCs w:val="22"/>
              </w:rPr>
            </w:pPr>
            <w:r w:rsidRPr="003176D7">
              <w:rPr>
                <w:sz w:val="22"/>
                <w:szCs w:val="22"/>
              </w:rPr>
              <w:t>32</w:t>
            </w:r>
            <w:r w:rsidR="00F052E7">
              <w:rPr>
                <w:sz w:val="22"/>
                <w:szCs w:val="22"/>
              </w:rPr>
              <w:t>30</w:t>
            </w:r>
          </w:p>
        </w:tc>
        <w:tc>
          <w:tcPr>
            <w:tcW w:w="475" w:type="dxa"/>
            <w:gridSpan w:val="2"/>
            <w:vAlign w:val="center"/>
          </w:tcPr>
          <w:p w:rsidR="003176D7" w:rsidRPr="003176D7" w:rsidRDefault="003176D7" w:rsidP="00D57CA1">
            <w:pPr>
              <w:rPr>
                <w:color w:val="4F81BD" w:themeColor="accent1"/>
                <w:sz w:val="22"/>
                <w:szCs w:val="22"/>
              </w:rPr>
            </w:pPr>
          </w:p>
        </w:tc>
        <w:tc>
          <w:tcPr>
            <w:tcW w:w="1515" w:type="dxa"/>
            <w:gridSpan w:val="2"/>
            <w:vMerge w:val="restart"/>
            <w:vAlign w:val="center"/>
          </w:tcPr>
          <w:p w:rsidR="003176D7" w:rsidRPr="003176D7" w:rsidRDefault="003176D7" w:rsidP="00D57CA1">
            <w:pPr>
              <w:rPr>
                <w:sz w:val="22"/>
                <w:szCs w:val="22"/>
              </w:rPr>
            </w:pPr>
            <w:r w:rsidRPr="003176D7">
              <w:rPr>
                <w:sz w:val="22"/>
                <w:szCs w:val="22"/>
              </w:rPr>
              <w:t>Darbo birža</w:t>
            </w:r>
          </w:p>
        </w:tc>
      </w:tr>
      <w:tr w:rsidR="003176D7" w:rsidRPr="00470BC6" w:rsidTr="007E4B40">
        <w:tc>
          <w:tcPr>
            <w:tcW w:w="856" w:type="dxa"/>
            <w:vMerge/>
            <w:vAlign w:val="center"/>
          </w:tcPr>
          <w:p w:rsidR="003176D7" w:rsidRPr="00470BC6" w:rsidRDefault="003176D7" w:rsidP="00D57CA1">
            <w:pPr>
              <w:rPr>
                <w:rFonts w:eastAsia="Arial Unicode MS"/>
                <w:color w:val="4F81BD" w:themeColor="accent1"/>
                <w:sz w:val="22"/>
                <w:szCs w:val="22"/>
              </w:rPr>
            </w:pPr>
          </w:p>
        </w:tc>
        <w:tc>
          <w:tcPr>
            <w:tcW w:w="1804" w:type="dxa"/>
            <w:gridSpan w:val="3"/>
            <w:vMerge/>
            <w:vAlign w:val="center"/>
          </w:tcPr>
          <w:p w:rsidR="003176D7" w:rsidRPr="00470BC6" w:rsidRDefault="003176D7" w:rsidP="00D57CA1">
            <w:pPr>
              <w:rPr>
                <w:color w:val="4F81BD" w:themeColor="accent1"/>
                <w:sz w:val="22"/>
                <w:szCs w:val="22"/>
              </w:rPr>
            </w:pPr>
          </w:p>
        </w:tc>
        <w:tc>
          <w:tcPr>
            <w:tcW w:w="1701" w:type="dxa"/>
            <w:vAlign w:val="center"/>
          </w:tcPr>
          <w:p w:rsidR="003176D7" w:rsidRPr="003176D7" w:rsidRDefault="003176D7" w:rsidP="00D57CA1">
            <w:pPr>
              <w:rPr>
                <w:sz w:val="22"/>
                <w:szCs w:val="22"/>
              </w:rPr>
            </w:pPr>
            <w:r w:rsidRPr="003176D7">
              <w:rPr>
                <w:sz w:val="22"/>
                <w:szCs w:val="22"/>
              </w:rPr>
              <w:t>Įdarbintų bedarbių skaičius</w:t>
            </w:r>
          </w:p>
        </w:tc>
        <w:tc>
          <w:tcPr>
            <w:tcW w:w="609" w:type="dxa"/>
            <w:vAlign w:val="center"/>
          </w:tcPr>
          <w:p w:rsidR="003176D7" w:rsidRPr="003176D7" w:rsidRDefault="003176D7" w:rsidP="00D57CA1">
            <w:pPr>
              <w:rPr>
                <w:sz w:val="22"/>
                <w:szCs w:val="22"/>
              </w:rPr>
            </w:pPr>
            <w:r w:rsidRPr="003176D7">
              <w:rPr>
                <w:sz w:val="22"/>
                <w:szCs w:val="22"/>
              </w:rPr>
              <w:t>Vnt.</w:t>
            </w:r>
          </w:p>
        </w:tc>
        <w:tc>
          <w:tcPr>
            <w:tcW w:w="667" w:type="dxa"/>
            <w:vAlign w:val="center"/>
          </w:tcPr>
          <w:p w:rsidR="003176D7" w:rsidRPr="003176D7" w:rsidRDefault="003176D7" w:rsidP="00D57CA1">
            <w:pPr>
              <w:rPr>
                <w:sz w:val="22"/>
                <w:szCs w:val="22"/>
              </w:rPr>
            </w:pPr>
            <w:r w:rsidRPr="003176D7">
              <w:rPr>
                <w:sz w:val="22"/>
                <w:szCs w:val="22"/>
              </w:rPr>
              <w:t>7000</w:t>
            </w:r>
          </w:p>
        </w:tc>
        <w:tc>
          <w:tcPr>
            <w:tcW w:w="708" w:type="dxa"/>
            <w:gridSpan w:val="3"/>
            <w:vAlign w:val="center"/>
          </w:tcPr>
          <w:p w:rsidR="003176D7" w:rsidRPr="00AE6918" w:rsidRDefault="003176D7" w:rsidP="00137580">
            <w:pPr>
              <w:rPr>
                <w:sz w:val="22"/>
                <w:szCs w:val="22"/>
              </w:rPr>
            </w:pPr>
            <w:r>
              <w:rPr>
                <w:sz w:val="22"/>
                <w:szCs w:val="22"/>
              </w:rPr>
              <w:t>7394</w:t>
            </w:r>
          </w:p>
        </w:tc>
        <w:tc>
          <w:tcPr>
            <w:tcW w:w="1418" w:type="dxa"/>
            <w:vAlign w:val="center"/>
          </w:tcPr>
          <w:p w:rsidR="003176D7" w:rsidRPr="00F175CC" w:rsidRDefault="003176D7" w:rsidP="00137580">
            <w:pPr>
              <w:rPr>
                <w:color w:val="FF0000"/>
                <w:sz w:val="22"/>
                <w:szCs w:val="22"/>
              </w:rPr>
            </w:pPr>
            <w:r w:rsidRPr="00C53CE4">
              <w:rPr>
                <w:sz w:val="22"/>
                <w:szCs w:val="22"/>
              </w:rPr>
              <w:t>Tarpinin</w:t>
            </w:r>
            <w:r>
              <w:rPr>
                <w:sz w:val="22"/>
                <w:szCs w:val="22"/>
              </w:rPr>
              <w:t>k</w:t>
            </w:r>
            <w:r w:rsidRPr="00C53CE4">
              <w:rPr>
                <w:sz w:val="22"/>
                <w:szCs w:val="22"/>
              </w:rPr>
              <w:t>aujant darbo biržai įdarbinti 7394, iš jų 5571 pagal neterminuotas darbo sutartis.</w:t>
            </w:r>
          </w:p>
        </w:tc>
        <w:tc>
          <w:tcPr>
            <w:tcW w:w="659" w:type="dxa"/>
            <w:vAlign w:val="center"/>
          </w:tcPr>
          <w:p w:rsidR="003176D7" w:rsidRPr="00470BC6" w:rsidRDefault="003176D7" w:rsidP="00D57CA1">
            <w:pPr>
              <w:rPr>
                <w:color w:val="4F81BD" w:themeColor="accent1"/>
                <w:sz w:val="22"/>
                <w:szCs w:val="22"/>
              </w:rPr>
            </w:pPr>
          </w:p>
        </w:tc>
        <w:tc>
          <w:tcPr>
            <w:tcW w:w="475" w:type="dxa"/>
            <w:gridSpan w:val="2"/>
            <w:vAlign w:val="center"/>
          </w:tcPr>
          <w:p w:rsidR="003176D7" w:rsidRPr="00470BC6" w:rsidRDefault="003176D7" w:rsidP="00D57CA1">
            <w:pPr>
              <w:rPr>
                <w:color w:val="4F81BD" w:themeColor="accent1"/>
                <w:sz w:val="22"/>
                <w:szCs w:val="22"/>
              </w:rPr>
            </w:pPr>
          </w:p>
        </w:tc>
        <w:tc>
          <w:tcPr>
            <w:tcW w:w="850" w:type="dxa"/>
            <w:vAlign w:val="center"/>
          </w:tcPr>
          <w:p w:rsidR="003176D7" w:rsidRPr="00470BC6" w:rsidRDefault="003176D7" w:rsidP="00D57CA1">
            <w:pPr>
              <w:rPr>
                <w:color w:val="4F81BD" w:themeColor="accent1"/>
                <w:sz w:val="22"/>
                <w:szCs w:val="22"/>
              </w:rPr>
            </w:pPr>
          </w:p>
        </w:tc>
        <w:tc>
          <w:tcPr>
            <w:tcW w:w="709" w:type="dxa"/>
            <w:vAlign w:val="center"/>
          </w:tcPr>
          <w:p w:rsidR="003176D7" w:rsidRPr="00470BC6" w:rsidRDefault="003176D7" w:rsidP="00D57CA1">
            <w:pPr>
              <w:rPr>
                <w:color w:val="4F81BD" w:themeColor="accent1"/>
                <w:sz w:val="22"/>
                <w:szCs w:val="22"/>
              </w:rPr>
            </w:pPr>
          </w:p>
        </w:tc>
        <w:tc>
          <w:tcPr>
            <w:tcW w:w="425" w:type="dxa"/>
            <w:vAlign w:val="center"/>
          </w:tcPr>
          <w:p w:rsidR="003176D7" w:rsidRPr="00470BC6" w:rsidRDefault="003176D7" w:rsidP="00D57CA1">
            <w:pPr>
              <w:rPr>
                <w:color w:val="4F81BD" w:themeColor="accent1"/>
                <w:sz w:val="22"/>
                <w:szCs w:val="22"/>
              </w:rPr>
            </w:pPr>
          </w:p>
        </w:tc>
        <w:tc>
          <w:tcPr>
            <w:tcW w:w="709" w:type="dxa"/>
            <w:gridSpan w:val="2"/>
            <w:vAlign w:val="center"/>
          </w:tcPr>
          <w:p w:rsidR="003176D7" w:rsidRPr="00470BC6" w:rsidRDefault="003176D7" w:rsidP="00D57CA1">
            <w:pPr>
              <w:rPr>
                <w:color w:val="4F81BD" w:themeColor="accent1"/>
                <w:sz w:val="22"/>
                <w:szCs w:val="22"/>
              </w:rPr>
            </w:pPr>
          </w:p>
        </w:tc>
        <w:tc>
          <w:tcPr>
            <w:tcW w:w="425" w:type="dxa"/>
            <w:vAlign w:val="center"/>
          </w:tcPr>
          <w:p w:rsidR="003176D7" w:rsidRPr="00470BC6" w:rsidRDefault="003176D7" w:rsidP="00D57CA1">
            <w:pPr>
              <w:rPr>
                <w:color w:val="4F81BD" w:themeColor="accent1"/>
                <w:sz w:val="22"/>
                <w:szCs w:val="22"/>
              </w:rPr>
            </w:pPr>
          </w:p>
        </w:tc>
        <w:tc>
          <w:tcPr>
            <w:tcW w:w="709" w:type="dxa"/>
            <w:vAlign w:val="center"/>
          </w:tcPr>
          <w:p w:rsidR="003176D7" w:rsidRPr="00470BC6" w:rsidRDefault="003176D7" w:rsidP="00D57CA1">
            <w:pPr>
              <w:rPr>
                <w:color w:val="4F81BD" w:themeColor="accent1"/>
                <w:sz w:val="22"/>
                <w:szCs w:val="22"/>
              </w:rPr>
            </w:pPr>
          </w:p>
        </w:tc>
        <w:tc>
          <w:tcPr>
            <w:tcW w:w="696" w:type="dxa"/>
            <w:vAlign w:val="center"/>
          </w:tcPr>
          <w:p w:rsidR="003176D7" w:rsidRPr="00470BC6" w:rsidRDefault="003176D7" w:rsidP="00D57CA1">
            <w:pPr>
              <w:rPr>
                <w:color w:val="4F81BD" w:themeColor="accent1"/>
                <w:sz w:val="22"/>
                <w:szCs w:val="22"/>
              </w:rPr>
            </w:pPr>
          </w:p>
        </w:tc>
        <w:tc>
          <w:tcPr>
            <w:tcW w:w="475" w:type="dxa"/>
            <w:gridSpan w:val="2"/>
            <w:vAlign w:val="center"/>
          </w:tcPr>
          <w:p w:rsidR="003176D7" w:rsidRPr="00470BC6" w:rsidRDefault="003176D7" w:rsidP="00D57CA1">
            <w:pPr>
              <w:rPr>
                <w:color w:val="4F81BD" w:themeColor="accent1"/>
                <w:sz w:val="22"/>
                <w:szCs w:val="22"/>
              </w:rPr>
            </w:pPr>
          </w:p>
        </w:tc>
        <w:tc>
          <w:tcPr>
            <w:tcW w:w="1515" w:type="dxa"/>
            <w:gridSpan w:val="2"/>
            <w:vMerge/>
            <w:vAlign w:val="center"/>
          </w:tcPr>
          <w:p w:rsidR="003176D7" w:rsidRPr="00470BC6" w:rsidRDefault="003176D7" w:rsidP="00D57CA1">
            <w:pPr>
              <w:rPr>
                <w:color w:val="4F81BD" w:themeColor="accent1"/>
                <w:sz w:val="22"/>
                <w:szCs w:val="22"/>
              </w:rPr>
            </w:pPr>
          </w:p>
        </w:tc>
      </w:tr>
    </w:tbl>
    <w:p w:rsidR="00AE534E" w:rsidRPr="00470BC6" w:rsidRDefault="00AE534E" w:rsidP="00D57CA1">
      <w:pPr>
        <w:rPr>
          <w:color w:val="4F81BD" w:themeColor="accent1"/>
          <w:sz w:val="22"/>
          <w:szCs w:val="22"/>
        </w:rPr>
      </w:pPr>
    </w:p>
    <w:tbl>
      <w:tblPr>
        <w:tblW w:w="15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2371"/>
        <w:gridCol w:w="142"/>
        <w:gridCol w:w="1559"/>
        <w:gridCol w:w="567"/>
        <w:gridCol w:w="709"/>
        <w:gridCol w:w="708"/>
        <w:gridCol w:w="1843"/>
        <w:gridCol w:w="425"/>
        <w:gridCol w:w="426"/>
        <w:gridCol w:w="567"/>
        <w:gridCol w:w="708"/>
        <w:gridCol w:w="426"/>
        <w:gridCol w:w="567"/>
        <w:gridCol w:w="567"/>
        <w:gridCol w:w="425"/>
        <w:gridCol w:w="658"/>
        <w:gridCol w:w="42"/>
        <w:gridCol w:w="403"/>
        <w:gridCol w:w="8"/>
        <w:gridCol w:w="1514"/>
      </w:tblGrid>
      <w:tr w:rsidR="00AD466B" w:rsidRPr="00470BC6" w:rsidTr="00D64169">
        <w:trPr>
          <w:trHeight w:val="798"/>
        </w:trPr>
        <w:tc>
          <w:tcPr>
            <w:tcW w:w="856" w:type="dxa"/>
            <w:vMerge w:val="restart"/>
          </w:tcPr>
          <w:p w:rsidR="00AD466B" w:rsidRPr="00B536CA" w:rsidRDefault="00AD466B" w:rsidP="00D57CA1">
            <w:pPr>
              <w:rPr>
                <w:sz w:val="22"/>
                <w:szCs w:val="22"/>
              </w:rPr>
            </w:pPr>
            <w:r w:rsidRPr="00B536CA">
              <w:rPr>
                <w:sz w:val="22"/>
                <w:szCs w:val="22"/>
              </w:rPr>
              <w:lastRenderedPageBreak/>
              <w:t>Nr.</w:t>
            </w:r>
          </w:p>
        </w:tc>
        <w:tc>
          <w:tcPr>
            <w:tcW w:w="2371" w:type="dxa"/>
            <w:vMerge w:val="restart"/>
          </w:tcPr>
          <w:p w:rsidR="00AD466B" w:rsidRPr="00B536CA" w:rsidRDefault="00AD466B" w:rsidP="00D57CA1">
            <w:pPr>
              <w:rPr>
                <w:sz w:val="22"/>
                <w:szCs w:val="22"/>
              </w:rPr>
            </w:pPr>
            <w:r w:rsidRPr="00B536CA">
              <w:rPr>
                <w:sz w:val="22"/>
                <w:szCs w:val="22"/>
              </w:rPr>
              <w:t>Priemonės pavadinimas</w:t>
            </w:r>
          </w:p>
        </w:tc>
        <w:tc>
          <w:tcPr>
            <w:tcW w:w="1701" w:type="dxa"/>
            <w:gridSpan w:val="2"/>
            <w:vMerge w:val="restart"/>
          </w:tcPr>
          <w:p w:rsidR="00AD466B" w:rsidRPr="00B536CA" w:rsidRDefault="00AD466B" w:rsidP="00D57CA1">
            <w:pPr>
              <w:rPr>
                <w:sz w:val="22"/>
                <w:szCs w:val="22"/>
              </w:rPr>
            </w:pPr>
            <w:r w:rsidRPr="00B536CA">
              <w:rPr>
                <w:sz w:val="22"/>
                <w:szCs w:val="22"/>
              </w:rPr>
              <w:t>Produkto kriterijaus pavadinimas</w:t>
            </w:r>
          </w:p>
        </w:tc>
        <w:tc>
          <w:tcPr>
            <w:tcW w:w="567" w:type="dxa"/>
            <w:vMerge w:val="restart"/>
            <w:textDirection w:val="btLr"/>
          </w:tcPr>
          <w:p w:rsidR="00AD466B" w:rsidRPr="00B536CA" w:rsidRDefault="00AD466B" w:rsidP="00D57CA1">
            <w:pPr>
              <w:rPr>
                <w:sz w:val="22"/>
                <w:szCs w:val="22"/>
              </w:rPr>
            </w:pPr>
            <w:r w:rsidRPr="00B536CA">
              <w:rPr>
                <w:sz w:val="22"/>
                <w:szCs w:val="22"/>
              </w:rPr>
              <w:t>Mato vnt.</w:t>
            </w:r>
          </w:p>
        </w:tc>
        <w:tc>
          <w:tcPr>
            <w:tcW w:w="709" w:type="dxa"/>
            <w:textDirection w:val="btLr"/>
          </w:tcPr>
          <w:p w:rsidR="00AD466B" w:rsidRPr="00B536CA" w:rsidRDefault="00AD466B" w:rsidP="00952D02">
            <w:pPr>
              <w:rPr>
                <w:sz w:val="22"/>
                <w:szCs w:val="22"/>
              </w:rPr>
            </w:pPr>
            <w:r w:rsidRPr="00B536CA">
              <w:rPr>
                <w:sz w:val="22"/>
                <w:szCs w:val="22"/>
              </w:rPr>
              <w:t>201</w:t>
            </w:r>
            <w:r w:rsidR="00952D02" w:rsidRPr="00B536CA">
              <w:rPr>
                <w:sz w:val="22"/>
                <w:szCs w:val="22"/>
              </w:rPr>
              <w:t>3</w:t>
            </w:r>
          </w:p>
        </w:tc>
        <w:tc>
          <w:tcPr>
            <w:tcW w:w="708" w:type="dxa"/>
            <w:textDirection w:val="btLr"/>
          </w:tcPr>
          <w:p w:rsidR="00AD466B" w:rsidRPr="00B536CA" w:rsidRDefault="00AD466B" w:rsidP="00952D02">
            <w:pPr>
              <w:rPr>
                <w:sz w:val="22"/>
                <w:szCs w:val="22"/>
              </w:rPr>
            </w:pPr>
            <w:r w:rsidRPr="00B536CA">
              <w:rPr>
                <w:sz w:val="22"/>
                <w:szCs w:val="22"/>
              </w:rPr>
              <w:t>201</w:t>
            </w:r>
            <w:r w:rsidR="00952D02" w:rsidRPr="00B536CA">
              <w:rPr>
                <w:sz w:val="22"/>
                <w:szCs w:val="22"/>
              </w:rPr>
              <w:t>3</w:t>
            </w:r>
          </w:p>
        </w:tc>
        <w:tc>
          <w:tcPr>
            <w:tcW w:w="1843" w:type="dxa"/>
            <w:vMerge w:val="restart"/>
          </w:tcPr>
          <w:p w:rsidR="00AD466B" w:rsidRPr="00B536CA" w:rsidRDefault="00AD466B" w:rsidP="00D57CA1">
            <w:pPr>
              <w:rPr>
                <w:sz w:val="22"/>
                <w:szCs w:val="22"/>
              </w:rPr>
            </w:pPr>
            <w:r w:rsidRPr="00B536CA">
              <w:rPr>
                <w:sz w:val="22"/>
                <w:szCs w:val="22"/>
              </w:rPr>
              <w:t>Rezultatai</w:t>
            </w:r>
          </w:p>
          <w:p w:rsidR="00AD466B" w:rsidRPr="00B536CA" w:rsidRDefault="00AD466B" w:rsidP="00D57CA1">
            <w:pPr>
              <w:rPr>
                <w:sz w:val="22"/>
                <w:szCs w:val="22"/>
              </w:rPr>
            </w:pPr>
            <w:r w:rsidRPr="00B536CA">
              <w:rPr>
                <w:sz w:val="22"/>
                <w:szCs w:val="22"/>
              </w:rPr>
              <w:t>Pastabos /</w:t>
            </w:r>
            <w:proofErr w:type="spellStart"/>
            <w:r w:rsidRPr="00B536CA">
              <w:rPr>
                <w:sz w:val="22"/>
                <w:szCs w:val="22"/>
              </w:rPr>
              <w:t>Nepasiekimo</w:t>
            </w:r>
            <w:proofErr w:type="spellEnd"/>
            <w:r w:rsidRPr="00B536CA">
              <w:rPr>
                <w:sz w:val="22"/>
                <w:szCs w:val="22"/>
              </w:rPr>
              <w:t xml:space="preserve"> priežastys</w:t>
            </w:r>
          </w:p>
        </w:tc>
        <w:tc>
          <w:tcPr>
            <w:tcW w:w="2552" w:type="dxa"/>
            <w:gridSpan w:val="5"/>
          </w:tcPr>
          <w:p w:rsidR="00AD466B" w:rsidRPr="00B536CA" w:rsidRDefault="00AD466B" w:rsidP="00D57CA1">
            <w:pPr>
              <w:rPr>
                <w:sz w:val="22"/>
                <w:szCs w:val="22"/>
              </w:rPr>
            </w:pPr>
            <w:r w:rsidRPr="00B536CA">
              <w:rPr>
                <w:sz w:val="22"/>
                <w:szCs w:val="22"/>
              </w:rPr>
              <w:t>NUMATYTOS LĖŠOS (TŪKST.LT)</w:t>
            </w:r>
          </w:p>
        </w:tc>
        <w:tc>
          <w:tcPr>
            <w:tcW w:w="2670" w:type="dxa"/>
            <w:gridSpan w:val="7"/>
          </w:tcPr>
          <w:p w:rsidR="00AD466B" w:rsidRPr="00B536CA" w:rsidRDefault="00AD466B" w:rsidP="00D57CA1">
            <w:pPr>
              <w:rPr>
                <w:sz w:val="22"/>
                <w:szCs w:val="22"/>
              </w:rPr>
            </w:pPr>
            <w:r w:rsidRPr="00B536CA">
              <w:rPr>
                <w:sz w:val="22"/>
                <w:szCs w:val="22"/>
              </w:rPr>
              <w:t>ĮSISAVINTOS LĖŠOS</w:t>
            </w:r>
          </w:p>
        </w:tc>
        <w:tc>
          <w:tcPr>
            <w:tcW w:w="1514" w:type="dxa"/>
            <w:vMerge w:val="restart"/>
          </w:tcPr>
          <w:p w:rsidR="00AD466B" w:rsidRPr="00B536CA" w:rsidRDefault="00AD466B" w:rsidP="00D57CA1">
            <w:pPr>
              <w:rPr>
                <w:sz w:val="22"/>
                <w:szCs w:val="22"/>
              </w:rPr>
            </w:pPr>
            <w:r w:rsidRPr="00B536CA">
              <w:rPr>
                <w:sz w:val="22"/>
                <w:szCs w:val="22"/>
              </w:rPr>
              <w:t>Atsakingi, vykdytojai</w:t>
            </w:r>
          </w:p>
        </w:tc>
      </w:tr>
      <w:tr w:rsidR="004D458C" w:rsidRPr="00470BC6" w:rsidTr="00D64169">
        <w:trPr>
          <w:cantSplit/>
          <w:trHeight w:val="1977"/>
        </w:trPr>
        <w:tc>
          <w:tcPr>
            <w:tcW w:w="856" w:type="dxa"/>
            <w:vMerge/>
          </w:tcPr>
          <w:p w:rsidR="003F099D" w:rsidRPr="00B536CA" w:rsidRDefault="003F099D" w:rsidP="00D57CA1">
            <w:pPr>
              <w:rPr>
                <w:sz w:val="22"/>
                <w:szCs w:val="22"/>
              </w:rPr>
            </w:pPr>
          </w:p>
        </w:tc>
        <w:tc>
          <w:tcPr>
            <w:tcW w:w="2371" w:type="dxa"/>
            <w:vMerge/>
          </w:tcPr>
          <w:p w:rsidR="003F099D" w:rsidRPr="00B536CA" w:rsidRDefault="003F099D" w:rsidP="00D57CA1">
            <w:pPr>
              <w:rPr>
                <w:sz w:val="22"/>
                <w:szCs w:val="22"/>
              </w:rPr>
            </w:pPr>
          </w:p>
        </w:tc>
        <w:tc>
          <w:tcPr>
            <w:tcW w:w="1701" w:type="dxa"/>
            <w:gridSpan w:val="2"/>
            <w:vMerge/>
          </w:tcPr>
          <w:p w:rsidR="003F099D" w:rsidRPr="00B536CA" w:rsidRDefault="003F099D" w:rsidP="00D57CA1">
            <w:pPr>
              <w:rPr>
                <w:sz w:val="22"/>
                <w:szCs w:val="22"/>
              </w:rPr>
            </w:pPr>
          </w:p>
        </w:tc>
        <w:tc>
          <w:tcPr>
            <w:tcW w:w="567" w:type="dxa"/>
            <w:vMerge/>
            <w:textDirection w:val="btLr"/>
          </w:tcPr>
          <w:p w:rsidR="003F099D" w:rsidRPr="00B536CA" w:rsidRDefault="003F099D" w:rsidP="00D57CA1">
            <w:pPr>
              <w:rPr>
                <w:sz w:val="22"/>
                <w:szCs w:val="22"/>
              </w:rPr>
            </w:pPr>
          </w:p>
        </w:tc>
        <w:tc>
          <w:tcPr>
            <w:tcW w:w="709" w:type="dxa"/>
            <w:textDirection w:val="btLr"/>
          </w:tcPr>
          <w:p w:rsidR="003F099D" w:rsidRPr="00B536CA" w:rsidRDefault="003F099D" w:rsidP="00D57CA1">
            <w:pPr>
              <w:rPr>
                <w:sz w:val="22"/>
                <w:szCs w:val="22"/>
              </w:rPr>
            </w:pPr>
            <w:smartTag w:uri="urn:schemas-microsoft-com:office:smarttags" w:element="stockticker">
              <w:r w:rsidRPr="00B536CA">
                <w:rPr>
                  <w:sz w:val="22"/>
                  <w:szCs w:val="22"/>
                </w:rPr>
                <w:t>PLR</w:t>
              </w:r>
            </w:smartTag>
          </w:p>
        </w:tc>
        <w:tc>
          <w:tcPr>
            <w:tcW w:w="708" w:type="dxa"/>
            <w:textDirection w:val="btLr"/>
          </w:tcPr>
          <w:p w:rsidR="003F099D" w:rsidRPr="00B536CA" w:rsidRDefault="003F099D" w:rsidP="00D57CA1">
            <w:pPr>
              <w:rPr>
                <w:sz w:val="22"/>
                <w:szCs w:val="22"/>
              </w:rPr>
            </w:pPr>
            <w:smartTag w:uri="urn:schemas-microsoft-com:office:smarttags" w:element="stockticker">
              <w:r w:rsidRPr="00B536CA">
                <w:rPr>
                  <w:sz w:val="22"/>
                  <w:szCs w:val="22"/>
                </w:rPr>
                <w:t>FLR</w:t>
              </w:r>
            </w:smartTag>
          </w:p>
        </w:tc>
        <w:tc>
          <w:tcPr>
            <w:tcW w:w="1843" w:type="dxa"/>
            <w:vMerge/>
          </w:tcPr>
          <w:p w:rsidR="003F099D" w:rsidRPr="00B536CA" w:rsidRDefault="003F099D" w:rsidP="00D57CA1">
            <w:pPr>
              <w:rPr>
                <w:sz w:val="22"/>
                <w:szCs w:val="22"/>
              </w:rPr>
            </w:pPr>
          </w:p>
        </w:tc>
        <w:tc>
          <w:tcPr>
            <w:tcW w:w="425" w:type="dxa"/>
            <w:textDirection w:val="btLr"/>
          </w:tcPr>
          <w:p w:rsidR="003F099D" w:rsidRPr="00B536CA" w:rsidRDefault="003F099D" w:rsidP="00D57CA1">
            <w:pPr>
              <w:rPr>
                <w:sz w:val="22"/>
                <w:szCs w:val="22"/>
              </w:rPr>
            </w:pPr>
            <w:r w:rsidRPr="00B536CA">
              <w:rPr>
                <w:sz w:val="22"/>
                <w:szCs w:val="22"/>
              </w:rPr>
              <w:t>Viso lėšų</w:t>
            </w:r>
          </w:p>
        </w:tc>
        <w:tc>
          <w:tcPr>
            <w:tcW w:w="426" w:type="dxa"/>
            <w:textDirection w:val="btLr"/>
          </w:tcPr>
          <w:p w:rsidR="003F099D" w:rsidRPr="00B536CA" w:rsidRDefault="003F099D" w:rsidP="00D57CA1">
            <w:pPr>
              <w:rPr>
                <w:sz w:val="22"/>
                <w:szCs w:val="22"/>
              </w:rPr>
            </w:pPr>
            <w:r w:rsidRPr="00B536CA">
              <w:rPr>
                <w:sz w:val="22"/>
                <w:szCs w:val="22"/>
              </w:rPr>
              <w:t xml:space="preserve">Savivaldybės lėšos </w:t>
            </w:r>
          </w:p>
        </w:tc>
        <w:tc>
          <w:tcPr>
            <w:tcW w:w="567" w:type="dxa"/>
            <w:textDirection w:val="btLr"/>
            <w:vAlign w:val="center"/>
          </w:tcPr>
          <w:p w:rsidR="003F099D" w:rsidRPr="00B536CA" w:rsidRDefault="003F099D" w:rsidP="00D57CA1">
            <w:pPr>
              <w:rPr>
                <w:sz w:val="22"/>
                <w:szCs w:val="22"/>
              </w:rPr>
            </w:pPr>
            <w:proofErr w:type="spellStart"/>
            <w:r w:rsidRPr="00B536CA">
              <w:rPr>
                <w:sz w:val="22"/>
                <w:szCs w:val="22"/>
              </w:rPr>
              <w:t>Nac</w:t>
            </w:r>
            <w:proofErr w:type="spellEnd"/>
            <w:r w:rsidRPr="00B536CA">
              <w:rPr>
                <w:sz w:val="22"/>
                <w:szCs w:val="22"/>
              </w:rPr>
              <w:t xml:space="preserve">. biudžeto lėšos </w:t>
            </w:r>
          </w:p>
        </w:tc>
        <w:tc>
          <w:tcPr>
            <w:tcW w:w="708" w:type="dxa"/>
            <w:textDirection w:val="btLr"/>
          </w:tcPr>
          <w:p w:rsidR="003F099D" w:rsidRPr="00B536CA" w:rsidRDefault="003F099D" w:rsidP="00D57CA1">
            <w:pPr>
              <w:rPr>
                <w:sz w:val="22"/>
                <w:szCs w:val="22"/>
              </w:rPr>
            </w:pPr>
            <w:r w:rsidRPr="00B536CA">
              <w:rPr>
                <w:sz w:val="22"/>
                <w:szCs w:val="22"/>
              </w:rPr>
              <w:t xml:space="preserve">ES fondai, kita </w:t>
            </w:r>
            <w:proofErr w:type="spellStart"/>
            <w:r w:rsidRPr="00B536CA">
              <w:rPr>
                <w:sz w:val="22"/>
                <w:szCs w:val="22"/>
              </w:rPr>
              <w:t>užs</w:t>
            </w:r>
            <w:proofErr w:type="spellEnd"/>
            <w:r w:rsidRPr="00B536CA">
              <w:rPr>
                <w:sz w:val="22"/>
                <w:szCs w:val="22"/>
              </w:rPr>
              <w:t>. valstybių parama</w:t>
            </w:r>
          </w:p>
          <w:p w:rsidR="003F099D" w:rsidRPr="00B536CA" w:rsidRDefault="003F099D" w:rsidP="00D57CA1">
            <w:pPr>
              <w:rPr>
                <w:sz w:val="22"/>
                <w:szCs w:val="22"/>
              </w:rPr>
            </w:pPr>
          </w:p>
        </w:tc>
        <w:tc>
          <w:tcPr>
            <w:tcW w:w="426" w:type="dxa"/>
            <w:textDirection w:val="btLr"/>
          </w:tcPr>
          <w:p w:rsidR="003F099D" w:rsidRPr="00B536CA" w:rsidRDefault="003F099D" w:rsidP="00D57CA1">
            <w:pPr>
              <w:rPr>
                <w:sz w:val="22"/>
                <w:szCs w:val="22"/>
              </w:rPr>
            </w:pPr>
            <w:r w:rsidRPr="00B536CA">
              <w:rPr>
                <w:sz w:val="22"/>
                <w:szCs w:val="22"/>
              </w:rPr>
              <w:t xml:space="preserve">Privačios lėšos </w:t>
            </w:r>
          </w:p>
        </w:tc>
        <w:tc>
          <w:tcPr>
            <w:tcW w:w="567" w:type="dxa"/>
            <w:textDirection w:val="btLr"/>
          </w:tcPr>
          <w:p w:rsidR="003F099D" w:rsidRPr="00B536CA" w:rsidRDefault="003F099D" w:rsidP="00D57CA1">
            <w:pPr>
              <w:rPr>
                <w:sz w:val="22"/>
                <w:szCs w:val="22"/>
              </w:rPr>
            </w:pPr>
            <w:r w:rsidRPr="00B536CA">
              <w:rPr>
                <w:sz w:val="22"/>
                <w:szCs w:val="22"/>
              </w:rPr>
              <w:t>Viso lėšų</w:t>
            </w:r>
          </w:p>
        </w:tc>
        <w:tc>
          <w:tcPr>
            <w:tcW w:w="567" w:type="dxa"/>
            <w:textDirection w:val="btLr"/>
          </w:tcPr>
          <w:p w:rsidR="003F099D" w:rsidRPr="00B536CA" w:rsidRDefault="003F099D" w:rsidP="00D57CA1">
            <w:pPr>
              <w:rPr>
                <w:sz w:val="22"/>
                <w:szCs w:val="22"/>
              </w:rPr>
            </w:pPr>
            <w:r w:rsidRPr="00B536CA">
              <w:rPr>
                <w:sz w:val="22"/>
                <w:szCs w:val="22"/>
              </w:rPr>
              <w:t xml:space="preserve">Savivaldybės lėšos </w:t>
            </w:r>
          </w:p>
        </w:tc>
        <w:tc>
          <w:tcPr>
            <w:tcW w:w="425" w:type="dxa"/>
            <w:textDirection w:val="btLr"/>
            <w:vAlign w:val="center"/>
          </w:tcPr>
          <w:p w:rsidR="003F099D" w:rsidRPr="00B536CA" w:rsidRDefault="003F099D" w:rsidP="00D57CA1">
            <w:pPr>
              <w:rPr>
                <w:sz w:val="22"/>
                <w:szCs w:val="22"/>
              </w:rPr>
            </w:pPr>
            <w:proofErr w:type="spellStart"/>
            <w:r w:rsidRPr="00B536CA">
              <w:rPr>
                <w:sz w:val="22"/>
                <w:szCs w:val="22"/>
              </w:rPr>
              <w:t>Nac</w:t>
            </w:r>
            <w:proofErr w:type="spellEnd"/>
            <w:r w:rsidRPr="00B536CA">
              <w:rPr>
                <w:sz w:val="22"/>
                <w:szCs w:val="22"/>
              </w:rPr>
              <w:t xml:space="preserve">. biudžeto lėšos </w:t>
            </w:r>
          </w:p>
        </w:tc>
        <w:tc>
          <w:tcPr>
            <w:tcW w:w="658" w:type="dxa"/>
            <w:textDirection w:val="btLr"/>
          </w:tcPr>
          <w:p w:rsidR="003F099D" w:rsidRPr="00B536CA" w:rsidRDefault="003F099D" w:rsidP="00D57CA1">
            <w:pPr>
              <w:rPr>
                <w:sz w:val="22"/>
                <w:szCs w:val="22"/>
              </w:rPr>
            </w:pPr>
            <w:r w:rsidRPr="00B536CA">
              <w:rPr>
                <w:sz w:val="22"/>
                <w:szCs w:val="22"/>
              </w:rPr>
              <w:t xml:space="preserve">ES fondai, kita </w:t>
            </w:r>
            <w:proofErr w:type="spellStart"/>
            <w:r w:rsidRPr="00B536CA">
              <w:rPr>
                <w:sz w:val="22"/>
                <w:szCs w:val="22"/>
              </w:rPr>
              <w:t>užs</w:t>
            </w:r>
            <w:proofErr w:type="spellEnd"/>
            <w:r w:rsidRPr="00B536CA">
              <w:rPr>
                <w:sz w:val="22"/>
                <w:szCs w:val="22"/>
              </w:rPr>
              <w:t>. valstybių parama</w:t>
            </w:r>
          </w:p>
          <w:p w:rsidR="003F099D" w:rsidRPr="00B536CA" w:rsidRDefault="003F099D" w:rsidP="00D57CA1">
            <w:pPr>
              <w:rPr>
                <w:sz w:val="22"/>
                <w:szCs w:val="22"/>
              </w:rPr>
            </w:pPr>
          </w:p>
        </w:tc>
        <w:tc>
          <w:tcPr>
            <w:tcW w:w="453" w:type="dxa"/>
            <w:gridSpan w:val="3"/>
            <w:textDirection w:val="btLr"/>
          </w:tcPr>
          <w:p w:rsidR="003F099D" w:rsidRPr="00B536CA" w:rsidRDefault="003F099D" w:rsidP="00D57CA1">
            <w:pPr>
              <w:rPr>
                <w:sz w:val="22"/>
                <w:szCs w:val="22"/>
              </w:rPr>
            </w:pPr>
            <w:r w:rsidRPr="00B536CA">
              <w:rPr>
                <w:sz w:val="22"/>
                <w:szCs w:val="22"/>
              </w:rPr>
              <w:t xml:space="preserve">Privačios lėšos </w:t>
            </w:r>
          </w:p>
        </w:tc>
        <w:tc>
          <w:tcPr>
            <w:tcW w:w="1514" w:type="dxa"/>
            <w:vMerge/>
          </w:tcPr>
          <w:p w:rsidR="003F099D" w:rsidRPr="00B536CA" w:rsidRDefault="003F099D" w:rsidP="00D57CA1">
            <w:pPr>
              <w:rPr>
                <w:sz w:val="22"/>
                <w:szCs w:val="22"/>
              </w:rPr>
            </w:pPr>
          </w:p>
        </w:tc>
      </w:tr>
      <w:tr w:rsidR="003F099D" w:rsidRPr="00470BC6" w:rsidTr="00896CBF">
        <w:tc>
          <w:tcPr>
            <w:tcW w:w="15491" w:type="dxa"/>
            <w:gridSpan w:val="21"/>
            <w:vAlign w:val="center"/>
          </w:tcPr>
          <w:p w:rsidR="003F099D" w:rsidRPr="00B536CA" w:rsidRDefault="003F099D" w:rsidP="00D57CA1">
            <w:pPr>
              <w:rPr>
                <w:sz w:val="22"/>
                <w:szCs w:val="22"/>
              </w:rPr>
            </w:pPr>
            <w:r w:rsidRPr="00B536CA">
              <w:rPr>
                <w:sz w:val="22"/>
                <w:szCs w:val="22"/>
              </w:rPr>
              <w:t>1.3.2 Uždavinys. Didinti gebėjimus prisitaikyti prie darbo rinkos pokyčių.</w:t>
            </w:r>
          </w:p>
        </w:tc>
      </w:tr>
      <w:tr w:rsidR="00B536CA" w:rsidRPr="00470BC6" w:rsidTr="00D64169">
        <w:tc>
          <w:tcPr>
            <w:tcW w:w="856" w:type="dxa"/>
            <w:vAlign w:val="center"/>
          </w:tcPr>
          <w:p w:rsidR="00B536CA" w:rsidRPr="00B536CA" w:rsidRDefault="00B536CA" w:rsidP="00896CBF">
            <w:pPr>
              <w:ind w:right="-108"/>
              <w:rPr>
                <w:sz w:val="22"/>
                <w:szCs w:val="22"/>
              </w:rPr>
            </w:pPr>
            <w:r w:rsidRPr="00B536CA">
              <w:rPr>
                <w:sz w:val="22"/>
                <w:szCs w:val="22"/>
              </w:rPr>
              <w:t>1.3.2.1.</w:t>
            </w:r>
          </w:p>
        </w:tc>
        <w:tc>
          <w:tcPr>
            <w:tcW w:w="2513" w:type="dxa"/>
            <w:gridSpan w:val="2"/>
            <w:vAlign w:val="center"/>
          </w:tcPr>
          <w:p w:rsidR="00B536CA" w:rsidRPr="00B536CA" w:rsidRDefault="00B536CA" w:rsidP="00D57CA1">
            <w:pPr>
              <w:rPr>
                <w:sz w:val="22"/>
                <w:szCs w:val="22"/>
              </w:rPr>
            </w:pPr>
            <w:r w:rsidRPr="00B536CA">
              <w:rPr>
                <w:sz w:val="22"/>
                <w:szCs w:val="22"/>
              </w:rPr>
              <w:t>Įtraukti į Pirmo darbo programą visus pirmą kartą darbo ieškančius mokyklų absolventus ir abiturientus</w:t>
            </w:r>
          </w:p>
        </w:tc>
        <w:tc>
          <w:tcPr>
            <w:tcW w:w="1559" w:type="dxa"/>
            <w:vAlign w:val="center"/>
          </w:tcPr>
          <w:p w:rsidR="00B536CA" w:rsidRPr="00B536CA" w:rsidRDefault="00B536CA" w:rsidP="00D57CA1">
            <w:pPr>
              <w:rPr>
                <w:sz w:val="22"/>
                <w:szCs w:val="22"/>
              </w:rPr>
            </w:pPr>
            <w:r w:rsidRPr="00B536CA">
              <w:rPr>
                <w:sz w:val="22"/>
                <w:szCs w:val="22"/>
              </w:rPr>
              <w:t>Įtrauktų į programą absolventų ir abiturientų skaičius</w:t>
            </w:r>
          </w:p>
        </w:tc>
        <w:tc>
          <w:tcPr>
            <w:tcW w:w="567" w:type="dxa"/>
            <w:vAlign w:val="center"/>
          </w:tcPr>
          <w:p w:rsidR="00B536CA" w:rsidRPr="00B536CA" w:rsidRDefault="00B536CA" w:rsidP="00896CBF">
            <w:pPr>
              <w:ind w:right="-108"/>
              <w:rPr>
                <w:sz w:val="22"/>
                <w:szCs w:val="22"/>
              </w:rPr>
            </w:pPr>
            <w:r w:rsidRPr="00B536CA">
              <w:rPr>
                <w:sz w:val="22"/>
                <w:szCs w:val="22"/>
              </w:rPr>
              <w:t>Vnt.</w:t>
            </w:r>
          </w:p>
        </w:tc>
        <w:tc>
          <w:tcPr>
            <w:tcW w:w="709" w:type="dxa"/>
            <w:vAlign w:val="center"/>
          </w:tcPr>
          <w:p w:rsidR="00B536CA" w:rsidRPr="00B536CA" w:rsidRDefault="00B536CA" w:rsidP="00D37D5E">
            <w:pPr>
              <w:rPr>
                <w:sz w:val="20"/>
              </w:rPr>
            </w:pPr>
            <w:r w:rsidRPr="00B536CA">
              <w:rPr>
                <w:sz w:val="20"/>
              </w:rPr>
              <w:t>1000</w:t>
            </w:r>
          </w:p>
        </w:tc>
        <w:tc>
          <w:tcPr>
            <w:tcW w:w="708" w:type="dxa"/>
            <w:vAlign w:val="center"/>
          </w:tcPr>
          <w:p w:rsidR="00B536CA" w:rsidRPr="00D64169" w:rsidRDefault="00B536CA" w:rsidP="00137580">
            <w:pPr>
              <w:rPr>
                <w:sz w:val="20"/>
              </w:rPr>
            </w:pPr>
            <w:r w:rsidRPr="00D64169">
              <w:rPr>
                <w:sz w:val="20"/>
              </w:rPr>
              <w:t>1500</w:t>
            </w:r>
          </w:p>
        </w:tc>
        <w:tc>
          <w:tcPr>
            <w:tcW w:w="1843" w:type="dxa"/>
            <w:vAlign w:val="center"/>
          </w:tcPr>
          <w:p w:rsidR="00B536CA" w:rsidRPr="00B536CA" w:rsidRDefault="00B536CA" w:rsidP="00B536CA">
            <w:pPr>
              <w:rPr>
                <w:sz w:val="22"/>
                <w:szCs w:val="22"/>
              </w:rPr>
            </w:pPr>
            <w:r w:rsidRPr="00B536CA">
              <w:rPr>
                <w:sz w:val="22"/>
                <w:szCs w:val="22"/>
              </w:rPr>
              <w:t>Absolventai ir abiturientai dalyvavo 2-jų dienų užsiėmimuose, kuriuose buvo supažindinti su situacija darbo rinkoje, darbo biržos teikiamomis paslaugomis</w:t>
            </w:r>
          </w:p>
        </w:tc>
        <w:tc>
          <w:tcPr>
            <w:tcW w:w="425" w:type="dxa"/>
            <w:vAlign w:val="center"/>
          </w:tcPr>
          <w:p w:rsidR="00B536CA" w:rsidRPr="00B536CA" w:rsidRDefault="00B536CA" w:rsidP="009A3F78">
            <w:pPr>
              <w:rPr>
                <w:sz w:val="22"/>
                <w:szCs w:val="22"/>
              </w:rPr>
            </w:pPr>
          </w:p>
        </w:tc>
        <w:tc>
          <w:tcPr>
            <w:tcW w:w="426" w:type="dxa"/>
            <w:vAlign w:val="center"/>
          </w:tcPr>
          <w:p w:rsidR="00B536CA" w:rsidRPr="00B536CA" w:rsidRDefault="00B536CA" w:rsidP="009A3F78">
            <w:pPr>
              <w:rPr>
                <w:sz w:val="22"/>
                <w:szCs w:val="22"/>
              </w:rPr>
            </w:pPr>
          </w:p>
        </w:tc>
        <w:tc>
          <w:tcPr>
            <w:tcW w:w="567" w:type="dxa"/>
            <w:vAlign w:val="center"/>
          </w:tcPr>
          <w:p w:rsidR="00B536CA" w:rsidRPr="00B536CA" w:rsidRDefault="00B536CA" w:rsidP="009A3F78">
            <w:pPr>
              <w:rPr>
                <w:sz w:val="22"/>
                <w:szCs w:val="22"/>
              </w:rPr>
            </w:pPr>
          </w:p>
        </w:tc>
        <w:tc>
          <w:tcPr>
            <w:tcW w:w="708" w:type="dxa"/>
            <w:vAlign w:val="center"/>
          </w:tcPr>
          <w:p w:rsidR="00B536CA" w:rsidRPr="00B536CA" w:rsidRDefault="00B536CA" w:rsidP="009A3F78">
            <w:pPr>
              <w:rPr>
                <w:sz w:val="22"/>
                <w:szCs w:val="22"/>
              </w:rPr>
            </w:pPr>
          </w:p>
        </w:tc>
        <w:tc>
          <w:tcPr>
            <w:tcW w:w="426" w:type="dxa"/>
            <w:vAlign w:val="center"/>
          </w:tcPr>
          <w:p w:rsidR="00B536CA" w:rsidRPr="00B536CA" w:rsidRDefault="00B536CA" w:rsidP="009A3F78">
            <w:pPr>
              <w:rPr>
                <w:sz w:val="22"/>
                <w:szCs w:val="22"/>
              </w:rPr>
            </w:pPr>
          </w:p>
        </w:tc>
        <w:tc>
          <w:tcPr>
            <w:tcW w:w="567" w:type="dxa"/>
            <w:vAlign w:val="center"/>
          </w:tcPr>
          <w:p w:rsidR="00B536CA" w:rsidRPr="00B536CA" w:rsidRDefault="00B536CA" w:rsidP="009A3F78">
            <w:pPr>
              <w:rPr>
                <w:sz w:val="22"/>
                <w:szCs w:val="22"/>
              </w:rPr>
            </w:pPr>
          </w:p>
        </w:tc>
        <w:tc>
          <w:tcPr>
            <w:tcW w:w="567" w:type="dxa"/>
            <w:vAlign w:val="center"/>
          </w:tcPr>
          <w:p w:rsidR="00B536CA" w:rsidRPr="00B536CA" w:rsidRDefault="00B536CA" w:rsidP="009A3F78">
            <w:pPr>
              <w:rPr>
                <w:sz w:val="22"/>
                <w:szCs w:val="22"/>
              </w:rPr>
            </w:pPr>
          </w:p>
        </w:tc>
        <w:tc>
          <w:tcPr>
            <w:tcW w:w="425" w:type="dxa"/>
            <w:vAlign w:val="center"/>
          </w:tcPr>
          <w:p w:rsidR="00B536CA" w:rsidRPr="00B536CA" w:rsidRDefault="00B536CA" w:rsidP="009A3F78">
            <w:pPr>
              <w:rPr>
                <w:sz w:val="22"/>
                <w:szCs w:val="22"/>
              </w:rPr>
            </w:pPr>
          </w:p>
        </w:tc>
        <w:tc>
          <w:tcPr>
            <w:tcW w:w="700" w:type="dxa"/>
            <w:gridSpan w:val="2"/>
            <w:vAlign w:val="center"/>
          </w:tcPr>
          <w:p w:rsidR="00B536CA" w:rsidRPr="00B536CA" w:rsidRDefault="00B536CA" w:rsidP="009A3F78">
            <w:pPr>
              <w:rPr>
                <w:sz w:val="22"/>
                <w:szCs w:val="22"/>
              </w:rPr>
            </w:pPr>
          </w:p>
        </w:tc>
        <w:tc>
          <w:tcPr>
            <w:tcW w:w="403" w:type="dxa"/>
            <w:vAlign w:val="center"/>
          </w:tcPr>
          <w:p w:rsidR="00B536CA" w:rsidRPr="00B536CA" w:rsidRDefault="00B536CA" w:rsidP="00D57CA1">
            <w:pPr>
              <w:rPr>
                <w:sz w:val="22"/>
                <w:szCs w:val="22"/>
              </w:rPr>
            </w:pPr>
          </w:p>
        </w:tc>
        <w:tc>
          <w:tcPr>
            <w:tcW w:w="1522" w:type="dxa"/>
            <w:gridSpan w:val="2"/>
            <w:vAlign w:val="center"/>
          </w:tcPr>
          <w:p w:rsidR="00B536CA" w:rsidRPr="00B536CA" w:rsidRDefault="00B536CA" w:rsidP="00D57CA1">
            <w:pPr>
              <w:rPr>
                <w:sz w:val="22"/>
                <w:szCs w:val="22"/>
              </w:rPr>
            </w:pPr>
            <w:r w:rsidRPr="00B536CA">
              <w:rPr>
                <w:sz w:val="22"/>
                <w:szCs w:val="22"/>
              </w:rPr>
              <w:t>Darbo birža</w:t>
            </w:r>
          </w:p>
        </w:tc>
      </w:tr>
      <w:tr w:rsidR="00856ADB" w:rsidRPr="00470BC6" w:rsidTr="00D64169">
        <w:tc>
          <w:tcPr>
            <w:tcW w:w="856" w:type="dxa"/>
            <w:vAlign w:val="center"/>
          </w:tcPr>
          <w:p w:rsidR="00856ADB" w:rsidRPr="00856ADB" w:rsidRDefault="00856ADB" w:rsidP="00896CBF">
            <w:pPr>
              <w:ind w:right="-108"/>
              <w:rPr>
                <w:sz w:val="22"/>
                <w:szCs w:val="22"/>
              </w:rPr>
            </w:pPr>
            <w:r w:rsidRPr="00856ADB">
              <w:rPr>
                <w:sz w:val="22"/>
                <w:szCs w:val="22"/>
              </w:rPr>
              <w:t>1.3.2.2.</w:t>
            </w:r>
          </w:p>
        </w:tc>
        <w:tc>
          <w:tcPr>
            <w:tcW w:w="2513" w:type="dxa"/>
            <w:gridSpan w:val="2"/>
            <w:vAlign w:val="center"/>
          </w:tcPr>
          <w:p w:rsidR="00856ADB" w:rsidRPr="00856ADB" w:rsidRDefault="00856ADB" w:rsidP="00D57CA1">
            <w:pPr>
              <w:rPr>
                <w:sz w:val="22"/>
                <w:szCs w:val="22"/>
              </w:rPr>
            </w:pPr>
            <w:r w:rsidRPr="00856ADB">
              <w:rPr>
                <w:sz w:val="22"/>
                <w:szCs w:val="22"/>
              </w:rPr>
              <w:t>Organizuoti socialinių partnerių (darbdavių) informavimą ir mokymą aktualiais darbo rinkos klausimais (lanksčių darbo organizavimo formų diegimas, galimybės gauti paramą steigiant naujas darbo vietas, darbo apmokėjimo reguliavimas ir pan.).</w:t>
            </w:r>
          </w:p>
        </w:tc>
        <w:tc>
          <w:tcPr>
            <w:tcW w:w="1559" w:type="dxa"/>
            <w:vAlign w:val="center"/>
          </w:tcPr>
          <w:p w:rsidR="00856ADB" w:rsidRPr="00856ADB" w:rsidRDefault="00856ADB" w:rsidP="00D57CA1">
            <w:pPr>
              <w:rPr>
                <w:sz w:val="22"/>
                <w:szCs w:val="22"/>
              </w:rPr>
            </w:pPr>
            <w:r w:rsidRPr="00856ADB">
              <w:rPr>
                <w:sz w:val="22"/>
                <w:szCs w:val="22"/>
              </w:rPr>
              <w:t>Renginių skaičius</w:t>
            </w:r>
          </w:p>
        </w:tc>
        <w:tc>
          <w:tcPr>
            <w:tcW w:w="567" w:type="dxa"/>
            <w:vAlign w:val="center"/>
          </w:tcPr>
          <w:p w:rsidR="00856ADB" w:rsidRPr="00856ADB" w:rsidRDefault="00856ADB" w:rsidP="00896CBF">
            <w:pPr>
              <w:ind w:right="-108"/>
              <w:rPr>
                <w:sz w:val="22"/>
                <w:szCs w:val="22"/>
              </w:rPr>
            </w:pPr>
            <w:r w:rsidRPr="00856ADB">
              <w:rPr>
                <w:sz w:val="22"/>
                <w:szCs w:val="22"/>
              </w:rPr>
              <w:t>Vnt.</w:t>
            </w:r>
          </w:p>
        </w:tc>
        <w:tc>
          <w:tcPr>
            <w:tcW w:w="709" w:type="dxa"/>
            <w:vAlign w:val="center"/>
          </w:tcPr>
          <w:p w:rsidR="00856ADB" w:rsidRPr="00856ADB" w:rsidRDefault="00856ADB" w:rsidP="00D37D5E">
            <w:pPr>
              <w:rPr>
                <w:sz w:val="22"/>
                <w:szCs w:val="22"/>
              </w:rPr>
            </w:pPr>
            <w:r w:rsidRPr="00856ADB">
              <w:rPr>
                <w:sz w:val="22"/>
                <w:szCs w:val="22"/>
              </w:rPr>
              <w:t>15</w:t>
            </w:r>
          </w:p>
        </w:tc>
        <w:tc>
          <w:tcPr>
            <w:tcW w:w="708" w:type="dxa"/>
            <w:vAlign w:val="center"/>
          </w:tcPr>
          <w:p w:rsidR="00856ADB" w:rsidRPr="00856ADB" w:rsidRDefault="00856ADB" w:rsidP="00137580">
            <w:pPr>
              <w:rPr>
                <w:sz w:val="22"/>
                <w:szCs w:val="22"/>
              </w:rPr>
            </w:pPr>
            <w:r w:rsidRPr="00856ADB">
              <w:rPr>
                <w:sz w:val="22"/>
                <w:szCs w:val="22"/>
              </w:rPr>
              <w:t>43</w:t>
            </w:r>
          </w:p>
        </w:tc>
        <w:tc>
          <w:tcPr>
            <w:tcW w:w="1843" w:type="dxa"/>
            <w:vAlign w:val="center"/>
          </w:tcPr>
          <w:p w:rsidR="00856ADB" w:rsidRPr="00856ADB" w:rsidRDefault="00856ADB" w:rsidP="00856ADB">
            <w:pPr>
              <w:rPr>
                <w:sz w:val="22"/>
                <w:szCs w:val="22"/>
              </w:rPr>
            </w:pPr>
            <w:r w:rsidRPr="00856ADB">
              <w:rPr>
                <w:sz w:val="22"/>
                <w:szCs w:val="22"/>
              </w:rPr>
              <w:t>Darbo birža organizavo 31 renginį, dalyvavo 171 dalyvis. Taip pat dalyvavo  13 išvažiuojamųjų seminarų.</w:t>
            </w:r>
          </w:p>
        </w:tc>
        <w:tc>
          <w:tcPr>
            <w:tcW w:w="425" w:type="dxa"/>
            <w:vAlign w:val="center"/>
          </w:tcPr>
          <w:p w:rsidR="00856ADB" w:rsidRPr="00856ADB" w:rsidRDefault="00856ADB" w:rsidP="009A3F78">
            <w:pPr>
              <w:rPr>
                <w:sz w:val="22"/>
                <w:szCs w:val="22"/>
              </w:rPr>
            </w:pPr>
          </w:p>
        </w:tc>
        <w:tc>
          <w:tcPr>
            <w:tcW w:w="426" w:type="dxa"/>
            <w:vAlign w:val="center"/>
          </w:tcPr>
          <w:p w:rsidR="00856ADB" w:rsidRPr="00856ADB" w:rsidRDefault="00856ADB" w:rsidP="009A3F78">
            <w:pPr>
              <w:rPr>
                <w:sz w:val="22"/>
                <w:szCs w:val="22"/>
              </w:rPr>
            </w:pPr>
          </w:p>
        </w:tc>
        <w:tc>
          <w:tcPr>
            <w:tcW w:w="567" w:type="dxa"/>
            <w:vAlign w:val="center"/>
          </w:tcPr>
          <w:p w:rsidR="00856ADB" w:rsidRPr="00856ADB" w:rsidRDefault="00856ADB" w:rsidP="009A3F78">
            <w:pPr>
              <w:rPr>
                <w:sz w:val="22"/>
                <w:szCs w:val="22"/>
              </w:rPr>
            </w:pPr>
          </w:p>
        </w:tc>
        <w:tc>
          <w:tcPr>
            <w:tcW w:w="708" w:type="dxa"/>
            <w:vAlign w:val="center"/>
          </w:tcPr>
          <w:p w:rsidR="00856ADB" w:rsidRPr="00856ADB" w:rsidRDefault="00856ADB" w:rsidP="009A3F78">
            <w:pPr>
              <w:rPr>
                <w:sz w:val="22"/>
                <w:szCs w:val="22"/>
              </w:rPr>
            </w:pPr>
          </w:p>
        </w:tc>
        <w:tc>
          <w:tcPr>
            <w:tcW w:w="426" w:type="dxa"/>
          </w:tcPr>
          <w:p w:rsidR="00856ADB" w:rsidRPr="00856ADB" w:rsidRDefault="00856ADB" w:rsidP="009A3F78">
            <w:pPr>
              <w:rPr>
                <w:sz w:val="22"/>
                <w:szCs w:val="22"/>
              </w:rPr>
            </w:pPr>
          </w:p>
        </w:tc>
        <w:tc>
          <w:tcPr>
            <w:tcW w:w="567" w:type="dxa"/>
          </w:tcPr>
          <w:p w:rsidR="00856ADB" w:rsidRPr="00856ADB" w:rsidRDefault="00856ADB" w:rsidP="009A3F78">
            <w:pPr>
              <w:rPr>
                <w:sz w:val="22"/>
                <w:szCs w:val="22"/>
              </w:rPr>
            </w:pPr>
          </w:p>
        </w:tc>
        <w:tc>
          <w:tcPr>
            <w:tcW w:w="567" w:type="dxa"/>
          </w:tcPr>
          <w:p w:rsidR="00856ADB" w:rsidRPr="00856ADB" w:rsidRDefault="00856ADB" w:rsidP="009A3F78">
            <w:pPr>
              <w:rPr>
                <w:sz w:val="22"/>
                <w:szCs w:val="22"/>
              </w:rPr>
            </w:pPr>
          </w:p>
        </w:tc>
        <w:tc>
          <w:tcPr>
            <w:tcW w:w="425" w:type="dxa"/>
          </w:tcPr>
          <w:p w:rsidR="00856ADB" w:rsidRPr="00856ADB" w:rsidRDefault="00856ADB" w:rsidP="009A3F78">
            <w:pPr>
              <w:rPr>
                <w:sz w:val="22"/>
                <w:szCs w:val="22"/>
              </w:rPr>
            </w:pPr>
          </w:p>
        </w:tc>
        <w:tc>
          <w:tcPr>
            <w:tcW w:w="700" w:type="dxa"/>
            <w:gridSpan w:val="2"/>
          </w:tcPr>
          <w:p w:rsidR="00856ADB" w:rsidRPr="00856ADB" w:rsidRDefault="00856ADB" w:rsidP="009A3F78">
            <w:pPr>
              <w:rPr>
                <w:sz w:val="22"/>
                <w:szCs w:val="22"/>
              </w:rPr>
            </w:pPr>
          </w:p>
        </w:tc>
        <w:tc>
          <w:tcPr>
            <w:tcW w:w="403" w:type="dxa"/>
          </w:tcPr>
          <w:p w:rsidR="00856ADB" w:rsidRPr="00856ADB" w:rsidRDefault="00856ADB" w:rsidP="00D57CA1">
            <w:pPr>
              <w:rPr>
                <w:sz w:val="22"/>
                <w:szCs w:val="22"/>
              </w:rPr>
            </w:pPr>
          </w:p>
        </w:tc>
        <w:tc>
          <w:tcPr>
            <w:tcW w:w="1522" w:type="dxa"/>
            <w:gridSpan w:val="2"/>
            <w:vAlign w:val="center"/>
          </w:tcPr>
          <w:p w:rsidR="00856ADB" w:rsidRPr="00856ADB" w:rsidRDefault="00856ADB" w:rsidP="00896CBF">
            <w:pPr>
              <w:ind w:right="-295"/>
              <w:rPr>
                <w:sz w:val="22"/>
                <w:szCs w:val="22"/>
              </w:rPr>
            </w:pPr>
            <w:r w:rsidRPr="00856ADB">
              <w:rPr>
                <w:sz w:val="22"/>
                <w:szCs w:val="22"/>
              </w:rPr>
              <w:t>Savivaldybės administracija,</w:t>
            </w:r>
          </w:p>
          <w:p w:rsidR="00856ADB" w:rsidRPr="00856ADB" w:rsidRDefault="00856ADB" w:rsidP="00D57CA1">
            <w:pPr>
              <w:rPr>
                <w:sz w:val="22"/>
                <w:szCs w:val="22"/>
              </w:rPr>
            </w:pPr>
            <w:r w:rsidRPr="00856ADB">
              <w:rPr>
                <w:sz w:val="22"/>
                <w:szCs w:val="22"/>
              </w:rPr>
              <w:t>Darbo birža,</w:t>
            </w:r>
          </w:p>
          <w:p w:rsidR="00856ADB" w:rsidRPr="00856ADB" w:rsidRDefault="00856ADB" w:rsidP="00D57CA1">
            <w:pPr>
              <w:rPr>
                <w:sz w:val="22"/>
                <w:szCs w:val="22"/>
              </w:rPr>
            </w:pPr>
            <w:r w:rsidRPr="00856ADB">
              <w:rPr>
                <w:sz w:val="22"/>
                <w:szCs w:val="22"/>
              </w:rPr>
              <w:t>asocijuotos verslo struktūros, profesinės sąjungos, PPAR</w:t>
            </w:r>
          </w:p>
        </w:tc>
      </w:tr>
    </w:tbl>
    <w:p w:rsidR="00AD466B" w:rsidRDefault="00AD466B" w:rsidP="00D57CA1">
      <w:pPr>
        <w:rPr>
          <w:color w:val="4F81BD" w:themeColor="accent1"/>
          <w:sz w:val="22"/>
          <w:szCs w:val="22"/>
        </w:rPr>
      </w:pPr>
    </w:p>
    <w:p w:rsidR="006116AC" w:rsidRDefault="006116AC" w:rsidP="00D57CA1">
      <w:pPr>
        <w:rPr>
          <w:color w:val="4F81BD" w:themeColor="accent1"/>
          <w:sz w:val="22"/>
          <w:szCs w:val="22"/>
        </w:rPr>
      </w:pPr>
    </w:p>
    <w:p w:rsidR="006116AC" w:rsidRDefault="006116AC" w:rsidP="00D57CA1">
      <w:pPr>
        <w:rPr>
          <w:color w:val="4F81BD" w:themeColor="accent1"/>
          <w:sz w:val="22"/>
          <w:szCs w:val="22"/>
        </w:rPr>
      </w:pPr>
    </w:p>
    <w:p w:rsidR="006116AC" w:rsidRPr="00470BC6" w:rsidRDefault="006116AC" w:rsidP="00D57CA1">
      <w:pPr>
        <w:rPr>
          <w:color w:val="4F81BD" w:themeColor="accent1"/>
          <w:sz w:val="22"/>
          <w:szCs w:val="22"/>
        </w:rPr>
      </w:pPr>
    </w:p>
    <w:p w:rsidR="00A63122" w:rsidRPr="00FB7D08" w:rsidRDefault="00A63122" w:rsidP="00D57CA1">
      <w:pPr>
        <w:rPr>
          <w:sz w:val="22"/>
          <w:szCs w:val="22"/>
        </w:rPr>
      </w:pPr>
      <w:r w:rsidRPr="00FB7D08">
        <w:rPr>
          <w:sz w:val="22"/>
          <w:szCs w:val="22"/>
        </w:rPr>
        <w:lastRenderedPageBreak/>
        <w:t>I PRIORITETO LĖŠOS</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7"/>
        <w:gridCol w:w="1567"/>
        <w:gridCol w:w="1643"/>
        <w:gridCol w:w="2026"/>
        <w:gridCol w:w="1378"/>
        <w:gridCol w:w="1643"/>
        <w:gridCol w:w="1400"/>
        <w:gridCol w:w="1398"/>
        <w:gridCol w:w="1908"/>
        <w:gridCol w:w="1111"/>
      </w:tblGrid>
      <w:tr w:rsidR="00A63122" w:rsidRPr="00FB7D08" w:rsidTr="00896CBF">
        <w:trPr>
          <w:trHeight w:val="304"/>
        </w:trPr>
        <w:tc>
          <w:tcPr>
            <w:tcW w:w="3250" w:type="dxa"/>
            <w:gridSpan w:val="5"/>
          </w:tcPr>
          <w:p w:rsidR="00A63122" w:rsidRPr="00FB7D08" w:rsidRDefault="00A63122" w:rsidP="00D57CA1">
            <w:pPr>
              <w:rPr>
                <w:sz w:val="22"/>
                <w:szCs w:val="22"/>
              </w:rPr>
            </w:pPr>
            <w:r w:rsidRPr="00FB7D08">
              <w:rPr>
                <w:sz w:val="22"/>
                <w:szCs w:val="22"/>
              </w:rPr>
              <w:t>NUMATYTOS LĖŠOS (TŪKST.LT)</w:t>
            </w:r>
          </w:p>
        </w:tc>
        <w:tc>
          <w:tcPr>
            <w:tcW w:w="3042" w:type="dxa"/>
            <w:gridSpan w:val="5"/>
          </w:tcPr>
          <w:p w:rsidR="00A63122" w:rsidRPr="00FB7D08" w:rsidRDefault="00A63122" w:rsidP="00D57CA1">
            <w:pPr>
              <w:rPr>
                <w:sz w:val="22"/>
                <w:szCs w:val="22"/>
              </w:rPr>
            </w:pPr>
            <w:r w:rsidRPr="00FB7D08">
              <w:rPr>
                <w:sz w:val="22"/>
                <w:szCs w:val="22"/>
              </w:rPr>
              <w:t>ĮSISAVINTOS LĖŠOS (TŪKST.LT)</w:t>
            </w:r>
          </w:p>
        </w:tc>
      </w:tr>
      <w:tr w:rsidR="00A63122" w:rsidRPr="00FB7D08" w:rsidTr="00896CBF">
        <w:trPr>
          <w:cantSplit/>
          <w:trHeight w:val="426"/>
        </w:trPr>
        <w:tc>
          <w:tcPr>
            <w:tcW w:w="553" w:type="dxa"/>
          </w:tcPr>
          <w:p w:rsidR="00A63122" w:rsidRPr="00FB7D08" w:rsidRDefault="00A63122" w:rsidP="00D57CA1">
            <w:pPr>
              <w:rPr>
                <w:sz w:val="22"/>
                <w:szCs w:val="22"/>
              </w:rPr>
            </w:pPr>
            <w:r w:rsidRPr="00FB7D08">
              <w:rPr>
                <w:sz w:val="22"/>
                <w:szCs w:val="22"/>
              </w:rPr>
              <w:t>Viso lėšų</w:t>
            </w:r>
          </w:p>
        </w:tc>
        <w:tc>
          <w:tcPr>
            <w:tcW w:w="639" w:type="dxa"/>
          </w:tcPr>
          <w:p w:rsidR="00A63122" w:rsidRPr="00FB7D08" w:rsidRDefault="00A63122" w:rsidP="00D57CA1">
            <w:pPr>
              <w:rPr>
                <w:sz w:val="22"/>
                <w:szCs w:val="22"/>
              </w:rPr>
            </w:pPr>
            <w:r w:rsidRPr="00FB7D08">
              <w:rPr>
                <w:sz w:val="22"/>
                <w:szCs w:val="22"/>
              </w:rPr>
              <w:t>Savivaldybės lėšos</w:t>
            </w:r>
          </w:p>
        </w:tc>
        <w:tc>
          <w:tcPr>
            <w:tcW w:w="670" w:type="dxa"/>
          </w:tcPr>
          <w:p w:rsidR="00A63122" w:rsidRPr="00FB7D08" w:rsidRDefault="00A63122" w:rsidP="00D57CA1">
            <w:pPr>
              <w:rPr>
                <w:sz w:val="22"/>
                <w:szCs w:val="22"/>
              </w:rPr>
            </w:pPr>
            <w:proofErr w:type="spellStart"/>
            <w:r w:rsidRPr="00FB7D08">
              <w:rPr>
                <w:sz w:val="22"/>
                <w:szCs w:val="22"/>
              </w:rPr>
              <w:t>Nac</w:t>
            </w:r>
            <w:proofErr w:type="spellEnd"/>
            <w:r w:rsidRPr="00FB7D08">
              <w:rPr>
                <w:sz w:val="22"/>
                <w:szCs w:val="22"/>
              </w:rPr>
              <w:t>. biudžeto lėšos</w:t>
            </w:r>
          </w:p>
        </w:tc>
        <w:tc>
          <w:tcPr>
            <w:tcW w:w="826" w:type="dxa"/>
          </w:tcPr>
          <w:p w:rsidR="00A63122" w:rsidRPr="00FB7D08" w:rsidRDefault="00A63122" w:rsidP="00D57CA1">
            <w:pPr>
              <w:rPr>
                <w:sz w:val="22"/>
                <w:szCs w:val="22"/>
              </w:rPr>
            </w:pPr>
            <w:r w:rsidRPr="00FB7D08">
              <w:rPr>
                <w:sz w:val="22"/>
                <w:szCs w:val="22"/>
              </w:rPr>
              <w:t xml:space="preserve">ES fondai, kita </w:t>
            </w:r>
            <w:proofErr w:type="spellStart"/>
            <w:r w:rsidRPr="00FB7D08">
              <w:rPr>
                <w:sz w:val="22"/>
                <w:szCs w:val="22"/>
              </w:rPr>
              <w:t>užs</w:t>
            </w:r>
            <w:proofErr w:type="spellEnd"/>
            <w:r w:rsidRPr="00FB7D08">
              <w:rPr>
                <w:sz w:val="22"/>
                <w:szCs w:val="22"/>
              </w:rPr>
              <w:t>. valstybių parama</w:t>
            </w:r>
          </w:p>
          <w:p w:rsidR="00A63122" w:rsidRPr="00FB7D08" w:rsidRDefault="00A63122" w:rsidP="00D57CA1">
            <w:pPr>
              <w:rPr>
                <w:sz w:val="22"/>
                <w:szCs w:val="22"/>
              </w:rPr>
            </w:pPr>
          </w:p>
        </w:tc>
        <w:tc>
          <w:tcPr>
            <w:tcW w:w="562" w:type="dxa"/>
          </w:tcPr>
          <w:p w:rsidR="00A63122" w:rsidRPr="00FB7D08" w:rsidRDefault="00A63122" w:rsidP="00D57CA1">
            <w:pPr>
              <w:rPr>
                <w:sz w:val="22"/>
                <w:szCs w:val="22"/>
              </w:rPr>
            </w:pPr>
            <w:r w:rsidRPr="00FB7D08">
              <w:rPr>
                <w:sz w:val="22"/>
                <w:szCs w:val="22"/>
              </w:rPr>
              <w:t>Privačios lėšos</w:t>
            </w:r>
          </w:p>
        </w:tc>
        <w:tc>
          <w:tcPr>
            <w:tcW w:w="670" w:type="dxa"/>
          </w:tcPr>
          <w:p w:rsidR="00A63122" w:rsidRPr="00FB7D08" w:rsidRDefault="00A63122" w:rsidP="00D57CA1">
            <w:pPr>
              <w:rPr>
                <w:sz w:val="22"/>
                <w:szCs w:val="22"/>
              </w:rPr>
            </w:pPr>
            <w:r w:rsidRPr="00FB7D08">
              <w:rPr>
                <w:sz w:val="22"/>
                <w:szCs w:val="22"/>
              </w:rPr>
              <w:t>Viso lėšų</w:t>
            </w:r>
          </w:p>
        </w:tc>
        <w:tc>
          <w:tcPr>
            <w:tcW w:w="571" w:type="dxa"/>
          </w:tcPr>
          <w:p w:rsidR="00A63122" w:rsidRPr="00FB7D08" w:rsidRDefault="00A63122" w:rsidP="00D57CA1">
            <w:pPr>
              <w:rPr>
                <w:sz w:val="22"/>
                <w:szCs w:val="22"/>
              </w:rPr>
            </w:pPr>
            <w:r w:rsidRPr="00FB7D08">
              <w:rPr>
                <w:sz w:val="22"/>
                <w:szCs w:val="22"/>
              </w:rPr>
              <w:t>Savivaldybės lėšos</w:t>
            </w:r>
          </w:p>
        </w:tc>
        <w:tc>
          <w:tcPr>
            <w:tcW w:w="570" w:type="dxa"/>
          </w:tcPr>
          <w:p w:rsidR="00A63122" w:rsidRPr="00FB7D08" w:rsidRDefault="00A63122" w:rsidP="00D57CA1">
            <w:pPr>
              <w:rPr>
                <w:sz w:val="22"/>
                <w:szCs w:val="22"/>
              </w:rPr>
            </w:pPr>
            <w:proofErr w:type="spellStart"/>
            <w:r w:rsidRPr="00FB7D08">
              <w:rPr>
                <w:sz w:val="22"/>
                <w:szCs w:val="22"/>
              </w:rPr>
              <w:t>Nac</w:t>
            </w:r>
            <w:proofErr w:type="spellEnd"/>
            <w:r w:rsidRPr="00FB7D08">
              <w:rPr>
                <w:sz w:val="22"/>
                <w:szCs w:val="22"/>
              </w:rPr>
              <w:t>. biudžeto lėšos</w:t>
            </w:r>
          </w:p>
        </w:tc>
        <w:tc>
          <w:tcPr>
            <w:tcW w:w="778" w:type="dxa"/>
          </w:tcPr>
          <w:p w:rsidR="00A63122" w:rsidRPr="00FB7D08" w:rsidRDefault="00A63122" w:rsidP="00D57CA1">
            <w:pPr>
              <w:rPr>
                <w:sz w:val="22"/>
                <w:szCs w:val="22"/>
              </w:rPr>
            </w:pPr>
            <w:r w:rsidRPr="00FB7D08">
              <w:rPr>
                <w:sz w:val="22"/>
                <w:szCs w:val="22"/>
              </w:rPr>
              <w:t xml:space="preserve">ES fondai, kita </w:t>
            </w:r>
            <w:proofErr w:type="spellStart"/>
            <w:r w:rsidRPr="00FB7D08">
              <w:rPr>
                <w:sz w:val="22"/>
                <w:szCs w:val="22"/>
              </w:rPr>
              <w:t>užs</w:t>
            </w:r>
            <w:proofErr w:type="spellEnd"/>
            <w:r w:rsidRPr="00FB7D08">
              <w:rPr>
                <w:sz w:val="22"/>
                <w:szCs w:val="22"/>
              </w:rPr>
              <w:t>. valstybių parama</w:t>
            </w:r>
          </w:p>
          <w:p w:rsidR="00A63122" w:rsidRPr="00FB7D08" w:rsidRDefault="00A63122" w:rsidP="00D57CA1">
            <w:pPr>
              <w:rPr>
                <w:sz w:val="22"/>
                <w:szCs w:val="22"/>
              </w:rPr>
            </w:pPr>
          </w:p>
        </w:tc>
        <w:tc>
          <w:tcPr>
            <w:tcW w:w="453" w:type="dxa"/>
          </w:tcPr>
          <w:p w:rsidR="00A63122" w:rsidRPr="00FB7D08" w:rsidRDefault="00A63122" w:rsidP="00D57CA1">
            <w:pPr>
              <w:rPr>
                <w:sz w:val="22"/>
                <w:szCs w:val="22"/>
              </w:rPr>
            </w:pPr>
            <w:r w:rsidRPr="00FB7D08">
              <w:rPr>
                <w:sz w:val="22"/>
                <w:szCs w:val="22"/>
              </w:rPr>
              <w:t>Privačios lėšos</w:t>
            </w:r>
          </w:p>
        </w:tc>
      </w:tr>
      <w:tr w:rsidR="00A63122" w:rsidRPr="00FB7D08" w:rsidTr="00896CBF">
        <w:trPr>
          <w:cantSplit/>
          <w:trHeight w:val="449"/>
        </w:trPr>
        <w:tc>
          <w:tcPr>
            <w:tcW w:w="553" w:type="dxa"/>
          </w:tcPr>
          <w:p w:rsidR="00A63122" w:rsidRPr="00FB7D08" w:rsidRDefault="00FB7D08" w:rsidP="003B1990">
            <w:pPr>
              <w:rPr>
                <w:b/>
                <w:sz w:val="22"/>
                <w:szCs w:val="22"/>
              </w:rPr>
            </w:pPr>
            <w:r w:rsidRPr="00FB7D08">
              <w:rPr>
                <w:b/>
                <w:sz w:val="22"/>
                <w:szCs w:val="22"/>
              </w:rPr>
              <w:t>12455,7</w:t>
            </w:r>
          </w:p>
        </w:tc>
        <w:tc>
          <w:tcPr>
            <w:tcW w:w="639" w:type="dxa"/>
          </w:tcPr>
          <w:p w:rsidR="00A63122" w:rsidRPr="00FB7D08" w:rsidRDefault="00FB7D08" w:rsidP="00D57CA1">
            <w:pPr>
              <w:rPr>
                <w:sz w:val="22"/>
                <w:szCs w:val="22"/>
              </w:rPr>
            </w:pPr>
            <w:r w:rsidRPr="00FB7D08">
              <w:rPr>
                <w:sz w:val="22"/>
                <w:szCs w:val="22"/>
              </w:rPr>
              <w:t>2476,7</w:t>
            </w:r>
          </w:p>
        </w:tc>
        <w:tc>
          <w:tcPr>
            <w:tcW w:w="670" w:type="dxa"/>
            <w:vAlign w:val="center"/>
          </w:tcPr>
          <w:p w:rsidR="00A63122" w:rsidRPr="00FB7D08" w:rsidRDefault="00FB7D08" w:rsidP="00D57CA1">
            <w:pPr>
              <w:rPr>
                <w:sz w:val="22"/>
                <w:szCs w:val="22"/>
              </w:rPr>
            </w:pPr>
            <w:r w:rsidRPr="00FB7D08">
              <w:rPr>
                <w:sz w:val="22"/>
                <w:szCs w:val="22"/>
              </w:rPr>
              <w:t>3950,0</w:t>
            </w:r>
          </w:p>
        </w:tc>
        <w:tc>
          <w:tcPr>
            <w:tcW w:w="826" w:type="dxa"/>
          </w:tcPr>
          <w:p w:rsidR="00A63122" w:rsidRPr="00FB7D08" w:rsidRDefault="00FB7D08" w:rsidP="00D57CA1">
            <w:pPr>
              <w:rPr>
                <w:sz w:val="22"/>
                <w:szCs w:val="22"/>
              </w:rPr>
            </w:pPr>
            <w:r w:rsidRPr="00FB7D08">
              <w:rPr>
                <w:sz w:val="22"/>
                <w:szCs w:val="22"/>
              </w:rPr>
              <w:t>5788,0</w:t>
            </w:r>
          </w:p>
        </w:tc>
        <w:tc>
          <w:tcPr>
            <w:tcW w:w="562" w:type="dxa"/>
          </w:tcPr>
          <w:p w:rsidR="00A63122" w:rsidRPr="00FB7D08" w:rsidRDefault="00FB7D08" w:rsidP="00D57CA1">
            <w:pPr>
              <w:rPr>
                <w:sz w:val="22"/>
                <w:szCs w:val="22"/>
              </w:rPr>
            </w:pPr>
            <w:r w:rsidRPr="00FB7D08">
              <w:rPr>
                <w:sz w:val="22"/>
                <w:szCs w:val="22"/>
              </w:rPr>
              <w:t>241,0</w:t>
            </w:r>
          </w:p>
        </w:tc>
        <w:tc>
          <w:tcPr>
            <w:tcW w:w="670" w:type="dxa"/>
          </w:tcPr>
          <w:p w:rsidR="00A63122" w:rsidRPr="00FB7D08" w:rsidRDefault="00FB7D08" w:rsidP="005D634F">
            <w:pPr>
              <w:rPr>
                <w:b/>
                <w:sz w:val="22"/>
                <w:szCs w:val="22"/>
              </w:rPr>
            </w:pPr>
            <w:r w:rsidRPr="00FB7D08">
              <w:rPr>
                <w:b/>
                <w:sz w:val="22"/>
                <w:szCs w:val="22"/>
              </w:rPr>
              <w:t>10721,7</w:t>
            </w:r>
          </w:p>
        </w:tc>
        <w:tc>
          <w:tcPr>
            <w:tcW w:w="571" w:type="dxa"/>
          </w:tcPr>
          <w:p w:rsidR="00A63122" w:rsidRPr="00FB7D08" w:rsidRDefault="00FB7D08" w:rsidP="00D57CA1">
            <w:pPr>
              <w:rPr>
                <w:sz w:val="22"/>
                <w:szCs w:val="22"/>
              </w:rPr>
            </w:pPr>
            <w:r w:rsidRPr="00FB7D08">
              <w:rPr>
                <w:sz w:val="22"/>
                <w:szCs w:val="22"/>
              </w:rPr>
              <w:t>1810,8</w:t>
            </w:r>
          </w:p>
        </w:tc>
        <w:tc>
          <w:tcPr>
            <w:tcW w:w="570" w:type="dxa"/>
            <w:vAlign w:val="center"/>
          </w:tcPr>
          <w:p w:rsidR="00A63122" w:rsidRPr="00FB7D08" w:rsidRDefault="00FB7D08" w:rsidP="00D57CA1">
            <w:pPr>
              <w:rPr>
                <w:sz w:val="22"/>
                <w:szCs w:val="22"/>
              </w:rPr>
            </w:pPr>
            <w:r w:rsidRPr="00FB7D08">
              <w:rPr>
                <w:sz w:val="22"/>
                <w:szCs w:val="22"/>
              </w:rPr>
              <w:t>3950,0</w:t>
            </w:r>
          </w:p>
        </w:tc>
        <w:tc>
          <w:tcPr>
            <w:tcW w:w="778" w:type="dxa"/>
          </w:tcPr>
          <w:p w:rsidR="00A63122" w:rsidRPr="00FB7D08" w:rsidRDefault="00FB7D08" w:rsidP="00D57CA1">
            <w:pPr>
              <w:rPr>
                <w:sz w:val="22"/>
                <w:szCs w:val="22"/>
              </w:rPr>
            </w:pPr>
            <w:r w:rsidRPr="00FB7D08">
              <w:rPr>
                <w:sz w:val="22"/>
                <w:szCs w:val="22"/>
              </w:rPr>
              <w:t>4702,9</w:t>
            </w:r>
          </w:p>
        </w:tc>
        <w:tc>
          <w:tcPr>
            <w:tcW w:w="453" w:type="dxa"/>
          </w:tcPr>
          <w:p w:rsidR="00A63122" w:rsidRPr="00FB7D08" w:rsidRDefault="00FB7D08" w:rsidP="00D57CA1">
            <w:pPr>
              <w:rPr>
                <w:sz w:val="22"/>
                <w:szCs w:val="22"/>
              </w:rPr>
            </w:pPr>
            <w:r w:rsidRPr="00FB7D08">
              <w:rPr>
                <w:sz w:val="22"/>
                <w:szCs w:val="22"/>
              </w:rPr>
              <w:t>258,0</w:t>
            </w:r>
          </w:p>
        </w:tc>
      </w:tr>
    </w:tbl>
    <w:p w:rsidR="000361A7" w:rsidRPr="0008644F" w:rsidRDefault="00A63122" w:rsidP="00D57CA1">
      <w:pPr>
        <w:rPr>
          <w:sz w:val="22"/>
          <w:szCs w:val="22"/>
        </w:rPr>
      </w:pPr>
      <w:r w:rsidRPr="00FB7D08">
        <w:rPr>
          <w:sz w:val="22"/>
          <w:szCs w:val="22"/>
        </w:rPr>
        <w:br w:type="page"/>
      </w:r>
      <w:r w:rsidR="000361A7" w:rsidRPr="0008644F">
        <w:rPr>
          <w:sz w:val="22"/>
          <w:szCs w:val="22"/>
        </w:rPr>
        <w:lastRenderedPageBreak/>
        <w:t>II PRIORITETAS SVEIKA IR KOKYBIŠKA GYVENIMO APLINKA.</w:t>
      </w:r>
    </w:p>
    <w:p w:rsidR="000361A7" w:rsidRPr="0008644F" w:rsidRDefault="000361A7" w:rsidP="00D57CA1">
      <w:pPr>
        <w:rPr>
          <w:sz w:val="22"/>
          <w:szCs w:val="22"/>
        </w:rPr>
      </w:pPr>
      <w:r w:rsidRPr="0008644F">
        <w:rPr>
          <w:sz w:val="22"/>
          <w:szCs w:val="22"/>
        </w:rPr>
        <w:t>Tikslai:</w:t>
      </w:r>
    </w:p>
    <w:tbl>
      <w:tblPr>
        <w:tblpPr w:leftFromText="180" w:rightFromText="180" w:vertAnchor="text" w:tblpY="1"/>
        <w:tblOverlap w:val="never"/>
        <w:tblW w:w="15134" w:type="dxa"/>
        <w:tblBorders>
          <w:top w:val="double" w:sz="4" w:space="0" w:color="1F497D"/>
          <w:left w:val="double" w:sz="4" w:space="0" w:color="1F497D"/>
          <w:bottom w:val="double" w:sz="4" w:space="0" w:color="1F497D"/>
          <w:right w:val="double" w:sz="4" w:space="0" w:color="1F497D"/>
          <w:insideH w:val="single" w:sz="6" w:space="0" w:color="1F497D"/>
          <w:insideV w:val="single" w:sz="6" w:space="0" w:color="1F497D"/>
        </w:tblBorders>
        <w:tblLook w:val="04A0"/>
      </w:tblPr>
      <w:tblGrid>
        <w:gridCol w:w="1306"/>
        <w:gridCol w:w="13828"/>
      </w:tblGrid>
      <w:tr w:rsidR="000361A7" w:rsidRPr="0008644F">
        <w:trPr>
          <w:trHeight w:val="311"/>
        </w:trPr>
        <w:tc>
          <w:tcPr>
            <w:tcW w:w="1306" w:type="dxa"/>
          </w:tcPr>
          <w:p w:rsidR="000361A7" w:rsidRPr="0008644F" w:rsidRDefault="000361A7" w:rsidP="00D57CA1">
            <w:pPr>
              <w:rPr>
                <w:sz w:val="22"/>
                <w:szCs w:val="22"/>
              </w:rPr>
            </w:pPr>
            <w:r w:rsidRPr="0008644F">
              <w:rPr>
                <w:sz w:val="22"/>
                <w:szCs w:val="22"/>
              </w:rPr>
              <w:t>2.1.</w:t>
            </w:r>
          </w:p>
        </w:tc>
        <w:tc>
          <w:tcPr>
            <w:tcW w:w="13828" w:type="dxa"/>
          </w:tcPr>
          <w:p w:rsidR="000361A7" w:rsidRPr="0008644F" w:rsidRDefault="000361A7" w:rsidP="00D57CA1">
            <w:pPr>
              <w:rPr>
                <w:sz w:val="22"/>
                <w:szCs w:val="22"/>
              </w:rPr>
            </w:pPr>
            <w:r w:rsidRPr="0008644F">
              <w:rPr>
                <w:sz w:val="22"/>
                <w:szCs w:val="22"/>
              </w:rPr>
              <w:t>Bendras infrastruktūros gerinimas</w:t>
            </w:r>
          </w:p>
        </w:tc>
      </w:tr>
      <w:tr w:rsidR="000361A7" w:rsidRPr="0008644F">
        <w:trPr>
          <w:trHeight w:val="258"/>
        </w:trPr>
        <w:tc>
          <w:tcPr>
            <w:tcW w:w="1306" w:type="dxa"/>
          </w:tcPr>
          <w:p w:rsidR="000361A7" w:rsidRPr="0008644F" w:rsidRDefault="000361A7" w:rsidP="00D57CA1">
            <w:pPr>
              <w:rPr>
                <w:sz w:val="22"/>
                <w:szCs w:val="22"/>
              </w:rPr>
            </w:pPr>
            <w:r w:rsidRPr="0008644F">
              <w:rPr>
                <w:sz w:val="22"/>
                <w:szCs w:val="22"/>
              </w:rPr>
              <w:t>2.2.</w:t>
            </w:r>
          </w:p>
        </w:tc>
        <w:tc>
          <w:tcPr>
            <w:tcW w:w="13828" w:type="dxa"/>
          </w:tcPr>
          <w:p w:rsidR="000361A7" w:rsidRPr="0008644F" w:rsidRDefault="000361A7" w:rsidP="00D57CA1">
            <w:pPr>
              <w:rPr>
                <w:sz w:val="22"/>
                <w:szCs w:val="22"/>
              </w:rPr>
            </w:pPr>
            <w:r w:rsidRPr="0008644F">
              <w:rPr>
                <w:sz w:val="22"/>
                <w:szCs w:val="22"/>
              </w:rPr>
              <w:t>Susisiekimo infrastruktūros gerinimas</w:t>
            </w:r>
          </w:p>
        </w:tc>
      </w:tr>
      <w:tr w:rsidR="000361A7" w:rsidRPr="0008644F">
        <w:trPr>
          <w:trHeight w:val="217"/>
        </w:trPr>
        <w:tc>
          <w:tcPr>
            <w:tcW w:w="1306" w:type="dxa"/>
          </w:tcPr>
          <w:p w:rsidR="000361A7" w:rsidRPr="0008644F" w:rsidRDefault="000361A7" w:rsidP="00D57CA1">
            <w:pPr>
              <w:rPr>
                <w:sz w:val="22"/>
                <w:szCs w:val="22"/>
              </w:rPr>
            </w:pPr>
            <w:r w:rsidRPr="0008644F">
              <w:rPr>
                <w:sz w:val="22"/>
                <w:szCs w:val="22"/>
              </w:rPr>
              <w:t>2.3.</w:t>
            </w:r>
          </w:p>
        </w:tc>
        <w:tc>
          <w:tcPr>
            <w:tcW w:w="13828" w:type="dxa"/>
          </w:tcPr>
          <w:p w:rsidR="000361A7" w:rsidRPr="0008644F" w:rsidRDefault="000361A7" w:rsidP="00D57CA1">
            <w:pPr>
              <w:rPr>
                <w:sz w:val="22"/>
                <w:szCs w:val="22"/>
              </w:rPr>
            </w:pPr>
            <w:r w:rsidRPr="0008644F">
              <w:rPr>
                <w:sz w:val="22"/>
                <w:szCs w:val="22"/>
              </w:rPr>
              <w:t>Energetikos ūkio modernizavimas</w:t>
            </w:r>
          </w:p>
        </w:tc>
      </w:tr>
      <w:tr w:rsidR="000361A7" w:rsidRPr="0008644F">
        <w:trPr>
          <w:trHeight w:val="217"/>
        </w:trPr>
        <w:tc>
          <w:tcPr>
            <w:tcW w:w="1306" w:type="dxa"/>
          </w:tcPr>
          <w:p w:rsidR="000361A7" w:rsidRPr="0008644F" w:rsidRDefault="000361A7" w:rsidP="00D57CA1">
            <w:pPr>
              <w:rPr>
                <w:sz w:val="22"/>
                <w:szCs w:val="22"/>
              </w:rPr>
            </w:pPr>
            <w:r w:rsidRPr="0008644F">
              <w:rPr>
                <w:sz w:val="22"/>
                <w:szCs w:val="22"/>
              </w:rPr>
              <w:t>2.4</w:t>
            </w:r>
          </w:p>
        </w:tc>
        <w:tc>
          <w:tcPr>
            <w:tcW w:w="13828" w:type="dxa"/>
          </w:tcPr>
          <w:p w:rsidR="000361A7" w:rsidRPr="0008644F" w:rsidRDefault="000361A7" w:rsidP="00D57CA1">
            <w:pPr>
              <w:rPr>
                <w:sz w:val="22"/>
                <w:szCs w:val="22"/>
              </w:rPr>
            </w:pPr>
            <w:r w:rsidRPr="0008644F">
              <w:rPr>
                <w:sz w:val="22"/>
                <w:szCs w:val="22"/>
              </w:rPr>
              <w:t xml:space="preserve">Aplinkos ir sveikatos infrastruktūros gerinimas </w:t>
            </w:r>
          </w:p>
        </w:tc>
      </w:tr>
    </w:tbl>
    <w:p w:rsidR="000361A7" w:rsidRPr="0008644F" w:rsidRDefault="000361A7" w:rsidP="00D57CA1">
      <w:pPr>
        <w:rPr>
          <w:sz w:val="22"/>
          <w:szCs w:val="22"/>
        </w:rPr>
      </w:pPr>
      <w:r w:rsidRPr="0008644F">
        <w:rPr>
          <w:sz w:val="22"/>
          <w:szCs w:val="22"/>
        </w:rPr>
        <w:t xml:space="preserve">TIKSLAS. 2.1. Bendras infrastruktūros gerinimas. </w:t>
      </w:r>
    </w:p>
    <w:p w:rsidR="008312DE" w:rsidRPr="0008644F" w:rsidRDefault="000361A7" w:rsidP="00D57CA1">
      <w:pPr>
        <w:rPr>
          <w:sz w:val="22"/>
          <w:szCs w:val="22"/>
        </w:rPr>
      </w:pPr>
      <w:r w:rsidRPr="0008644F">
        <w:rPr>
          <w:sz w:val="22"/>
          <w:szCs w:val="22"/>
        </w:rPr>
        <w:t>Uždaviniai ir priemonės:</w:t>
      </w:r>
    </w:p>
    <w:tbl>
      <w:tblPr>
        <w:tblW w:w="15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625"/>
        <w:gridCol w:w="1496"/>
        <w:gridCol w:w="666"/>
        <w:gridCol w:w="23"/>
        <w:gridCol w:w="433"/>
        <w:gridCol w:w="440"/>
        <w:gridCol w:w="51"/>
        <w:gridCol w:w="2314"/>
        <w:gridCol w:w="748"/>
        <w:gridCol w:w="45"/>
        <w:gridCol w:w="709"/>
        <w:gridCol w:w="425"/>
        <w:gridCol w:w="709"/>
        <w:gridCol w:w="425"/>
        <w:gridCol w:w="19"/>
        <w:gridCol w:w="622"/>
        <w:gridCol w:w="635"/>
        <w:gridCol w:w="425"/>
        <w:gridCol w:w="709"/>
        <w:gridCol w:w="32"/>
        <w:gridCol w:w="395"/>
        <w:gridCol w:w="42"/>
        <w:gridCol w:w="16"/>
        <w:gridCol w:w="1432"/>
        <w:gridCol w:w="8"/>
        <w:gridCol w:w="16"/>
      </w:tblGrid>
      <w:tr w:rsidR="0089704B" w:rsidRPr="00470BC6" w:rsidTr="00883F32">
        <w:trPr>
          <w:gridAfter w:val="1"/>
          <w:wAfter w:w="16" w:type="dxa"/>
          <w:trHeight w:val="798"/>
        </w:trPr>
        <w:tc>
          <w:tcPr>
            <w:tcW w:w="914" w:type="dxa"/>
            <w:gridSpan w:val="2"/>
            <w:vMerge w:val="restart"/>
          </w:tcPr>
          <w:p w:rsidR="0089704B" w:rsidRPr="000338A2" w:rsidRDefault="0089704B" w:rsidP="00D57CA1">
            <w:pPr>
              <w:rPr>
                <w:sz w:val="22"/>
                <w:szCs w:val="22"/>
              </w:rPr>
            </w:pPr>
            <w:r w:rsidRPr="000338A2">
              <w:rPr>
                <w:sz w:val="22"/>
                <w:szCs w:val="22"/>
              </w:rPr>
              <w:t>Nr.</w:t>
            </w:r>
          </w:p>
        </w:tc>
        <w:tc>
          <w:tcPr>
            <w:tcW w:w="1625" w:type="dxa"/>
            <w:vMerge w:val="restart"/>
          </w:tcPr>
          <w:p w:rsidR="0089704B" w:rsidRPr="000338A2" w:rsidRDefault="0089704B" w:rsidP="00D57CA1">
            <w:pPr>
              <w:rPr>
                <w:sz w:val="22"/>
                <w:szCs w:val="22"/>
              </w:rPr>
            </w:pPr>
            <w:r w:rsidRPr="000338A2">
              <w:rPr>
                <w:sz w:val="22"/>
                <w:szCs w:val="22"/>
              </w:rPr>
              <w:t>Priemonės pavadinimas</w:t>
            </w:r>
          </w:p>
        </w:tc>
        <w:tc>
          <w:tcPr>
            <w:tcW w:w="1496" w:type="dxa"/>
            <w:vMerge w:val="restart"/>
          </w:tcPr>
          <w:p w:rsidR="0089704B" w:rsidRPr="000338A2" w:rsidRDefault="0089704B" w:rsidP="00D57CA1">
            <w:pPr>
              <w:rPr>
                <w:sz w:val="22"/>
                <w:szCs w:val="22"/>
              </w:rPr>
            </w:pPr>
            <w:r w:rsidRPr="000338A2">
              <w:rPr>
                <w:sz w:val="22"/>
                <w:szCs w:val="22"/>
              </w:rPr>
              <w:t>Produkto kriterijaus pavadinimas</w:t>
            </w:r>
          </w:p>
        </w:tc>
        <w:tc>
          <w:tcPr>
            <w:tcW w:w="689" w:type="dxa"/>
            <w:gridSpan w:val="2"/>
            <w:vMerge w:val="restart"/>
            <w:textDirection w:val="btLr"/>
          </w:tcPr>
          <w:p w:rsidR="0089704B" w:rsidRPr="000338A2" w:rsidRDefault="0089704B" w:rsidP="00D57CA1">
            <w:pPr>
              <w:rPr>
                <w:sz w:val="22"/>
                <w:szCs w:val="22"/>
              </w:rPr>
            </w:pPr>
            <w:r w:rsidRPr="000338A2">
              <w:rPr>
                <w:sz w:val="22"/>
                <w:szCs w:val="22"/>
              </w:rPr>
              <w:t>Mato vnt.</w:t>
            </w:r>
          </w:p>
        </w:tc>
        <w:tc>
          <w:tcPr>
            <w:tcW w:w="433" w:type="dxa"/>
            <w:textDirection w:val="btLr"/>
          </w:tcPr>
          <w:p w:rsidR="0089704B" w:rsidRPr="000338A2" w:rsidRDefault="0089704B" w:rsidP="000338A2">
            <w:pPr>
              <w:rPr>
                <w:sz w:val="22"/>
                <w:szCs w:val="22"/>
              </w:rPr>
            </w:pPr>
            <w:r w:rsidRPr="000338A2">
              <w:rPr>
                <w:sz w:val="22"/>
                <w:szCs w:val="22"/>
              </w:rPr>
              <w:t>201</w:t>
            </w:r>
            <w:r w:rsidR="000338A2" w:rsidRPr="000338A2">
              <w:rPr>
                <w:sz w:val="22"/>
                <w:szCs w:val="22"/>
              </w:rPr>
              <w:t>3</w:t>
            </w:r>
          </w:p>
        </w:tc>
        <w:tc>
          <w:tcPr>
            <w:tcW w:w="440" w:type="dxa"/>
            <w:textDirection w:val="btLr"/>
          </w:tcPr>
          <w:p w:rsidR="0089704B" w:rsidRPr="000338A2" w:rsidRDefault="0089704B" w:rsidP="000338A2">
            <w:pPr>
              <w:rPr>
                <w:sz w:val="22"/>
                <w:szCs w:val="22"/>
              </w:rPr>
            </w:pPr>
            <w:r w:rsidRPr="000338A2">
              <w:rPr>
                <w:sz w:val="22"/>
                <w:szCs w:val="22"/>
              </w:rPr>
              <w:t>201</w:t>
            </w:r>
            <w:r w:rsidR="000338A2" w:rsidRPr="000338A2">
              <w:rPr>
                <w:sz w:val="22"/>
                <w:szCs w:val="22"/>
              </w:rPr>
              <w:t>3</w:t>
            </w:r>
          </w:p>
        </w:tc>
        <w:tc>
          <w:tcPr>
            <w:tcW w:w="2365" w:type="dxa"/>
            <w:gridSpan w:val="2"/>
            <w:vMerge w:val="restart"/>
          </w:tcPr>
          <w:p w:rsidR="0089704B" w:rsidRPr="000338A2" w:rsidRDefault="0089704B" w:rsidP="00D57CA1">
            <w:pPr>
              <w:rPr>
                <w:sz w:val="22"/>
                <w:szCs w:val="22"/>
              </w:rPr>
            </w:pPr>
            <w:r w:rsidRPr="000338A2">
              <w:rPr>
                <w:sz w:val="22"/>
                <w:szCs w:val="22"/>
              </w:rPr>
              <w:t>Rezultatai</w:t>
            </w:r>
          </w:p>
          <w:p w:rsidR="0089704B" w:rsidRPr="000338A2" w:rsidRDefault="0089704B" w:rsidP="00D57CA1">
            <w:pPr>
              <w:rPr>
                <w:sz w:val="22"/>
                <w:szCs w:val="22"/>
              </w:rPr>
            </w:pPr>
            <w:r w:rsidRPr="000338A2">
              <w:rPr>
                <w:sz w:val="22"/>
                <w:szCs w:val="22"/>
              </w:rPr>
              <w:t>Pastabos /</w:t>
            </w:r>
            <w:r w:rsidR="000338A2">
              <w:rPr>
                <w:sz w:val="22"/>
                <w:szCs w:val="22"/>
              </w:rPr>
              <w:t xml:space="preserve"> </w:t>
            </w:r>
            <w:proofErr w:type="spellStart"/>
            <w:r w:rsidRPr="000338A2">
              <w:rPr>
                <w:sz w:val="22"/>
                <w:szCs w:val="22"/>
              </w:rPr>
              <w:t>Nepasiekimo</w:t>
            </w:r>
            <w:proofErr w:type="spellEnd"/>
            <w:r w:rsidRPr="000338A2">
              <w:rPr>
                <w:sz w:val="22"/>
                <w:szCs w:val="22"/>
              </w:rPr>
              <w:t xml:space="preserve"> priežastys</w:t>
            </w:r>
          </w:p>
        </w:tc>
        <w:tc>
          <w:tcPr>
            <w:tcW w:w="3061" w:type="dxa"/>
            <w:gridSpan w:val="6"/>
          </w:tcPr>
          <w:p w:rsidR="0089704B" w:rsidRPr="000338A2" w:rsidRDefault="0089704B" w:rsidP="00D57CA1">
            <w:pPr>
              <w:rPr>
                <w:sz w:val="22"/>
                <w:szCs w:val="22"/>
              </w:rPr>
            </w:pPr>
            <w:r w:rsidRPr="000338A2">
              <w:rPr>
                <w:sz w:val="22"/>
                <w:szCs w:val="22"/>
              </w:rPr>
              <w:t>NUMATYTOS LĖŠOS</w:t>
            </w:r>
          </w:p>
          <w:p w:rsidR="0089704B" w:rsidRPr="000338A2" w:rsidRDefault="0089704B" w:rsidP="00D57CA1">
            <w:pPr>
              <w:rPr>
                <w:sz w:val="22"/>
                <w:szCs w:val="22"/>
              </w:rPr>
            </w:pPr>
            <w:r w:rsidRPr="000338A2">
              <w:rPr>
                <w:sz w:val="22"/>
                <w:szCs w:val="22"/>
              </w:rPr>
              <w:t xml:space="preserve"> (TŪKST.LT)</w:t>
            </w:r>
          </w:p>
        </w:tc>
        <w:tc>
          <w:tcPr>
            <w:tcW w:w="2879" w:type="dxa"/>
            <w:gridSpan w:val="8"/>
          </w:tcPr>
          <w:p w:rsidR="0089704B" w:rsidRPr="000338A2" w:rsidRDefault="0089704B" w:rsidP="00D57CA1">
            <w:pPr>
              <w:rPr>
                <w:sz w:val="22"/>
                <w:szCs w:val="22"/>
              </w:rPr>
            </w:pPr>
            <w:r w:rsidRPr="000338A2">
              <w:rPr>
                <w:sz w:val="22"/>
                <w:szCs w:val="22"/>
              </w:rPr>
              <w:t>ĮSISAVINTOS LĖŠOS</w:t>
            </w:r>
          </w:p>
          <w:p w:rsidR="0089704B" w:rsidRPr="000338A2" w:rsidRDefault="0089704B" w:rsidP="00D57CA1">
            <w:pPr>
              <w:rPr>
                <w:sz w:val="22"/>
                <w:szCs w:val="22"/>
              </w:rPr>
            </w:pPr>
            <w:r w:rsidRPr="000338A2">
              <w:rPr>
                <w:sz w:val="22"/>
                <w:szCs w:val="22"/>
              </w:rPr>
              <w:t>(TŪKST.LT)</w:t>
            </w:r>
          </w:p>
        </w:tc>
        <w:tc>
          <w:tcPr>
            <w:tcW w:w="1456" w:type="dxa"/>
            <w:gridSpan w:val="3"/>
          </w:tcPr>
          <w:p w:rsidR="0089704B" w:rsidRPr="000338A2" w:rsidRDefault="0089704B" w:rsidP="00D57CA1">
            <w:pPr>
              <w:rPr>
                <w:sz w:val="22"/>
                <w:szCs w:val="22"/>
              </w:rPr>
            </w:pPr>
            <w:r w:rsidRPr="000338A2">
              <w:rPr>
                <w:sz w:val="22"/>
                <w:szCs w:val="22"/>
              </w:rPr>
              <w:t>Atsakingi, vykdytojai</w:t>
            </w:r>
          </w:p>
        </w:tc>
      </w:tr>
      <w:tr w:rsidR="003F099D" w:rsidRPr="00470BC6" w:rsidTr="00883F32">
        <w:trPr>
          <w:cantSplit/>
          <w:trHeight w:val="1977"/>
        </w:trPr>
        <w:tc>
          <w:tcPr>
            <w:tcW w:w="914" w:type="dxa"/>
            <w:gridSpan w:val="2"/>
            <w:vMerge/>
          </w:tcPr>
          <w:p w:rsidR="003F099D" w:rsidRPr="000338A2" w:rsidRDefault="003F099D" w:rsidP="00D57CA1">
            <w:pPr>
              <w:rPr>
                <w:sz w:val="22"/>
                <w:szCs w:val="22"/>
              </w:rPr>
            </w:pPr>
          </w:p>
        </w:tc>
        <w:tc>
          <w:tcPr>
            <w:tcW w:w="1625" w:type="dxa"/>
            <w:vMerge/>
          </w:tcPr>
          <w:p w:rsidR="003F099D" w:rsidRPr="000338A2" w:rsidRDefault="003F099D" w:rsidP="00D57CA1">
            <w:pPr>
              <w:rPr>
                <w:sz w:val="22"/>
                <w:szCs w:val="22"/>
              </w:rPr>
            </w:pPr>
          </w:p>
        </w:tc>
        <w:tc>
          <w:tcPr>
            <w:tcW w:w="1496" w:type="dxa"/>
            <w:vMerge/>
          </w:tcPr>
          <w:p w:rsidR="003F099D" w:rsidRPr="000338A2" w:rsidRDefault="003F099D" w:rsidP="00D57CA1">
            <w:pPr>
              <w:rPr>
                <w:sz w:val="22"/>
                <w:szCs w:val="22"/>
              </w:rPr>
            </w:pPr>
          </w:p>
        </w:tc>
        <w:tc>
          <w:tcPr>
            <w:tcW w:w="689" w:type="dxa"/>
            <w:gridSpan w:val="2"/>
            <w:vMerge/>
            <w:textDirection w:val="btLr"/>
          </w:tcPr>
          <w:p w:rsidR="003F099D" w:rsidRPr="000338A2" w:rsidRDefault="003F099D" w:rsidP="00D57CA1">
            <w:pPr>
              <w:rPr>
                <w:sz w:val="22"/>
                <w:szCs w:val="22"/>
              </w:rPr>
            </w:pPr>
          </w:p>
        </w:tc>
        <w:tc>
          <w:tcPr>
            <w:tcW w:w="433" w:type="dxa"/>
            <w:textDirection w:val="btLr"/>
          </w:tcPr>
          <w:p w:rsidR="003F099D" w:rsidRPr="000338A2" w:rsidRDefault="003F099D" w:rsidP="00D57CA1">
            <w:pPr>
              <w:rPr>
                <w:sz w:val="22"/>
                <w:szCs w:val="22"/>
              </w:rPr>
            </w:pPr>
            <w:smartTag w:uri="urn:schemas-microsoft-com:office:smarttags" w:element="stockticker">
              <w:r w:rsidRPr="000338A2">
                <w:rPr>
                  <w:sz w:val="22"/>
                  <w:szCs w:val="22"/>
                </w:rPr>
                <w:t>PLR</w:t>
              </w:r>
            </w:smartTag>
          </w:p>
        </w:tc>
        <w:tc>
          <w:tcPr>
            <w:tcW w:w="440" w:type="dxa"/>
            <w:textDirection w:val="btLr"/>
          </w:tcPr>
          <w:p w:rsidR="003F099D" w:rsidRPr="000338A2" w:rsidRDefault="003F099D" w:rsidP="00D57CA1">
            <w:pPr>
              <w:rPr>
                <w:sz w:val="22"/>
                <w:szCs w:val="22"/>
              </w:rPr>
            </w:pPr>
            <w:smartTag w:uri="urn:schemas-microsoft-com:office:smarttags" w:element="stockticker">
              <w:r w:rsidRPr="000338A2">
                <w:rPr>
                  <w:sz w:val="22"/>
                  <w:szCs w:val="22"/>
                </w:rPr>
                <w:t>FLR</w:t>
              </w:r>
            </w:smartTag>
          </w:p>
        </w:tc>
        <w:tc>
          <w:tcPr>
            <w:tcW w:w="2365" w:type="dxa"/>
            <w:gridSpan w:val="2"/>
            <w:vMerge/>
          </w:tcPr>
          <w:p w:rsidR="003F099D" w:rsidRPr="000338A2" w:rsidRDefault="003F099D" w:rsidP="00D57CA1">
            <w:pPr>
              <w:rPr>
                <w:sz w:val="22"/>
                <w:szCs w:val="22"/>
              </w:rPr>
            </w:pPr>
          </w:p>
        </w:tc>
        <w:tc>
          <w:tcPr>
            <w:tcW w:w="748" w:type="dxa"/>
            <w:textDirection w:val="btLr"/>
          </w:tcPr>
          <w:p w:rsidR="003F099D" w:rsidRPr="000338A2" w:rsidRDefault="003F099D" w:rsidP="00D57CA1">
            <w:pPr>
              <w:rPr>
                <w:sz w:val="22"/>
                <w:szCs w:val="22"/>
              </w:rPr>
            </w:pPr>
            <w:r w:rsidRPr="000338A2">
              <w:rPr>
                <w:sz w:val="22"/>
                <w:szCs w:val="22"/>
              </w:rPr>
              <w:t>Viso lėšų</w:t>
            </w:r>
          </w:p>
        </w:tc>
        <w:tc>
          <w:tcPr>
            <w:tcW w:w="754" w:type="dxa"/>
            <w:gridSpan w:val="2"/>
            <w:textDirection w:val="btLr"/>
          </w:tcPr>
          <w:p w:rsidR="003F099D" w:rsidRPr="000338A2" w:rsidRDefault="003F099D" w:rsidP="00D57CA1">
            <w:pPr>
              <w:rPr>
                <w:sz w:val="22"/>
                <w:szCs w:val="22"/>
              </w:rPr>
            </w:pPr>
            <w:r w:rsidRPr="000338A2">
              <w:rPr>
                <w:sz w:val="22"/>
                <w:szCs w:val="22"/>
              </w:rPr>
              <w:t xml:space="preserve">Savivaldybės lėšos </w:t>
            </w:r>
          </w:p>
        </w:tc>
        <w:tc>
          <w:tcPr>
            <w:tcW w:w="425" w:type="dxa"/>
            <w:textDirection w:val="btLr"/>
            <w:vAlign w:val="center"/>
          </w:tcPr>
          <w:p w:rsidR="003F099D" w:rsidRPr="000338A2" w:rsidRDefault="003F099D" w:rsidP="00D57CA1">
            <w:pPr>
              <w:rPr>
                <w:sz w:val="22"/>
                <w:szCs w:val="22"/>
              </w:rPr>
            </w:pPr>
            <w:proofErr w:type="spellStart"/>
            <w:r w:rsidRPr="000338A2">
              <w:rPr>
                <w:sz w:val="22"/>
                <w:szCs w:val="22"/>
              </w:rPr>
              <w:t>Nac</w:t>
            </w:r>
            <w:proofErr w:type="spellEnd"/>
            <w:r w:rsidRPr="000338A2">
              <w:rPr>
                <w:sz w:val="22"/>
                <w:szCs w:val="22"/>
              </w:rPr>
              <w:t xml:space="preserve">. biudžeto lėšos </w:t>
            </w:r>
          </w:p>
        </w:tc>
        <w:tc>
          <w:tcPr>
            <w:tcW w:w="709" w:type="dxa"/>
            <w:textDirection w:val="btLr"/>
          </w:tcPr>
          <w:p w:rsidR="003F099D" w:rsidRPr="000338A2" w:rsidRDefault="003F099D" w:rsidP="00D57CA1">
            <w:pPr>
              <w:rPr>
                <w:sz w:val="22"/>
                <w:szCs w:val="22"/>
              </w:rPr>
            </w:pPr>
            <w:r w:rsidRPr="000338A2">
              <w:rPr>
                <w:sz w:val="22"/>
                <w:szCs w:val="22"/>
              </w:rPr>
              <w:t xml:space="preserve">ES fondai, kita </w:t>
            </w:r>
            <w:proofErr w:type="spellStart"/>
            <w:r w:rsidRPr="000338A2">
              <w:rPr>
                <w:sz w:val="22"/>
                <w:szCs w:val="22"/>
              </w:rPr>
              <w:t>užs</w:t>
            </w:r>
            <w:proofErr w:type="spellEnd"/>
            <w:r w:rsidRPr="000338A2">
              <w:rPr>
                <w:sz w:val="22"/>
                <w:szCs w:val="22"/>
              </w:rPr>
              <w:t>. valstybių parama</w:t>
            </w:r>
          </w:p>
          <w:p w:rsidR="003F099D" w:rsidRPr="000338A2" w:rsidRDefault="003F099D" w:rsidP="00D57CA1">
            <w:pPr>
              <w:rPr>
                <w:sz w:val="22"/>
                <w:szCs w:val="22"/>
              </w:rPr>
            </w:pPr>
          </w:p>
        </w:tc>
        <w:tc>
          <w:tcPr>
            <w:tcW w:w="425" w:type="dxa"/>
            <w:textDirection w:val="btLr"/>
          </w:tcPr>
          <w:p w:rsidR="003F099D" w:rsidRPr="000338A2" w:rsidRDefault="003F099D" w:rsidP="00D57CA1">
            <w:pPr>
              <w:rPr>
                <w:sz w:val="22"/>
                <w:szCs w:val="22"/>
              </w:rPr>
            </w:pPr>
            <w:r w:rsidRPr="000338A2">
              <w:rPr>
                <w:sz w:val="22"/>
                <w:szCs w:val="22"/>
              </w:rPr>
              <w:t xml:space="preserve">Privačios lėšos </w:t>
            </w:r>
          </w:p>
        </w:tc>
        <w:tc>
          <w:tcPr>
            <w:tcW w:w="641" w:type="dxa"/>
            <w:gridSpan w:val="2"/>
            <w:textDirection w:val="btLr"/>
          </w:tcPr>
          <w:p w:rsidR="003F099D" w:rsidRPr="000338A2" w:rsidRDefault="003F099D" w:rsidP="00D57CA1">
            <w:pPr>
              <w:rPr>
                <w:sz w:val="22"/>
                <w:szCs w:val="22"/>
              </w:rPr>
            </w:pPr>
            <w:r w:rsidRPr="000338A2">
              <w:rPr>
                <w:sz w:val="22"/>
                <w:szCs w:val="22"/>
              </w:rPr>
              <w:t>Viso lėšų</w:t>
            </w:r>
          </w:p>
        </w:tc>
        <w:tc>
          <w:tcPr>
            <w:tcW w:w="635" w:type="dxa"/>
            <w:textDirection w:val="btLr"/>
          </w:tcPr>
          <w:p w:rsidR="003F099D" w:rsidRPr="000338A2" w:rsidRDefault="003F099D" w:rsidP="00D57CA1">
            <w:pPr>
              <w:rPr>
                <w:sz w:val="22"/>
                <w:szCs w:val="22"/>
              </w:rPr>
            </w:pPr>
            <w:r w:rsidRPr="000338A2">
              <w:rPr>
                <w:sz w:val="22"/>
                <w:szCs w:val="22"/>
              </w:rPr>
              <w:t xml:space="preserve">Savivaldybės lėšos </w:t>
            </w:r>
          </w:p>
        </w:tc>
        <w:tc>
          <w:tcPr>
            <w:tcW w:w="425" w:type="dxa"/>
            <w:textDirection w:val="btLr"/>
            <w:vAlign w:val="center"/>
          </w:tcPr>
          <w:p w:rsidR="003F099D" w:rsidRPr="000338A2" w:rsidRDefault="003F099D" w:rsidP="00D57CA1">
            <w:pPr>
              <w:rPr>
                <w:sz w:val="22"/>
                <w:szCs w:val="22"/>
              </w:rPr>
            </w:pPr>
            <w:proofErr w:type="spellStart"/>
            <w:r w:rsidRPr="000338A2">
              <w:rPr>
                <w:sz w:val="22"/>
                <w:szCs w:val="22"/>
              </w:rPr>
              <w:t>Nac</w:t>
            </w:r>
            <w:proofErr w:type="spellEnd"/>
            <w:r w:rsidRPr="000338A2">
              <w:rPr>
                <w:sz w:val="22"/>
                <w:szCs w:val="22"/>
              </w:rPr>
              <w:t xml:space="preserve">. biudžeto lėšos </w:t>
            </w:r>
          </w:p>
        </w:tc>
        <w:tc>
          <w:tcPr>
            <w:tcW w:w="741" w:type="dxa"/>
            <w:gridSpan w:val="2"/>
            <w:textDirection w:val="btLr"/>
          </w:tcPr>
          <w:p w:rsidR="003F099D" w:rsidRPr="000338A2" w:rsidRDefault="003F099D" w:rsidP="00D57CA1">
            <w:pPr>
              <w:rPr>
                <w:sz w:val="22"/>
                <w:szCs w:val="22"/>
              </w:rPr>
            </w:pPr>
            <w:r w:rsidRPr="000338A2">
              <w:rPr>
                <w:sz w:val="22"/>
                <w:szCs w:val="22"/>
              </w:rPr>
              <w:t xml:space="preserve">ES fondai, kita </w:t>
            </w:r>
            <w:proofErr w:type="spellStart"/>
            <w:r w:rsidRPr="000338A2">
              <w:rPr>
                <w:sz w:val="22"/>
                <w:szCs w:val="22"/>
              </w:rPr>
              <w:t>užs</w:t>
            </w:r>
            <w:proofErr w:type="spellEnd"/>
            <w:r w:rsidRPr="000338A2">
              <w:rPr>
                <w:sz w:val="22"/>
                <w:szCs w:val="22"/>
              </w:rPr>
              <w:t>. valstybių parama</w:t>
            </w:r>
          </w:p>
          <w:p w:rsidR="003F099D" w:rsidRPr="000338A2" w:rsidRDefault="003F099D" w:rsidP="00D57CA1">
            <w:pPr>
              <w:rPr>
                <w:sz w:val="22"/>
                <w:szCs w:val="22"/>
              </w:rPr>
            </w:pPr>
          </w:p>
        </w:tc>
        <w:tc>
          <w:tcPr>
            <w:tcW w:w="453" w:type="dxa"/>
            <w:gridSpan w:val="3"/>
            <w:textDirection w:val="btLr"/>
          </w:tcPr>
          <w:p w:rsidR="003F099D" w:rsidRPr="000338A2" w:rsidRDefault="003F099D" w:rsidP="00D57CA1">
            <w:pPr>
              <w:rPr>
                <w:sz w:val="22"/>
                <w:szCs w:val="22"/>
              </w:rPr>
            </w:pPr>
            <w:r w:rsidRPr="000338A2">
              <w:rPr>
                <w:sz w:val="22"/>
                <w:szCs w:val="22"/>
              </w:rPr>
              <w:t xml:space="preserve">Privačios lėšos </w:t>
            </w:r>
          </w:p>
        </w:tc>
        <w:tc>
          <w:tcPr>
            <w:tcW w:w="1456" w:type="dxa"/>
            <w:gridSpan w:val="3"/>
          </w:tcPr>
          <w:p w:rsidR="003F099D" w:rsidRPr="000338A2" w:rsidRDefault="003F099D" w:rsidP="00D57CA1">
            <w:pPr>
              <w:rPr>
                <w:sz w:val="22"/>
                <w:szCs w:val="22"/>
              </w:rPr>
            </w:pPr>
          </w:p>
        </w:tc>
      </w:tr>
      <w:tr w:rsidR="003F099D" w:rsidRPr="00470BC6" w:rsidTr="00896CBF">
        <w:trPr>
          <w:gridAfter w:val="2"/>
          <w:wAfter w:w="24" w:type="dxa"/>
        </w:trPr>
        <w:tc>
          <w:tcPr>
            <w:tcW w:w="15350" w:type="dxa"/>
            <w:gridSpan w:val="26"/>
            <w:vAlign w:val="center"/>
          </w:tcPr>
          <w:p w:rsidR="003F099D" w:rsidRPr="000338A2" w:rsidRDefault="003F099D" w:rsidP="00D57CA1">
            <w:pPr>
              <w:rPr>
                <w:sz w:val="22"/>
                <w:szCs w:val="22"/>
              </w:rPr>
            </w:pPr>
            <w:r w:rsidRPr="000338A2">
              <w:rPr>
                <w:sz w:val="22"/>
                <w:szCs w:val="22"/>
              </w:rPr>
              <w:t>2.1.1 Uždavinys.  Parengti bendram infrastruktūros tobulinimui reikalingus dokumentus.</w:t>
            </w:r>
          </w:p>
        </w:tc>
      </w:tr>
      <w:tr w:rsidR="0053094C" w:rsidRPr="00470BC6" w:rsidTr="00883F32">
        <w:trPr>
          <w:gridAfter w:val="1"/>
          <w:wAfter w:w="16" w:type="dxa"/>
        </w:trPr>
        <w:tc>
          <w:tcPr>
            <w:tcW w:w="856" w:type="dxa"/>
            <w:vMerge w:val="restart"/>
            <w:vAlign w:val="center"/>
          </w:tcPr>
          <w:p w:rsidR="0053094C" w:rsidRPr="00AF5F3E" w:rsidRDefault="0053094C" w:rsidP="00896CBF">
            <w:pPr>
              <w:ind w:right="-295"/>
              <w:rPr>
                <w:sz w:val="22"/>
                <w:szCs w:val="22"/>
              </w:rPr>
            </w:pPr>
            <w:r w:rsidRPr="00AF5F3E">
              <w:rPr>
                <w:sz w:val="22"/>
                <w:szCs w:val="22"/>
              </w:rPr>
              <w:t>2.1.1.1.</w:t>
            </w:r>
          </w:p>
        </w:tc>
        <w:tc>
          <w:tcPr>
            <w:tcW w:w="1683" w:type="dxa"/>
            <w:gridSpan w:val="2"/>
            <w:vMerge w:val="restart"/>
            <w:vAlign w:val="center"/>
          </w:tcPr>
          <w:p w:rsidR="0053094C" w:rsidRPr="00AF5F3E" w:rsidRDefault="0053094C" w:rsidP="00D57CA1">
            <w:pPr>
              <w:rPr>
                <w:sz w:val="22"/>
                <w:szCs w:val="22"/>
              </w:rPr>
            </w:pPr>
          </w:p>
          <w:p w:rsidR="0053094C" w:rsidRPr="00AF5F3E" w:rsidRDefault="0053094C" w:rsidP="00D57CA1">
            <w:pPr>
              <w:rPr>
                <w:sz w:val="22"/>
                <w:szCs w:val="22"/>
              </w:rPr>
            </w:pPr>
            <w:r w:rsidRPr="00AF5F3E">
              <w:rPr>
                <w:sz w:val="22"/>
                <w:szCs w:val="22"/>
              </w:rPr>
              <w:t>Atlikti Panevėžio miesto bendrojo plano pakeitimą</w:t>
            </w:r>
          </w:p>
        </w:tc>
        <w:tc>
          <w:tcPr>
            <w:tcW w:w="1496" w:type="dxa"/>
            <w:vAlign w:val="center"/>
          </w:tcPr>
          <w:p w:rsidR="0053094C" w:rsidRPr="00AF5F3E" w:rsidRDefault="0053094C" w:rsidP="00D57CA1">
            <w:pPr>
              <w:rPr>
                <w:sz w:val="22"/>
                <w:szCs w:val="22"/>
              </w:rPr>
            </w:pPr>
          </w:p>
          <w:p w:rsidR="0053094C" w:rsidRPr="00AF5F3E" w:rsidRDefault="0053094C" w:rsidP="00D57CA1">
            <w:pPr>
              <w:rPr>
                <w:sz w:val="22"/>
                <w:szCs w:val="22"/>
              </w:rPr>
            </w:pPr>
            <w:r w:rsidRPr="00AF5F3E">
              <w:rPr>
                <w:sz w:val="22"/>
                <w:szCs w:val="22"/>
              </w:rPr>
              <w:t>Pakeistų planų skaičius</w:t>
            </w:r>
          </w:p>
        </w:tc>
        <w:tc>
          <w:tcPr>
            <w:tcW w:w="666" w:type="dxa"/>
            <w:vAlign w:val="center"/>
          </w:tcPr>
          <w:p w:rsidR="0053094C" w:rsidRPr="00AF5F3E" w:rsidRDefault="0053094C" w:rsidP="00D57CA1">
            <w:pPr>
              <w:rPr>
                <w:sz w:val="22"/>
                <w:szCs w:val="22"/>
              </w:rPr>
            </w:pPr>
            <w:r w:rsidRPr="00AF5F3E">
              <w:rPr>
                <w:sz w:val="22"/>
                <w:szCs w:val="22"/>
              </w:rPr>
              <w:t>Vnt.</w:t>
            </w:r>
          </w:p>
        </w:tc>
        <w:tc>
          <w:tcPr>
            <w:tcW w:w="456" w:type="dxa"/>
            <w:gridSpan w:val="2"/>
            <w:vAlign w:val="center"/>
          </w:tcPr>
          <w:p w:rsidR="0053094C" w:rsidRPr="00AF5F3E" w:rsidRDefault="0053094C" w:rsidP="00D57CA1">
            <w:pPr>
              <w:rPr>
                <w:sz w:val="22"/>
                <w:szCs w:val="22"/>
              </w:rPr>
            </w:pPr>
            <w:r w:rsidRPr="00AF5F3E">
              <w:rPr>
                <w:sz w:val="22"/>
                <w:szCs w:val="22"/>
              </w:rPr>
              <w:t>1</w:t>
            </w:r>
          </w:p>
        </w:tc>
        <w:tc>
          <w:tcPr>
            <w:tcW w:w="491" w:type="dxa"/>
            <w:gridSpan w:val="2"/>
            <w:vAlign w:val="center"/>
          </w:tcPr>
          <w:p w:rsidR="0053094C" w:rsidRPr="00AF5F3E" w:rsidRDefault="0053094C" w:rsidP="00D57CA1">
            <w:pPr>
              <w:rPr>
                <w:sz w:val="22"/>
                <w:szCs w:val="22"/>
              </w:rPr>
            </w:pPr>
            <w:r w:rsidRPr="00AF5F3E">
              <w:rPr>
                <w:sz w:val="22"/>
                <w:szCs w:val="22"/>
              </w:rPr>
              <w:t>1</w:t>
            </w:r>
          </w:p>
        </w:tc>
        <w:tc>
          <w:tcPr>
            <w:tcW w:w="2314" w:type="dxa"/>
            <w:vAlign w:val="center"/>
          </w:tcPr>
          <w:p w:rsidR="0053094C" w:rsidRPr="00AF5F3E" w:rsidRDefault="0053094C" w:rsidP="0008644F">
            <w:pPr>
              <w:rPr>
                <w:sz w:val="22"/>
                <w:szCs w:val="22"/>
              </w:rPr>
            </w:pPr>
            <w:r w:rsidRPr="00AF5F3E">
              <w:rPr>
                <w:sz w:val="22"/>
                <w:szCs w:val="22"/>
              </w:rPr>
              <w:t>Atliktas bendrojo plano   keitimas. Vyksta teisminis procesas su KPD. Projektas pratęstas iki 2015-02</w:t>
            </w:r>
          </w:p>
        </w:tc>
        <w:tc>
          <w:tcPr>
            <w:tcW w:w="793" w:type="dxa"/>
            <w:gridSpan w:val="2"/>
          </w:tcPr>
          <w:p w:rsidR="0053094C" w:rsidRPr="00020FB5" w:rsidRDefault="0053094C" w:rsidP="0008644F">
            <w:pPr>
              <w:rPr>
                <w:sz w:val="22"/>
                <w:szCs w:val="22"/>
              </w:rPr>
            </w:pPr>
            <w:r w:rsidRPr="00020FB5">
              <w:rPr>
                <w:sz w:val="22"/>
                <w:szCs w:val="22"/>
              </w:rPr>
              <w:t>813,4</w:t>
            </w:r>
          </w:p>
        </w:tc>
        <w:tc>
          <w:tcPr>
            <w:tcW w:w="709" w:type="dxa"/>
          </w:tcPr>
          <w:p w:rsidR="0053094C" w:rsidRPr="00747FFE" w:rsidRDefault="0053094C" w:rsidP="0008644F">
            <w:pPr>
              <w:rPr>
                <w:sz w:val="20"/>
              </w:rPr>
            </w:pPr>
            <w:r w:rsidRPr="00747FFE">
              <w:rPr>
                <w:sz w:val="20"/>
              </w:rPr>
              <w:t>138,9</w:t>
            </w:r>
          </w:p>
        </w:tc>
        <w:tc>
          <w:tcPr>
            <w:tcW w:w="425" w:type="dxa"/>
          </w:tcPr>
          <w:p w:rsidR="0053094C" w:rsidRPr="00020FB5" w:rsidRDefault="0053094C" w:rsidP="0008644F">
            <w:pPr>
              <w:rPr>
                <w:sz w:val="22"/>
                <w:szCs w:val="22"/>
              </w:rPr>
            </w:pPr>
          </w:p>
        </w:tc>
        <w:tc>
          <w:tcPr>
            <w:tcW w:w="709" w:type="dxa"/>
          </w:tcPr>
          <w:p w:rsidR="0053094C" w:rsidRPr="00020FB5" w:rsidRDefault="0053094C" w:rsidP="0008644F">
            <w:pPr>
              <w:rPr>
                <w:sz w:val="20"/>
              </w:rPr>
            </w:pPr>
            <w:r w:rsidRPr="00020FB5">
              <w:rPr>
                <w:sz w:val="20"/>
              </w:rPr>
              <w:t>674,5</w:t>
            </w:r>
          </w:p>
        </w:tc>
        <w:tc>
          <w:tcPr>
            <w:tcW w:w="444" w:type="dxa"/>
            <w:gridSpan w:val="2"/>
          </w:tcPr>
          <w:p w:rsidR="0053094C" w:rsidRPr="00020FB5" w:rsidRDefault="0053094C" w:rsidP="0008644F">
            <w:pPr>
              <w:rPr>
                <w:sz w:val="22"/>
                <w:szCs w:val="22"/>
              </w:rPr>
            </w:pPr>
          </w:p>
        </w:tc>
        <w:tc>
          <w:tcPr>
            <w:tcW w:w="622" w:type="dxa"/>
          </w:tcPr>
          <w:p w:rsidR="0053094C" w:rsidRPr="00883F32" w:rsidRDefault="0091642B" w:rsidP="0008644F">
            <w:pPr>
              <w:rPr>
                <w:sz w:val="18"/>
                <w:szCs w:val="18"/>
              </w:rPr>
            </w:pPr>
            <w:r w:rsidRPr="00883F32">
              <w:rPr>
                <w:sz w:val="18"/>
                <w:szCs w:val="18"/>
              </w:rPr>
              <w:t>313,9</w:t>
            </w:r>
          </w:p>
        </w:tc>
        <w:tc>
          <w:tcPr>
            <w:tcW w:w="635" w:type="dxa"/>
          </w:tcPr>
          <w:p w:rsidR="0053094C" w:rsidRPr="00020FB5" w:rsidRDefault="0053094C" w:rsidP="0008644F">
            <w:pPr>
              <w:rPr>
                <w:sz w:val="22"/>
                <w:szCs w:val="22"/>
              </w:rPr>
            </w:pPr>
            <w:r w:rsidRPr="00020FB5">
              <w:rPr>
                <w:sz w:val="22"/>
                <w:szCs w:val="22"/>
              </w:rPr>
              <w:t>54,2</w:t>
            </w:r>
          </w:p>
        </w:tc>
        <w:tc>
          <w:tcPr>
            <w:tcW w:w="425" w:type="dxa"/>
          </w:tcPr>
          <w:p w:rsidR="0053094C" w:rsidRPr="00020FB5" w:rsidRDefault="0053094C" w:rsidP="0008644F">
            <w:pPr>
              <w:rPr>
                <w:sz w:val="22"/>
                <w:szCs w:val="22"/>
              </w:rPr>
            </w:pPr>
          </w:p>
        </w:tc>
        <w:tc>
          <w:tcPr>
            <w:tcW w:w="709" w:type="dxa"/>
          </w:tcPr>
          <w:p w:rsidR="0053094C" w:rsidRPr="00020FB5" w:rsidRDefault="0053094C" w:rsidP="0008644F">
            <w:pPr>
              <w:rPr>
                <w:sz w:val="20"/>
              </w:rPr>
            </w:pPr>
            <w:r w:rsidRPr="00020FB5">
              <w:rPr>
                <w:sz w:val="20"/>
              </w:rPr>
              <w:t>259,7</w:t>
            </w:r>
          </w:p>
        </w:tc>
        <w:tc>
          <w:tcPr>
            <w:tcW w:w="427" w:type="dxa"/>
            <w:gridSpan w:val="2"/>
          </w:tcPr>
          <w:p w:rsidR="0053094C" w:rsidRPr="00470BC6" w:rsidRDefault="0053094C" w:rsidP="007A02D1">
            <w:pPr>
              <w:rPr>
                <w:color w:val="4F81BD" w:themeColor="accent1"/>
                <w:sz w:val="22"/>
                <w:szCs w:val="22"/>
              </w:rPr>
            </w:pPr>
          </w:p>
        </w:tc>
        <w:tc>
          <w:tcPr>
            <w:tcW w:w="1498" w:type="dxa"/>
            <w:gridSpan w:val="4"/>
            <w:vMerge w:val="restart"/>
            <w:vAlign w:val="center"/>
          </w:tcPr>
          <w:p w:rsidR="0053094C" w:rsidRPr="00AF5F3E" w:rsidRDefault="0053094C" w:rsidP="00D57CA1">
            <w:pPr>
              <w:rPr>
                <w:sz w:val="22"/>
                <w:szCs w:val="22"/>
              </w:rPr>
            </w:pPr>
          </w:p>
          <w:p w:rsidR="0053094C" w:rsidRPr="00AF5F3E" w:rsidRDefault="0053094C" w:rsidP="00896CBF">
            <w:pPr>
              <w:ind w:right="-241"/>
              <w:rPr>
                <w:sz w:val="22"/>
                <w:szCs w:val="22"/>
              </w:rPr>
            </w:pPr>
            <w:r w:rsidRPr="00AF5F3E">
              <w:rPr>
                <w:sz w:val="22"/>
                <w:szCs w:val="22"/>
              </w:rPr>
              <w:t>Savivaldybės administracijos</w:t>
            </w:r>
          </w:p>
          <w:p w:rsidR="0053094C" w:rsidRPr="00470BC6" w:rsidRDefault="0053094C" w:rsidP="00D57CA1">
            <w:pPr>
              <w:rPr>
                <w:color w:val="4F81BD" w:themeColor="accent1"/>
                <w:sz w:val="22"/>
                <w:szCs w:val="22"/>
              </w:rPr>
            </w:pPr>
            <w:r w:rsidRPr="00AF5F3E">
              <w:rPr>
                <w:sz w:val="22"/>
                <w:szCs w:val="22"/>
              </w:rPr>
              <w:t>Architektūros ir urbanistikos skyrius</w:t>
            </w:r>
          </w:p>
        </w:tc>
      </w:tr>
      <w:tr w:rsidR="0053094C" w:rsidRPr="00470BC6" w:rsidTr="00883F32">
        <w:trPr>
          <w:gridAfter w:val="1"/>
          <w:wAfter w:w="16" w:type="dxa"/>
        </w:trPr>
        <w:tc>
          <w:tcPr>
            <w:tcW w:w="856" w:type="dxa"/>
            <w:vMerge/>
            <w:vAlign w:val="center"/>
          </w:tcPr>
          <w:p w:rsidR="0053094C" w:rsidRPr="00AF5F3E" w:rsidRDefault="0053094C" w:rsidP="00D57CA1">
            <w:pPr>
              <w:rPr>
                <w:sz w:val="22"/>
                <w:szCs w:val="22"/>
              </w:rPr>
            </w:pPr>
          </w:p>
        </w:tc>
        <w:tc>
          <w:tcPr>
            <w:tcW w:w="1683" w:type="dxa"/>
            <w:gridSpan w:val="2"/>
            <w:vMerge/>
            <w:vAlign w:val="center"/>
          </w:tcPr>
          <w:p w:rsidR="0053094C" w:rsidRPr="00AF5F3E" w:rsidRDefault="0053094C" w:rsidP="00D57CA1">
            <w:pPr>
              <w:rPr>
                <w:sz w:val="22"/>
                <w:szCs w:val="22"/>
              </w:rPr>
            </w:pPr>
          </w:p>
        </w:tc>
        <w:tc>
          <w:tcPr>
            <w:tcW w:w="1496" w:type="dxa"/>
            <w:vAlign w:val="center"/>
          </w:tcPr>
          <w:p w:rsidR="0053094C" w:rsidRPr="00AF5F3E" w:rsidRDefault="0053094C" w:rsidP="00D57CA1">
            <w:pPr>
              <w:rPr>
                <w:sz w:val="22"/>
                <w:szCs w:val="22"/>
              </w:rPr>
            </w:pPr>
            <w:r w:rsidRPr="00AF5F3E">
              <w:rPr>
                <w:sz w:val="22"/>
                <w:szCs w:val="22"/>
              </w:rPr>
              <w:t>Atliktų darbų lygis</w:t>
            </w:r>
          </w:p>
        </w:tc>
        <w:tc>
          <w:tcPr>
            <w:tcW w:w="666" w:type="dxa"/>
            <w:vAlign w:val="center"/>
          </w:tcPr>
          <w:p w:rsidR="0053094C" w:rsidRPr="00AF5F3E" w:rsidRDefault="0053094C" w:rsidP="00D57CA1">
            <w:pPr>
              <w:rPr>
                <w:sz w:val="22"/>
                <w:szCs w:val="22"/>
              </w:rPr>
            </w:pPr>
            <w:r w:rsidRPr="00AF5F3E">
              <w:rPr>
                <w:sz w:val="22"/>
                <w:szCs w:val="22"/>
              </w:rPr>
              <w:t>%</w:t>
            </w:r>
          </w:p>
        </w:tc>
        <w:tc>
          <w:tcPr>
            <w:tcW w:w="456" w:type="dxa"/>
            <w:gridSpan w:val="2"/>
          </w:tcPr>
          <w:p w:rsidR="0053094C" w:rsidRPr="00AF5F3E" w:rsidRDefault="0053094C" w:rsidP="00D57CA1">
            <w:pPr>
              <w:rPr>
                <w:sz w:val="16"/>
                <w:szCs w:val="16"/>
              </w:rPr>
            </w:pPr>
            <w:r w:rsidRPr="00AF5F3E">
              <w:rPr>
                <w:sz w:val="16"/>
                <w:szCs w:val="16"/>
              </w:rPr>
              <w:t>100</w:t>
            </w:r>
          </w:p>
        </w:tc>
        <w:tc>
          <w:tcPr>
            <w:tcW w:w="491" w:type="dxa"/>
            <w:gridSpan w:val="2"/>
          </w:tcPr>
          <w:p w:rsidR="0053094C" w:rsidRPr="00AF5F3E" w:rsidRDefault="0053094C" w:rsidP="00D57CA1">
            <w:pPr>
              <w:rPr>
                <w:sz w:val="18"/>
                <w:szCs w:val="18"/>
              </w:rPr>
            </w:pPr>
            <w:r w:rsidRPr="00AF5F3E">
              <w:rPr>
                <w:sz w:val="18"/>
                <w:szCs w:val="18"/>
              </w:rPr>
              <w:t>85</w:t>
            </w:r>
          </w:p>
        </w:tc>
        <w:tc>
          <w:tcPr>
            <w:tcW w:w="2314" w:type="dxa"/>
          </w:tcPr>
          <w:p w:rsidR="0053094C" w:rsidRPr="00AF5F3E" w:rsidRDefault="0053094C" w:rsidP="0008644F">
            <w:pPr>
              <w:rPr>
                <w:sz w:val="22"/>
                <w:szCs w:val="22"/>
              </w:rPr>
            </w:pPr>
            <w:r w:rsidRPr="00AF5F3E">
              <w:rPr>
                <w:sz w:val="22"/>
                <w:szCs w:val="22"/>
              </w:rPr>
              <w:t xml:space="preserve">Priemonė vykdoma įgyvendinant projektą „Panevėžio miesto teritorijų planavimo dokumentų rengimas, II etapas“.  </w:t>
            </w:r>
          </w:p>
        </w:tc>
        <w:tc>
          <w:tcPr>
            <w:tcW w:w="793" w:type="dxa"/>
            <w:gridSpan w:val="2"/>
          </w:tcPr>
          <w:p w:rsidR="0053094C" w:rsidRPr="001D079D" w:rsidRDefault="0053094C" w:rsidP="0008644F">
            <w:pPr>
              <w:rPr>
                <w:color w:val="4F81BD" w:themeColor="accent1"/>
                <w:sz w:val="22"/>
                <w:szCs w:val="22"/>
              </w:rPr>
            </w:pPr>
          </w:p>
        </w:tc>
        <w:tc>
          <w:tcPr>
            <w:tcW w:w="709" w:type="dxa"/>
          </w:tcPr>
          <w:p w:rsidR="0053094C" w:rsidRPr="001D079D" w:rsidRDefault="0053094C" w:rsidP="0008644F">
            <w:pPr>
              <w:rPr>
                <w:color w:val="4F81BD" w:themeColor="accent1"/>
                <w:sz w:val="22"/>
                <w:szCs w:val="22"/>
              </w:rPr>
            </w:pPr>
          </w:p>
        </w:tc>
        <w:tc>
          <w:tcPr>
            <w:tcW w:w="425" w:type="dxa"/>
          </w:tcPr>
          <w:p w:rsidR="0053094C" w:rsidRPr="001D079D" w:rsidRDefault="0053094C" w:rsidP="0008644F">
            <w:pPr>
              <w:rPr>
                <w:color w:val="4F81BD" w:themeColor="accent1"/>
                <w:sz w:val="22"/>
                <w:szCs w:val="22"/>
              </w:rPr>
            </w:pPr>
          </w:p>
        </w:tc>
        <w:tc>
          <w:tcPr>
            <w:tcW w:w="709" w:type="dxa"/>
          </w:tcPr>
          <w:p w:rsidR="0053094C" w:rsidRPr="001D079D" w:rsidRDefault="0053094C" w:rsidP="0008644F">
            <w:pPr>
              <w:rPr>
                <w:color w:val="4F81BD" w:themeColor="accent1"/>
                <w:sz w:val="22"/>
                <w:szCs w:val="22"/>
              </w:rPr>
            </w:pPr>
          </w:p>
        </w:tc>
        <w:tc>
          <w:tcPr>
            <w:tcW w:w="444" w:type="dxa"/>
            <w:gridSpan w:val="2"/>
          </w:tcPr>
          <w:p w:rsidR="0053094C" w:rsidRPr="001D079D" w:rsidRDefault="0053094C" w:rsidP="0008644F">
            <w:pPr>
              <w:rPr>
                <w:color w:val="4F81BD" w:themeColor="accent1"/>
                <w:sz w:val="22"/>
                <w:szCs w:val="22"/>
              </w:rPr>
            </w:pPr>
          </w:p>
        </w:tc>
        <w:tc>
          <w:tcPr>
            <w:tcW w:w="622" w:type="dxa"/>
          </w:tcPr>
          <w:p w:rsidR="0053094C" w:rsidRPr="001D079D" w:rsidRDefault="0053094C" w:rsidP="0008644F">
            <w:pPr>
              <w:rPr>
                <w:color w:val="4F81BD" w:themeColor="accent1"/>
                <w:sz w:val="22"/>
                <w:szCs w:val="22"/>
              </w:rPr>
            </w:pPr>
          </w:p>
        </w:tc>
        <w:tc>
          <w:tcPr>
            <w:tcW w:w="635" w:type="dxa"/>
          </w:tcPr>
          <w:p w:rsidR="0053094C" w:rsidRPr="001D079D" w:rsidRDefault="0053094C" w:rsidP="0008644F">
            <w:pPr>
              <w:rPr>
                <w:color w:val="4F81BD" w:themeColor="accent1"/>
                <w:sz w:val="22"/>
                <w:szCs w:val="22"/>
              </w:rPr>
            </w:pPr>
          </w:p>
        </w:tc>
        <w:tc>
          <w:tcPr>
            <w:tcW w:w="425" w:type="dxa"/>
          </w:tcPr>
          <w:p w:rsidR="0053094C" w:rsidRPr="001D079D" w:rsidRDefault="0053094C" w:rsidP="0008644F">
            <w:pPr>
              <w:rPr>
                <w:color w:val="4F81BD" w:themeColor="accent1"/>
                <w:sz w:val="22"/>
                <w:szCs w:val="22"/>
              </w:rPr>
            </w:pPr>
          </w:p>
        </w:tc>
        <w:tc>
          <w:tcPr>
            <w:tcW w:w="709" w:type="dxa"/>
          </w:tcPr>
          <w:p w:rsidR="0053094C" w:rsidRPr="001D079D" w:rsidRDefault="0053094C" w:rsidP="0008644F">
            <w:pPr>
              <w:rPr>
                <w:color w:val="4F81BD" w:themeColor="accent1"/>
                <w:sz w:val="22"/>
                <w:szCs w:val="22"/>
              </w:rPr>
            </w:pPr>
          </w:p>
        </w:tc>
        <w:tc>
          <w:tcPr>
            <w:tcW w:w="427" w:type="dxa"/>
            <w:gridSpan w:val="2"/>
          </w:tcPr>
          <w:p w:rsidR="0053094C" w:rsidRPr="00470BC6" w:rsidRDefault="0053094C" w:rsidP="007A02D1">
            <w:pPr>
              <w:rPr>
                <w:color w:val="4F81BD" w:themeColor="accent1"/>
                <w:sz w:val="22"/>
                <w:szCs w:val="22"/>
              </w:rPr>
            </w:pPr>
          </w:p>
        </w:tc>
        <w:tc>
          <w:tcPr>
            <w:tcW w:w="1498" w:type="dxa"/>
            <w:gridSpan w:val="4"/>
            <w:vMerge/>
            <w:vAlign w:val="center"/>
          </w:tcPr>
          <w:p w:rsidR="0053094C" w:rsidRPr="00470BC6" w:rsidRDefault="0053094C" w:rsidP="00D57CA1">
            <w:pPr>
              <w:rPr>
                <w:color w:val="4F81BD" w:themeColor="accent1"/>
                <w:sz w:val="22"/>
                <w:szCs w:val="22"/>
              </w:rPr>
            </w:pPr>
          </w:p>
        </w:tc>
      </w:tr>
      <w:tr w:rsidR="0008644F" w:rsidRPr="00470BC6" w:rsidTr="00883F32">
        <w:trPr>
          <w:gridAfter w:val="1"/>
          <w:wAfter w:w="16" w:type="dxa"/>
        </w:trPr>
        <w:tc>
          <w:tcPr>
            <w:tcW w:w="856" w:type="dxa"/>
            <w:vAlign w:val="center"/>
          </w:tcPr>
          <w:p w:rsidR="0008644F" w:rsidRPr="0008644F" w:rsidRDefault="0008644F" w:rsidP="007A02D1">
            <w:pPr>
              <w:ind w:right="-108"/>
              <w:rPr>
                <w:sz w:val="22"/>
                <w:szCs w:val="22"/>
              </w:rPr>
            </w:pPr>
            <w:r w:rsidRPr="0008644F">
              <w:rPr>
                <w:sz w:val="22"/>
                <w:szCs w:val="22"/>
              </w:rPr>
              <w:t>2.1.1.2.</w:t>
            </w:r>
          </w:p>
        </w:tc>
        <w:tc>
          <w:tcPr>
            <w:tcW w:w="1683" w:type="dxa"/>
            <w:gridSpan w:val="2"/>
            <w:vAlign w:val="center"/>
          </w:tcPr>
          <w:p w:rsidR="0008644F" w:rsidRPr="0008644F" w:rsidRDefault="0008644F" w:rsidP="007A02D1">
            <w:pPr>
              <w:rPr>
                <w:sz w:val="22"/>
                <w:szCs w:val="22"/>
              </w:rPr>
            </w:pPr>
            <w:r w:rsidRPr="0008644F">
              <w:rPr>
                <w:sz w:val="22"/>
                <w:szCs w:val="22"/>
              </w:rPr>
              <w:t xml:space="preserve">Rengti rajonų infrastruktūros  plėtojimo detaliuosius ir specialiuosius planus, kuriuose būtų numatyti </w:t>
            </w:r>
            <w:r w:rsidRPr="0008644F">
              <w:rPr>
                <w:sz w:val="22"/>
                <w:szCs w:val="22"/>
              </w:rPr>
              <w:lastRenderedPageBreak/>
              <w:t>gatvių ir inžinerinių komunikacijų išdėstymas ir koridoriai</w:t>
            </w:r>
          </w:p>
        </w:tc>
        <w:tc>
          <w:tcPr>
            <w:tcW w:w="1496" w:type="dxa"/>
            <w:vAlign w:val="center"/>
          </w:tcPr>
          <w:p w:rsidR="0008644F" w:rsidRPr="0008644F" w:rsidRDefault="0008644F" w:rsidP="007A02D1">
            <w:pPr>
              <w:rPr>
                <w:sz w:val="22"/>
                <w:szCs w:val="22"/>
              </w:rPr>
            </w:pPr>
          </w:p>
          <w:p w:rsidR="0008644F" w:rsidRPr="0008644F" w:rsidRDefault="0008644F" w:rsidP="007A02D1">
            <w:pPr>
              <w:rPr>
                <w:sz w:val="22"/>
                <w:szCs w:val="22"/>
              </w:rPr>
            </w:pPr>
            <w:r w:rsidRPr="0008644F">
              <w:rPr>
                <w:sz w:val="22"/>
                <w:szCs w:val="22"/>
              </w:rPr>
              <w:t>Pakeistų planų skaičius</w:t>
            </w:r>
          </w:p>
          <w:p w:rsidR="0008644F" w:rsidRPr="0008644F" w:rsidRDefault="0008644F" w:rsidP="007A02D1">
            <w:pPr>
              <w:rPr>
                <w:sz w:val="22"/>
                <w:szCs w:val="22"/>
              </w:rPr>
            </w:pPr>
          </w:p>
          <w:p w:rsidR="0008644F" w:rsidRPr="0008644F" w:rsidRDefault="0008644F" w:rsidP="007A02D1">
            <w:pPr>
              <w:rPr>
                <w:sz w:val="22"/>
                <w:szCs w:val="22"/>
              </w:rPr>
            </w:pPr>
            <w:r w:rsidRPr="0008644F">
              <w:rPr>
                <w:sz w:val="22"/>
                <w:szCs w:val="22"/>
              </w:rPr>
              <w:t>Atliktų darbų lygis</w:t>
            </w:r>
          </w:p>
        </w:tc>
        <w:tc>
          <w:tcPr>
            <w:tcW w:w="666" w:type="dxa"/>
            <w:vAlign w:val="center"/>
          </w:tcPr>
          <w:p w:rsidR="0008644F" w:rsidRPr="0008644F" w:rsidRDefault="0008644F" w:rsidP="007A02D1">
            <w:pPr>
              <w:rPr>
                <w:sz w:val="22"/>
                <w:szCs w:val="22"/>
              </w:rPr>
            </w:pPr>
            <w:r w:rsidRPr="0008644F">
              <w:rPr>
                <w:sz w:val="22"/>
                <w:szCs w:val="22"/>
              </w:rPr>
              <w:t>Vnt.</w:t>
            </w:r>
          </w:p>
          <w:p w:rsidR="0008644F" w:rsidRPr="0008644F" w:rsidRDefault="0008644F" w:rsidP="007A02D1">
            <w:pPr>
              <w:rPr>
                <w:sz w:val="22"/>
                <w:szCs w:val="22"/>
              </w:rPr>
            </w:pPr>
          </w:p>
          <w:p w:rsidR="0008644F" w:rsidRPr="0008644F" w:rsidRDefault="0008644F" w:rsidP="007A02D1">
            <w:pPr>
              <w:rPr>
                <w:sz w:val="22"/>
                <w:szCs w:val="22"/>
              </w:rPr>
            </w:pPr>
          </w:p>
          <w:p w:rsidR="0008644F" w:rsidRPr="0008644F" w:rsidRDefault="0008644F" w:rsidP="007A02D1">
            <w:pPr>
              <w:rPr>
                <w:sz w:val="22"/>
                <w:szCs w:val="22"/>
              </w:rPr>
            </w:pPr>
            <w:r w:rsidRPr="0008644F">
              <w:rPr>
                <w:sz w:val="22"/>
                <w:szCs w:val="22"/>
              </w:rPr>
              <w:t>%</w:t>
            </w:r>
          </w:p>
        </w:tc>
        <w:tc>
          <w:tcPr>
            <w:tcW w:w="456" w:type="dxa"/>
            <w:gridSpan w:val="2"/>
            <w:vAlign w:val="center"/>
          </w:tcPr>
          <w:p w:rsidR="0008644F" w:rsidRPr="0008644F" w:rsidRDefault="0008644F" w:rsidP="007A02D1">
            <w:pPr>
              <w:rPr>
                <w:sz w:val="22"/>
                <w:szCs w:val="22"/>
              </w:rPr>
            </w:pPr>
            <w:r w:rsidRPr="0008644F">
              <w:rPr>
                <w:sz w:val="22"/>
                <w:szCs w:val="22"/>
              </w:rPr>
              <w:t>1</w:t>
            </w:r>
          </w:p>
          <w:p w:rsidR="0008644F" w:rsidRPr="0008644F" w:rsidRDefault="0008644F" w:rsidP="007A02D1">
            <w:pPr>
              <w:rPr>
                <w:sz w:val="22"/>
                <w:szCs w:val="22"/>
              </w:rPr>
            </w:pPr>
          </w:p>
          <w:p w:rsidR="0008644F" w:rsidRPr="0008644F" w:rsidRDefault="0008644F" w:rsidP="007A02D1">
            <w:pPr>
              <w:rPr>
                <w:sz w:val="22"/>
                <w:szCs w:val="22"/>
              </w:rPr>
            </w:pPr>
          </w:p>
          <w:p w:rsidR="0008644F" w:rsidRPr="0008644F" w:rsidRDefault="0008644F" w:rsidP="007A02D1">
            <w:pPr>
              <w:rPr>
                <w:sz w:val="16"/>
                <w:szCs w:val="16"/>
              </w:rPr>
            </w:pPr>
            <w:r w:rsidRPr="0008644F">
              <w:rPr>
                <w:sz w:val="16"/>
                <w:szCs w:val="16"/>
              </w:rPr>
              <w:t>100</w:t>
            </w:r>
          </w:p>
        </w:tc>
        <w:tc>
          <w:tcPr>
            <w:tcW w:w="491" w:type="dxa"/>
            <w:gridSpan w:val="2"/>
            <w:vAlign w:val="center"/>
          </w:tcPr>
          <w:p w:rsidR="0008644F" w:rsidRPr="0008644F" w:rsidRDefault="0008644F" w:rsidP="007A02D1">
            <w:pPr>
              <w:rPr>
                <w:sz w:val="22"/>
                <w:szCs w:val="22"/>
              </w:rPr>
            </w:pPr>
            <w:r w:rsidRPr="0008644F">
              <w:rPr>
                <w:sz w:val="22"/>
                <w:szCs w:val="22"/>
              </w:rPr>
              <w:t>1</w:t>
            </w:r>
          </w:p>
          <w:p w:rsidR="0008644F" w:rsidRPr="0008644F" w:rsidRDefault="0008644F" w:rsidP="007A02D1">
            <w:pPr>
              <w:rPr>
                <w:sz w:val="22"/>
                <w:szCs w:val="22"/>
              </w:rPr>
            </w:pPr>
          </w:p>
          <w:p w:rsidR="0008644F" w:rsidRPr="0008644F" w:rsidRDefault="0008644F" w:rsidP="007A02D1">
            <w:pPr>
              <w:rPr>
                <w:sz w:val="22"/>
                <w:szCs w:val="22"/>
              </w:rPr>
            </w:pPr>
          </w:p>
          <w:p w:rsidR="0008644F" w:rsidRPr="0008644F" w:rsidRDefault="0008644F" w:rsidP="007A02D1">
            <w:pPr>
              <w:rPr>
                <w:sz w:val="16"/>
                <w:szCs w:val="16"/>
              </w:rPr>
            </w:pPr>
            <w:r w:rsidRPr="0008644F">
              <w:rPr>
                <w:sz w:val="16"/>
                <w:szCs w:val="16"/>
              </w:rPr>
              <w:t>100</w:t>
            </w:r>
          </w:p>
        </w:tc>
        <w:tc>
          <w:tcPr>
            <w:tcW w:w="2314" w:type="dxa"/>
          </w:tcPr>
          <w:p w:rsidR="0008644F" w:rsidRPr="006B49C0" w:rsidRDefault="0008644F" w:rsidP="0008644F">
            <w:pPr>
              <w:rPr>
                <w:sz w:val="22"/>
                <w:szCs w:val="22"/>
              </w:rPr>
            </w:pPr>
            <w:r w:rsidRPr="006B49C0">
              <w:rPr>
                <w:sz w:val="22"/>
                <w:szCs w:val="22"/>
              </w:rPr>
              <w:t xml:space="preserve">Priemonė vykdoma įgyvendinant </w:t>
            </w:r>
            <w:r>
              <w:rPr>
                <w:sz w:val="22"/>
                <w:szCs w:val="22"/>
              </w:rPr>
              <w:t xml:space="preserve">projektą </w:t>
            </w:r>
            <w:r w:rsidRPr="006B49C0">
              <w:rPr>
                <w:sz w:val="22"/>
                <w:szCs w:val="22"/>
              </w:rPr>
              <w:t>„Panevėžio miesto teritorijų planavimo dokumentų rengimas“.</w:t>
            </w:r>
          </w:p>
          <w:p w:rsidR="0008644F" w:rsidRPr="006B49C0" w:rsidRDefault="0008644F" w:rsidP="0008644F">
            <w:pPr>
              <w:rPr>
                <w:sz w:val="22"/>
                <w:szCs w:val="22"/>
              </w:rPr>
            </w:pPr>
          </w:p>
          <w:p w:rsidR="0008644F" w:rsidRPr="006B49C0" w:rsidRDefault="0008644F" w:rsidP="0008644F">
            <w:pPr>
              <w:rPr>
                <w:sz w:val="22"/>
                <w:szCs w:val="22"/>
              </w:rPr>
            </w:pPr>
            <w:r w:rsidRPr="006B49C0">
              <w:rPr>
                <w:sz w:val="22"/>
                <w:szCs w:val="22"/>
              </w:rPr>
              <w:t xml:space="preserve">Parengtas sodininkų </w:t>
            </w:r>
            <w:r w:rsidRPr="006B49C0">
              <w:rPr>
                <w:sz w:val="22"/>
                <w:szCs w:val="22"/>
              </w:rPr>
              <w:lastRenderedPageBreak/>
              <w:t xml:space="preserve">bendrijų specialusis planas. </w:t>
            </w:r>
          </w:p>
          <w:p w:rsidR="0008644F" w:rsidRPr="006B49C0" w:rsidRDefault="0008644F" w:rsidP="0008644F">
            <w:pPr>
              <w:rPr>
                <w:sz w:val="22"/>
                <w:szCs w:val="22"/>
              </w:rPr>
            </w:pPr>
            <w:r w:rsidRPr="006B49C0">
              <w:rPr>
                <w:sz w:val="22"/>
                <w:szCs w:val="22"/>
              </w:rPr>
              <w:t>Parengtas  teritorijos prie esamų daugiaaukščių namų ir laisvos valstybinės žemės Panevėžio mieste detalusis planas.</w:t>
            </w:r>
          </w:p>
          <w:p w:rsidR="0008644F" w:rsidRPr="006B49C0" w:rsidRDefault="0008644F" w:rsidP="0008644F">
            <w:pPr>
              <w:rPr>
                <w:sz w:val="22"/>
                <w:szCs w:val="22"/>
              </w:rPr>
            </w:pPr>
            <w:r w:rsidRPr="006B49C0">
              <w:rPr>
                <w:sz w:val="22"/>
                <w:szCs w:val="22"/>
              </w:rPr>
              <w:t xml:space="preserve">Parengtas </w:t>
            </w:r>
            <w:r>
              <w:rPr>
                <w:sz w:val="22"/>
                <w:szCs w:val="22"/>
              </w:rPr>
              <w:t>gyvenamųjų teritorijų</w:t>
            </w:r>
            <w:r w:rsidRPr="006B49C0">
              <w:rPr>
                <w:sz w:val="22"/>
                <w:szCs w:val="22"/>
              </w:rPr>
              <w:t xml:space="preserve"> specialusis planas. Užbaigtas projektas.</w:t>
            </w:r>
          </w:p>
          <w:p w:rsidR="0008644F" w:rsidRPr="006B49C0" w:rsidRDefault="0008644F" w:rsidP="0008644F">
            <w:pPr>
              <w:rPr>
                <w:sz w:val="22"/>
                <w:szCs w:val="22"/>
              </w:rPr>
            </w:pPr>
            <w:r w:rsidRPr="006B49C0">
              <w:rPr>
                <w:sz w:val="22"/>
                <w:szCs w:val="22"/>
              </w:rPr>
              <w:t>Viso projekto vertė:</w:t>
            </w:r>
          </w:p>
          <w:p w:rsidR="0008644F" w:rsidRPr="006B49C0" w:rsidRDefault="0008644F" w:rsidP="0008644F">
            <w:pPr>
              <w:rPr>
                <w:sz w:val="22"/>
                <w:szCs w:val="22"/>
              </w:rPr>
            </w:pPr>
            <w:r w:rsidRPr="006B49C0">
              <w:rPr>
                <w:sz w:val="22"/>
                <w:szCs w:val="22"/>
              </w:rPr>
              <w:t>1004,4 tūkst. Lt, iš jų:</w:t>
            </w:r>
          </w:p>
          <w:p w:rsidR="0008644F" w:rsidRPr="006B49C0" w:rsidRDefault="0008644F" w:rsidP="0008644F">
            <w:pPr>
              <w:rPr>
                <w:sz w:val="22"/>
                <w:szCs w:val="22"/>
              </w:rPr>
            </w:pPr>
            <w:r w:rsidRPr="006B49C0">
              <w:rPr>
                <w:sz w:val="22"/>
                <w:szCs w:val="22"/>
              </w:rPr>
              <w:t>ES – 853,8 tūkst. Lt</w:t>
            </w:r>
          </w:p>
          <w:p w:rsidR="0008644F" w:rsidRPr="006B49C0" w:rsidRDefault="0008644F" w:rsidP="0008644F">
            <w:pPr>
              <w:rPr>
                <w:sz w:val="22"/>
                <w:szCs w:val="22"/>
              </w:rPr>
            </w:pPr>
            <w:r w:rsidRPr="006B49C0">
              <w:rPr>
                <w:sz w:val="22"/>
                <w:szCs w:val="22"/>
              </w:rPr>
              <w:t>P – 150,6 tūkst. Lt</w:t>
            </w:r>
          </w:p>
        </w:tc>
        <w:tc>
          <w:tcPr>
            <w:tcW w:w="793" w:type="dxa"/>
            <w:gridSpan w:val="2"/>
          </w:tcPr>
          <w:p w:rsidR="0008644F" w:rsidRPr="003E3B76" w:rsidRDefault="0008644F" w:rsidP="0008644F">
            <w:pPr>
              <w:rPr>
                <w:sz w:val="20"/>
              </w:rPr>
            </w:pPr>
            <w:r w:rsidRPr="003E3B76">
              <w:rPr>
                <w:sz w:val="20"/>
              </w:rPr>
              <w:lastRenderedPageBreak/>
              <w:t>179,1</w:t>
            </w:r>
          </w:p>
        </w:tc>
        <w:tc>
          <w:tcPr>
            <w:tcW w:w="709" w:type="dxa"/>
          </w:tcPr>
          <w:p w:rsidR="0008644F" w:rsidRPr="003E3B76" w:rsidRDefault="0008644F" w:rsidP="0008644F">
            <w:pPr>
              <w:rPr>
                <w:sz w:val="20"/>
              </w:rPr>
            </w:pPr>
            <w:r w:rsidRPr="003E3B76">
              <w:rPr>
                <w:sz w:val="20"/>
              </w:rPr>
              <w:t>31,7</w:t>
            </w:r>
          </w:p>
        </w:tc>
        <w:tc>
          <w:tcPr>
            <w:tcW w:w="425" w:type="dxa"/>
          </w:tcPr>
          <w:p w:rsidR="0008644F" w:rsidRPr="003E3B76" w:rsidRDefault="0008644F" w:rsidP="0008644F">
            <w:pPr>
              <w:rPr>
                <w:sz w:val="20"/>
              </w:rPr>
            </w:pPr>
          </w:p>
        </w:tc>
        <w:tc>
          <w:tcPr>
            <w:tcW w:w="709" w:type="dxa"/>
          </w:tcPr>
          <w:p w:rsidR="0008644F" w:rsidRPr="003E3B76" w:rsidRDefault="0008644F" w:rsidP="0008644F">
            <w:pPr>
              <w:rPr>
                <w:sz w:val="20"/>
              </w:rPr>
            </w:pPr>
            <w:r w:rsidRPr="003E3B76">
              <w:rPr>
                <w:sz w:val="20"/>
              </w:rPr>
              <w:t>147,4</w:t>
            </w:r>
          </w:p>
        </w:tc>
        <w:tc>
          <w:tcPr>
            <w:tcW w:w="444" w:type="dxa"/>
            <w:gridSpan w:val="2"/>
          </w:tcPr>
          <w:p w:rsidR="0008644F" w:rsidRPr="003E3B76" w:rsidRDefault="0008644F" w:rsidP="0008644F">
            <w:pPr>
              <w:rPr>
                <w:sz w:val="20"/>
              </w:rPr>
            </w:pPr>
          </w:p>
        </w:tc>
        <w:tc>
          <w:tcPr>
            <w:tcW w:w="622" w:type="dxa"/>
          </w:tcPr>
          <w:p w:rsidR="0008644F" w:rsidRPr="00883F32" w:rsidRDefault="0008644F" w:rsidP="0008644F">
            <w:pPr>
              <w:rPr>
                <w:sz w:val="18"/>
                <w:szCs w:val="18"/>
              </w:rPr>
            </w:pPr>
            <w:r w:rsidRPr="00883F32">
              <w:rPr>
                <w:sz w:val="18"/>
                <w:szCs w:val="18"/>
              </w:rPr>
              <w:t>176,3</w:t>
            </w:r>
          </w:p>
        </w:tc>
        <w:tc>
          <w:tcPr>
            <w:tcW w:w="635" w:type="dxa"/>
          </w:tcPr>
          <w:p w:rsidR="0008644F" w:rsidRPr="003E3B76" w:rsidRDefault="0008644F" w:rsidP="0008644F">
            <w:pPr>
              <w:rPr>
                <w:sz w:val="20"/>
              </w:rPr>
            </w:pPr>
            <w:r w:rsidRPr="003E3B76">
              <w:rPr>
                <w:sz w:val="20"/>
              </w:rPr>
              <w:t>28,9</w:t>
            </w:r>
          </w:p>
        </w:tc>
        <w:tc>
          <w:tcPr>
            <w:tcW w:w="425" w:type="dxa"/>
          </w:tcPr>
          <w:p w:rsidR="0008644F" w:rsidRPr="003E3B76" w:rsidRDefault="0008644F" w:rsidP="0008644F">
            <w:pPr>
              <w:rPr>
                <w:sz w:val="20"/>
              </w:rPr>
            </w:pPr>
          </w:p>
        </w:tc>
        <w:tc>
          <w:tcPr>
            <w:tcW w:w="709" w:type="dxa"/>
          </w:tcPr>
          <w:p w:rsidR="0008644F" w:rsidRPr="003E3B76" w:rsidRDefault="0008644F" w:rsidP="0008644F">
            <w:pPr>
              <w:rPr>
                <w:sz w:val="20"/>
              </w:rPr>
            </w:pPr>
            <w:r w:rsidRPr="003E3B76">
              <w:rPr>
                <w:sz w:val="20"/>
              </w:rPr>
              <w:t>147,4</w:t>
            </w:r>
          </w:p>
        </w:tc>
        <w:tc>
          <w:tcPr>
            <w:tcW w:w="427" w:type="dxa"/>
            <w:gridSpan w:val="2"/>
          </w:tcPr>
          <w:p w:rsidR="0008644F" w:rsidRPr="00470BC6" w:rsidRDefault="0008644F" w:rsidP="009D0B41">
            <w:pPr>
              <w:rPr>
                <w:color w:val="4F81BD" w:themeColor="accent1"/>
                <w:sz w:val="22"/>
                <w:szCs w:val="22"/>
              </w:rPr>
            </w:pPr>
          </w:p>
        </w:tc>
        <w:tc>
          <w:tcPr>
            <w:tcW w:w="1498" w:type="dxa"/>
            <w:gridSpan w:val="4"/>
            <w:vAlign w:val="center"/>
          </w:tcPr>
          <w:p w:rsidR="0008644F" w:rsidRPr="0008644F" w:rsidRDefault="0008644F" w:rsidP="00AB3738">
            <w:pPr>
              <w:ind w:right="-241"/>
              <w:rPr>
                <w:sz w:val="22"/>
                <w:szCs w:val="22"/>
              </w:rPr>
            </w:pPr>
            <w:r w:rsidRPr="0008644F">
              <w:rPr>
                <w:sz w:val="22"/>
                <w:szCs w:val="22"/>
              </w:rPr>
              <w:t>Savivaldybės administracijos</w:t>
            </w:r>
          </w:p>
          <w:p w:rsidR="0008644F" w:rsidRPr="00470BC6" w:rsidRDefault="0008644F" w:rsidP="00AB3738">
            <w:pPr>
              <w:ind w:right="-241"/>
              <w:rPr>
                <w:color w:val="4F81BD" w:themeColor="accent1"/>
                <w:sz w:val="22"/>
                <w:szCs w:val="22"/>
              </w:rPr>
            </w:pPr>
            <w:r w:rsidRPr="0008644F">
              <w:rPr>
                <w:sz w:val="22"/>
                <w:szCs w:val="22"/>
              </w:rPr>
              <w:t>Architektūros ir urbanistikos skyrius</w:t>
            </w:r>
          </w:p>
        </w:tc>
      </w:tr>
      <w:tr w:rsidR="0008644F" w:rsidRPr="00470BC6" w:rsidTr="00883F32">
        <w:trPr>
          <w:gridAfter w:val="1"/>
          <w:wAfter w:w="16" w:type="dxa"/>
        </w:trPr>
        <w:tc>
          <w:tcPr>
            <w:tcW w:w="856" w:type="dxa"/>
            <w:shd w:val="clear" w:color="auto" w:fill="FFFFFF"/>
            <w:vAlign w:val="center"/>
          </w:tcPr>
          <w:p w:rsidR="0008644F" w:rsidRPr="009114C4" w:rsidRDefault="0008644F" w:rsidP="00896CBF">
            <w:pPr>
              <w:ind w:right="-108"/>
              <w:rPr>
                <w:sz w:val="22"/>
                <w:szCs w:val="22"/>
              </w:rPr>
            </w:pPr>
            <w:r w:rsidRPr="009114C4">
              <w:rPr>
                <w:sz w:val="22"/>
                <w:szCs w:val="22"/>
              </w:rPr>
              <w:lastRenderedPageBreak/>
              <w:t>2.1.1.3.</w:t>
            </w:r>
          </w:p>
        </w:tc>
        <w:tc>
          <w:tcPr>
            <w:tcW w:w="1683" w:type="dxa"/>
            <w:gridSpan w:val="2"/>
            <w:shd w:val="clear" w:color="auto" w:fill="FFFFFF"/>
            <w:vAlign w:val="center"/>
          </w:tcPr>
          <w:p w:rsidR="0008644F" w:rsidRPr="009114C4" w:rsidRDefault="0008644F" w:rsidP="00D57CA1">
            <w:pPr>
              <w:rPr>
                <w:sz w:val="22"/>
                <w:szCs w:val="22"/>
              </w:rPr>
            </w:pPr>
            <w:r w:rsidRPr="009114C4">
              <w:rPr>
                <w:sz w:val="22"/>
                <w:szCs w:val="22"/>
              </w:rPr>
              <w:t>Parengti teritorijų planavimo dokumentus</w:t>
            </w:r>
          </w:p>
        </w:tc>
        <w:tc>
          <w:tcPr>
            <w:tcW w:w="1496" w:type="dxa"/>
            <w:shd w:val="clear" w:color="auto" w:fill="FFFFFF"/>
            <w:vAlign w:val="center"/>
          </w:tcPr>
          <w:p w:rsidR="0008644F" w:rsidRPr="009114C4" w:rsidRDefault="0008644F" w:rsidP="00D57CA1">
            <w:pPr>
              <w:rPr>
                <w:sz w:val="22"/>
                <w:szCs w:val="22"/>
              </w:rPr>
            </w:pPr>
            <w:r w:rsidRPr="009114C4">
              <w:rPr>
                <w:sz w:val="22"/>
                <w:szCs w:val="22"/>
              </w:rPr>
              <w:t>Parengtų teritorijų planavimo dokumentų skaičius</w:t>
            </w:r>
          </w:p>
        </w:tc>
        <w:tc>
          <w:tcPr>
            <w:tcW w:w="666" w:type="dxa"/>
            <w:shd w:val="clear" w:color="auto" w:fill="FFFFFF"/>
            <w:vAlign w:val="center"/>
          </w:tcPr>
          <w:p w:rsidR="0008644F" w:rsidRPr="009114C4" w:rsidRDefault="0008644F" w:rsidP="00D57CA1">
            <w:pPr>
              <w:rPr>
                <w:sz w:val="22"/>
                <w:szCs w:val="22"/>
              </w:rPr>
            </w:pPr>
            <w:r w:rsidRPr="009114C4">
              <w:rPr>
                <w:sz w:val="22"/>
                <w:szCs w:val="22"/>
              </w:rPr>
              <w:t>Vnt.</w:t>
            </w:r>
          </w:p>
        </w:tc>
        <w:tc>
          <w:tcPr>
            <w:tcW w:w="456" w:type="dxa"/>
            <w:gridSpan w:val="2"/>
            <w:shd w:val="clear" w:color="auto" w:fill="FFFFFF"/>
            <w:vAlign w:val="center"/>
          </w:tcPr>
          <w:p w:rsidR="0008644F" w:rsidRPr="009114C4" w:rsidRDefault="009114C4" w:rsidP="00D57CA1">
            <w:pPr>
              <w:rPr>
                <w:sz w:val="22"/>
                <w:szCs w:val="22"/>
              </w:rPr>
            </w:pPr>
            <w:r w:rsidRPr="009114C4">
              <w:rPr>
                <w:sz w:val="22"/>
                <w:szCs w:val="22"/>
              </w:rPr>
              <w:t>2</w:t>
            </w:r>
          </w:p>
        </w:tc>
        <w:tc>
          <w:tcPr>
            <w:tcW w:w="491" w:type="dxa"/>
            <w:gridSpan w:val="2"/>
            <w:shd w:val="clear" w:color="auto" w:fill="FFFFFF"/>
            <w:vAlign w:val="center"/>
          </w:tcPr>
          <w:p w:rsidR="0008644F" w:rsidRPr="009114C4" w:rsidRDefault="009114C4" w:rsidP="00D57CA1">
            <w:pPr>
              <w:rPr>
                <w:sz w:val="22"/>
                <w:szCs w:val="22"/>
              </w:rPr>
            </w:pPr>
            <w:r w:rsidRPr="009114C4">
              <w:rPr>
                <w:sz w:val="22"/>
                <w:szCs w:val="22"/>
              </w:rPr>
              <w:t>2</w:t>
            </w:r>
          </w:p>
        </w:tc>
        <w:tc>
          <w:tcPr>
            <w:tcW w:w="2314" w:type="dxa"/>
            <w:shd w:val="clear" w:color="auto" w:fill="FFFFFF"/>
          </w:tcPr>
          <w:p w:rsidR="0008644F" w:rsidRPr="00470BC6" w:rsidRDefault="009114C4" w:rsidP="007A02D1">
            <w:pPr>
              <w:rPr>
                <w:color w:val="4F81BD" w:themeColor="accent1"/>
                <w:sz w:val="22"/>
                <w:szCs w:val="22"/>
              </w:rPr>
            </w:pPr>
            <w:r w:rsidRPr="003E3B76">
              <w:rPr>
                <w:sz w:val="22"/>
                <w:szCs w:val="22"/>
              </w:rPr>
              <w:t>Parengti  laisvos valstybinės žemės ir probleminių teritorijų detalusis planas bei žemės sklypų planai, prilyginami detaliesiems prie biudžetinių įstaigų.</w:t>
            </w:r>
            <w:r w:rsidR="0008644F" w:rsidRPr="00470BC6">
              <w:rPr>
                <w:color w:val="4F81BD" w:themeColor="accent1"/>
                <w:sz w:val="22"/>
                <w:szCs w:val="22"/>
              </w:rPr>
              <w:t>.</w:t>
            </w:r>
          </w:p>
        </w:tc>
        <w:tc>
          <w:tcPr>
            <w:tcW w:w="793" w:type="dxa"/>
            <w:gridSpan w:val="2"/>
            <w:shd w:val="clear" w:color="auto" w:fill="FFFFFF"/>
          </w:tcPr>
          <w:p w:rsidR="0008644F" w:rsidRPr="00470BC6" w:rsidRDefault="0008644F" w:rsidP="00B847AD">
            <w:pPr>
              <w:rPr>
                <w:color w:val="4F81BD" w:themeColor="accent1"/>
                <w:sz w:val="22"/>
                <w:szCs w:val="22"/>
              </w:rPr>
            </w:pPr>
          </w:p>
        </w:tc>
        <w:tc>
          <w:tcPr>
            <w:tcW w:w="709" w:type="dxa"/>
            <w:shd w:val="clear" w:color="auto" w:fill="FFFFFF"/>
          </w:tcPr>
          <w:p w:rsidR="0008644F" w:rsidRPr="00470BC6" w:rsidRDefault="0008644F" w:rsidP="00B847AD">
            <w:pPr>
              <w:rPr>
                <w:color w:val="4F81BD" w:themeColor="accent1"/>
                <w:sz w:val="22"/>
                <w:szCs w:val="22"/>
              </w:rPr>
            </w:pPr>
          </w:p>
        </w:tc>
        <w:tc>
          <w:tcPr>
            <w:tcW w:w="425" w:type="dxa"/>
            <w:shd w:val="clear" w:color="auto" w:fill="FFFFFF"/>
          </w:tcPr>
          <w:p w:rsidR="0008644F" w:rsidRPr="00470BC6" w:rsidRDefault="0008644F" w:rsidP="007A02D1">
            <w:pPr>
              <w:rPr>
                <w:color w:val="4F81BD" w:themeColor="accent1"/>
                <w:sz w:val="22"/>
                <w:szCs w:val="22"/>
              </w:rPr>
            </w:pPr>
          </w:p>
        </w:tc>
        <w:tc>
          <w:tcPr>
            <w:tcW w:w="709" w:type="dxa"/>
            <w:shd w:val="clear" w:color="auto" w:fill="FFFFFF"/>
          </w:tcPr>
          <w:p w:rsidR="0008644F" w:rsidRPr="00470BC6" w:rsidRDefault="0008644F" w:rsidP="007A02D1">
            <w:pPr>
              <w:rPr>
                <w:color w:val="4F81BD" w:themeColor="accent1"/>
                <w:sz w:val="22"/>
                <w:szCs w:val="22"/>
              </w:rPr>
            </w:pPr>
          </w:p>
        </w:tc>
        <w:tc>
          <w:tcPr>
            <w:tcW w:w="444" w:type="dxa"/>
            <w:gridSpan w:val="2"/>
            <w:shd w:val="clear" w:color="auto" w:fill="FFFFFF"/>
          </w:tcPr>
          <w:p w:rsidR="0008644F" w:rsidRPr="00470BC6" w:rsidRDefault="0008644F" w:rsidP="007A02D1">
            <w:pPr>
              <w:rPr>
                <w:color w:val="4F81BD" w:themeColor="accent1"/>
                <w:sz w:val="22"/>
                <w:szCs w:val="22"/>
              </w:rPr>
            </w:pPr>
          </w:p>
        </w:tc>
        <w:tc>
          <w:tcPr>
            <w:tcW w:w="622" w:type="dxa"/>
            <w:shd w:val="clear" w:color="auto" w:fill="FFFFFF"/>
          </w:tcPr>
          <w:p w:rsidR="0008644F" w:rsidRPr="00470BC6" w:rsidRDefault="0008644F" w:rsidP="007A02D1">
            <w:pPr>
              <w:rPr>
                <w:color w:val="4F81BD" w:themeColor="accent1"/>
                <w:sz w:val="22"/>
                <w:szCs w:val="22"/>
              </w:rPr>
            </w:pPr>
          </w:p>
        </w:tc>
        <w:tc>
          <w:tcPr>
            <w:tcW w:w="635" w:type="dxa"/>
            <w:shd w:val="clear" w:color="auto" w:fill="FFFFFF"/>
          </w:tcPr>
          <w:p w:rsidR="0008644F" w:rsidRPr="00470BC6" w:rsidRDefault="0008644F" w:rsidP="007A02D1">
            <w:pPr>
              <w:rPr>
                <w:color w:val="4F81BD" w:themeColor="accent1"/>
                <w:sz w:val="22"/>
                <w:szCs w:val="22"/>
              </w:rPr>
            </w:pPr>
          </w:p>
        </w:tc>
        <w:tc>
          <w:tcPr>
            <w:tcW w:w="425" w:type="dxa"/>
            <w:shd w:val="clear" w:color="auto" w:fill="FFFFFF"/>
          </w:tcPr>
          <w:p w:rsidR="0008644F" w:rsidRPr="00470BC6" w:rsidRDefault="0008644F" w:rsidP="007A02D1">
            <w:pPr>
              <w:rPr>
                <w:color w:val="4F81BD" w:themeColor="accent1"/>
                <w:sz w:val="22"/>
                <w:szCs w:val="22"/>
              </w:rPr>
            </w:pPr>
          </w:p>
        </w:tc>
        <w:tc>
          <w:tcPr>
            <w:tcW w:w="709" w:type="dxa"/>
            <w:shd w:val="clear" w:color="auto" w:fill="FFFFFF"/>
          </w:tcPr>
          <w:p w:rsidR="0008644F" w:rsidRPr="00470BC6" w:rsidRDefault="0008644F" w:rsidP="007A02D1">
            <w:pPr>
              <w:rPr>
                <w:color w:val="4F81BD" w:themeColor="accent1"/>
                <w:sz w:val="22"/>
                <w:szCs w:val="22"/>
              </w:rPr>
            </w:pPr>
          </w:p>
        </w:tc>
        <w:tc>
          <w:tcPr>
            <w:tcW w:w="427" w:type="dxa"/>
            <w:gridSpan w:val="2"/>
            <w:shd w:val="clear" w:color="auto" w:fill="FFFFFF"/>
          </w:tcPr>
          <w:p w:rsidR="0008644F" w:rsidRPr="00470BC6" w:rsidRDefault="0008644F" w:rsidP="007A02D1">
            <w:pPr>
              <w:rPr>
                <w:color w:val="4F81BD" w:themeColor="accent1"/>
                <w:sz w:val="22"/>
                <w:szCs w:val="22"/>
              </w:rPr>
            </w:pPr>
          </w:p>
        </w:tc>
        <w:tc>
          <w:tcPr>
            <w:tcW w:w="1498" w:type="dxa"/>
            <w:gridSpan w:val="4"/>
            <w:shd w:val="clear" w:color="auto" w:fill="FFFFFF"/>
            <w:vAlign w:val="center"/>
          </w:tcPr>
          <w:p w:rsidR="0008644F" w:rsidRPr="00337E6B" w:rsidRDefault="0008644F" w:rsidP="007A02D1">
            <w:pPr>
              <w:ind w:right="-241"/>
              <w:rPr>
                <w:sz w:val="22"/>
                <w:szCs w:val="22"/>
              </w:rPr>
            </w:pPr>
            <w:r w:rsidRPr="00337E6B">
              <w:rPr>
                <w:sz w:val="22"/>
                <w:szCs w:val="22"/>
              </w:rPr>
              <w:t>Savivaldybės administracijos</w:t>
            </w:r>
          </w:p>
          <w:p w:rsidR="0008644F" w:rsidRPr="00470BC6" w:rsidRDefault="0008644F" w:rsidP="007A02D1">
            <w:pPr>
              <w:rPr>
                <w:color w:val="4F81BD" w:themeColor="accent1"/>
                <w:sz w:val="22"/>
                <w:szCs w:val="22"/>
              </w:rPr>
            </w:pPr>
            <w:r w:rsidRPr="00337E6B">
              <w:rPr>
                <w:sz w:val="22"/>
                <w:szCs w:val="22"/>
              </w:rPr>
              <w:t>Architektūros ir urbanistikos skyrius</w:t>
            </w:r>
          </w:p>
        </w:tc>
      </w:tr>
    </w:tbl>
    <w:p w:rsidR="00241C32" w:rsidRPr="00470BC6" w:rsidRDefault="00241C32" w:rsidP="00D57CA1">
      <w:pPr>
        <w:rPr>
          <w:color w:val="4F81BD" w:themeColor="accent1"/>
          <w:sz w:val="22"/>
          <w:szCs w:val="22"/>
        </w:rPr>
      </w:pPr>
    </w:p>
    <w:tbl>
      <w:tblPr>
        <w:tblW w:w="15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5"/>
        <w:gridCol w:w="57"/>
        <w:gridCol w:w="1624"/>
        <w:gridCol w:w="1538"/>
        <w:gridCol w:w="6"/>
        <w:gridCol w:w="561"/>
        <w:gridCol w:w="513"/>
        <w:gridCol w:w="57"/>
        <w:gridCol w:w="423"/>
        <w:gridCol w:w="2052"/>
        <w:gridCol w:w="77"/>
        <w:gridCol w:w="705"/>
        <w:gridCol w:w="38"/>
        <w:gridCol w:w="674"/>
        <w:gridCol w:w="426"/>
        <w:gridCol w:w="850"/>
        <w:gridCol w:w="425"/>
        <w:gridCol w:w="851"/>
        <w:gridCol w:w="691"/>
        <w:gridCol w:w="374"/>
        <w:gridCol w:w="778"/>
        <w:gridCol w:w="371"/>
        <w:gridCol w:w="1496"/>
      </w:tblGrid>
      <w:tr w:rsidR="005A56A0" w:rsidRPr="00470BC6" w:rsidTr="00F1238D">
        <w:trPr>
          <w:trHeight w:val="798"/>
        </w:trPr>
        <w:tc>
          <w:tcPr>
            <w:tcW w:w="912" w:type="dxa"/>
            <w:gridSpan w:val="2"/>
            <w:vMerge w:val="restart"/>
          </w:tcPr>
          <w:p w:rsidR="005A56A0" w:rsidRPr="003724B4" w:rsidRDefault="005A56A0" w:rsidP="00D57CA1">
            <w:pPr>
              <w:rPr>
                <w:sz w:val="22"/>
                <w:szCs w:val="22"/>
              </w:rPr>
            </w:pPr>
            <w:r w:rsidRPr="003724B4">
              <w:rPr>
                <w:sz w:val="22"/>
                <w:szCs w:val="22"/>
              </w:rPr>
              <w:t>Nr.</w:t>
            </w:r>
          </w:p>
        </w:tc>
        <w:tc>
          <w:tcPr>
            <w:tcW w:w="1624" w:type="dxa"/>
            <w:vMerge w:val="restart"/>
          </w:tcPr>
          <w:p w:rsidR="005A56A0" w:rsidRPr="003724B4" w:rsidRDefault="005A56A0" w:rsidP="00D57CA1">
            <w:pPr>
              <w:rPr>
                <w:sz w:val="22"/>
                <w:szCs w:val="22"/>
              </w:rPr>
            </w:pPr>
            <w:r w:rsidRPr="003724B4">
              <w:rPr>
                <w:sz w:val="22"/>
                <w:szCs w:val="22"/>
              </w:rPr>
              <w:t>Priemonės pavadinimas</w:t>
            </w:r>
          </w:p>
        </w:tc>
        <w:tc>
          <w:tcPr>
            <w:tcW w:w="1544" w:type="dxa"/>
            <w:gridSpan w:val="2"/>
            <w:vMerge w:val="restart"/>
          </w:tcPr>
          <w:p w:rsidR="005A56A0" w:rsidRPr="003724B4" w:rsidRDefault="005A56A0" w:rsidP="00D57CA1">
            <w:pPr>
              <w:rPr>
                <w:sz w:val="22"/>
                <w:szCs w:val="22"/>
              </w:rPr>
            </w:pPr>
            <w:r w:rsidRPr="003724B4">
              <w:rPr>
                <w:sz w:val="22"/>
                <w:szCs w:val="22"/>
              </w:rPr>
              <w:t>Produkto kriterijaus pavadinimas</w:t>
            </w:r>
          </w:p>
        </w:tc>
        <w:tc>
          <w:tcPr>
            <w:tcW w:w="561" w:type="dxa"/>
            <w:vMerge w:val="restart"/>
            <w:textDirection w:val="btLr"/>
          </w:tcPr>
          <w:p w:rsidR="005A56A0" w:rsidRPr="003724B4" w:rsidRDefault="005A56A0" w:rsidP="00D57CA1">
            <w:pPr>
              <w:rPr>
                <w:sz w:val="22"/>
                <w:szCs w:val="22"/>
              </w:rPr>
            </w:pPr>
            <w:r w:rsidRPr="003724B4">
              <w:rPr>
                <w:sz w:val="22"/>
                <w:szCs w:val="22"/>
              </w:rPr>
              <w:t>Mato vnt.</w:t>
            </w:r>
          </w:p>
        </w:tc>
        <w:tc>
          <w:tcPr>
            <w:tcW w:w="513" w:type="dxa"/>
            <w:textDirection w:val="btLr"/>
          </w:tcPr>
          <w:p w:rsidR="005A56A0" w:rsidRPr="003724B4" w:rsidRDefault="005A56A0" w:rsidP="003724B4">
            <w:pPr>
              <w:rPr>
                <w:sz w:val="22"/>
                <w:szCs w:val="22"/>
              </w:rPr>
            </w:pPr>
            <w:r w:rsidRPr="003724B4">
              <w:rPr>
                <w:sz w:val="22"/>
                <w:szCs w:val="22"/>
              </w:rPr>
              <w:t>201</w:t>
            </w:r>
            <w:r w:rsidR="003724B4" w:rsidRPr="003724B4">
              <w:rPr>
                <w:sz w:val="22"/>
                <w:szCs w:val="22"/>
              </w:rPr>
              <w:t>3</w:t>
            </w:r>
          </w:p>
        </w:tc>
        <w:tc>
          <w:tcPr>
            <w:tcW w:w="480" w:type="dxa"/>
            <w:gridSpan w:val="2"/>
            <w:textDirection w:val="btLr"/>
          </w:tcPr>
          <w:p w:rsidR="005A56A0" w:rsidRPr="003724B4" w:rsidRDefault="005A56A0" w:rsidP="003724B4">
            <w:pPr>
              <w:rPr>
                <w:sz w:val="22"/>
                <w:szCs w:val="22"/>
              </w:rPr>
            </w:pPr>
            <w:r w:rsidRPr="003724B4">
              <w:rPr>
                <w:sz w:val="22"/>
                <w:szCs w:val="22"/>
              </w:rPr>
              <w:t>201</w:t>
            </w:r>
            <w:r w:rsidR="003724B4" w:rsidRPr="003724B4">
              <w:rPr>
                <w:sz w:val="22"/>
                <w:szCs w:val="22"/>
              </w:rPr>
              <w:t>3</w:t>
            </w:r>
          </w:p>
        </w:tc>
        <w:tc>
          <w:tcPr>
            <w:tcW w:w="2129" w:type="dxa"/>
            <w:gridSpan w:val="2"/>
            <w:vMerge w:val="restart"/>
          </w:tcPr>
          <w:p w:rsidR="005A56A0" w:rsidRPr="003724B4" w:rsidRDefault="005A56A0" w:rsidP="00D57CA1">
            <w:pPr>
              <w:rPr>
                <w:sz w:val="22"/>
                <w:szCs w:val="22"/>
              </w:rPr>
            </w:pPr>
            <w:r w:rsidRPr="003724B4">
              <w:rPr>
                <w:sz w:val="22"/>
                <w:szCs w:val="22"/>
              </w:rPr>
              <w:t>Rezultatai</w:t>
            </w:r>
          </w:p>
          <w:p w:rsidR="005A56A0" w:rsidRPr="003724B4" w:rsidRDefault="005A56A0" w:rsidP="00D57CA1">
            <w:pPr>
              <w:rPr>
                <w:sz w:val="22"/>
                <w:szCs w:val="22"/>
              </w:rPr>
            </w:pPr>
            <w:r w:rsidRPr="003724B4">
              <w:rPr>
                <w:sz w:val="22"/>
                <w:szCs w:val="22"/>
              </w:rPr>
              <w:t>Pastabos /</w:t>
            </w:r>
            <w:proofErr w:type="spellStart"/>
            <w:r w:rsidRPr="003724B4">
              <w:rPr>
                <w:sz w:val="22"/>
                <w:szCs w:val="22"/>
              </w:rPr>
              <w:t>Nepasiekimo</w:t>
            </w:r>
            <w:proofErr w:type="spellEnd"/>
            <w:r w:rsidRPr="003724B4">
              <w:rPr>
                <w:sz w:val="22"/>
                <w:szCs w:val="22"/>
              </w:rPr>
              <w:t xml:space="preserve"> priežastys</w:t>
            </w:r>
          </w:p>
        </w:tc>
        <w:tc>
          <w:tcPr>
            <w:tcW w:w="3118" w:type="dxa"/>
            <w:gridSpan w:val="6"/>
          </w:tcPr>
          <w:p w:rsidR="005A56A0" w:rsidRPr="003724B4" w:rsidRDefault="005A56A0" w:rsidP="00D57CA1">
            <w:pPr>
              <w:rPr>
                <w:sz w:val="22"/>
                <w:szCs w:val="22"/>
              </w:rPr>
            </w:pPr>
            <w:r w:rsidRPr="003724B4">
              <w:rPr>
                <w:sz w:val="22"/>
                <w:szCs w:val="22"/>
              </w:rPr>
              <w:t>NUMATYTOS LĖŠOS (TŪKST.LT)</w:t>
            </w:r>
          </w:p>
        </w:tc>
        <w:tc>
          <w:tcPr>
            <w:tcW w:w="3065" w:type="dxa"/>
            <w:gridSpan w:val="5"/>
          </w:tcPr>
          <w:p w:rsidR="005A56A0" w:rsidRPr="003724B4" w:rsidRDefault="005A56A0" w:rsidP="00D57CA1">
            <w:pPr>
              <w:rPr>
                <w:sz w:val="22"/>
                <w:szCs w:val="22"/>
              </w:rPr>
            </w:pPr>
            <w:r w:rsidRPr="003724B4">
              <w:rPr>
                <w:sz w:val="22"/>
                <w:szCs w:val="22"/>
              </w:rPr>
              <w:t>ĮSISAVINTOS LĖŠOS</w:t>
            </w:r>
          </w:p>
        </w:tc>
        <w:tc>
          <w:tcPr>
            <w:tcW w:w="1496" w:type="dxa"/>
          </w:tcPr>
          <w:p w:rsidR="005A56A0" w:rsidRPr="003724B4" w:rsidRDefault="005A56A0" w:rsidP="00D57CA1">
            <w:pPr>
              <w:rPr>
                <w:sz w:val="22"/>
                <w:szCs w:val="22"/>
              </w:rPr>
            </w:pPr>
            <w:r w:rsidRPr="003724B4">
              <w:rPr>
                <w:sz w:val="22"/>
                <w:szCs w:val="22"/>
              </w:rPr>
              <w:t>Atsakingi, vykdytojai</w:t>
            </w:r>
          </w:p>
        </w:tc>
      </w:tr>
      <w:tr w:rsidR="003F099D" w:rsidRPr="00470BC6" w:rsidTr="00F1238D">
        <w:trPr>
          <w:cantSplit/>
          <w:trHeight w:val="1977"/>
        </w:trPr>
        <w:tc>
          <w:tcPr>
            <w:tcW w:w="912" w:type="dxa"/>
            <w:gridSpan w:val="2"/>
            <w:vMerge/>
          </w:tcPr>
          <w:p w:rsidR="003F099D" w:rsidRPr="003724B4" w:rsidRDefault="003F099D" w:rsidP="00D57CA1">
            <w:pPr>
              <w:rPr>
                <w:sz w:val="22"/>
                <w:szCs w:val="22"/>
              </w:rPr>
            </w:pPr>
          </w:p>
        </w:tc>
        <w:tc>
          <w:tcPr>
            <w:tcW w:w="1624" w:type="dxa"/>
            <w:vMerge/>
          </w:tcPr>
          <w:p w:rsidR="003F099D" w:rsidRPr="003724B4" w:rsidRDefault="003F099D" w:rsidP="00D57CA1">
            <w:pPr>
              <w:rPr>
                <w:sz w:val="22"/>
                <w:szCs w:val="22"/>
              </w:rPr>
            </w:pPr>
          </w:p>
        </w:tc>
        <w:tc>
          <w:tcPr>
            <w:tcW w:w="1544" w:type="dxa"/>
            <w:gridSpan w:val="2"/>
            <w:vMerge/>
          </w:tcPr>
          <w:p w:rsidR="003F099D" w:rsidRPr="003724B4" w:rsidRDefault="003F099D" w:rsidP="00D57CA1">
            <w:pPr>
              <w:rPr>
                <w:sz w:val="22"/>
                <w:szCs w:val="22"/>
              </w:rPr>
            </w:pPr>
          </w:p>
        </w:tc>
        <w:tc>
          <w:tcPr>
            <w:tcW w:w="561" w:type="dxa"/>
            <w:vMerge/>
            <w:textDirection w:val="btLr"/>
          </w:tcPr>
          <w:p w:rsidR="003F099D" w:rsidRPr="003724B4" w:rsidRDefault="003F099D" w:rsidP="00D57CA1">
            <w:pPr>
              <w:rPr>
                <w:sz w:val="22"/>
                <w:szCs w:val="22"/>
              </w:rPr>
            </w:pPr>
          </w:p>
        </w:tc>
        <w:tc>
          <w:tcPr>
            <w:tcW w:w="513" w:type="dxa"/>
            <w:textDirection w:val="btLr"/>
          </w:tcPr>
          <w:p w:rsidR="003F099D" w:rsidRPr="003724B4" w:rsidRDefault="003F099D" w:rsidP="00D57CA1">
            <w:pPr>
              <w:rPr>
                <w:sz w:val="22"/>
                <w:szCs w:val="22"/>
              </w:rPr>
            </w:pPr>
            <w:smartTag w:uri="urn:schemas-microsoft-com:office:smarttags" w:element="stockticker">
              <w:r w:rsidRPr="003724B4">
                <w:rPr>
                  <w:sz w:val="22"/>
                  <w:szCs w:val="22"/>
                </w:rPr>
                <w:t>PLR</w:t>
              </w:r>
            </w:smartTag>
          </w:p>
        </w:tc>
        <w:tc>
          <w:tcPr>
            <w:tcW w:w="480" w:type="dxa"/>
            <w:gridSpan w:val="2"/>
            <w:textDirection w:val="btLr"/>
          </w:tcPr>
          <w:p w:rsidR="003F099D" w:rsidRPr="003724B4" w:rsidRDefault="003F099D" w:rsidP="00D57CA1">
            <w:pPr>
              <w:rPr>
                <w:sz w:val="22"/>
                <w:szCs w:val="22"/>
              </w:rPr>
            </w:pPr>
            <w:smartTag w:uri="urn:schemas-microsoft-com:office:smarttags" w:element="stockticker">
              <w:r w:rsidRPr="003724B4">
                <w:rPr>
                  <w:sz w:val="22"/>
                  <w:szCs w:val="22"/>
                </w:rPr>
                <w:t>FLR</w:t>
              </w:r>
            </w:smartTag>
          </w:p>
        </w:tc>
        <w:tc>
          <w:tcPr>
            <w:tcW w:w="2129" w:type="dxa"/>
            <w:gridSpan w:val="2"/>
            <w:vMerge/>
          </w:tcPr>
          <w:p w:rsidR="003F099D" w:rsidRPr="003724B4" w:rsidRDefault="003F099D" w:rsidP="00D57CA1">
            <w:pPr>
              <w:rPr>
                <w:sz w:val="22"/>
                <w:szCs w:val="22"/>
              </w:rPr>
            </w:pPr>
          </w:p>
        </w:tc>
        <w:tc>
          <w:tcPr>
            <w:tcW w:w="743" w:type="dxa"/>
            <w:gridSpan w:val="2"/>
            <w:textDirection w:val="btLr"/>
          </w:tcPr>
          <w:p w:rsidR="003F099D" w:rsidRPr="003724B4" w:rsidRDefault="003F099D" w:rsidP="00D57CA1">
            <w:pPr>
              <w:rPr>
                <w:sz w:val="22"/>
                <w:szCs w:val="22"/>
              </w:rPr>
            </w:pPr>
            <w:r w:rsidRPr="003724B4">
              <w:rPr>
                <w:sz w:val="22"/>
                <w:szCs w:val="22"/>
              </w:rPr>
              <w:t>Viso lėšų</w:t>
            </w:r>
          </w:p>
        </w:tc>
        <w:tc>
          <w:tcPr>
            <w:tcW w:w="674" w:type="dxa"/>
            <w:textDirection w:val="btLr"/>
          </w:tcPr>
          <w:p w:rsidR="003F099D" w:rsidRPr="003724B4" w:rsidRDefault="003F099D" w:rsidP="00D57CA1">
            <w:pPr>
              <w:rPr>
                <w:sz w:val="22"/>
                <w:szCs w:val="22"/>
              </w:rPr>
            </w:pPr>
            <w:r w:rsidRPr="003724B4">
              <w:rPr>
                <w:sz w:val="22"/>
                <w:szCs w:val="22"/>
              </w:rPr>
              <w:t xml:space="preserve">Savivaldybės lėšos </w:t>
            </w:r>
          </w:p>
        </w:tc>
        <w:tc>
          <w:tcPr>
            <w:tcW w:w="426" w:type="dxa"/>
            <w:textDirection w:val="btLr"/>
            <w:vAlign w:val="center"/>
          </w:tcPr>
          <w:p w:rsidR="003F099D" w:rsidRPr="003724B4" w:rsidRDefault="003F099D" w:rsidP="00D57CA1">
            <w:pPr>
              <w:rPr>
                <w:sz w:val="22"/>
                <w:szCs w:val="22"/>
              </w:rPr>
            </w:pPr>
            <w:proofErr w:type="spellStart"/>
            <w:r w:rsidRPr="003724B4">
              <w:rPr>
                <w:sz w:val="22"/>
                <w:szCs w:val="22"/>
              </w:rPr>
              <w:t>Nac</w:t>
            </w:r>
            <w:proofErr w:type="spellEnd"/>
            <w:r w:rsidRPr="003724B4">
              <w:rPr>
                <w:sz w:val="22"/>
                <w:szCs w:val="22"/>
              </w:rPr>
              <w:t xml:space="preserve">. biudžeto lėšos </w:t>
            </w:r>
          </w:p>
        </w:tc>
        <w:tc>
          <w:tcPr>
            <w:tcW w:w="850" w:type="dxa"/>
            <w:textDirection w:val="btLr"/>
          </w:tcPr>
          <w:p w:rsidR="003F099D" w:rsidRPr="003724B4" w:rsidRDefault="003F099D" w:rsidP="00D57CA1">
            <w:pPr>
              <w:rPr>
                <w:sz w:val="22"/>
                <w:szCs w:val="22"/>
              </w:rPr>
            </w:pPr>
            <w:r w:rsidRPr="003724B4">
              <w:rPr>
                <w:sz w:val="22"/>
                <w:szCs w:val="22"/>
              </w:rPr>
              <w:t xml:space="preserve">ES fondai, kita </w:t>
            </w:r>
            <w:proofErr w:type="spellStart"/>
            <w:r w:rsidRPr="003724B4">
              <w:rPr>
                <w:sz w:val="22"/>
                <w:szCs w:val="22"/>
              </w:rPr>
              <w:t>užs</w:t>
            </w:r>
            <w:proofErr w:type="spellEnd"/>
            <w:r w:rsidRPr="003724B4">
              <w:rPr>
                <w:sz w:val="22"/>
                <w:szCs w:val="22"/>
              </w:rPr>
              <w:t>. valstybių parama</w:t>
            </w:r>
          </w:p>
          <w:p w:rsidR="003F099D" w:rsidRPr="003724B4" w:rsidRDefault="003F099D" w:rsidP="00D57CA1">
            <w:pPr>
              <w:rPr>
                <w:sz w:val="22"/>
                <w:szCs w:val="22"/>
              </w:rPr>
            </w:pPr>
          </w:p>
        </w:tc>
        <w:tc>
          <w:tcPr>
            <w:tcW w:w="425" w:type="dxa"/>
            <w:textDirection w:val="btLr"/>
          </w:tcPr>
          <w:p w:rsidR="003F099D" w:rsidRPr="003724B4" w:rsidRDefault="003F099D" w:rsidP="00D57CA1">
            <w:pPr>
              <w:rPr>
                <w:sz w:val="22"/>
                <w:szCs w:val="22"/>
              </w:rPr>
            </w:pPr>
            <w:r w:rsidRPr="003724B4">
              <w:rPr>
                <w:sz w:val="22"/>
                <w:szCs w:val="22"/>
              </w:rPr>
              <w:t xml:space="preserve">Privačios lėšos </w:t>
            </w:r>
          </w:p>
        </w:tc>
        <w:tc>
          <w:tcPr>
            <w:tcW w:w="851" w:type="dxa"/>
            <w:textDirection w:val="btLr"/>
          </w:tcPr>
          <w:p w:rsidR="003F099D" w:rsidRPr="003724B4" w:rsidRDefault="003F099D" w:rsidP="00D57CA1">
            <w:pPr>
              <w:rPr>
                <w:sz w:val="22"/>
                <w:szCs w:val="22"/>
              </w:rPr>
            </w:pPr>
            <w:r w:rsidRPr="003724B4">
              <w:rPr>
                <w:sz w:val="22"/>
                <w:szCs w:val="22"/>
              </w:rPr>
              <w:t>Viso lėšų</w:t>
            </w:r>
          </w:p>
        </w:tc>
        <w:tc>
          <w:tcPr>
            <w:tcW w:w="691" w:type="dxa"/>
            <w:textDirection w:val="btLr"/>
          </w:tcPr>
          <w:p w:rsidR="003F099D" w:rsidRPr="003724B4" w:rsidRDefault="003F099D" w:rsidP="00D57CA1">
            <w:pPr>
              <w:rPr>
                <w:sz w:val="22"/>
                <w:szCs w:val="22"/>
              </w:rPr>
            </w:pPr>
            <w:r w:rsidRPr="003724B4">
              <w:rPr>
                <w:sz w:val="22"/>
                <w:szCs w:val="22"/>
              </w:rPr>
              <w:t xml:space="preserve">Savivaldybės lėšos </w:t>
            </w:r>
          </w:p>
        </w:tc>
        <w:tc>
          <w:tcPr>
            <w:tcW w:w="374" w:type="dxa"/>
            <w:textDirection w:val="btLr"/>
            <w:vAlign w:val="center"/>
          </w:tcPr>
          <w:p w:rsidR="003F099D" w:rsidRPr="003724B4" w:rsidRDefault="003F099D" w:rsidP="00D57CA1">
            <w:pPr>
              <w:rPr>
                <w:sz w:val="22"/>
                <w:szCs w:val="22"/>
              </w:rPr>
            </w:pPr>
            <w:proofErr w:type="spellStart"/>
            <w:r w:rsidRPr="003724B4">
              <w:rPr>
                <w:sz w:val="22"/>
                <w:szCs w:val="22"/>
              </w:rPr>
              <w:t>Nac</w:t>
            </w:r>
            <w:proofErr w:type="spellEnd"/>
            <w:r w:rsidRPr="003724B4">
              <w:rPr>
                <w:sz w:val="22"/>
                <w:szCs w:val="22"/>
              </w:rPr>
              <w:t xml:space="preserve">. biudžeto lėšos </w:t>
            </w:r>
          </w:p>
        </w:tc>
        <w:tc>
          <w:tcPr>
            <w:tcW w:w="778" w:type="dxa"/>
            <w:textDirection w:val="btLr"/>
          </w:tcPr>
          <w:p w:rsidR="003F099D" w:rsidRPr="003724B4" w:rsidRDefault="003F099D" w:rsidP="00D57CA1">
            <w:pPr>
              <w:rPr>
                <w:sz w:val="22"/>
                <w:szCs w:val="22"/>
              </w:rPr>
            </w:pPr>
            <w:r w:rsidRPr="003724B4">
              <w:rPr>
                <w:sz w:val="22"/>
                <w:szCs w:val="22"/>
              </w:rPr>
              <w:t xml:space="preserve">ES fondai, kita </w:t>
            </w:r>
            <w:proofErr w:type="spellStart"/>
            <w:r w:rsidRPr="003724B4">
              <w:rPr>
                <w:sz w:val="22"/>
                <w:szCs w:val="22"/>
              </w:rPr>
              <w:t>užs</w:t>
            </w:r>
            <w:proofErr w:type="spellEnd"/>
            <w:r w:rsidRPr="003724B4">
              <w:rPr>
                <w:sz w:val="22"/>
                <w:szCs w:val="22"/>
              </w:rPr>
              <w:t>. valstybių parama</w:t>
            </w:r>
          </w:p>
          <w:p w:rsidR="003F099D" w:rsidRPr="003724B4" w:rsidRDefault="003F099D" w:rsidP="00D57CA1">
            <w:pPr>
              <w:rPr>
                <w:sz w:val="22"/>
                <w:szCs w:val="22"/>
              </w:rPr>
            </w:pPr>
          </w:p>
        </w:tc>
        <w:tc>
          <w:tcPr>
            <w:tcW w:w="371" w:type="dxa"/>
            <w:textDirection w:val="btLr"/>
          </w:tcPr>
          <w:p w:rsidR="003F099D" w:rsidRPr="003724B4" w:rsidRDefault="003F099D" w:rsidP="00D57CA1">
            <w:pPr>
              <w:rPr>
                <w:sz w:val="22"/>
                <w:szCs w:val="22"/>
              </w:rPr>
            </w:pPr>
            <w:r w:rsidRPr="003724B4">
              <w:rPr>
                <w:sz w:val="22"/>
                <w:szCs w:val="22"/>
              </w:rPr>
              <w:t xml:space="preserve">Privačios lėšos </w:t>
            </w:r>
          </w:p>
        </w:tc>
        <w:tc>
          <w:tcPr>
            <w:tcW w:w="1496" w:type="dxa"/>
          </w:tcPr>
          <w:p w:rsidR="003F099D" w:rsidRPr="003724B4" w:rsidRDefault="003F099D" w:rsidP="00D57CA1">
            <w:pPr>
              <w:rPr>
                <w:sz w:val="22"/>
                <w:szCs w:val="22"/>
              </w:rPr>
            </w:pPr>
          </w:p>
        </w:tc>
      </w:tr>
      <w:tr w:rsidR="003F099D" w:rsidRPr="00470BC6" w:rsidTr="00896CBF">
        <w:tc>
          <w:tcPr>
            <w:tcW w:w="15442" w:type="dxa"/>
            <w:gridSpan w:val="23"/>
            <w:vAlign w:val="center"/>
          </w:tcPr>
          <w:p w:rsidR="003F099D" w:rsidRPr="003724B4" w:rsidRDefault="003F099D" w:rsidP="00D57CA1">
            <w:pPr>
              <w:rPr>
                <w:sz w:val="22"/>
                <w:szCs w:val="22"/>
              </w:rPr>
            </w:pPr>
            <w:r w:rsidRPr="003724B4">
              <w:rPr>
                <w:sz w:val="22"/>
                <w:szCs w:val="22"/>
              </w:rPr>
              <w:t>2.1.2 Uždavinys. Paskatinti turizmo paslaugų ir infrastruktūros plėtrą.</w:t>
            </w:r>
          </w:p>
        </w:tc>
      </w:tr>
      <w:tr w:rsidR="003724B4" w:rsidRPr="00470BC6" w:rsidTr="00F1238D">
        <w:tc>
          <w:tcPr>
            <w:tcW w:w="855" w:type="dxa"/>
            <w:tcBorders>
              <w:bottom w:val="single" w:sz="4" w:space="0" w:color="auto"/>
            </w:tcBorders>
            <w:vAlign w:val="center"/>
          </w:tcPr>
          <w:p w:rsidR="003724B4" w:rsidRPr="003724B4" w:rsidRDefault="003724B4" w:rsidP="00896CBF">
            <w:pPr>
              <w:ind w:right="-108"/>
              <w:rPr>
                <w:sz w:val="22"/>
                <w:szCs w:val="22"/>
              </w:rPr>
            </w:pPr>
            <w:r w:rsidRPr="003724B4">
              <w:rPr>
                <w:sz w:val="22"/>
                <w:szCs w:val="22"/>
              </w:rPr>
              <w:t>2.1.2.1.</w:t>
            </w:r>
          </w:p>
        </w:tc>
        <w:tc>
          <w:tcPr>
            <w:tcW w:w="1681" w:type="dxa"/>
            <w:gridSpan w:val="2"/>
            <w:tcBorders>
              <w:bottom w:val="single" w:sz="4" w:space="0" w:color="auto"/>
            </w:tcBorders>
            <w:vAlign w:val="center"/>
          </w:tcPr>
          <w:p w:rsidR="003724B4" w:rsidRPr="003724B4" w:rsidRDefault="003724B4" w:rsidP="003724B4">
            <w:pPr>
              <w:rPr>
                <w:sz w:val="22"/>
                <w:szCs w:val="22"/>
              </w:rPr>
            </w:pPr>
            <w:r w:rsidRPr="003724B4">
              <w:rPr>
                <w:sz w:val="22"/>
                <w:szCs w:val="22"/>
              </w:rPr>
              <w:t xml:space="preserve">Modernizuoti dviračių takų </w:t>
            </w:r>
            <w:r w:rsidRPr="003724B4">
              <w:rPr>
                <w:sz w:val="22"/>
                <w:szCs w:val="22"/>
              </w:rPr>
              <w:lastRenderedPageBreak/>
              <w:t>infrastruktūrą (I etapas)</w:t>
            </w:r>
          </w:p>
        </w:tc>
        <w:tc>
          <w:tcPr>
            <w:tcW w:w="1538" w:type="dxa"/>
            <w:tcBorders>
              <w:bottom w:val="single" w:sz="4" w:space="0" w:color="auto"/>
            </w:tcBorders>
            <w:vAlign w:val="center"/>
          </w:tcPr>
          <w:p w:rsidR="003724B4" w:rsidRPr="003724B4" w:rsidRDefault="003724B4" w:rsidP="00D57CA1">
            <w:pPr>
              <w:rPr>
                <w:sz w:val="22"/>
                <w:szCs w:val="22"/>
              </w:rPr>
            </w:pPr>
            <w:r w:rsidRPr="003724B4">
              <w:rPr>
                <w:sz w:val="22"/>
                <w:szCs w:val="22"/>
              </w:rPr>
              <w:lastRenderedPageBreak/>
              <w:t xml:space="preserve">Nutiestų/ rekonstruotų  </w:t>
            </w:r>
            <w:r w:rsidRPr="003724B4">
              <w:rPr>
                <w:sz w:val="22"/>
                <w:szCs w:val="22"/>
              </w:rPr>
              <w:lastRenderedPageBreak/>
              <w:t>dviračių takų ilgis</w:t>
            </w:r>
          </w:p>
        </w:tc>
        <w:tc>
          <w:tcPr>
            <w:tcW w:w="567" w:type="dxa"/>
            <w:gridSpan w:val="2"/>
            <w:tcBorders>
              <w:bottom w:val="single" w:sz="4" w:space="0" w:color="auto"/>
            </w:tcBorders>
            <w:vAlign w:val="center"/>
          </w:tcPr>
          <w:p w:rsidR="003724B4" w:rsidRPr="003724B4" w:rsidRDefault="003724B4" w:rsidP="007A02D1">
            <w:pPr>
              <w:rPr>
                <w:sz w:val="22"/>
                <w:szCs w:val="22"/>
              </w:rPr>
            </w:pPr>
            <w:r w:rsidRPr="003724B4">
              <w:rPr>
                <w:sz w:val="22"/>
                <w:szCs w:val="22"/>
              </w:rPr>
              <w:lastRenderedPageBreak/>
              <w:t>Km</w:t>
            </w:r>
          </w:p>
        </w:tc>
        <w:tc>
          <w:tcPr>
            <w:tcW w:w="570" w:type="dxa"/>
            <w:gridSpan w:val="2"/>
            <w:tcBorders>
              <w:bottom w:val="single" w:sz="4" w:space="0" w:color="auto"/>
            </w:tcBorders>
            <w:vAlign w:val="center"/>
          </w:tcPr>
          <w:p w:rsidR="003724B4" w:rsidRPr="00F1238D" w:rsidRDefault="003724B4" w:rsidP="00E518FA">
            <w:pPr>
              <w:rPr>
                <w:sz w:val="18"/>
                <w:szCs w:val="18"/>
              </w:rPr>
            </w:pPr>
            <w:r w:rsidRPr="00F1238D">
              <w:rPr>
                <w:sz w:val="18"/>
                <w:szCs w:val="18"/>
              </w:rPr>
              <w:t>3,7</w:t>
            </w:r>
          </w:p>
        </w:tc>
        <w:tc>
          <w:tcPr>
            <w:tcW w:w="423" w:type="dxa"/>
            <w:tcBorders>
              <w:bottom w:val="single" w:sz="4" w:space="0" w:color="auto"/>
            </w:tcBorders>
            <w:vAlign w:val="center"/>
          </w:tcPr>
          <w:p w:rsidR="003724B4" w:rsidRPr="00F1238D" w:rsidRDefault="003724B4" w:rsidP="00E518FA">
            <w:pPr>
              <w:rPr>
                <w:sz w:val="16"/>
                <w:szCs w:val="16"/>
              </w:rPr>
            </w:pPr>
            <w:r w:rsidRPr="00F1238D">
              <w:rPr>
                <w:sz w:val="16"/>
                <w:szCs w:val="16"/>
              </w:rPr>
              <w:t>3,7</w:t>
            </w:r>
          </w:p>
        </w:tc>
        <w:tc>
          <w:tcPr>
            <w:tcW w:w="2052" w:type="dxa"/>
            <w:tcBorders>
              <w:bottom w:val="single" w:sz="4" w:space="0" w:color="auto"/>
            </w:tcBorders>
          </w:tcPr>
          <w:p w:rsidR="003724B4" w:rsidRPr="003724B4" w:rsidRDefault="00C339AF" w:rsidP="00C339AF">
            <w:pPr>
              <w:rPr>
                <w:szCs w:val="22"/>
              </w:rPr>
            </w:pPr>
            <w:r>
              <w:rPr>
                <w:sz w:val="22"/>
                <w:szCs w:val="22"/>
              </w:rPr>
              <w:t xml:space="preserve">Nutiestų/ rekonstruotų </w:t>
            </w:r>
            <w:r>
              <w:rPr>
                <w:sz w:val="22"/>
                <w:szCs w:val="22"/>
              </w:rPr>
              <w:lastRenderedPageBreak/>
              <w:t xml:space="preserve">dviračių takų </w:t>
            </w:r>
            <w:r w:rsidR="003724B4" w:rsidRPr="003724B4">
              <w:rPr>
                <w:sz w:val="22"/>
                <w:szCs w:val="22"/>
              </w:rPr>
              <w:t xml:space="preserve">dviračių takų </w:t>
            </w:r>
            <w:r>
              <w:rPr>
                <w:sz w:val="22"/>
                <w:szCs w:val="22"/>
              </w:rPr>
              <w:t xml:space="preserve">ilgis -3,7 km. I etapo projekto vertė 2199,7 tūkst. Lt  (t.t. ES lėšos- 1844,9; Savivaldybės -341,5; Nacionalinio biudžeto – 13,3) </w:t>
            </w:r>
          </w:p>
        </w:tc>
        <w:tc>
          <w:tcPr>
            <w:tcW w:w="782" w:type="dxa"/>
            <w:gridSpan w:val="2"/>
            <w:tcBorders>
              <w:bottom w:val="single" w:sz="4" w:space="0" w:color="auto"/>
            </w:tcBorders>
          </w:tcPr>
          <w:p w:rsidR="003724B4" w:rsidRPr="00ED4358" w:rsidRDefault="00C339AF" w:rsidP="00E518FA">
            <w:pPr>
              <w:rPr>
                <w:sz w:val="20"/>
              </w:rPr>
            </w:pPr>
            <w:r w:rsidRPr="00ED4358">
              <w:rPr>
                <w:sz w:val="20"/>
              </w:rPr>
              <w:lastRenderedPageBreak/>
              <w:t>2033,0</w:t>
            </w:r>
          </w:p>
        </w:tc>
        <w:tc>
          <w:tcPr>
            <w:tcW w:w="712" w:type="dxa"/>
            <w:gridSpan w:val="2"/>
            <w:tcBorders>
              <w:bottom w:val="single" w:sz="4" w:space="0" w:color="auto"/>
            </w:tcBorders>
          </w:tcPr>
          <w:p w:rsidR="003724B4" w:rsidRPr="00ED4358" w:rsidRDefault="00C339AF" w:rsidP="00E518FA">
            <w:pPr>
              <w:rPr>
                <w:sz w:val="20"/>
              </w:rPr>
            </w:pPr>
            <w:r w:rsidRPr="00ED4358">
              <w:rPr>
                <w:sz w:val="20"/>
              </w:rPr>
              <w:t>433,0</w:t>
            </w:r>
          </w:p>
        </w:tc>
        <w:tc>
          <w:tcPr>
            <w:tcW w:w="426" w:type="dxa"/>
            <w:tcBorders>
              <w:bottom w:val="single" w:sz="4" w:space="0" w:color="auto"/>
            </w:tcBorders>
          </w:tcPr>
          <w:p w:rsidR="003724B4" w:rsidRPr="00ED4358" w:rsidRDefault="003724B4" w:rsidP="00E518FA">
            <w:pPr>
              <w:rPr>
                <w:sz w:val="20"/>
              </w:rPr>
            </w:pPr>
          </w:p>
        </w:tc>
        <w:tc>
          <w:tcPr>
            <w:tcW w:w="850" w:type="dxa"/>
            <w:tcBorders>
              <w:bottom w:val="single" w:sz="4" w:space="0" w:color="auto"/>
            </w:tcBorders>
          </w:tcPr>
          <w:p w:rsidR="003724B4" w:rsidRPr="00ED4358" w:rsidRDefault="00C339AF" w:rsidP="00E518FA">
            <w:pPr>
              <w:rPr>
                <w:sz w:val="20"/>
              </w:rPr>
            </w:pPr>
            <w:r w:rsidRPr="00ED4358">
              <w:rPr>
                <w:sz w:val="20"/>
              </w:rPr>
              <w:t>1600,0</w:t>
            </w:r>
          </w:p>
        </w:tc>
        <w:tc>
          <w:tcPr>
            <w:tcW w:w="425" w:type="dxa"/>
            <w:tcBorders>
              <w:bottom w:val="single" w:sz="4" w:space="0" w:color="auto"/>
            </w:tcBorders>
          </w:tcPr>
          <w:p w:rsidR="003724B4" w:rsidRPr="00ED4358" w:rsidRDefault="003724B4" w:rsidP="00E518FA">
            <w:pPr>
              <w:rPr>
                <w:sz w:val="20"/>
              </w:rPr>
            </w:pPr>
          </w:p>
        </w:tc>
        <w:tc>
          <w:tcPr>
            <w:tcW w:w="851" w:type="dxa"/>
            <w:tcBorders>
              <w:bottom w:val="single" w:sz="4" w:space="0" w:color="auto"/>
            </w:tcBorders>
          </w:tcPr>
          <w:p w:rsidR="003724B4" w:rsidRPr="00ED4358" w:rsidRDefault="00C339AF" w:rsidP="00E518FA">
            <w:pPr>
              <w:rPr>
                <w:sz w:val="20"/>
              </w:rPr>
            </w:pPr>
            <w:r w:rsidRPr="00ED4358">
              <w:rPr>
                <w:sz w:val="20"/>
              </w:rPr>
              <w:t>1799,3</w:t>
            </w:r>
          </w:p>
        </w:tc>
        <w:tc>
          <w:tcPr>
            <w:tcW w:w="691" w:type="dxa"/>
            <w:tcBorders>
              <w:bottom w:val="single" w:sz="4" w:space="0" w:color="auto"/>
            </w:tcBorders>
          </w:tcPr>
          <w:p w:rsidR="003724B4" w:rsidRPr="00ED4358" w:rsidRDefault="003724B4" w:rsidP="00E518FA">
            <w:pPr>
              <w:rPr>
                <w:sz w:val="20"/>
              </w:rPr>
            </w:pPr>
            <w:r w:rsidRPr="00ED4358">
              <w:rPr>
                <w:sz w:val="20"/>
              </w:rPr>
              <w:t>285,3</w:t>
            </w:r>
          </w:p>
        </w:tc>
        <w:tc>
          <w:tcPr>
            <w:tcW w:w="374" w:type="dxa"/>
            <w:tcBorders>
              <w:bottom w:val="single" w:sz="4" w:space="0" w:color="auto"/>
            </w:tcBorders>
          </w:tcPr>
          <w:p w:rsidR="003724B4" w:rsidRPr="00ED4358" w:rsidRDefault="003724B4" w:rsidP="00E518FA">
            <w:pPr>
              <w:rPr>
                <w:sz w:val="20"/>
              </w:rPr>
            </w:pPr>
          </w:p>
        </w:tc>
        <w:tc>
          <w:tcPr>
            <w:tcW w:w="778" w:type="dxa"/>
            <w:tcBorders>
              <w:bottom w:val="single" w:sz="4" w:space="0" w:color="auto"/>
            </w:tcBorders>
          </w:tcPr>
          <w:p w:rsidR="003724B4" w:rsidRPr="00ED4358" w:rsidRDefault="003724B4" w:rsidP="00E518FA">
            <w:pPr>
              <w:rPr>
                <w:sz w:val="20"/>
              </w:rPr>
            </w:pPr>
            <w:r w:rsidRPr="00ED4358">
              <w:rPr>
                <w:sz w:val="20"/>
              </w:rPr>
              <w:t>1514,0</w:t>
            </w:r>
          </w:p>
        </w:tc>
        <w:tc>
          <w:tcPr>
            <w:tcW w:w="371" w:type="dxa"/>
            <w:tcBorders>
              <w:bottom w:val="single" w:sz="4" w:space="0" w:color="auto"/>
            </w:tcBorders>
          </w:tcPr>
          <w:p w:rsidR="003724B4" w:rsidRPr="00C339AF" w:rsidRDefault="003724B4" w:rsidP="00E518FA">
            <w:pPr>
              <w:rPr>
                <w:sz w:val="18"/>
                <w:szCs w:val="18"/>
              </w:rPr>
            </w:pPr>
          </w:p>
        </w:tc>
        <w:tc>
          <w:tcPr>
            <w:tcW w:w="1496" w:type="dxa"/>
            <w:tcBorders>
              <w:bottom w:val="single" w:sz="4" w:space="0" w:color="auto"/>
            </w:tcBorders>
            <w:vAlign w:val="center"/>
          </w:tcPr>
          <w:p w:rsidR="003724B4" w:rsidRPr="003724B4" w:rsidRDefault="003724B4" w:rsidP="00896CBF">
            <w:pPr>
              <w:ind w:right="-108"/>
              <w:rPr>
                <w:sz w:val="22"/>
                <w:szCs w:val="22"/>
              </w:rPr>
            </w:pPr>
            <w:r w:rsidRPr="003724B4">
              <w:rPr>
                <w:sz w:val="22"/>
                <w:szCs w:val="22"/>
              </w:rPr>
              <w:t>Savivaldybės administracijos</w:t>
            </w:r>
          </w:p>
          <w:p w:rsidR="003724B4" w:rsidRPr="003724B4" w:rsidRDefault="003724B4" w:rsidP="00D57CA1">
            <w:pPr>
              <w:rPr>
                <w:sz w:val="22"/>
                <w:szCs w:val="22"/>
              </w:rPr>
            </w:pPr>
            <w:r w:rsidRPr="003724B4">
              <w:rPr>
                <w:sz w:val="22"/>
                <w:szCs w:val="22"/>
              </w:rPr>
              <w:lastRenderedPageBreak/>
              <w:t>Investicijų skyrius, Miesto ūkio skyrius</w:t>
            </w:r>
          </w:p>
        </w:tc>
      </w:tr>
      <w:tr w:rsidR="00433736" w:rsidRPr="00470BC6" w:rsidTr="00F1238D">
        <w:tc>
          <w:tcPr>
            <w:tcW w:w="855" w:type="dxa"/>
            <w:vAlign w:val="center"/>
          </w:tcPr>
          <w:p w:rsidR="00433736" w:rsidRPr="00433736" w:rsidRDefault="00433736" w:rsidP="00896CBF">
            <w:pPr>
              <w:ind w:right="-108"/>
              <w:rPr>
                <w:sz w:val="22"/>
                <w:szCs w:val="22"/>
              </w:rPr>
            </w:pPr>
            <w:r w:rsidRPr="00433736">
              <w:rPr>
                <w:sz w:val="22"/>
                <w:szCs w:val="22"/>
              </w:rPr>
              <w:lastRenderedPageBreak/>
              <w:t>2.1.2.3.</w:t>
            </w:r>
          </w:p>
        </w:tc>
        <w:tc>
          <w:tcPr>
            <w:tcW w:w="1681" w:type="dxa"/>
            <w:gridSpan w:val="2"/>
            <w:vAlign w:val="center"/>
          </w:tcPr>
          <w:p w:rsidR="00433736" w:rsidRPr="00433736" w:rsidRDefault="00433736" w:rsidP="00D57CA1">
            <w:pPr>
              <w:rPr>
                <w:sz w:val="22"/>
                <w:szCs w:val="22"/>
              </w:rPr>
            </w:pPr>
            <w:r w:rsidRPr="00433736">
              <w:rPr>
                <w:sz w:val="22"/>
                <w:szCs w:val="22"/>
              </w:rPr>
              <w:t>Vykdyti projektą „Panevėžio miesto dailės galerijos plėtra“</w:t>
            </w:r>
          </w:p>
        </w:tc>
        <w:tc>
          <w:tcPr>
            <w:tcW w:w="1538" w:type="dxa"/>
            <w:vAlign w:val="center"/>
          </w:tcPr>
          <w:p w:rsidR="00433736" w:rsidRPr="00433736" w:rsidRDefault="00433736" w:rsidP="004F31EE">
            <w:pPr>
              <w:rPr>
                <w:sz w:val="22"/>
                <w:szCs w:val="22"/>
              </w:rPr>
            </w:pPr>
            <w:r w:rsidRPr="00433736">
              <w:rPr>
                <w:sz w:val="22"/>
                <w:szCs w:val="22"/>
              </w:rPr>
              <w:t>Pastatytų paviljonų skaičius</w:t>
            </w:r>
          </w:p>
          <w:p w:rsidR="00433736" w:rsidRPr="00433736" w:rsidRDefault="00433736" w:rsidP="004F31EE">
            <w:pPr>
              <w:rPr>
                <w:sz w:val="22"/>
                <w:szCs w:val="22"/>
              </w:rPr>
            </w:pPr>
          </w:p>
          <w:p w:rsidR="00433736" w:rsidRPr="00433736" w:rsidRDefault="00433736" w:rsidP="004F31EE">
            <w:pPr>
              <w:rPr>
                <w:sz w:val="22"/>
                <w:szCs w:val="22"/>
              </w:rPr>
            </w:pPr>
          </w:p>
          <w:p w:rsidR="00433736" w:rsidRPr="00433736" w:rsidRDefault="00433736" w:rsidP="004F31EE">
            <w:pPr>
              <w:rPr>
                <w:sz w:val="22"/>
                <w:szCs w:val="22"/>
              </w:rPr>
            </w:pPr>
            <w:r w:rsidRPr="00433736">
              <w:rPr>
                <w:sz w:val="22"/>
                <w:szCs w:val="22"/>
              </w:rPr>
              <w:t>Darbų įgyvendinimo lygis</w:t>
            </w:r>
          </w:p>
        </w:tc>
        <w:tc>
          <w:tcPr>
            <w:tcW w:w="567" w:type="dxa"/>
            <w:gridSpan w:val="2"/>
            <w:vAlign w:val="center"/>
          </w:tcPr>
          <w:p w:rsidR="00433736" w:rsidRPr="00B449BF" w:rsidRDefault="00433736" w:rsidP="004F31EE">
            <w:pPr>
              <w:rPr>
                <w:sz w:val="20"/>
              </w:rPr>
            </w:pPr>
            <w:r w:rsidRPr="00B449BF">
              <w:rPr>
                <w:sz w:val="20"/>
              </w:rPr>
              <w:t>Vnt.</w:t>
            </w:r>
          </w:p>
          <w:p w:rsidR="00433736" w:rsidRPr="00433736" w:rsidRDefault="00433736" w:rsidP="004F31EE">
            <w:pPr>
              <w:rPr>
                <w:sz w:val="22"/>
                <w:szCs w:val="22"/>
              </w:rPr>
            </w:pPr>
          </w:p>
          <w:p w:rsidR="00433736" w:rsidRPr="00433736" w:rsidRDefault="00433736" w:rsidP="004F31EE">
            <w:pPr>
              <w:rPr>
                <w:sz w:val="22"/>
                <w:szCs w:val="22"/>
              </w:rPr>
            </w:pPr>
          </w:p>
          <w:p w:rsidR="00433736" w:rsidRPr="00433736" w:rsidRDefault="00433736" w:rsidP="004F31EE">
            <w:pPr>
              <w:rPr>
                <w:sz w:val="22"/>
                <w:szCs w:val="22"/>
              </w:rPr>
            </w:pPr>
          </w:p>
          <w:p w:rsidR="00433736" w:rsidRPr="00433736" w:rsidRDefault="00433736" w:rsidP="004F31EE">
            <w:pPr>
              <w:rPr>
                <w:sz w:val="22"/>
                <w:szCs w:val="22"/>
              </w:rPr>
            </w:pPr>
          </w:p>
          <w:p w:rsidR="00433736" w:rsidRPr="00433736" w:rsidRDefault="00433736" w:rsidP="004F31EE">
            <w:pPr>
              <w:rPr>
                <w:sz w:val="22"/>
                <w:szCs w:val="22"/>
              </w:rPr>
            </w:pPr>
            <w:r w:rsidRPr="00433736">
              <w:rPr>
                <w:sz w:val="22"/>
                <w:szCs w:val="22"/>
                <w:lang w:val="ru-RU"/>
              </w:rPr>
              <w:t>%</w:t>
            </w:r>
          </w:p>
        </w:tc>
        <w:tc>
          <w:tcPr>
            <w:tcW w:w="570" w:type="dxa"/>
            <w:gridSpan w:val="2"/>
            <w:vAlign w:val="center"/>
          </w:tcPr>
          <w:p w:rsidR="00433736" w:rsidRPr="00433736" w:rsidRDefault="00433736" w:rsidP="004F31EE">
            <w:pPr>
              <w:rPr>
                <w:sz w:val="22"/>
                <w:szCs w:val="22"/>
              </w:rPr>
            </w:pPr>
            <w:r w:rsidRPr="00433736">
              <w:rPr>
                <w:sz w:val="22"/>
                <w:szCs w:val="22"/>
              </w:rPr>
              <w:t>1</w:t>
            </w:r>
          </w:p>
          <w:p w:rsidR="00433736" w:rsidRPr="00433736" w:rsidRDefault="00433736" w:rsidP="004F31EE">
            <w:pPr>
              <w:rPr>
                <w:sz w:val="22"/>
                <w:szCs w:val="22"/>
              </w:rPr>
            </w:pPr>
          </w:p>
          <w:p w:rsidR="00433736" w:rsidRPr="00433736" w:rsidRDefault="00433736" w:rsidP="004F31EE">
            <w:pPr>
              <w:rPr>
                <w:sz w:val="22"/>
                <w:szCs w:val="22"/>
              </w:rPr>
            </w:pPr>
          </w:p>
          <w:p w:rsidR="00433736" w:rsidRPr="00433736" w:rsidRDefault="00433736" w:rsidP="004F31EE">
            <w:pPr>
              <w:rPr>
                <w:sz w:val="22"/>
                <w:szCs w:val="22"/>
              </w:rPr>
            </w:pPr>
          </w:p>
          <w:p w:rsidR="00433736" w:rsidRPr="00433736" w:rsidRDefault="00433736" w:rsidP="004F31EE">
            <w:pPr>
              <w:rPr>
                <w:sz w:val="22"/>
                <w:szCs w:val="22"/>
              </w:rPr>
            </w:pPr>
          </w:p>
          <w:p w:rsidR="00433736" w:rsidRPr="00433736" w:rsidRDefault="00433736" w:rsidP="004F31EE">
            <w:pPr>
              <w:rPr>
                <w:sz w:val="22"/>
                <w:szCs w:val="22"/>
              </w:rPr>
            </w:pPr>
            <w:r w:rsidRPr="00433736">
              <w:rPr>
                <w:sz w:val="22"/>
                <w:szCs w:val="22"/>
              </w:rPr>
              <w:t>90</w:t>
            </w:r>
          </w:p>
        </w:tc>
        <w:tc>
          <w:tcPr>
            <w:tcW w:w="423" w:type="dxa"/>
            <w:vAlign w:val="center"/>
          </w:tcPr>
          <w:p w:rsidR="00433736" w:rsidRPr="00433736" w:rsidRDefault="00433736" w:rsidP="00E518FA">
            <w:pPr>
              <w:rPr>
                <w:szCs w:val="22"/>
              </w:rPr>
            </w:pPr>
            <w:r w:rsidRPr="00433736">
              <w:rPr>
                <w:sz w:val="22"/>
                <w:szCs w:val="22"/>
              </w:rPr>
              <w:t>0</w:t>
            </w:r>
          </w:p>
          <w:p w:rsidR="00433736" w:rsidRPr="00433736" w:rsidRDefault="00433736" w:rsidP="00E518FA">
            <w:pPr>
              <w:rPr>
                <w:szCs w:val="22"/>
              </w:rPr>
            </w:pPr>
          </w:p>
          <w:p w:rsidR="00433736" w:rsidRPr="00433736" w:rsidRDefault="00433736" w:rsidP="00E518FA">
            <w:pPr>
              <w:rPr>
                <w:szCs w:val="22"/>
              </w:rPr>
            </w:pPr>
          </w:p>
          <w:p w:rsidR="00433736" w:rsidRDefault="00433736" w:rsidP="00E518FA">
            <w:pPr>
              <w:rPr>
                <w:szCs w:val="22"/>
              </w:rPr>
            </w:pPr>
          </w:p>
          <w:p w:rsidR="00D34B52" w:rsidRPr="00433736" w:rsidRDefault="00D34B52" w:rsidP="00E518FA">
            <w:pPr>
              <w:rPr>
                <w:szCs w:val="22"/>
              </w:rPr>
            </w:pPr>
          </w:p>
          <w:p w:rsidR="00433736" w:rsidRPr="00C20897" w:rsidRDefault="00433736" w:rsidP="00E518FA">
            <w:pPr>
              <w:rPr>
                <w:sz w:val="20"/>
              </w:rPr>
            </w:pPr>
            <w:r w:rsidRPr="00C20897">
              <w:rPr>
                <w:sz w:val="20"/>
              </w:rPr>
              <w:t>17</w:t>
            </w:r>
          </w:p>
        </w:tc>
        <w:tc>
          <w:tcPr>
            <w:tcW w:w="2052" w:type="dxa"/>
          </w:tcPr>
          <w:p w:rsidR="00433736" w:rsidRPr="00433736" w:rsidRDefault="00433736" w:rsidP="00433736">
            <w:pPr>
              <w:rPr>
                <w:szCs w:val="22"/>
              </w:rPr>
            </w:pPr>
            <w:r w:rsidRPr="00433736">
              <w:rPr>
                <w:sz w:val="22"/>
                <w:szCs w:val="22"/>
              </w:rPr>
              <w:t>Užbaigtas rengti techninis projektas, atlikta specialioji ir bendroji ekspertizė, vykdyti Rangos darbų viešieji pirkimai. Projekto finansavimo ir administravimo sutartis pasirašyta 2013</w:t>
            </w:r>
            <w:r>
              <w:rPr>
                <w:sz w:val="22"/>
                <w:szCs w:val="22"/>
              </w:rPr>
              <w:t>-</w:t>
            </w:r>
            <w:r w:rsidRPr="00433736">
              <w:rPr>
                <w:sz w:val="22"/>
                <w:szCs w:val="22"/>
              </w:rPr>
              <w:t xml:space="preserve"> 08</w:t>
            </w:r>
            <w:r>
              <w:rPr>
                <w:sz w:val="22"/>
                <w:szCs w:val="22"/>
              </w:rPr>
              <w:t>-</w:t>
            </w:r>
            <w:r w:rsidRPr="00433736">
              <w:rPr>
                <w:sz w:val="22"/>
                <w:szCs w:val="22"/>
              </w:rPr>
              <w:t xml:space="preserve"> 08, projekto veiklos turi būti užbaigtos iki 2015</w:t>
            </w:r>
            <w:r>
              <w:rPr>
                <w:sz w:val="22"/>
                <w:szCs w:val="22"/>
              </w:rPr>
              <w:t xml:space="preserve"> m. vasario mėn.</w:t>
            </w:r>
          </w:p>
        </w:tc>
        <w:tc>
          <w:tcPr>
            <w:tcW w:w="782" w:type="dxa"/>
            <w:gridSpan w:val="2"/>
          </w:tcPr>
          <w:p w:rsidR="00433736" w:rsidRPr="00433736" w:rsidRDefault="00433736" w:rsidP="00E518FA">
            <w:pPr>
              <w:rPr>
                <w:sz w:val="18"/>
                <w:szCs w:val="18"/>
              </w:rPr>
            </w:pPr>
            <w:r w:rsidRPr="00433736">
              <w:rPr>
                <w:sz w:val="18"/>
                <w:szCs w:val="18"/>
              </w:rPr>
              <w:t>532,5</w:t>
            </w:r>
          </w:p>
        </w:tc>
        <w:tc>
          <w:tcPr>
            <w:tcW w:w="712" w:type="dxa"/>
            <w:gridSpan w:val="2"/>
          </w:tcPr>
          <w:p w:rsidR="00433736" w:rsidRPr="00433736" w:rsidRDefault="00433736" w:rsidP="00E518FA">
            <w:pPr>
              <w:rPr>
                <w:sz w:val="18"/>
                <w:szCs w:val="18"/>
              </w:rPr>
            </w:pPr>
            <w:r w:rsidRPr="00433736">
              <w:rPr>
                <w:sz w:val="18"/>
                <w:szCs w:val="18"/>
              </w:rPr>
              <w:t>393,5</w:t>
            </w:r>
          </w:p>
        </w:tc>
        <w:tc>
          <w:tcPr>
            <w:tcW w:w="426" w:type="dxa"/>
          </w:tcPr>
          <w:p w:rsidR="00433736" w:rsidRPr="00433736" w:rsidRDefault="00433736" w:rsidP="00E518FA">
            <w:pPr>
              <w:rPr>
                <w:sz w:val="18"/>
                <w:szCs w:val="18"/>
              </w:rPr>
            </w:pPr>
          </w:p>
        </w:tc>
        <w:tc>
          <w:tcPr>
            <w:tcW w:w="850" w:type="dxa"/>
          </w:tcPr>
          <w:p w:rsidR="00433736" w:rsidRPr="00433736" w:rsidRDefault="00433736" w:rsidP="00E518FA">
            <w:pPr>
              <w:rPr>
                <w:sz w:val="18"/>
                <w:szCs w:val="18"/>
              </w:rPr>
            </w:pPr>
            <w:r w:rsidRPr="00433736">
              <w:rPr>
                <w:sz w:val="18"/>
                <w:szCs w:val="18"/>
              </w:rPr>
              <w:t>139,0</w:t>
            </w:r>
          </w:p>
        </w:tc>
        <w:tc>
          <w:tcPr>
            <w:tcW w:w="425" w:type="dxa"/>
          </w:tcPr>
          <w:p w:rsidR="00433736" w:rsidRPr="00433736" w:rsidRDefault="00433736" w:rsidP="00E518FA">
            <w:pPr>
              <w:rPr>
                <w:sz w:val="18"/>
                <w:szCs w:val="18"/>
              </w:rPr>
            </w:pPr>
          </w:p>
        </w:tc>
        <w:tc>
          <w:tcPr>
            <w:tcW w:w="851" w:type="dxa"/>
          </w:tcPr>
          <w:p w:rsidR="00433736" w:rsidRPr="00433736" w:rsidRDefault="00433736" w:rsidP="00E518FA">
            <w:pPr>
              <w:rPr>
                <w:sz w:val="18"/>
                <w:szCs w:val="18"/>
              </w:rPr>
            </w:pPr>
            <w:r w:rsidRPr="00433736">
              <w:rPr>
                <w:sz w:val="18"/>
                <w:szCs w:val="18"/>
              </w:rPr>
              <w:t>93,0</w:t>
            </w:r>
          </w:p>
        </w:tc>
        <w:tc>
          <w:tcPr>
            <w:tcW w:w="691" w:type="dxa"/>
          </w:tcPr>
          <w:p w:rsidR="00433736" w:rsidRPr="00433736" w:rsidRDefault="00433736" w:rsidP="00E518FA">
            <w:pPr>
              <w:rPr>
                <w:sz w:val="18"/>
                <w:szCs w:val="18"/>
              </w:rPr>
            </w:pPr>
            <w:r w:rsidRPr="00433736">
              <w:rPr>
                <w:sz w:val="18"/>
                <w:szCs w:val="18"/>
              </w:rPr>
              <w:t>53,0</w:t>
            </w:r>
          </w:p>
        </w:tc>
        <w:tc>
          <w:tcPr>
            <w:tcW w:w="374" w:type="dxa"/>
          </w:tcPr>
          <w:p w:rsidR="00433736" w:rsidRPr="00433736" w:rsidRDefault="00433736" w:rsidP="00E518FA">
            <w:pPr>
              <w:rPr>
                <w:sz w:val="18"/>
                <w:szCs w:val="18"/>
              </w:rPr>
            </w:pPr>
          </w:p>
        </w:tc>
        <w:tc>
          <w:tcPr>
            <w:tcW w:w="778" w:type="dxa"/>
          </w:tcPr>
          <w:p w:rsidR="00433736" w:rsidRPr="00433736" w:rsidRDefault="00433736" w:rsidP="00E518FA">
            <w:pPr>
              <w:rPr>
                <w:sz w:val="18"/>
                <w:szCs w:val="18"/>
              </w:rPr>
            </w:pPr>
            <w:r w:rsidRPr="00433736">
              <w:rPr>
                <w:sz w:val="18"/>
                <w:szCs w:val="18"/>
              </w:rPr>
              <w:t>40,0</w:t>
            </w:r>
          </w:p>
        </w:tc>
        <w:tc>
          <w:tcPr>
            <w:tcW w:w="371" w:type="dxa"/>
          </w:tcPr>
          <w:p w:rsidR="00433736" w:rsidRPr="00433736" w:rsidRDefault="00433736" w:rsidP="00D57CA1">
            <w:pPr>
              <w:rPr>
                <w:sz w:val="22"/>
                <w:szCs w:val="22"/>
              </w:rPr>
            </w:pPr>
          </w:p>
        </w:tc>
        <w:tc>
          <w:tcPr>
            <w:tcW w:w="1496" w:type="dxa"/>
            <w:vAlign w:val="center"/>
          </w:tcPr>
          <w:p w:rsidR="00433736" w:rsidRPr="00433736" w:rsidRDefault="00433736" w:rsidP="00896CBF">
            <w:pPr>
              <w:ind w:right="-295"/>
              <w:rPr>
                <w:sz w:val="22"/>
                <w:szCs w:val="22"/>
              </w:rPr>
            </w:pPr>
            <w:r w:rsidRPr="00433736">
              <w:rPr>
                <w:sz w:val="22"/>
                <w:szCs w:val="22"/>
              </w:rPr>
              <w:t>Panevėžio dailės galerija, Savivaldybės administracijos</w:t>
            </w:r>
          </w:p>
          <w:p w:rsidR="00433736" w:rsidRPr="00433736" w:rsidRDefault="00433736" w:rsidP="00D57CA1">
            <w:pPr>
              <w:rPr>
                <w:sz w:val="22"/>
                <w:szCs w:val="22"/>
              </w:rPr>
            </w:pPr>
            <w:r w:rsidRPr="00433736">
              <w:rPr>
                <w:sz w:val="22"/>
                <w:szCs w:val="22"/>
              </w:rPr>
              <w:t>Kultūros ir meno skyrius</w:t>
            </w:r>
          </w:p>
        </w:tc>
      </w:tr>
      <w:tr w:rsidR="001B5D55" w:rsidRPr="00470BC6" w:rsidTr="00F1238D">
        <w:tc>
          <w:tcPr>
            <w:tcW w:w="855" w:type="dxa"/>
            <w:tcBorders>
              <w:bottom w:val="single" w:sz="4" w:space="0" w:color="auto"/>
            </w:tcBorders>
            <w:vAlign w:val="center"/>
          </w:tcPr>
          <w:p w:rsidR="001B5D55" w:rsidRPr="001B5D55" w:rsidRDefault="001B5D55" w:rsidP="00896CBF">
            <w:pPr>
              <w:tabs>
                <w:tab w:val="left" w:pos="748"/>
              </w:tabs>
              <w:ind w:right="-108"/>
              <w:rPr>
                <w:sz w:val="22"/>
                <w:szCs w:val="22"/>
              </w:rPr>
            </w:pPr>
            <w:r w:rsidRPr="001B5D55">
              <w:rPr>
                <w:sz w:val="22"/>
                <w:szCs w:val="22"/>
              </w:rPr>
              <w:t>2.1.2.4.</w:t>
            </w:r>
          </w:p>
        </w:tc>
        <w:tc>
          <w:tcPr>
            <w:tcW w:w="1681" w:type="dxa"/>
            <w:gridSpan w:val="2"/>
            <w:tcBorders>
              <w:bottom w:val="single" w:sz="4" w:space="0" w:color="auto"/>
            </w:tcBorders>
            <w:vAlign w:val="center"/>
          </w:tcPr>
          <w:p w:rsidR="001B5D55" w:rsidRPr="001B5D55" w:rsidRDefault="001B5D55" w:rsidP="00D57CA1">
            <w:pPr>
              <w:rPr>
                <w:sz w:val="22"/>
                <w:szCs w:val="22"/>
              </w:rPr>
            </w:pPr>
            <w:r w:rsidRPr="001B5D55">
              <w:rPr>
                <w:sz w:val="22"/>
                <w:szCs w:val="22"/>
              </w:rPr>
              <w:t>Kartą per metus parengti ir išleisti informacinį turistams ir lankytojams skirtą leidinį apie Panevėžį.</w:t>
            </w:r>
          </w:p>
        </w:tc>
        <w:tc>
          <w:tcPr>
            <w:tcW w:w="1538" w:type="dxa"/>
            <w:tcBorders>
              <w:bottom w:val="single" w:sz="4" w:space="0" w:color="auto"/>
            </w:tcBorders>
            <w:vAlign w:val="center"/>
          </w:tcPr>
          <w:p w:rsidR="001B5D55" w:rsidRPr="001B5D55" w:rsidRDefault="001B5D55" w:rsidP="00D57CA1">
            <w:pPr>
              <w:rPr>
                <w:sz w:val="22"/>
                <w:szCs w:val="22"/>
              </w:rPr>
            </w:pPr>
            <w:r w:rsidRPr="001B5D55">
              <w:rPr>
                <w:sz w:val="22"/>
                <w:szCs w:val="22"/>
              </w:rPr>
              <w:t>Išleistų leidinių skaičius</w:t>
            </w:r>
          </w:p>
        </w:tc>
        <w:tc>
          <w:tcPr>
            <w:tcW w:w="567" w:type="dxa"/>
            <w:gridSpan w:val="2"/>
            <w:tcBorders>
              <w:bottom w:val="single" w:sz="4" w:space="0" w:color="auto"/>
            </w:tcBorders>
            <w:vAlign w:val="center"/>
          </w:tcPr>
          <w:p w:rsidR="001B5D55" w:rsidRPr="001B5D55" w:rsidRDefault="001B5D55" w:rsidP="00D57CA1">
            <w:pPr>
              <w:rPr>
                <w:sz w:val="20"/>
              </w:rPr>
            </w:pPr>
            <w:r w:rsidRPr="001B5D55">
              <w:rPr>
                <w:sz w:val="20"/>
              </w:rPr>
              <w:t>Vnt.</w:t>
            </w:r>
          </w:p>
        </w:tc>
        <w:tc>
          <w:tcPr>
            <w:tcW w:w="570" w:type="dxa"/>
            <w:gridSpan w:val="2"/>
            <w:tcBorders>
              <w:bottom w:val="single" w:sz="4" w:space="0" w:color="auto"/>
            </w:tcBorders>
            <w:vAlign w:val="center"/>
          </w:tcPr>
          <w:p w:rsidR="001B5D55" w:rsidRPr="001B5D55" w:rsidRDefault="001B5D55" w:rsidP="00896CBF">
            <w:pPr>
              <w:ind w:right="-361"/>
              <w:rPr>
                <w:sz w:val="16"/>
                <w:szCs w:val="16"/>
              </w:rPr>
            </w:pPr>
            <w:r w:rsidRPr="001B5D55">
              <w:rPr>
                <w:sz w:val="16"/>
                <w:szCs w:val="16"/>
              </w:rPr>
              <w:t>10000</w:t>
            </w:r>
          </w:p>
        </w:tc>
        <w:tc>
          <w:tcPr>
            <w:tcW w:w="423" w:type="dxa"/>
            <w:tcBorders>
              <w:bottom w:val="single" w:sz="4" w:space="0" w:color="auto"/>
            </w:tcBorders>
            <w:vAlign w:val="center"/>
          </w:tcPr>
          <w:p w:rsidR="001B5D55" w:rsidRPr="001B5D55" w:rsidRDefault="001B5D55" w:rsidP="00A01173">
            <w:pPr>
              <w:rPr>
                <w:sz w:val="16"/>
                <w:szCs w:val="16"/>
              </w:rPr>
            </w:pPr>
            <w:r w:rsidRPr="001B5D55">
              <w:rPr>
                <w:sz w:val="16"/>
                <w:szCs w:val="16"/>
              </w:rPr>
              <w:t>2000</w:t>
            </w:r>
          </w:p>
        </w:tc>
        <w:tc>
          <w:tcPr>
            <w:tcW w:w="2052" w:type="dxa"/>
            <w:tcBorders>
              <w:bottom w:val="single" w:sz="4" w:space="0" w:color="auto"/>
            </w:tcBorders>
          </w:tcPr>
          <w:p w:rsidR="001B5D55" w:rsidRPr="001B5D55" w:rsidRDefault="001B5D55" w:rsidP="001B5D55">
            <w:pPr>
              <w:rPr>
                <w:szCs w:val="22"/>
              </w:rPr>
            </w:pPr>
            <w:r w:rsidRPr="001B5D55">
              <w:rPr>
                <w:sz w:val="22"/>
                <w:szCs w:val="22"/>
              </w:rPr>
              <w:t xml:space="preserve">Parengtas ir 2000 tiražu išleistas „Panevėžio miesto gidas“. </w:t>
            </w:r>
          </w:p>
        </w:tc>
        <w:tc>
          <w:tcPr>
            <w:tcW w:w="782" w:type="dxa"/>
            <w:gridSpan w:val="2"/>
            <w:tcBorders>
              <w:bottom w:val="single" w:sz="4" w:space="0" w:color="auto"/>
            </w:tcBorders>
          </w:tcPr>
          <w:p w:rsidR="001B5D55" w:rsidRPr="001B5D55" w:rsidRDefault="001B5D55" w:rsidP="00BB4F1F">
            <w:pPr>
              <w:ind w:right="-89"/>
              <w:rPr>
                <w:szCs w:val="22"/>
              </w:rPr>
            </w:pPr>
            <w:r w:rsidRPr="001B5D55">
              <w:rPr>
                <w:sz w:val="22"/>
                <w:szCs w:val="22"/>
              </w:rPr>
              <w:t>10</w:t>
            </w:r>
          </w:p>
        </w:tc>
        <w:tc>
          <w:tcPr>
            <w:tcW w:w="712" w:type="dxa"/>
            <w:gridSpan w:val="2"/>
            <w:tcBorders>
              <w:bottom w:val="single" w:sz="4" w:space="0" w:color="auto"/>
            </w:tcBorders>
          </w:tcPr>
          <w:p w:rsidR="001B5D55" w:rsidRPr="001B5D55" w:rsidRDefault="001B5D55" w:rsidP="00BB4F1F">
            <w:pPr>
              <w:rPr>
                <w:szCs w:val="22"/>
              </w:rPr>
            </w:pPr>
            <w:r w:rsidRPr="001B5D55">
              <w:rPr>
                <w:sz w:val="22"/>
                <w:szCs w:val="22"/>
              </w:rPr>
              <w:t>10</w:t>
            </w:r>
          </w:p>
        </w:tc>
        <w:tc>
          <w:tcPr>
            <w:tcW w:w="426" w:type="dxa"/>
            <w:tcBorders>
              <w:bottom w:val="single" w:sz="4" w:space="0" w:color="auto"/>
            </w:tcBorders>
          </w:tcPr>
          <w:p w:rsidR="001B5D55" w:rsidRPr="001B5D55" w:rsidRDefault="001B5D55" w:rsidP="00E518FA">
            <w:pPr>
              <w:rPr>
                <w:szCs w:val="22"/>
              </w:rPr>
            </w:pPr>
          </w:p>
        </w:tc>
        <w:tc>
          <w:tcPr>
            <w:tcW w:w="850" w:type="dxa"/>
            <w:tcBorders>
              <w:bottom w:val="single" w:sz="4" w:space="0" w:color="auto"/>
            </w:tcBorders>
          </w:tcPr>
          <w:p w:rsidR="001B5D55" w:rsidRPr="001B5D55" w:rsidRDefault="001B5D55" w:rsidP="00E518FA">
            <w:pPr>
              <w:rPr>
                <w:szCs w:val="22"/>
              </w:rPr>
            </w:pPr>
          </w:p>
        </w:tc>
        <w:tc>
          <w:tcPr>
            <w:tcW w:w="425" w:type="dxa"/>
            <w:tcBorders>
              <w:bottom w:val="single" w:sz="4" w:space="0" w:color="auto"/>
            </w:tcBorders>
          </w:tcPr>
          <w:p w:rsidR="001B5D55" w:rsidRPr="001B5D55" w:rsidRDefault="001B5D55" w:rsidP="00E518FA">
            <w:pPr>
              <w:ind w:right="-305"/>
              <w:rPr>
                <w:szCs w:val="22"/>
              </w:rPr>
            </w:pPr>
          </w:p>
        </w:tc>
        <w:tc>
          <w:tcPr>
            <w:tcW w:w="851" w:type="dxa"/>
            <w:tcBorders>
              <w:bottom w:val="single" w:sz="4" w:space="0" w:color="auto"/>
            </w:tcBorders>
          </w:tcPr>
          <w:p w:rsidR="001B5D55" w:rsidRPr="001B5D55" w:rsidRDefault="001B5D55" w:rsidP="00BB4F1F">
            <w:pPr>
              <w:rPr>
                <w:szCs w:val="22"/>
              </w:rPr>
            </w:pPr>
            <w:r w:rsidRPr="001B5D55">
              <w:rPr>
                <w:sz w:val="22"/>
                <w:szCs w:val="22"/>
              </w:rPr>
              <w:t>10</w:t>
            </w:r>
          </w:p>
        </w:tc>
        <w:tc>
          <w:tcPr>
            <w:tcW w:w="691" w:type="dxa"/>
            <w:tcBorders>
              <w:bottom w:val="single" w:sz="4" w:space="0" w:color="auto"/>
            </w:tcBorders>
          </w:tcPr>
          <w:p w:rsidR="001B5D55" w:rsidRPr="001B5D55" w:rsidRDefault="001B5D55" w:rsidP="00BB4F1F">
            <w:pPr>
              <w:rPr>
                <w:szCs w:val="22"/>
              </w:rPr>
            </w:pPr>
            <w:r w:rsidRPr="001B5D55">
              <w:rPr>
                <w:sz w:val="22"/>
                <w:szCs w:val="22"/>
              </w:rPr>
              <w:t>10</w:t>
            </w:r>
          </w:p>
        </w:tc>
        <w:tc>
          <w:tcPr>
            <w:tcW w:w="374" w:type="dxa"/>
            <w:tcBorders>
              <w:bottom w:val="single" w:sz="4" w:space="0" w:color="auto"/>
            </w:tcBorders>
          </w:tcPr>
          <w:p w:rsidR="001B5D55" w:rsidRPr="001B5D55" w:rsidRDefault="001B5D55" w:rsidP="00E518FA">
            <w:pPr>
              <w:rPr>
                <w:szCs w:val="22"/>
              </w:rPr>
            </w:pPr>
          </w:p>
        </w:tc>
        <w:tc>
          <w:tcPr>
            <w:tcW w:w="778" w:type="dxa"/>
            <w:tcBorders>
              <w:bottom w:val="single" w:sz="4" w:space="0" w:color="auto"/>
            </w:tcBorders>
          </w:tcPr>
          <w:p w:rsidR="001B5D55" w:rsidRPr="001B5D55" w:rsidRDefault="001B5D55" w:rsidP="00E518FA">
            <w:pPr>
              <w:rPr>
                <w:szCs w:val="22"/>
              </w:rPr>
            </w:pPr>
          </w:p>
        </w:tc>
        <w:tc>
          <w:tcPr>
            <w:tcW w:w="371" w:type="dxa"/>
            <w:tcBorders>
              <w:bottom w:val="single" w:sz="4" w:space="0" w:color="auto"/>
            </w:tcBorders>
          </w:tcPr>
          <w:p w:rsidR="001B5D55" w:rsidRPr="001B5D55" w:rsidRDefault="001B5D55" w:rsidP="00D57CA1">
            <w:pPr>
              <w:rPr>
                <w:sz w:val="22"/>
                <w:szCs w:val="22"/>
              </w:rPr>
            </w:pPr>
          </w:p>
        </w:tc>
        <w:tc>
          <w:tcPr>
            <w:tcW w:w="1496" w:type="dxa"/>
            <w:tcBorders>
              <w:bottom w:val="single" w:sz="4" w:space="0" w:color="auto"/>
            </w:tcBorders>
            <w:vAlign w:val="center"/>
          </w:tcPr>
          <w:p w:rsidR="001B5D55" w:rsidRPr="001B5D55" w:rsidRDefault="001B5D55" w:rsidP="00896CBF">
            <w:pPr>
              <w:ind w:right="-108"/>
              <w:rPr>
                <w:sz w:val="22"/>
                <w:szCs w:val="22"/>
              </w:rPr>
            </w:pPr>
            <w:r w:rsidRPr="001B5D55">
              <w:rPr>
                <w:sz w:val="22"/>
                <w:szCs w:val="22"/>
              </w:rPr>
              <w:t>PTIC, Savivaldybės administracijos Investicijų skyrius</w:t>
            </w:r>
          </w:p>
        </w:tc>
      </w:tr>
      <w:tr w:rsidR="008D2CB1" w:rsidRPr="00470BC6" w:rsidTr="00F1238D">
        <w:tc>
          <w:tcPr>
            <w:tcW w:w="855" w:type="dxa"/>
            <w:shd w:val="clear" w:color="auto" w:fill="auto"/>
            <w:vAlign w:val="center"/>
          </w:tcPr>
          <w:p w:rsidR="008D2CB1" w:rsidRPr="008D2CB1" w:rsidRDefault="008D2CB1" w:rsidP="00896CBF">
            <w:pPr>
              <w:ind w:right="-108"/>
              <w:rPr>
                <w:sz w:val="22"/>
                <w:szCs w:val="22"/>
              </w:rPr>
            </w:pPr>
            <w:r w:rsidRPr="008D2CB1">
              <w:rPr>
                <w:sz w:val="22"/>
                <w:szCs w:val="22"/>
              </w:rPr>
              <w:t>2.1.2.6.</w:t>
            </w:r>
          </w:p>
        </w:tc>
        <w:tc>
          <w:tcPr>
            <w:tcW w:w="1681" w:type="dxa"/>
            <w:gridSpan w:val="2"/>
            <w:shd w:val="clear" w:color="auto" w:fill="auto"/>
            <w:vAlign w:val="center"/>
          </w:tcPr>
          <w:p w:rsidR="008D2CB1" w:rsidRPr="008D2CB1" w:rsidRDefault="008D2CB1" w:rsidP="00D57CA1">
            <w:pPr>
              <w:rPr>
                <w:sz w:val="22"/>
                <w:szCs w:val="22"/>
              </w:rPr>
            </w:pPr>
            <w:r w:rsidRPr="008D2CB1">
              <w:rPr>
                <w:sz w:val="22"/>
                <w:szCs w:val="22"/>
              </w:rPr>
              <w:t xml:space="preserve">Kiekvienais metais pristatyti Panevėžio turizmo galimybes tarptautinėse turizmo </w:t>
            </w:r>
            <w:r w:rsidRPr="008D2CB1">
              <w:rPr>
                <w:sz w:val="22"/>
                <w:szCs w:val="22"/>
              </w:rPr>
              <w:lastRenderedPageBreak/>
              <w:t>parodose.</w:t>
            </w:r>
          </w:p>
        </w:tc>
        <w:tc>
          <w:tcPr>
            <w:tcW w:w="1538" w:type="dxa"/>
            <w:shd w:val="clear" w:color="auto" w:fill="auto"/>
            <w:vAlign w:val="center"/>
          </w:tcPr>
          <w:p w:rsidR="008D2CB1" w:rsidRPr="008D2CB1" w:rsidRDefault="008D2CB1" w:rsidP="00D57CA1">
            <w:pPr>
              <w:rPr>
                <w:sz w:val="22"/>
                <w:szCs w:val="22"/>
              </w:rPr>
            </w:pPr>
            <w:r w:rsidRPr="008D2CB1">
              <w:rPr>
                <w:sz w:val="22"/>
                <w:szCs w:val="22"/>
              </w:rPr>
              <w:lastRenderedPageBreak/>
              <w:t>Parodų skaičius</w:t>
            </w:r>
          </w:p>
        </w:tc>
        <w:tc>
          <w:tcPr>
            <w:tcW w:w="567" w:type="dxa"/>
            <w:gridSpan w:val="2"/>
            <w:shd w:val="clear" w:color="auto" w:fill="auto"/>
            <w:vAlign w:val="center"/>
          </w:tcPr>
          <w:p w:rsidR="008D2CB1" w:rsidRPr="008D2CB1" w:rsidRDefault="008D2CB1" w:rsidP="00D57CA1">
            <w:pPr>
              <w:rPr>
                <w:sz w:val="20"/>
              </w:rPr>
            </w:pPr>
            <w:r w:rsidRPr="008D2CB1">
              <w:rPr>
                <w:sz w:val="20"/>
              </w:rPr>
              <w:t>Vnt.</w:t>
            </w:r>
          </w:p>
        </w:tc>
        <w:tc>
          <w:tcPr>
            <w:tcW w:w="570" w:type="dxa"/>
            <w:gridSpan w:val="2"/>
            <w:shd w:val="clear" w:color="auto" w:fill="auto"/>
            <w:vAlign w:val="center"/>
          </w:tcPr>
          <w:p w:rsidR="008D2CB1" w:rsidRPr="008D2CB1" w:rsidRDefault="008D2CB1" w:rsidP="00D57CA1">
            <w:pPr>
              <w:rPr>
                <w:sz w:val="22"/>
                <w:szCs w:val="22"/>
              </w:rPr>
            </w:pPr>
            <w:r w:rsidRPr="008D2CB1">
              <w:rPr>
                <w:sz w:val="22"/>
                <w:szCs w:val="22"/>
              </w:rPr>
              <w:t>2</w:t>
            </w:r>
          </w:p>
        </w:tc>
        <w:tc>
          <w:tcPr>
            <w:tcW w:w="423" w:type="dxa"/>
            <w:shd w:val="clear" w:color="auto" w:fill="auto"/>
            <w:vAlign w:val="center"/>
          </w:tcPr>
          <w:p w:rsidR="008D2CB1" w:rsidRPr="008D2CB1" w:rsidRDefault="008D2CB1" w:rsidP="00D57CA1">
            <w:pPr>
              <w:rPr>
                <w:sz w:val="22"/>
                <w:szCs w:val="22"/>
              </w:rPr>
            </w:pPr>
            <w:r w:rsidRPr="008D2CB1">
              <w:rPr>
                <w:sz w:val="22"/>
                <w:szCs w:val="22"/>
              </w:rPr>
              <w:t>2</w:t>
            </w:r>
          </w:p>
        </w:tc>
        <w:tc>
          <w:tcPr>
            <w:tcW w:w="2052" w:type="dxa"/>
            <w:shd w:val="clear" w:color="auto" w:fill="auto"/>
          </w:tcPr>
          <w:p w:rsidR="008D2CB1" w:rsidRPr="008D2CB1" w:rsidRDefault="008D2CB1" w:rsidP="008D2CB1">
            <w:pPr>
              <w:rPr>
                <w:szCs w:val="22"/>
              </w:rPr>
            </w:pPr>
            <w:r w:rsidRPr="008D2CB1">
              <w:rPr>
                <w:sz w:val="22"/>
                <w:szCs w:val="22"/>
              </w:rPr>
              <w:t>Dalyvauta  2 tarptautinėse parodose: „</w:t>
            </w:r>
            <w:proofErr w:type="spellStart"/>
            <w:r w:rsidRPr="008D2CB1">
              <w:rPr>
                <w:sz w:val="22"/>
                <w:szCs w:val="22"/>
              </w:rPr>
              <w:t>Adventur</w:t>
            </w:r>
            <w:proofErr w:type="spellEnd"/>
            <w:r w:rsidRPr="008D2CB1">
              <w:rPr>
                <w:sz w:val="22"/>
                <w:szCs w:val="22"/>
              </w:rPr>
              <w:t xml:space="preserve"> 2013“ (Vilniuje) ir „</w:t>
            </w:r>
            <w:proofErr w:type="spellStart"/>
            <w:r w:rsidRPr="008D2CB1">
              <w:rPr>
                <w:sz w:val="22"/>
                <w:szCs w:val="22"/>
              </w:rPr>
              <w:t>Balttour</w:t>
            </w:r>
            <w:proofErr w:type="spellEnd"/>
            <w:r w:rsidRPr="008D2CB1">
              <w:rPr>
                <w:sz w:val="22"/>
                <w:szCs w:val="22"/>
              </w:rPr>
              <w:t xml:space="preserve"> 2013“ (Rygoje) </w:t>
            </w:r>
          </w:p>
        </w:tc>
        <w:tc>
          <w:tcPr>
            <w:tcW w:w="782" w:type="dxa"/>
            <w:gridSpan w:val="2"/>
            <w:shd w:val="clear" w:color="auto" w:fill="auto"/>
          </w:tcPr>
          <w:p w:rsidR="008D2CB1" w:rsidRPr="008D2CB1" w:rsidRDefault="008D2CB1" w:rsidP="00BB4F1F">
            <w:pPr>
              <w:rPr>
                <w:szCs w:val="22"/>
              </w:rPr>
            </w:pPr>
            <w:r w:rsidRPr="008D2CB1">
              <w:rPr>
                <w:sz w:val="22"/>
                <w:szCs w:val="22"/>
              </w:rPr>
              <w:t>5</w:t>
            </w:r>
          </w:p>
        </w:tc>
        <w:tc>
          <w:tcPr>
            <w:tcW w:w="712" w:type="dxa"/>
            <w:gridSpan w:val="2"/>
            <w:shd w:val="clear" w:color="auto" w:fill="auto"/>
          </w:tcPr>
          <w:p w:rsidR="008D2CB1" w:rsidRPr="008D2CB1" w:rsidRDefault="008D2CB1" w:rsidP="00BB4F1F">
            <w:pPr>
              <w:rPr>
                <w:szCs w:val="22"/>
              </w:rPr>
            </w:pPr>
            <w:r w:rsidRPr="008D2CB1">
              <w:rPr>
                <w:sz w:val="22"/>
                <w:szCs w:val="22"/>
              </w:rPr>
              <w:t>5</w:t>
            </w:r>
          </w:p>
        </w:tc>
        <w:tc>
          <w:tcPr>
            <w:tcW w:w="426" w:type="dxa"/>
            <w:shd w:val="clear" w:color="auto" w:fill="auto"/>
          </w:tcPr>
          <w:p w:rsidR="008D2CB1" w:rsidRPr="008D2CB1" w:rsidRDefault="008D2CB1" w:rsidP="00E518FA">
            <w:pPr>
              <w:rPr>
                <w:szCs w:val="22"/>
              </w:rPr>
            </w:pPr>
          </w:p>
        </w:tc>
        <w:tc>
          <w:tcPr>
            <w:tcW w:w="850" w:type="dxa"/>
            <w:shd w:val="clear" w:color="auto" w:fill="auto"/>
          </w:tcPr>
          <w:p w:rsidR="008D2CB1" w:rsidRPr="008D2CB1" w:rsidRDefault="008D2CB1" w:rsidP="00E518FA">
            <w:pPr>
              <w:rPr>
                <w:szCs w:val="22"/>
              </w:rPr>
            </w:pPr>
          </w:p>
        </w:tc>
        <w:tc>
          <w:tcPr>
            <w:tcW w:w="425" w:type="dxa"/>
            <w:shd w:val="clear" w:color="auto" w:fill="auto"/>
          </w:tcPr>
          <w:p w:rsidR="008D2CB1" w:rsidRPr="008D2CB1" w:rsidRDefault="008D2CB1" w:rsidP="00E518FA">
            <w:pPr>
              <w:rPr>
                <w:szCs w:val="22"/>
              </w:rPr>
            </w:pPr>
          </w:p>
        </w:tc>
        <w:tc>
          <w:tcPr>
            <w:tcW w:w="851" w:type="dxa"/>
            <w:shd w:val="clear" w:color="auto" w:fill="auto"/>
          </w:tcPr>
          <w:p w:rsidR="008D2CB1" w:rsidRPr="008D2CB1" w:rsidRDefault="008D2CB1" w:rsidP="00BB4F1F">
            <w:pPr>
              <w:rPr>
                <w:szCs w:val="22"/>
              </w:rPr>
            </w:pPr>
            <w:r w:rsidRPr="008D2CB1">
              <w:rPr>
                <w:sz w:val="22"/>
                <w:szCs w:val="22"/>
              </w:rPr>
              <w:t>5</w:t>
            </w:r>
          </w:p>
        </w:tc>
        <w:tc>
          <w:tcPr>
            <w:tcW w:w="691" w:type="dxa"/>
            <w:shd w:val="clear" w:color="auto" w:fill="auto"/>
          </w:tcPr>
          <w:p w:rsidR="008D2CB1" w:rsidRPr="008D2CB1" w:rsidRDefault="008D2CB1" w:rsidP="00BB4F1F">
            <w:pPr>
              <w:rPr>
                <w:szCs w:val="22"/>
              </w:rPr>
            </w:pPr>
            <w:r w:rsidRPr="008D2CB1">
              <w:rPr>
                <w:sz w:val="22"/>
                <w:szCs w:val="22"/>
              </w:rPr>
              <w:t>5</w:t>
            </w:r>
          </w:p>
        </w:tc>
        <w:tc>
          <w:tcPr>
            <w:tcW w:w="374" w:type="dxa"/>
            <w:shd w:val="clear" w:color="auto" w:fill="auto"/>
          </w:tcPr>
          <w:p w:rsidR="008D2CB1" w:rsidRPr="008D2CB1" w:rsidRDefault="008D2CB1" w:rsidP="00E518FA">
            <w:pPr>
              <w:rPr>
                <w:szCs w:val="22"/>
              </w:rPr>
            </w:pPr>
          </w:p>
        </w:tc>
        <w:tc>
          <w:tcPr>
            <w:tcW w:w="778" w:type="dxa"/>
            <w:shd w:val="clear" w:color="auto" w:fill="auto"/>
          </w:tcPr>
          <w:p w:rsidR="008D2CB1" w:rsidRPr="008D2CB1" w:rsidRDefault="008D2CB1" w:rsidP="00D57CA1">
            <w:pPr>
              <w:rPr>
                <w:sz w:val="22"/>
                <w:szCs w:val="22"/>
              </w:rPr>
            </w:pPr>
          </w:p>
        </w:tc>
        <w:tc>
          <w:tcPr>
            <w:tcW w:w="371" w:type="dxa"/>
            <w:shd w:val="clear" w:color="auto" w:fill="auto"/>
          </w:tcPr>
          <w:p w:rsidR="008D2CB1" w:rsidRPr="008D2CB1" w:rsidRDefault="008D2CB1" w:rsidP="00D57CA1">
            <w:pPr>
              <w:rPr>
                <w:sz w:val="22"/>
                <w:szCs w:val="22"/>
              </w:rPr>
            </w:pPr>
          </w:p>
        </w:tc>
        <w:tc>
          <w:tcPr>
            <w:tcW w:w="1496" w:type="dxa"/>
            <w:shd w:val="clear" w:color="auto" w:fill="auto"/>
            <w:vAlign w:val="center"/>
          </w:tcPr>
          <w:p w:rsidR="008D2CB1" w:rsidRPr="008D2CB1" w:rsidRDefault="008D2CB1" w:rsidP="00D57CA1">
            <w:pPr>
              <w:rPr>
                <w:sz w:val="22"/>
                <w:szCs w:val="22"/>
              </w:rPr>
            </w:pPr>
            <w:r w:rsidRPr="008D2CB1">
              <w:rPr>
                <w:sz w:val="22"/>
                <w:szCs w:val="22"/>
              </w:rPr>
              <w:t xml:space="preserve">PTIC,  Savivaldybės Investicijų skyrius </w:t>
            </w:r>
          </w:p>
        </w:tc>
      </w:tr>
    </w:tbl>
    <w:p w:rsidR="005A56A0" w:rsidRPr="00470BC6" w:rsidRDefault="005A56A0" w:rsidP="00D57CA1">
      <w:pPr>
        <w:rPr>
          <w:color w:val="4F81BD" w:themeColor="accent1"/>
          <w:sz w:val="22"/>
          <w:szCs w:val="22"/>
        </w:rPr>
      </w:pPr>
    </w:p>
    <w:tbl>
      <w:tblPr>
        <w:tblW w:w="15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7"/>
        <w:gridCol w:w="1603"/>
        <w:gridCol w:w="21"/>
        <w:gridCol w:w="1397"/>
        <w:gridCol w:w="147"/>
        <w:gridCol w:w="420"/>
        <w:gridCol w:w="93"/>
        <w:gridCol w:w="474"/>
        <w:gridCol w:w="87"/>
        <w:gridCol w:w="440"/>
        <w:gridCol w:w="40"/>
        <w:gridCol w:w="1951"/>
        <w:gridCol w:w="33"/>
        <w:gridCol w:w="710"/>
        <w:gridCol w:w="708"/>
        <w:gridCol w:w="426"/>
        <w:gridCol w:w="849"/>
        <w:gridCol w:w="427"/>
        <w:gridCol w:w="143"/>
        <w:gridCol w:w="624"/>
        <w:gridCol w:w="27"/>
        <w:gridCol w:w="58"/>
        <w:gridCol w:w="569"/>
        <w:gridCol w:w="426"/>
        <w:gridCol w:w="844"/>
        <w:gridCol w:w="6"/>
        <w:gridCol w:w="21"/>
        <w:gridCol w:w="406"/>
        <w:gridCol w:w="20"/>
        <w:gridCol w:w="1398"/>
        <w:gridCol w:w="56"/>
      </w:tblGrid>
      <w:tr w:rsidR="00352D76" w:rsidRPr="00470BC6" w:rsidTr="009D69FF">
        <w:trPr>
          <w:trHeight w:val="798"/>
        </w:trPr>
        <w:tc>
          <w:tcPr>
            <w:tcW w:w="908" w:type="dxa"/>
            <w:gridSpan w:val="2"/>
            <w:vMerge w:val="restart"/>
          </w:tcPr>
          <w:p w:rsidR="00352D76" w:rsidRPr="006B0CF1" w:rsidRDefault="00352D76" w:rsidP="00D57CA1">
            <w:pPr>
              <w:rPr>
                <w:sz w:val="22"/>
                <w:szCs w:val="22"/>
              </w:rPr>
            </w:pPr>
            <w:r w:rsidRPr="006B0CF1">
              <w:rPr>
                <w:sz w:val="22"/>
                <w:szCs w:val="22"/>
              </w:rPr>
              <w:t>Nr.</w:t>
            </w:r>
          </w:p>
        </w:tc>
        <w:tc>
          <w:tcPr>
            <w:tcW w:w="1624" w:type="dxa"/>
            <w:gridSpan w:val="2"/>
            <w:vMerge w:val="restart"/>
          </w:tcPr>
          <w:p w:rsidR="00352D76" w:rsidRPr="006B0CF1" w:rsidRDefault="00352D76" w:rsidP="00D57CA1">
            <w:pPr>
              <w:rPr>
                <w:sz w:val="22"/>
                <w:szCs w:val="22"/>
              </w:rPr>
            </w:pPr>
            <w:r w:rsidRPr="006B0CF1">
              <w:rPr>
                <w:sz w:val="22"/>
                <w:szCs w:val="22"/>
              </w:rPr>
              <w:t>Priemonės pavadinimas</w:t>
            </w:r>
          </w:p>
        </w:tc>
        <w:tc>
          <w:tcPr>
            <w:tcW w:w="1544" w:type="dxa"/>
            <w:gridSpan w:val="2"/>
            <w:vMerge w:val="restart"/>
          </w:tcPr>
          <w:p w:rsidR="00352D76" w:rsidRPr="006B0CF1" w:rsidRDefault="00352D76" w:rsidP="00D57CA1">
            <w:pPr>
              <w:rPr>
                <w:sz w:val="22"/>
                <w:szCs w:val="22"/>
              </w:rPr>
            </w:pPr>
            <w:r w:rsidRPr="006B0CF1">
              <w:rPr>
                <w:sz w:val="22"/>
                <w:szCs w:val="22"/>
              </w:rPr>
              <w:t>Produkto kriterijaus pavadinimas</w:t>
            </w:r>
          </w:p>
        </w:tc>
        <w:tc>
          <w:tcPr>
            <w:tcW w:w="513" w:type="dxa"/>
            <w:gridSpan w:val="2"/>
            <w:vMerge w:val="restart"/>
            <w:textDirection w:val="btLr"/>
          </w:tcPr>
          <w:p w:rsidR="00352D76" w:rsidRPr="006B0CF1" w:rsidRDefault="00352D76" w:rsidP="00D57CA1">
            <w:pPr>
              <w:rPr>
                <w:sz w:val="22"/>
                <w:szCs w:val="22"/>
              </w:rPr>
            </w:pPr>
            <w:r w:rsidRPr="006B0CF1">
              <w:rPr>
                <w:sz w:val="22"/>
                <w:szCs w:val="22"/>
              </w:rPr>
              <w:t>Mato vnt.</w:t>
            </w:r>
          </w:p>
        </w:tc>
        <w:tc>
          <w:tcPr>
            <w:tcW w:w="561" w:type="dxa"/>
            <w:gridSpan w:val="2"/>
            <w:textDirection w:val="btLr"/>
          </w:tcPr>
          <w:p w:rsidR="00352D76" w:rsidRPr="006B0CF1" w:rsidRDefault="00352D76" w:rsidP="006B0CF1">
            <w:pPr>
              <w:rPr>
                <w:sz w:val="22"/>
                <w:szCs w:val="22"/>
              </w:rPr>
            </w:pPr>
            <w:r w:rsidRPr="006B0CF1">
              <w:rPr>
                <w:sz w:val="22"/>
                <w:szCs w:val="22"/>
              </w:rPr>
              <w:t>201</w:t>
            </w:r>
            <w:r w:rsidR="006B0CF1" w:rsidRPr="006B0CF1">
              <w:rPr>
                <w:sz w:val="22"/>
                <w:szCs w:val="22"/>
              </w:rPr>
              <w:t>3</w:t>
            </w:r>
          </w:p>
        </w:tc>
        <w:tc>
          <w:tcPr>
            <w:tcW w:w="440" w:type="dxa"/>
            <w:textDirection w:val="btLr"/>
          </w:tcPr>
          <w:p w:rsidR="00352D76" w:rsidRPr="006B0CF1" w:rsidRDefault="00352D76" w:rsidP="006B0CF1">
            <w:pPr>
              <w:rPr>
                <w:sz w:val="22"/>
                <w:szCs w:val="22"/>
              </w:rPr>
            </w:pPr>
            <w:r w:rsidRPr="006B0CF1">
              <w:rPr>
                <w:sz w:val="22"/>
                <w:szCs w:val="22"/>
              </w:rPr>
              <w:t>201</w:t>
            </w:r>
            <w:r w:rsidR="006B0CF1" w:rsidRPr="006B0CF1">
              <w:rPr>
                <w:sz w:val="22"/>
                <w:szCs w:val="22"/>
              </w:rPr>
              <w:t>3</w:t>
            </w:r>
          </w:p>
        </w:tc>
        <w:tc>
          <w:tcPr>
            <w:tcW w:w="1991" w:type="dxa"/>
            <w:gridSpan w:val="2"/>
            <w:vMerge w:val="restart"/>
          </w:tcPr>
          <w:p w:rsidR="00352D76" w:rsidRPr="006B0CF1" w:rsidRDefault="00352D76" w:rsidP="00D57CA1">
            <w:pPr>
              <w:rPr>
                <w:sz w:val="22"/>
                <w:szCs w:val="22"/>
              </w:rPr>
            </w:pPr>
            <w:r w:rsidRPr="006B0CF1">
              <w:rPr>
                <w:sz w:val="22"/>
                <w:szCs w:val="22"/>
              </w:rPr>
              <w:t>Rezultatai</w:t>
            </w:r>
          </w:p>
          <w:p w:rsidR="00352D76" w:rsidRPr="006B0CF1" w:rsidRDefault="00352D76" w:rsidP="00D57CA1">
            <w:pPr>
              <w:rPr>
                <w:sz w:val="22"/>
                <w:szCs w:val="22"/>
              </w:rPr>
            </w:pPr>
            <w:r w:rsidRPr="006B0CF1">
              <w:rPr>
                <w:sz w:val="22"/>
                <w:szCs w:val="22"/>
              </w:rPr>
              <w:t>Pastabos /</w:t>
            </w:r>
            <w:proofErr w:type="spellStart"/>
            <w:r w:rsidRPr="006B0CF1">
              <w:rPr>
                <w:sz w:val="22"/>
                <w:szCs w:val="22"/>
              </w:rPr>
              <w:t>Nepasiekimo</w:t>
            </w:r>
            <w:proofErr w:type="spellEnd"/>
            <w:r w:rsidRPr="006B0CF1">
              <w:rPr>
                <w:sz w:val="22"/>
                <w:szCs w:val="22"/>
              </w:rPr>
              <w:t xml:space="preserve"> priežastys</w:t>
            </w:r>
          </w:p>
        </w:tc>
        <w:tc>
          <w:tcPr>
            <w:tcW w:w="3153" w:type="dxa"/>
            <w:gridSpan w:val="6"/>
          </w:tcPr>
          <w:p w:rsidR="00352D76" w:rsidRPr="006B0CF1" w:rsidRDefault="00352D76" w:rsidP="00D57CA1">
            <w:pPr>
              <w:rPr>
                <w:sz w:val="22"/>
                <w:szCs w:val="22"/>
              </w:rPr>
            </w:pPr>
            <w:r w:rsidRPr="006B0CF1">
              <w:rPr>
                <w:sz w:val="22"/>
                <w:szCs w:val="22"/>
              </w:rPr>
              <w:t>NUMATYTOS LĖŠOS (TŪKST.LT)</w:t>
            </w:r>
          </w:p>
        </w:tc>
        <w:tc>
          <w:tcPr>
            <w:tcW w:w="3144" w:type="dxa"/>
            <w:gridSpan w:val="11"/>
          </w:tcPr>
          <w:p w:rsidR="00352D76" w:rsidRPr="006B0CF1" w:rsidRDefault="00352D76" w:rsidP="00D57CA1">
            <w:pPr>
              <w:rPr>
                <w:sz w:val="22"/>
                <w:szCs w:val="22"/>
              </w:rPr>
            </w:pPr>
            <w:r w:rsidRPr="006B0CF1">
              <w:rPr>
                <w:sz w:val="22"/>
                <w:szCs w:val="22"/>
              </w:rPr>
              <w:t>ĮSISAVINTOS LĖŠOS</w:t>
            </w:r>
          </w:p>
        </w:tc>
        <w:tc>
          <w:tcPr>
            <w:tcW w:w="1454" w:type="dxa"/>
            <w:gridSpan w:val="2"/>
            <w:vMerge w:val="restart"/>
          </w:tcPr>
          <w:p w:rsidR="00352D76" w:rsidRPr="006B0CF1" w:rsidRDefault="00352D76" w:rsidP="00D57CA1">
            <w:pPr>
              <w:rPr>
                <w:sz w:val="22"/>
                <w:szCs w:val="22"/>
              </w:rPr>
            </w:pPr>
            <w:r w:rsidRPr="006B0CF1">
              <w:rPr>
                <w:sz w:val="22"/>
                <w:szCs w:val="22"/>
              </w:rPr>
              <w:t>Atsakingi, vykdytojai</w:t>
            </w:r>
          </w:p>
        </w:tc>
      </w:tr>
      <w:tr w:rsidR="003F099D" w:rsidRPr="00470BC6" w:rsidTr="009D69FF">
        <w:trPr>
          <w:cantSplit/>
          <w:trHeight w:val="1977"/>
        </w:trPr>
        <w:tc>
          <w:tcPr>
            <w:tcW w:w="908" w:type="dxa"/>
            <w:gridSpan w:val="2"/>
            <w:vMerge/>
          </w:tcPr>
          <w:p w:rsidR="003F099D" w:rsidRPr="006B0CF1" w:rsidRDefault="003F099D" w:rsidP="00D57CA1">
            <w:pPr>
              <w:rPr>
                <w:sz w:val="22"/>
                <w:szCs w:val="22"/>
              </w:rPr>
            </w:pPr>
          </w:p>
        </w:tc>
        <w:tc>
          <w:tcPr>
            <w:tcW w:w="1624" w:type="dxa"/>
            <w:gridSpan w:val="2"/>
            <w:vMerge/>
          </w:tcPr>
          <w:p w:rsidR="003F099D" w:rsidRPr="006B0CF1" w:rsidRDefault="003F099D" w:rsidP="00D57CA1">
            <w:pPr>
              <w:rPr>
                <w:sz w:val="22"/>
                <w:szCs w:val="22"/>
              </w:rPr>
            </w:pPr>
          </w:p>
        </w:tc>
        <w:tc>
          <w:tcPr>
            <w:tcW w:w="1544" w:type="dxa"/>
            <w:gridSpan w:val="2"/>
            <w:vMerge/>
          </w:tcPr>
          <w:p w:rsidR="003F099D" w:rsidRPr="006B0CF1" w:rsidRDefault="003F099D" w:rsidP="00D57CA1">
            <w:pPr>
              <w:rPr>
                <w:sz w:val="22"/>
                <w:szCs w:val="22"/>
              </w:rPr>
            </w:pPr>
          </w:p>
        </w:tc>
        <w:tc>
          <w:tcPr>
            <w:tcW w:w="513" w:type="dxa"/>
            <w:gridSpan w:val="2"/>
            <w:vMerge/>
            <w:textDirection w:val="btLr"/>
          </w:tcPr>
          <w:p w:rsidR="003F099D" w:rsidRPr="006B0CF1" w:rsidRDefault="003F099D" w:rsidP="00D57CA1">
            <w:pPr>
              <w:rPr>
                <w:sz w:val="22"/>
                <w:szCs w:val="22"/>
              </w:rPr>
            </w:pPr>
          </w:p>
        </w:tc>
        <w:tc>
          <w:tcPr>
            <w:tcW w:w="561" w:type="dxa"/>
            <w:gridSpan w:val="2"/>
            <w:textDirection w:val="btLr"/>
          </w:tcPr>
          <w:p w:rsidR="003F099D" w:rsidRPr="006B0CF1" w:rsidRDefault="003F099D" w:rsidP="00D57CA1">
            <w:pPr>
              <w:rPr>
                <w:sz w:val="22"/>
                <w:szCs w:val="22"/>
              </w:rPr>
            </w:pPr>
            <w:smartTag w:uri="urn:schemas-microsoft-com:office:smarttags" w:element="stockticker">
              <w:r w:rsidRPr="006B0CF1">
                <w:rPr>
                  <w:sz w:val="22"/>
                  <w:szCs w:val="22"/>
                </w:rPr>
                <w:t>PLR</w:t>
              </w:r>
            </w:smartTag>
          </w:p>
        </w:tc>
        <w:tc>
          <w:tcPr>
            <w:tcW w:w="440" w:type="dxa"/>
            <w:textDirection w:val="btLr"/>
          </w:tcPr>
          <w:p w:rsidR="003F099D" w:rsidRPr="006B0CF1" w:rsidRDefault="003F099D" w:rsidP="00D57CA1">
            <w:pPr>
              <w:rPr>
                <w:sz w:val="22"/>
                <w:szCs w:val="22"/>
              </w:rPr>
            </w:pPr>
            <w:smartTag w:uri="urn:schemas-microsoft-com:office:smarttags" w:element="stockticker">
              <w:r w:rsidRPr="006B0CF1">
                <w:rPr>
                  <w:sz w:val="22"/>
                  <w:szCs w:val="22"/>
                </w:rPr>
                <w:t>FLR</w:t>
              </w:r>
            </w:smartTag>
          </w:p>
        </w:tc>
        <w:tc>
          <w:tcPr>
            <w:tcW w:w="1991" w:type="dxa"/>
            <w:gridSpan w:val="2"/>
            <w:vMerge/>
          </w:tcPr>
          <w:p w:rsidR="003F099D" w:rsidRPr="006B0CF1" w:rsidRDefault="003F099D" w:rsidP="00D57CA1">
            <w:pPr>
              <w:rPr>
                <w:sz w:val="22"/>
                <w:szCs w:val="22"/>
              </w:rPr>
            </w:pPr>
          </w:p>
        </w:tc>
        <w:tc>
          <w:tcPr>
            <w:tcW w:w="743" w:type="dxa"/>
            <w:gridSpan w:val="2"/>
            <w:textDirection w:val="btLr"/>
          </w:tcPr>
          <w:p w:rsidR="003F099D" w:rsidRPr="006B0CF1" w:rsidRDefault="003F099D" w:rsidP="00D57CA1">
            <w:pPr>
              <w:rPr>
                <w:sz w:val="22"/>
                <w:szCs w:val="22"/>
              </w:rPr>
            </w:pPr>
            <w:r w:rsidRPr="006B0CF1">
              <w:rPr>
                <w:sz w:val="22"/>
                <w:szCs w:val="22"/>
              </w:rPr>
              <w:t>Viso lėšų</w:t>
            </w:r>
          </w:p>
        </w:tc>
        <w:tc>
          <w:tcPr>
            <w:tcW w:w="708" w:type="dxa"/>
            <w:textDirection w:val="btLr"/>
          </w:tcPr>
          <w:p w:rsidR="003F099D" w:rsidRPr="006B0CF1" w:rsidRDefault="003F099D" w:rsidP="00D57CA1">
            <w:pPr>
              <w:rPr>
                <w:sz w:val="22"/>
                <w:szCs w:val="22"/>
              </w:rPr>
            </w:pPr>
            <w:r w:rsidRPr="006B0CF1">
              <w:rPr>
                <w:sz w:val="22"/>
                <w:szCs w:val="22"/>
              </w:rPr>
              <w:t xml:space="preserve">Savivaldybės lėšos </w:t>
            </w:r>
          </w:p>
        </w:tc>
        <w:tc>
          <w:tcPr>
            <w:tcW w:w="426" w:type="dxa"/>
            <w:textDirection w:val="btLr"/>
            <w:vAlign w:val="center"/>
          </w:tcPr>
          <w:p w:rsidR="003F099D" w:rsidRPr="006B0CF1" w:rsidRDefault="003F099D" w:rsidP="00D57CA1">
            <w:pPr>
              <w:rPr>
                <w:sz w:val="22"/>
                <w:szCs w:val="22"/>
              </w:rPr>
            </w:pPr>
            <w:proofErr w:type="spellStart"/>
            <w:r w:rsidRPr="006B0CF1">
              <w:rPr>
                <w:sz w:val="22"/>
                <w:szCs w:val="22"/>
              </w:rPr>
              <w:t>Nac</w:t>
            </w:r>
            <w:proofErr w:type="spellEnd"/>
            <w:r w:rsidRPr="006B0CF1">
              <w:rPr>
                <w:sz w:val="22"/>
                <w:szCs w:val="22"/>
              </w:rPr>
              <w:t xml:space="preserve">. biudžeto lėšos </w:t>
            </w:r>
          </w:p>
        </w:tc>
        <w:tc>
          <w:tcPr>
            <w:tcW w:w="849" w:type="dxa"/>
            <w:textDirection w:val="btLr"/>
          </w:tcPr>
          <w:p w:rsidR="003F099D" w:rsidRPr="006B0CF1" w:rsidRDefault="003F099D" w:rsidP="00D57CA1">
            <w:pPr>
              <w:rPr>
                <w:sz w:val="22"/>
                <w:szCs w:val="22"/>
              </w:rPr>
            </w:pPr>
            <w:r w:rsidRPr="006B0CF1">
              <w:rPr>
                <w:sz w:val="22"/>
                <w:szCs w:val="22"/>
              </w:rPr>
              <w:t xml:space="preserve">ES fondai, kita </w:t>
            </w:r>
            <w:proofErr w:type="spellStart"/>
            <w:r w:rsidRPr="006B0CF1">
              <w:rPr>
                <w:sz w:val="22"/>
                <w:szCs w:val="22"/>
              </w:rPr>
              <w:t>užs</w:t>
            </w:r>
            <w:proofErr w:type="spellEnd"/>
            <w:r w:rsidRPr="006B0CF1">
              <w:rPr>
                <w:sz w:val="22"/>
                <w:szCs w:val="22"/>
              </w:rPr>
              <w:t>. valstybių parama</w:t>
            </w:r>
          </w:p>
          <w:p w:rsidR="003F099D" w:rsidRPr="006B0CF1" w:rsidRDefault="003F099D" w:rsidP="00D57CA1">
            <w:pPr>
              <w:rPr>
                <w:sz w:val="22"/>
                <w:szCs w:val="22"/>
              </w:rPr>
            </w:pPr>
          </w:p>
        </w:tc>
        <w:tc>
          <w:tcPr>
            <w:tcW w:w="427" w:type="dxa"/>
            <w:textDirection w:val="btLr"/>
          </w:tcPr>
          <w:p w:rsidR="003F099D" w:rsidRPr="006B0CF1" w:rsidRDefault="003F099D" w:rsidP="00D57CA1">
            <w:pPr>
              <w:rPr>
                <w:sz w:val="22"/>
                <w:szCs w:val="22"/>
              </w:rPr>
            </w:pPr>
            <w:r w:rsidRPr="006B0CF1">
              <w:rPr>
                <w:sz w:val="22"/>
                <w:szCs w:val="22"/>
              </w:rPr>
              <w:t xml:space="preserve">Privačios lėšos </w:t>
            </w:r>
          </w:p>
        </w:tc>
        <w:tc>
          <w:tcPr>
            <w:tcW w:w="767" w:type="dxa"/>
            <w:gridSpan w:val="2"/>
            <w:textDirection w:val="btLr"/>
          </w:tcPr>
          <w:p w:rsidR="003F099D" w:rsidRPr="006B0CF1" w:rsidRDefault="003F099D" w:rsidP="00D57CA1">
            <w:pPr>
              <w:rPr>
                <w:sz w:val="22"/>
                <w:szCs w:val="22"/>
              </w:rPr>
            </w:pPr>
            <w:r w:rsidRPr="006B0CF1">
              <w:rPr>
                <w:sz w:val="22"/>
                <w:szCs w:val="22"/>
              </w:rPr>
              <w:t>Viso lėšų</w:t>
            </w:r>
          </w:p>
        </w:tc>
        <w:tc>
          <w:tcPr>
            <w:tcW w:w="654" w:type="dxa"/>
            <w:gridSpan w:val="3"/>
            <w:textDirection w:val="btLr"/>
          </w:tcPr>
          <w:p w:rsidR="003F099D" w:rsidRPr="006B0CF1" w:rsidRDefault="003F099D" w:rsidP="00D57CA1">
            <w:pPr>
              <w:rPr>
                <w:sz w:val="22"/>
                <w:szCs w:val="22"/>
              </w:rPr>
            </w:pPr>
            <w:r w:rsidRPr="006B0CF1">
              <w:rPr>
                <w:sz w:val="22"/>
                <w:szCs w:val="22"/>
              </w:rPr>
              <w:t xml:space="preserve">Savivaldybės lėšos </w:t>
            </w:r>
          </w:p>
        </w:tc>
        <w:tc>
          <w:tcPr>
            <w:tcW w:w="426" w:type="dxa"/>
            <w:textDirection w:val="btLr"/>
            <w:vAlign w:val="center"/>
          </w:tcPr>
          <w:p w:rsidR="003F099D" w:rsidRPr="006B0CF1" w:rsidRDefault="003F099D" w:rsidP="00D57CA1">
            <w:pPr>
              <w:rPr>
                <w:sz w:val="22"/>
                <w:szCs w:val="22"/>
              </w:rPr>
            </w:pPr>
            <w:proofErr w:type="spellStart"/>
            <w:r w:rsidRPr="006B0CF1">
              <w:rPr>
                <w:sz w:val="22"/>
                <w:szCs w:val="22"/>
              </w:rPr>
              <w:t>Nac</w:t>
            </w:r>
            <w:proofErr w:type="spellEnd"/>
            <w:r w:rsidRPr="006B0CF1">
              <w:rPr>
                <w:sz w:val="22"/>
                <w:szCs w:val="22"/>
              </w:rPr>
              <w:t xml:space="preserve">. biudžeto lėšos </w:t>
            </w:r>
          </w:p>
        </w:tc>
        <w:tc>
          <w:tcPr>
            <w:tcW w:w="844" w:type="dxa"/>
            <w:textDirection w:val="btLr"/>
          </w:tcPr>
          <w:p w:rsidR="003F099D" w:rsidRPr="006B0CF1" w:rsidRDefault="003F099D" w:rsidP="00D57CA1">
            <w:pPr>
              <w:rPr>
                <w:sz w:val="22"/>
                <w:szCs w:val="22"/>
              </w:rPr>
            </w:pPr>
            <w:r w:rsidRPr="006B0CF1">
              <w:rPr>
                <w:sz w:val="22"/>
                <w:szCs w:val="22"/>
              </w:rPr>
              <w:t xml:space="preserve">ES fondai, kita </w:t>
            </w:r>
            <w:proofErr w:type="spellStart"/>
            <w:r w:rsidRPr="006B0CF1">
              <w:rPr>
                <w:sz w:val="22"/>
                <w:szCs w:val="22"/>
              </w:rPr>
              <w:t>užs</w:t>
            </w:r>
            <w:proofErr w:type="spellEnd"/>
            <w:r w:rsidRPr="006B0CF1">
              <w:rPr>
                <w:sz w:val="22"/>
                <w:szCs w:val="22"/>
              </w:rPr>
              <w:t>. valstybių parama</w:t>
            </w:r>
          </w:p>
          <w:p w:rsidR="003F099D" w:rsidRPr="006B0CF1" w:rsidRDefault="003F099D" w:rsidP="00D57CA1">
            <w:pPr>
              <w:rPr>
                <w:sz w:val="22"/>
                <w:szCs w:val="22"/>
              </w:rPr>
            </w:pPr>
          </w:p>
        </w:tc>
        <w:tc>
          <w:tcPr>
            <w:tcW w:w="453" w:type="dxa"/>
            <w:gridSpan w:val="4"/>
            <w:textDirection w:val="btLr"/>
          </w:tcPr>
          <w:p w:rsidR="003F099D" w:rsidRPr="006B0CF1" w:rsidRDefault="003F099D" w:rsidP="00D57CA1">
            <w:pPr>
              <w:rPr>
                <w:sz w:val="22"/>
                <w:szCs w:val="22"/>
              </w:rPr>
            </w:pPr>
            <w:r w:rsidRPr="006B0CF1">
              <w:rPr>
                <w:sz w:val="22"/>
                <w:szCs w:val="22"/>
              </w:rPr>
              <w:t xml:space="preserve">Privačios lėšos </w:t>
            </w:r>
          </w:p>
        </w:tc>
        <w:tc>
          <w:tcPr>
            <w:tcW w:w="1454" w:type="dxa"/>
            <w:gridSpan w:val="2"/>
            <w:vMerge/>
          </w:tcPr>
          <w:p w:rsidR="003F099D" w:rsidRPr="006B0CF1" w:rsidRDefault="003F099D" w:rsidP="00D57CA1">
            <w:pPr>
              <w:rPr>
                <w:sz w:val="22"/>
                <w:szCs w:val="22"/>
              </w:rPr>
            </w:pPr>
          </w:p>
        </w:tc>
      </w:tr>
      <w:tr w:rsidR="003F099D" w:rsidRPr="00470BC6" w:rsidTr="005A50B0">
        <w:tc>
          <w:tcPr>
            <w:tcW w:w="15332" w:type="dxa"/>
            <w:gridSpan w:val="32"/>
            <w:vAlign w:val="center"/>
          </w:tcPr>
          <w:p w:rsidR="003F099D" w:rsidRPr="006B0CF1" w:rsidRDefault="003F099D" w:rsidP="00D57CA1">
            <w:pPr>
              <w:rPr>
                <w:sz w:val="22"/>
                <w:szCs w:val="22"/>
              </w:rPr>
            </w:pPr>
            <w:r w:rsidRPr="006B0CF1">
              <w:rPr>
                <w:sz w:val="22"/>
                <w:szCs w:val="22"/>
              </w:rPr>
              <w:t>2.1.3 Uždavinys. Didinti gamtinių bei kitų bendrojo naudojimo teritorijų patrauklumą, kurti rekreacinę infrastruktūrą.</w:t>
            </w:r>
          </w:p>
        </w:tc>
      </w:tr>
      <w:tr w:rsidR="006B0CF1" w:rsidRPr="00470BC6" w:rsidTr="009D69FF">
        <w:trPr>
          <w:gridAfter w:val="1"/>
          <w:wAfter w:w="56" w:type="dxa"/>
        </w:trPr>
        <w:tc>
          <w:tcPr>
            <w:tcW w:w="851" w:type="dxa"/>
            <w:vMerge w:val="restart"/>
            <w:shd w:val="clear" w:color="auto" w:fill="FFFFFF"/>
            <w:vAlign w:val="center"/>
          </w:tcPr>
          <w:p w:rsidR="006B0CF1" w:rsidRPr="006B0CF1" w:rsidRDefault="006B0CF1" w:rsidP="00896CBF">
            <w:pPr>
              <w:ind w:right="-108"/>
              <w:rPr>
                <w:sz w:val="22"/>
                <w:szCs w:val="22"/>
              </w:rPr>
            </w:pPr>
            <w:r w:rsidRPr="006B0CF1">
              <w:rPr>
                <w:sz w:val="22"/>
                <w:szCs w:val="22"/>
              </w:rPr>
              <w:t>2.1.3.3.</w:t>
            </w:r>
          </w:p>
        </w:tc>
        <w:tc>
          <w:tcPr>
            <w:tcW w:w="1681" w:type="dxa"/>
            <w:gridSpan w:val="3"/>
            <w:vMerge w:val="restart"/>
            <w:shd w:val="clear" w:color="auto" w:fill="FFFFFF"/>
            <w:vAlign w:val="center"/>
          </w:tcPr>
          <w:p w:rsidR="006B0CF1" w:rsidRPr="006B0CF1" w:rsidRDefault="006B0CF1" w:rsidP="00D57CA1">
            <w:pPr>
              <w:rPr>
                <w:sz w:val="22"/>
                <w:szCs w:val="22"/>
              </w:rPr>
            </w:pPr>
            <w:r w:rsidRPr="006B0CF1">
              <w:rPr>
                <w:sz w:val="22"/>
                <w:szCs w:val="22"/>
              </w:rPr>
              <w:t xml:space="preserve">Įgyvendinti projektą “Nevėžio upės išvalymas nuo praeities taršos kenksmingomis medžiagomis užteršto dumblo Panevėžio miesto ribose” </w:t>
            </w:r>
          </w:p>
        </w:tc>
        <w:tc>
          <w:tcPr>
            <w:tcW w:w="1397" w:type="dxa"/>
            <w:tcBorders>
              <w:bottom w:val="single" w:sz="4" w:space="0" w:color="auto"/>
            </w:tcBorders>
            <w:shd w:val="clear" w:color="auto" w:fill="FFFFFF"/>
            <w:vAlign w:val="center"/>
          </w:tcPr>
          <w:p w:rsidR="006B0CF1" w:rsidRPr="006B0CF1" w:rsidRDefault="006B0CF1" w:rsidP="00D57CA1">
            <w:pPr>
              <w:rPr>
                <w:sz w:val="22"/>
                <w:szCs w:val="22"/>
              </w:rPr>
            </w:pPr>
            <w:r w:rsidRPr="006B0CF1">
              <w:rPr>
                <w:sz w:val="22"/>
                <w:szCs w:val="22"/>
              </w:rPr>
              <w:t>Išvalytas vandens telkinio plotas</w:t>
            </w:r>
          </w:p>
          <w:p w:rsidR="006B0CF1" w:rsidRPr="006B0CF1" w:rsidRDefault="006B0CF1" w:rsidP="00D57CA1">
            <w:pPr>
              <w:rPr>
                <w:sz w:val="22"/>
                <w:szCs w:val="22"/>
              </w:rPr>
            </w:pPr>
          </w:p>
        </w:tc>
        <w:tc>
          <w:tcPr>
            <w:tcW w:w="567" w:type="dxa"/>
            <w:gridSpan w:val="2"/>
            <w:tcBorders>
              <w:bottom w:val="single" w:sz="4" w:space="0" w:color="auto"/>
            </w:tcBorders>
            <w:shd w:val="clear" w:color="auto" w:fill="FFFFFF"/>
            <w:vAlign w:val="center"/>
          </w:tcPr>
          <w:p w:rsidR="006B0CF1" w:rsidRPr="006B0CF1" w:rsidRDefault="006B0CF1" w:rsidP="00D57CA1">
            <w:pPr>
              <w:rPr>
                <w:sz w:val="22"/>
                <w:szCs w:val="22"/>
              </w:rPr>
            </w:pPr>
            <w:r w:rsidRPr="006B0CF1">
              <w:rPr>
                <w:sz w:val="22"/>
                <w:szCs w:val="22"/>
              </w:rPr>
              <w:t>ha</w:t>
            </w:r>
          </w:p>
        </w:tc>
        <w:tc>
          <w:tcPr>
            <w:tcW w:w="567" w:type="dxa"/>
            <w:gridSpan w:val="2"/>
            <w:tcBorders>
              <w:bottom w:val="single" w:sz="4" w:space="0" w:color="auto"/>
            </w:tcBorders>
            <w:shd w:val="clear" w:color="auto" w:fill="FFFFFF"/>
          </w:tcPr>
          <w:p w:rsidR="006B0CF1" w:rsidRPr="006B0CF1" w:rsidRDefault="006B0CF1" w:rsidP="00D57CA1">
            <w:pPr>
              <w:rPr>
                <w:sz w:val="22"/>
                <w:szCs w:val="22"/>
              </w:rPr>
            </w:pPr>
            <w:r w:rsidRPr="006B0CF1">
              <w:rPr>
                <w:sz w:val="22"/>
                <w:szCs w:val="22"/>
              </w:rPr>
              <w:t>4,2</w:t>
            </w:r>
          </w:p>
        </w:tc>
        <w:tc>
          <w:tcPr>
            <w:tcW w:w="527" w:type="dxa"/>
            <w:gridSpan w:val="2"/>
            <w:tcBorders>
              <w:bottom w:val="single" w:sz="4" w:space="0" w:color="auto"/>
            </w:tcBorders>
            <w:shd w:val="clear" w:color="auto" w:fill="FFFFFF"/>
          </w:tcPr>
          <w:p w:rsidR="006B0CF1" w:rsidRPr="006B0CF1" w:rsidRDefault="006B0CF1" w:rsidP="00D57CA1">
            <w:pPr>
              <w:rPr>
                <w:color w:val="4F81BD" w:themeColor="accent1"/>
                <w:sz w:val="22"/>
                <w:szCs w:val="22"/>
              </w:rPr>
            </w:pPr>
          </w:p>
        </w:tc>
        <w:tc>
          <w:tcPr>
            <w:tcW w:w="1991" w:type="dxa"/>
            <w:gridSpan w:val="2"/>
            <w:tcBorders>
              <w:bottom w:val="single" w:sz="4" w:space="0" w:color="auto"/>
            </w:tcBorders>
            <w:shd w:val="clear" w:color="auto" w:fill="FFFFFF"/>
          </w:tcPr>
          <w:p w:rsidR="006B0CF1" w:rsidRPr="00115927" w:rsidRDefault="006B0CF1" w:rsidP="003552E2">
            <w:pPr>
              <w:jc w:val="both"/>
              <w:rPr>
                <w:sz w:val="22"/>
                <w:szCs w:val="22"/>
              </w:rPr>
            </w:pPr>
            <w:r w:rsidRPr="006B0CF1">
              <w:rPr>
                <w:sz w:val="22"/>
                <w:szCs w:val="22"/>
              </w:rPr>
              <w:t>Darbų eigos metu išaiškėjo, kad dumblo upės vagoje nėra.</w:t>
            </w:r>
            <w:r w:rsidRPr="006B0CF1">
              <w:rPr>
                <w:bCs/>
                <w:sz w:val="22"/>
                <w:szCs w:val="22"/>
              </w:rPr>
              <w:t xml:space="preserve"> Atsižvelgiant į tai,</w:t>
            </w:r>
            <w:r w:rsidRPr="006B0CF1">
              <w:rPr>
                <w:b/>
                <w:bCs/>
                <w:sz w:val="22"/>
                <w:szCs w:val="22"/>
              </w:rPr>
              <w:t xml:space="preserve"> </w:t>
            </w:r>
            <w:r w:rsidRPr="006B0CF1">
              <w:rPr>
                <w:bCs/>
                <w:sz w:val="22"/>
                <w:szCs w:val="22"/>
              </w:rPr>
              <w:t>dal</w:t>
            </w:r>
            <w:r w:rsidR="003552E2">
              <w:rPr>
                <w:bCs/>
                <w:sz w:val="22"/>
                <w:szCs w:val="22"/>
              </w:rPr>
              <w:t>į</w:t>
            </w:r>
            <w:r w:rsidRPr="006B0CF1">
              <w:rPr>
                <w:bCs/>
                <w:sz w:val="22"/>
                <w:szCs w:val="22"/>
              </w:rPr>
              <w:t xml:space="preserve"> darbų </w:t>
            </w:r>
            <w:r w:rsidR="003552E2">
              <w:rPr>
                <w:bCs/>
                <w:sz w:val="22"/>
                <w:szCs w:val="22"/>
              </w:rPr>
              <w:t>(a</w:t>
            </w:r>
            <w:r w:rsidR="003552E2" w:rsidRPr="006B0CF1">
              <w:rPr>
                <w:bCs/>
                <w:sz w:val="22"/>
                <w:szCs w:val="22"/>
              </w:rPr>
              <w:t xml:space="preserve">jerų, meldų ir kitokių žolių šienavimas, nušienautos žolės sugrėbimas ir išnešimas ant upės kranto, </w:t>
            </w:r>
            <w:proofErr w:type="spellStart"/>
            <w:r w:rsidR="003552E2" w:rsidRPr="006B0CF1">
              <w:rPr>
                <w:bCs/>
                <w:sz w:val="22"/>
                <w:szCs w:val="22"/>
              </w:rPr>
              <w:t>pulpovamzdžio</w:t>
            </w:r>
            <w:proofErr w:type="spellEnd"/>
            <w:r w:rsidR="003552E2" w:rsidRPr="006B0CF1">
              <w:rPr>
                <w:bCs/>
                <w:sz w:val="22"/>
                <w:szCs w:val="22"/>
              </w:rPr>
              <w:t xml:space="preserve"> montavimas,  laikinų dumblo </w:t>
            </w:r>
            <w:proofErr w:type="spellStart"/>
            <w:r w:rsidR="003552E2" w:rsidRPr="006B0CF1">
              <w:rPr>
                <w:bCs/>
                <w:sz w:val="22"/>
                <w:szCs w:val="22"/>
              </w:rPr>
              <w:t>sėsdintuvų</w:t>
            </w:r>
            <w:proofErr w:type="spellEnd"/>
            <w:r w:rsidR="003552E2" w:rsidRPr="006B0CF1">
              <w:rPr>
                <w:bCs/>
                <w:sz w:val="22"/>
                <w:szCs w:val="22"/>
              </w:rPr>
              <w:t xml:space="preserve"> įrengimo darbai, augmenijos išvežimas į kompostavimo aikštelę</w:t>
            </w:r>
            <w:r w:rsidR="003552E2">
              <w:rPr>
                <w:bCs/>
                <w:sz w:val="22"/>
                <w:szCs w:val="22"/>
              </w:rPr>
              <w:t xml:space="preserve">) </w:t>
            </w:r>
            <w:r w:rsidRPr="006B0CF1">
              <w:rPr>
                <w:bCs/>
                <w:sz w:val="22"/>
                <w:szCs w:val="22"/>
              </w:rPr>
              <w:t>rangov</w:t>
            </w:r>
            <w:r w:rsidR="003552E2">
              <w:rPr>
                <w:bCs/>
                <w:sz w:val="22"/>
                <w:szCs w:val="22"/>
              </w:rPr>
              <w:t xml:space="preserve">as atliko ir už juos </w:t>
            </w:r>
            <w:r w:rsidR="000D6E2A">
              <w:rPr>
                <w:bCs/>
                <w:sz w:val="22"/>
                <w:szCs w:val="22"/>
              </w:rPr>
              <w:t xml:space="preserve"> </w:t>
            </w:r>
            <w:r w:rsidR="003552E2">
              <w:rPr>
                <w:bCs/>
                <w:sz w:val="22"/>
                <w:szCs w:val="22"/>
              </w:rPr>
              <w:t xml:space="preserve">apmokėta. </w:t>
            </w:r>
            <w:r w:rsidR="00115927" w:rsidRPr="00115927">
              <w:rPr>
                <w:bCs/>
                <w:sz w:val="22"/>
                <w:szCs w:val="22"/>
              </w:rPr>
              <w:t>Projektas tęsiamas 2014 m.</w:t>
            </w:r>
          </w:p>
        </w:tc>
        <w:tc>
          <w:tcPr>
            <w:tcW w:w="743" w:type="dxa"/>
            <w:gridSpan w:val="2"/>
            <w:tcBorders>
              <w:bottom w:val="single" w:sz="4" w:space="0" w:color="auto"/>
            </w:tcBorders>
            <w:shd w:val="clear" w:color="auto" w:fill="FFFFFF"/>
          </w:tcPr>
          <w:p w:rsidR="006B0CF1" w:rsidRPr="006B0CF1" w:rsidRDefault="006B0CF1" w:rsidP="0094171A">
            <w:pPr>
              <w:rPr>
                <w:sz w:val="22"/>
                <w:szCs w:val="22"/>
              </w:rPr>
            </w:pPr>
            <w:r w:rsidRPr="006B0CF1">
              <w:rPr>
                <w:sz w:val="22"/>
                <w:szCs w:val="22"/>
              </w:rPr>
              <w:t>1769</w:t>
            </w:r>
          </w:p>
        </w:tc>
        <w:tc>
          <w:tcPr>
            <w:tcW w:w="708" w:type="dxa"/>
            <w:tcBorders>
              <w:bottom w:val="single" w:sz="4" w:space="0" w:color="auto"/>
            </w:tcBorders>
            <w:shd w:val="clear" w:color="auto" w:fill="FFFFFF"/>
          </w:tcPr>
          <w:p w:rsidR="006B0CF1" w:rsidRPr="006B0CF1" w:rsidRDefault="006B0CF1" w:rsidP="0094171A">
            <w:pPr>
              <w:rPr>
                <w:sz w:val="22"/>
                <w:szCs w:val="22"/>
              </w:rPr>
            </w:pPr>
            <w:r w:rsidRPr="006B0CF1">
              <w:rPr>
                <w:sz w:val="22"/>
                <w:szCs w:val="22"/>
              </w:rPr>
              <w:t>266</w:t>
            </w:r>
          </w:p>
        </w:tc>
        <w:tc>
          <w:tcPr>
            <w:tcW w:w="426" w:type="dxa"/>
            <w:tcBorders>
              <w:bottom w:val="single" w:sz="4" w:space="0" w:color="auto"/>
            </w:tcBorders>
            <w:shd w:val="clear" w:color="auto" w:fill="FFFFFF"/>
          </w:tcPr>
          <w:p w:rsidR="006B0CF1" w:rsidRPr="006B0CF1" w:rsidRDefault="006B0CF1" w:rsidP="00E518FA">
            <w:pPr>
              <w:rPr>
                <w:sz w:val="22"/>
                <w:szCs w:val="22"/>
              </w:rPr>
            </w:pPr>
          </w:p>
        </w:tc>
        <w:tc>
          <w:tcPr>
            <w:tcW w:w="849" w:type="dxa"/>
            <w:tcBorders>
              <w:bottom w:val="single" w:sz="4" w:space="0" w:color="auto"/>
            </w:tcBorders>
            <w:shd w:val="clear" w:color="auto" w:fill="FFFFFF"/>
          </w:tcPr>
          <w:p w:rsidR="006B0CF1" w:rsidRPr="006B0CF1" w:rsidRDefault="006B0CF1" w:rsidP="0094171A">
            <w:pPr>
              <w:rPr>
                <w:sz w:val="22"/>
                <w:szCs w:val="22"/>
              </w:rPr>
            </w:pPr>
            <w:r w:rsidRPr="006B0CF1">
              <w:rPr>
                <w:sz w:val="22"/>
                <w:szCs w:val="22"/>
              </w:rPr>
              <w:t>1503</w:t>
            </w:r>
          </w:p>
        </w:tc>
        <w:tc>
          <w:tcPr>
            <w:tcW w:w="570" w:type="dxa"/>
            <w:gridSpan w:val="2"/>
            <w:tcBorders>
              <w:bottom w:val="single" w:sz="4" w:space="0" w:color="auto"/>
            </w:tcBorders>
            <w:shd w:val="clear" w:color="auto" w:fill="FFFFFF"/>
          </w:tcPr>
          <w:p w:rsidR="006B0CF1" w:rsidRPr="006B0CF1" w:rsidRDefault="006B0CF1" w:rsidP="00E518FA">
            <w:pPr>
              <w:rPr>
                <w:sz w:val="22"/>
                <w:szCs w:val="22"/>
              </w:rPr>
            </w:pPr>
          </w:p>
        </w:tc>
        <w:tc>
          <w:tcPr>
            <w:tcW w:w="651" w:type="dxa"/>
            <w:gridSpan w:val="2"/>
            <w:tcBorders>
              <w:bottom w:val="single" w:sz="4" w:space="0" w:color="auto"/>
            </w:tcBorders>
            <w:shd w:val="clear" w:color="auto" w:fill="FFFFFF"/>
          </w:tcPr>
          <w:p w:rsidR="006B0CF1" w:rsidRPr="006B0CF1" w:rsidRDefault="006B0CF1" w:rsidP="0094171A">
            <w:pPr>
              <w:rPr>
                <w:sz w:val="22"/>
                <w:szCs w:val="22"/>
              </w:rPr>
            </w:pPr>
            <w:r w:rsidRPr="006B0CF1">
              <w:rPr>
                <w:sz w:val="22"/>
                <w:szCs w:val="22"/>
              </w:rPr>
              <w:t>160</w:t>
            </w:r>
          </w:p>
        </w:tc>
        <w:tc>
          <w:tcPr>
            <w:tcW w:w="627" w:type="dxa"/>
            <w:gridSpan w:val="2"/>
            <w:tcBorders>
              <w:bottom w:val="single" w:sz="4" w:space="0" w:color="auto"/>
            </w:tcBorders>
            <w:shd w:val="clear" w:color="auto" w:fill="FFFFFF"/>
          </w:tcPr>
          <w:p w:rsidR="006B0CF1" w:rsidRPr="006B0CF1" w:rsidRDefault="006B0CF1" w:rsidP="0094171A">
            <w:pPr>
              <w:rPr>
                <w:sz w:val="22"/>
                <w:szCs w:val="22"/>
              </w:rPr>
            </w:pPr>
            <w:r w:rsidRPr="006B0CF1">
              <w:rPr>
                <w:sz w:val="22"/>
                <w:szCs w:val="22"/>
              </w:rPr>
              <w:t>24</w:t>
            </w:r>
          </w:p>
        </w:tc>
        <w:tc>
          <w:tcPr>
            <w:tcW w:w="426" w:type="dxa"/>
            <w:tcBorders>
              <w:bottom w:val="single" w:sz="4" w:space="0" w:color="auto"/>
            </w:tcBorders>
            <w:shd w:val="clear" w:color="auto" w:fill="FFFFFF"/>
          </w:tcPr>
          <w:p w:rsidR="006B0CF1" w:rsidRPr="006B0CF1" w:rsidRDefault="006B0CF1" w:rsidP="00E518FA">
            <w:pPr>
              <w:rPr>
                <w:sz w:val="22"/>
                <w:szCs w:val="22"/>
              </w:rPr>
            </w:pPr>
          </w:p>
        </w:tc>
        <w:tc>
          <w:tcPr>
            <w:tcW w:w="871" w:type="dxa"/>
            <w:gridSpan w:val="3"/>
            <w:tcBorders>
              <w:bottom w:val="single" w:sz="4" w:space="0" w:color="auto"/>
            </w:tcBorders>
            <w:shd w:val="clear" w:color="auto" w:fill="FFFFFF"/>
          </w:tcPr>
          <w:p w:rsidR="006B0CF1" w:rsidRPr="006B0CF1" w:rsidRDefault="006B0CF1" w:rsidP="0094171A">
            <w:pPr>
              <w:rPr>
                <w:sz w:val="22"/>
                <w:szCs w:val="22"/>
              </w:rPr>
            </w:pPr>
            <w:r w:rsidRPr="006B0CF1">
              <w:rPr>
                <w:sz w:val="22"/>
                <w:szCs w:val="22"/>
              </w:rPr>
              <w:t>136</w:t>
            </w:r>
          </w:p>
        </w:tc>
        <w:tc>
          <w:tcPr>
            <w:tcW w:w="406" w:type="dxa"/>
            <w:shd w:val="clear" w:color="auto" w:fill="FFFFFF"/>
          </w:tcPr>
          <w:p w:rsidR="006B0CF1" w:rsidRPr="006B0CF1" w:rsidRDefault="006B0CF1" w:rsidP="00D57CA1">
            <w:pPr>
              <w:rPr>
                <w:color w:val="4F81BD" w:themeColor="accent1"/>
                <w:sz w:val="22"/>
                <w:szCs w:val="22"/>
              </w:rPr>
            </w:pPr>
          </w:p>
        </w:tc>
        <w:tc>
          <w:tcPr>
            <w:tcW w:w="1418" w:type="dxa"/>
            <w:gridSpan w:val="2"/>
            <w:vMerge w:val="restart"/>
            <w:shd w:val="clear" w:color="auto" w:fill="FFFFFF"/>
            <w:vAlign w:val="center"/>
          </w:tcPr>
          <w:p w:rsidR="006B0CF1" w:rsidRPr="006B0CF1" w:rsidRDefault="006B0CF1" w:rsidP="00896CBF">
            <w:pPr>
              <w:ind w:right="-208"/>
              <w:rPr>
                <w:sz w:val="22"/>
                <w:szCs w:val="22"/>
              </w:rPr>
            </w:pPr>
            <w:r w:rsidRPr="006B0CF1">
              <w:rPr>
                <w:sz w:val="22"/>
                <w:szCs w:val="22"/>
              </w:rPr>
              <w:t>Savivaldybės administracijos Ekologijos skyrius</w:t>
            </w:r>
          </w:p>
        </w:tc>
      </w:tr>
      <w:tr w:rsidR="006B0CF1" w:rsidRPr="00470BC6" w:rsidTr="009D69FF">
        <w:trPr>
          <w:gridAfter w:val="1"/>
          <w:wAfter w:w="56" w:type="dxa"/>
        </w:trPr>
        <w:tc>
          <w:tcPr>
            <w:tcW w:w="851" w:type="dxa"/>
            <w:vMerge/>
            <w:shd w:val="clear" w:color="auto" w:fill="FF99CC"/>
            <w:vAlign w:val="center"/>
          </w:tcPr>
          <w:p w:rsidR="006B0CF1" w:rsidRPr="00470BC6" w:rsidRDefault="006B0CF1" w:rsidP="00D57CA1">
            <w:pPr>
              <w:rPr>
                <w:color w:val="4F81BD" w:themeColor="accent1"/>
                <w:sz w:val="22"/>
                <w:szCs w:val="22"/>
              </w:rPr>
            </w:pPr>
          </w:p>
        </w:tc>
        <w:tc>
          <w:tcPr>
            <w:tcW w:w="1681" w:type="dxa"/>
            <w:gridSpan w:val="3"/>
            <w:vMerge/>
            <w:shd w:val="clear" w:color="auto" w:fill="FF99CC"/>
            <w:vAlign w:val="center"/>
          </w:tcPr>
          <w:p w:rsidR="006B0CF1" w:rsidRPr="00470BC6" w:rsidRDefault="006B0CF1" w:rsidP="00D57CA1">
            <w:pPr>
              <w:rPr>
                <w:color w:val="4F81BD" w:themeColor="accent1"/>
                <w:sz w:val="22"/>
                <w:szCs w:val="22"/>
              </w:rPr>
            </w:pPr>
          </w:p>
        </w:tc>
        <w:tc>
          <w:tcPr>
            <w:tcW w:w="1397" w:type="dxa"/>
            <w:shd w:val="clear" w:color="auto" w:fill="FFFFFF"/>
            <w:vAlign w:val="center"/>
          </w:tcPr>
          <w:p w:rsidR="006B0CF1" w:rsidRPr="00004F2E" w:rsidRDefault="006B0CF1" w:rsidP="00D57CA1">
            <w:pPr>
              <w:rPr>
                <w:sz w:val="22"/>
                <w:szCs w:val="22"/>
              </w:rPr>
            </w:pPr>
            <w:r w:rsidRPr="00004F2E">
              <w:rPr>
                <w:sz w:val="22"/>
                <w:szCs w:val="22"/>
              </w:rPr>
              <w:t>Išvalytas pakrantės plotas</w:t>
            </w:r>
          </w:p>
        </w:tc>
        <w:tc>
          <w:tcPr>
            <w:tcW w:w="567" w:type="dxa"/>
            <w:gridSpan w:val="2"/>
            <w:shd w:val="clear" w:color="auto" w:fill="FFFFFF"/>
            <w:vAlign w:val="center"/>
          </w:tcPr>
          <w:p w:rsidR="006B0CF1" w:rsidRPr="00004F2E" w:rsidRDefault="006B0CF1" w:rsidP="00D57CA1">
            <w:pPr>
              <w:rPr>
                <w:sz w:val="22"/>
                <w:szCs w:val="22"/>
              </w:rPr>
            </w:pPr>
            <w:r w:rsidRPr="00004F2E">
              <w:rPr>
                <w:sz w:val="22"/>
                <w:szCs w:val="22"/>
              </w:rPr>
              <w:t>ha</w:t>
            </w:r>
          </w:p>
        </w:tc>
        <w:tc>
          <w:tcPr>
            <w:tcW w:w="567" w:type="dxa"/>
            <w:gridSpan w:val="2"/>
            <w:shd w:val="clear" w:color="auto" w:fill="FFFFFF"/>
          </w:tcPr>
          <w:p w:rsidR="006B0CF1" w:rsidRPr="00004F2E" w:rsidRDefault="006B0CF1" w:rsidP="00D57CA1">
            <w:pPr>
              <w:rPr>
                <w:sz w:val="22"/>
                <w:szCs w:val="22"/>
              </w:rPr>
            </w:pPr>
            <w:r w:rsidRPr="00004F2E">
              <w:rPr>
                <w:sz w:val="22"/>
                <w:szCs w:val="22"/>
              </w:rPr>
              <w:t>2,7</w:t>
            </w:r>
          </w:p>
        </w:tc>
        <w:tc>
          <w:tcPr>
            <w:tcW w:w="527" w:type="dxa"/>
            <w:gridSpan w:val="2"/>
            <w:shd w:val="clear" w:color="auto" w:fill="FFFFFF"/>
          </w:tcPr>
          <w:p w:rsidR="006B0CF1" w:rsidRPr="00004F2E" w:rsidRDefault="006B0CF1" w:rsidP="00D57CA1">
            <w:pPr>
              <w:rPr>
                <w:sz w:val="22"/>
                <w:szCs w:val="22"/>
              </w:rPr>
            </w:pPr>
          </w:p>
        </w:tc>
        <w:tc>
          <w:tcPr>
            <w:tcW w:w="1991" w:type="dxa"/>
            <w:gridSpan w:val="2"/>
            <w:shd w:val="clear" w:color="auto" w:fill="FFFFFF"/>
          </w:tcPr>
          <w:p w:rsidR="006B0CF1" w:rsidRPr="00004F2E" w:rsidRDefault="006B0CF1" w:rsidP="009A3F78">
            <w:pPr>
              <w:rPr>
                <w:sz w:val="22"/>
                <w:szCs w:val="22"/>
              </w:rPr>
            </w:pPr>
            <w:r w:rsidRPr="00004F2E">
              <w:rPr>
                <w:sz w:val="22"/>
                <w:szCs w:val="22"/>
              </w:rPr>
              <w:t>Nutraukus projekto įgyvendinimą, pakrantės nebuvo tvarkytos</w:t>
            </w:r>
          </w:p>
        </w:tc>
        <w:tc>
          <w:tcPr>
            <w:tcW w:w="743" w:type="dxa"/>
            <w:gridSpan w:val="2"/>
            <w:shd w:val="clear" w:color="auto" w:fill="FFFFFF"/>
          </w:tcPr>
          <w:p w:rsidR="006B0CF1" w:rsidRPr="00004F2E" w:rsidRDefault="006B0CF1" w:rsidP="009A3F78">
            <w:pPr>
              <w:rPr>
                <w:sz w:val="22"/>
                <w:szCs w:val="22"/>
              </w:rPr>
            </w:pPr>
          </w:p>
        </w:tc>
        <w:tc>
          <w:tcPr>
            <w:tcW w:w="708" w:type="dxa"/>
            <w:shd w:val="clear" w:color="auto" w:fill="FFFFFF"/>
          </w:tcPr>
          <w:p w:rsidR="006B0CF1" w:rsidRPr="00004F2E" w:rsidRDefault="006B0CF1" w:rsidP="009A3F78">
            <w:pPr>
              <w:rPr>
                <w:sz w:val="22"/>
                <w:szCs w:val="22"/>
              </w:rPr>
            </w:pPr>
          </w:p>
        </w:tc>
        <w:tc>
          <w:tcPr>
            <w:tcW w:w="426" w:type="dxa"/>
            <w:shd w:val="clear" w:color="auto" w:fill="FFFFFF"/>
          </w:tcPr>
          <w:p w:rsidR="006B0CF1" w:rsidRPr="00004F2E" w:rsidRDefault="006B0CF1" w:rsidP="009A3F78">
            <w:pPr>
              <w:rPr>
                <w:sz w:val="22"/>
                <w:szCs w:val="22"/>
              </w:rPr>
            </w:pPr>
          </w:p>
        </w:tc>
        <w:tc>
          <w:tcPr>
            <w:tcW w:w="849" w:type="dxa"/>
            <w:shd w:val="clear" w:color="auto" w:fill="FFFFFF"/>
          </w:tcPr>
          <w:p w:rsidR="006B0CF1" w:rsidRPr="00004F2E" w:rsidRDefault="006B0CF1" w:rsidP="009A3F78">
            <w:pPr>
              <w:rPr>
                <w:sz w:val="22"/>
                <w:szCs w:val="22"/>
              </w:rPr>
            </w:pPr>
          </w:p>
        </w:tc>
        <w:tc>
          <w:tcPr>
            <w:tcW w:w="570" w:type="dxa"/>
            <w:gridSpan w:val="2"/>
            <w:shd w:val="clear" w:color="auto" w:fill="FFFFFF"/>
          </w:tcPr>
          <w:p w:rsidR="006B0CF1" w:rsidRPr="00470BC6" w:rsidRDefault="006B0CF1" w:rsidP="009A3F78">
            <w:pPr>
              <w:rPr>
                <w:color w:val="4F81BD" w:themeColor="accent1"/>
                <w:sz w:val="22"/>
                <w:szCs w:val="22"/>
              </w:rPr>
            </w:pPr>
          </w:p>
        </w:tc>
        <w:tc>
          <w:tcPr>
            <w:tcW w:w="651" w:type="dxa"/>
            <w:gridSpan w:val="2"/>
            <w:shd w:val="clear" w:color="auto" w:fill="FFFFFF"/>
          </w:tcPr>
          <w:p w:rsidR="006B0CF1" w:rsidRPr="00470BC6" w:rsidRDefault="006B0CF1" w:rsidP="009A3F78">
            <w:pPr>
              <w:rPr>
                <w:color w:val="4F81BD" w:themeColor="accent1"/>
                <w:sz w:val="22"/>
                <w:szCs w:val="22"/>
              </w:rPr>
            </w:pPr>
          </w:p>
        </w:tc>
        <w:tc>
          <w:tcPr>
            <w:tcW w:w="627" w:type="dxa"/>
            <w:gridSpan w:val="2"/>
            <w:shd w:val="clear" w:color="auto" w:fill="FFFFFF"/>
          </w:tcPr>
          <w:p w:rsidR="006B0CF1" w:rsidRPr="00470BC6" w:rsidRDefault="006B0CF1" w:rsidP="009A3F78">
            <w:pPr>
              <w:rPr>
                <w:color w:val="4F81BD" w:themeColor="accent1"/>
                <w:sz w:val="22"/>
                <w:szCs w:val="22"/>
              </w:rPr>
            </w:pPr>
          </w:p>
        </w:tc>
        <w:tc>
          <w:tcPr>
            <w:tcW w:w="426" w:type="dxa"/>
            <w:shd w:val="clear" w:color="auto" w:fill="FFFFFF"/>
          </w:tcPr>
          <w:p w:rsidR="006B0CF1" w:rsidRPr="00470BC6" w:rsidRDefault="006B0CF1" w:rsidP="009A3F78">
            <w:pPr>
              <w:rPr>
                <w:color w:val="4F81BD" w:themeColor="accent1"/>
                <w:sz w:val="22"/>
                <w:szCs w:val="22"/>
              </w:rPr>
            </w:pPr>
          </w:p>
        </w:tc>
        <w:tc>
          <w:tcPr>
            <w:tcW w:w="871" w:type="dxa"/>
            <w:gridSpan w:val="3"/>
            <w:shd w:val="clear" w:color="auto" w:fill="FFFFFF"/>
          </w:tcPr>
          <w:p w:rsidR="006B0CF1" w:rsidRPr="00470BC6" w:rsidRDefault="006B0CF1" w:rsidP="009A3F78">
            <w:pPr>
              <w:rPr>
                <w:color w:val="4F81BD" w:themeColor="accent1"/>
                <w:sz w:val="22"/>
                <w:szCs w:val="22"/>
              </w:rPr>
            </w:pPr>
          </w:p>
        </w:tc>
        <w:tc>
          <w:tcPr>
            <w:tcW w:w="406" w:type="dxa"/>
            <w:shd w:val="clear" w:color="auto" w:fill="FFFFFF"/>
          </w:tcPr>
          <w:p w:rsidR="006B0CF1" w:rsidRPr="00470BC6" w:rsidRDefault="006B0CF1" w:rsidP="00D57CA1">
            <w:pPr>
              <w:rPr>
                <w:color w:val="4F81BD" w:themeColor="accent1"/>
                <w:sz w:val="22"/>
                <w:szCs w:val="22"/>
              </w:rPr>
            </w:pPr>
          </w:p>
        </w:tc>
        <w:tc>
          <w:tcPr>
            <w:tcW w:w="1418" w:type="dxa"/>
            <w:gridSpan w:val="2"/>
            <w:vMerge/>
            <w:shd w:val="clear" w:color="auto" w:fill="FF99CC"/>
            <w:vAlign w:val="center"/>
          </w:tcPr>
          <w:p w:rsidR="006B0CF1" w:rsidRPr="00470BC6" w:rsidRDefault="006B0CF1" w:rsidP="00D57CA1">
            <w:pPr>
              <w:rPr>
                <w:color w:val="4F81BD" w:themeColor="accent1"/>
                <w:sz w:val="22"/>
                <w:szCs w:val="22"/>
              </w:rPr>
            </w:pPr>
          </w:p>
        </w:tc>
      </w:tr>
      <w:tr w:rsidR="009D69FF" w:rsidRPr="00470BC6" w:rsidTr="009D69FF">
        <w:trPr>
          <w:gridAfter w:val="1"/>
          <w:wAfter w:w="56" w:type="dxa"/>
        </w:trPr>
        <w:tc>
          <w:tcPr>
            <w:tcW w:w="851" w:type="dxa"/>
            <w:vAlign w:val="center"/>
          </w:tcPr>
          <w:p w:rsidR="009D69FF" w:rsidRPr="00C26632" w:rsidRDefault="009D69FF" w:rsidP="00896CBF">
            <w:pPr>
              <w:ind w:right="-108"/>
              <w:rPr>
                <w:sz w:val="22"/>
                <w:szCs w:val="22"/>
              </w:rPr>
            </w:pPr>
            <w:r w:rsidRPr="00C26632">
              <w:rPr>
                <w:sz w:val="22"/>
                <w:szCs w:val="22"/>
              </w:rPr>
              <w:t>2.1.3.4.</w:t>
            </w:r>
          </w:p>
        </w:tc>
        <w:tc>
          <w:tcPr>
            <w:tcW w:w="1681" w:type="dxa"/>
            <w:gridSpan w:val="3"/>
            <w:vAlign w:val="center"/>
          </w:tcPr>
          <w:p w:rsidR="009D69FF" w:rsidRPr="00C26632" w:rsidRDefault="009D69FF" w:rsidP="00D57CA1">
            <w:pPr>
              <w:rPr>
                <w:sz w:val="22"/>
                <w:szCs w:val="22"/>
              </w:rPr>
            </w:pPr>
            <w:r w:rsidRPr="00C26632">
              <w:rPr>
                <w:sz w:val="22"/>
                <w:szCs w:val="22"/>
              </w:rPr>
              <w:t xml:space="preserve">Įgyvendinti projektą“ </w:t>
            </w:r>
            <w:proofErr w:type="spellStart"/>
            <w:r w:rsidRPr="00C26632">
              <w:rPr>
                <w:sz w:val="22"/>
                <w:szCs w:val="22"/>
              </w:rPr>
              <w:t>Molainių</w:t>
            </w:r>
            <w:proofErr w:type="spellEnd"/>
            <w:r w:rsidRPr="00C26632">
              <w:rPr>
                <w:sz w:val="22"/>
                <w:szCs w:val="22"/>
              </w:rPr>
              <w:t xml:space="preserve"> buvusių filtracijos laukų </w:t>
            </w:r>
            <w:proofErr w:type="spellStart"/>
            <w:r w:rsidRPr="00C26632">
              <w:rPr>
                <w:sz w:val="22"/>
                <w:szCs w:val="22"/>
              </w:rPr>
              <w:t>rekultivavimas</w:t>
            </w:r>
            <w:proofErr w:type="spellEnd"/>
            <w:r w:rsidRPr="00C26632">
              <w:rPr>
                <w:sz w:val="22"/>
                <w:szCs w:val="22"/>
              </w:rPr>
              <w:t xml:space="preserve">” </w:t>
            </w:r>
          </w:p>
        </w:tc>
        <w:tc>
          <w:tcPr>
            <w:tcW w:w="1397" w:type="dxa"/>
            <w:vAlign w:val="center"/>
          </w:tcPr>
          <w:p w:rsidR="009D69FF" w:rsidRPr="00C26632" w:rsidRDefault="009D69FF" w:rsidP="00D57CA1">
            <w:pPr>
              <w:rPr>
                <w:sz w:val="22"/>
                <w:szCs w:val="22"/>
              </w:rPr>
            </w:pPr>
            <w:r w:rsidRPr="00C26632">
              <w:rPr>
                <w:sz w:val="22"/>
                <w:szCs w:val="22"/>
              </w:rPr>
              <w:t>Išvalyta ir apsodinta medžiais</w:t>
            </w:r>
          </w:p>
        </w:tc>
        <w:tc>
          <w:tcPr>
            <w:tcW w:w="567" w:type="dxa"/>
            <w:gridSpan w:val="2"/>
            <w:vAlign w:val="center"/>
          </w:tcPr>
          <w:p w:rsidR="009D69FF" w:rsidRPr="00C26632" w:rsidRDefault="009D69FF" w:rsidP="00D57CA1">
            <w:pPr>
              <w:rPr>
                <w:sz w:val="22"/>
                <w:szCs w:val="22"/>
              </w:rPr>
            </w:pPr>
            <w:r w:rsidRPr="00C26632">
              <w:rPr>
                <w:sz w:val="22"/>
                <w:szCs w:val="22"/>
              </w:rPr>
              <w:t>ha</w:t>
            </w:r>
          </w:p>
        </w:tc>
        <w:tc>
          <w:tcPr>
            <w:tcW w:w="567" w:type="dxa"/>
            <w:gridSpan w:val="2"/>
          </w:tcPr>
          <w:p w:rsidR="009D69FF" w:rsidRPr="008346E3" w:rsidRDefault="009D69FF" w:rsidP="00896CBF">
            <w:pPr>
              <w:ind w:right="-295"/>
              <w:rPr>
                <w:sz w:val="20"/>
              </w:rPr>
            </w:pPr>
            <w:r w:rsidRPr="008346E3">
              <w:rPr>
                <w:sz w:val="20"/>
              </w:rPr>
              <w:t>62,3</w:t>
            </w:r>
          </w:p>
        </w:tc>
        <w:tc>
          <w:tcPr>
            <w:tcW w:w="527" w:type="dxa"/>
            <w:gridSpan w:val="2"/>
          </w:tcPr>
          <w:p w:rsidR="009D69FF" w:rsidRPr="007D0687" w:rsidRDefault="009D69FF" w:rsidP="00D57CA1">
            <w:pPr>
              <w:rPr>
                <w:sz w:val="16"/>
                <w:szCs w:val="16"/>
              </w:rPr>
            </w:pPr>
            <w:r w:rsidRPr="007D0687">
              <w:rPr>
                <w:sz w:val="16"/>
                <w:szCs w:val="16"/>
              </w:rPr>
              <w:t>62,3</w:t>
            </w:r>
          </w:p>
        </w:tc>
        <w:tc>
          <w:tcPr>
            <w:tcW w:w="1991" w:type="dxa"/>
            <w:gridSpan w:val="2"/>
          </w:tcPr>
          <w:p w:rsidR="009D69FF" w:rsidRPr="00C26632" w:rsidRDefault="009D69FF" w:rsidP="00E518FA">
            <w:pPr>
              <w:rPr>
                <w:sz w:val="22"/>
                <w:szCs w:val="22"/>
              </w:rPr>
            </w:pPr>
            <w:r w:rsidRPr="00C26632">
              <w:rPr>
                <w:sz w:val="22"/>
                <w:szCs w:val="22"/>
              </w:rPr>
              <w:t>Sutvarkyta užteršta teritorija ir apsodinta medžiais. 62,3 ha teritorijos užsėta žole.</w:t>
            </w:r>
          </w:p>
          <w:p w:rsidR="009D69FF" w:rsidRPr="00C26632" w:rsidRDefault="009D69FF" w:rsidP="00E518FA">
            <w:pPr>
              <w:rPr>
                <w:sz w:val="22"/>
                <w:szCs w:val="22"/>
              </w:rPr>
            </w:pPr>
            <w:r w:rsidRPr="00C26632">
              <w:rPr>
                <w:sz w:val="22"/>
                <w:szCs w:val="22"/>
              </w:rPr>
              <w:t>Projekto finansavimo – administravimo sutartis pratęsta iki 2014-08-30</w:t>
            </w:r>
          </w:p>
        </w:tc>
        <w:tc>
          <w:tcPr>
            <w:tcW w:w="743" w:type="dxa"/>
            <w:gridSpan w:val="2"/>
          </w:tcPr>
          <w:p w:rsidR="009D69FF" w:rsidRPr="004B6A9C" w:rsidRDefault="009D69FF" w:rsidP="001520BA">
            <w:pPr>
              <w:tabs>
                <w:tab w:val="left" w:pos="640"/>
              </w:tabs>
              <w:ind w:right="-89"/>
              <w:rPr>
                <w:sz w:val="20"/>
              </w:rPr>
            </w:pPr>
            <w:r w:rsidRPr="004B6A9C">
              <w:rPr>
                <w:sz w:val="20"/>
              </w:rPr>
              <w:t>226</w:t>
            </w:r>
          </w:p>
        </w:tc>
        <w:tc>
          <w:tcPr>
            <w:tcW w:w="708" w:type="dxa"/>
          </w:tcPr>
          <w:p w:rsidR="009D69FF" w:rsidRPr="004B6A9C" w:rsidRDefault="009D69FF" w:rsidP="001520BA">
            <w:pPr>
              <w:rPr>
                <w:sz w:val="20"/>
              </w:rPr>
            </w:pPr>
            <w:r w:rsidRPr="004B6A9C">
              <w:rPr>
                <w:sz w:val="20"/>
              </w:rPr>
              <w:t>18</w:t>
            </w:r>
          </w:p>
        </w:tc>
        <w:tc>
          <w:tcPr>
            <w:tcW w:w="426" w:type="dxa"/>
          </w:tcPr>
          <w:p w:rsidR="009D69FF" w:rsidRPr="004B6A9C" w:rsidRDefault="009D69FF" w:rsidP="00E518FA">
            <w:pPr>
              <w:rPr>
                <w:sz w:val="20"/>
              </w:rPr>
            </w:pPr>
          </w:p>
        </w:tc>
        <w:tc>
          <w:tcPr>
            <w:tcW w:w="849" w:type="dxa"/>
          </w:tcPr>
          <w:p w:rsidR="009D69FF" w:rsidRPr="004B6A9C" w:rsidRDefault="009D69FF" w:rsidP="00E518FA">
            <w:pPr>
              <w:rPr>
                <w:sz w:val="20"/>
              </w:rPr>
            </w:pPr>
            <w:r w:rsidRPr="004B6A9C">
              <w:rPr>
                <w:sz w:val="20"/>
              </w:rPr>
              <w:t>208</w:t>
            </w:r>
          </w:p>
          <w:p w:rsidR="009D69FF" w:rsidRPr="004B6A9C" w:rsidRDefault="009D69FF" w:rsidP="00E518FA">
            <w:pPr>
              <w:rPr>
                <w:sz w:val="20"/>
              </w:rPr>
            </w:pPr>
          </w:p>
        </w:tc>
        <w:tc>
          <w:tcPr>
            <w:tcW w:w="570" w:type="dxa"/>
            <w:gridSpan w:val="2"/>
          </w:tcPr>
          <w:p w:rsidR="009D69FF" w:rsidRPr="004B6A9C" w:rsidRDefault="009D69FF" w:rsidP="001520BA">
            <w:pPr>
              <w:rPr>
                <w:sz w:val="20"/>
              </w:rPr>
            </w:pPr>
          </w:p>
        </w:tc>
        <w:tc>
          <w:tcPr>
            <w:tcW w:w="651" w:type="dxa"/>
            <w:gridSpan w:val="2"/>
          </w:tcPr>
          <w:p w:rsidR="009D69FF" w:rsidRPr="004B6A9C" w:rsidRDefault="009D69FF" w:rsidP="009D69FF">
            <w:pPr>
              <w:rPr>
                <w:sz w:val="20"/>
              </w:rPr>
            </w:pPr>
            <w:r w:rsidRPr="004B6A9C">
              <w:rPr>
                <w:sz w:val="20"/>
              </w:rPr>
              <w:t>226</w:t>
            </w:r>
          </w:p>
        </w:tc>
        <w:tc>
          <w:tcPr>
            <w:tcW w:w="627" w:type="dxa"/>
            <w:gridSpan w:val="2"/>
          </w:tcPr>
          <w:p w:rsidR="009D69FF" w:rsidRPr="004B6A9C" w:rsidRDefault="009D69FF" w:rsidP="009D69FF">
            <w:pPr>
              <w:tabs>
                <w:tab w:val="left" w:pos="640"/>
              </w:tabs>
              <w:ind w:right="-89"/>
              <w:rPr>
                <w:sz w:val="20"/>
              </w:rPr>
            </w:pPr>
            <w:r w:rsidRPr="004B6A9C">
              <w:rPr>
                <w:sz w:val="20"/>
              </w:rPr>
              <w:t>18</w:t>
            </w:r>
          </w:p>
        </w:tc>
        <w:tc>
          <w:tcPr>
            <w:tcW w:w="426" w:type="dxa"/>
          </w:tcPr>
          <w:p w:rsidR="009D69FF" w:rsidRPr="004B6A9C" w:rsidRDefault="009D69FF" w:rsidP="009D69FF">
            <w:pPr>
              <w:rPr>
                <w:sz w:val="20"/>
              </w:rPr>
            </w:pPr>
          </w:p>
        </w:tc>
        <w:tc>
          <w:tcPr>
            <w:tcW w:w="871" w:type="dxa"/>
            <w:gridSpan w:val="3"/>
          </w:tcPr>
          <w:p w:rsidR="009D69FF" w:rsidRPr="004B6A9C" w:rsidRDefault="009D69FF" w:rsidP="009D69FF">
            <w:pPr>
              <w:rPr>
                <w:sz w:val="20"/>
              </w:rPr>
            </w:pPr>
          </w:p>
        </w:tc>
        <w:tc>
          <w:tcPr>
            <w:tcW w:w="406" w:type="dxa"/>
          </w:tcPr>
          <w:p w:rsidR="009D69FF" w:rsidRPr="009D69FF" w:rsidRDefault="009D69FF" w:rsidP="009D69FF">
            <w:pPr>
              <w:rPr>
                <w:sz w:val="20"/>
              </w:rPr>
            </w:pPr>
            <w:r w:rsidRPr="009D69FF">
              <w:rPr>
                <w:sz w:val="20"/>
              </w:rPr>
              <w:t>208</w:t>
            </w:r>
          </w:p>
        </w:tc>
        <w:tc>
          <w:tcPr>
            <w:tcW w:w="1418" w:type="dxa"/>
            <w:gridSpan w:val="2"/>
            <w:vAlign w:val="center"/>
          </w:tcPr>
          <w:p w:rsidR="009D69FF" w:rsidRPr="00C26632" w:rsidRDefault="009D69FF" w:rsidP="00896CBF">
            <w:pPr>
              <w:ind w:right="-208"/>
              <w:rPr>
                <w:sz w:val="22"/>
                <w:szCs w:val="22"/>
              </w:rPr>
            </w:pPr>
            <w:r w:rsidRPr="00C26632">
              <w:rPr>
                <w:sz w:val="22"/>
                <w:szCs w:val="22"/>
              </w:rPr>
              <w:t>Savivaldybės administracijos Ekologijos skyrius</w:t>
            </w:r>
          </w:p>
        </w:tc>
      </w:tr>
      <w:tr w:rsidR="009D69FF" w:rsidRPr="00855672" w:rsidTr="009D69FF">
        <w:trPr>
          <w:gridAfter w:val="1"/>
          <w:wAfter w:w="56" w:type="dxa"/>
        </w:trPr>
        <w:tc>
          <w:tcPr>
            <w:tcW w:w="851" w:type="dxa"/>
            <w:tcBorders>
              <w:bottom w:val="single" w:sz="4" w:space="0" w:color="auto"/>
            </w:tcBorders>
            <w:shd w:val="clear" w:color="auto" w:fill="auto"/>
            <w:vAlign w:val="center"/>
          </w:tcPr>
          <w:p w:rsidR="009D69FF" w:rsidRPr="00181934" w:rsidRDefault="009D69FF" w:rsidP="00E518FA">
            <w:pPr>
              <w:ind w:right="-108"/>
              <w:rPr>
                <w:sz w:val="22"/>
                <w:szCs w:val="22"/>
              </w:rPr>
            </w:pPr>
            <w:r w:rsidRPr="00181934">
              <w:rPr>
                <w:sz w:val="22"/>
                <w:szCs w:val="22"/>
              </w:rPr>
              <w:t>2.1.3.5.</w:t>
            </w:r>
          </w:p>
        </w:tc>
        <w:tc>
          <w:tcPr>
            <w:tcW w:w="1660" w:type="dxa"/>
            <w:gridSpan w:val="2"/>
            <w:tcBorders>
              <w:bottom w:val="single" w:sz="4" w:space="0" w:color="auto"/>
            </w:tcBorders>
            <w:shd w:val="clear" w:color="auto" w:fill="auto"/>
            <w:vAlign w:val="center"/>
          </w:tcPr>
          <w:p w:rsidR="009D69FF" w:rsidRPr="00181934" w:rsidRDefault="009D69FF" w:rsidP="00E518FA">
            <w:pPr>
              <w:rPr>
                <w:sz w:val="22"/>
                <w:szCs w:val="22"/>
              </w:rPr>
            </w:pPr>
            <w:r w:rsidRPr="00181934">
              <w:rPr>
                <w:sz w:val="22"/>
                <w:szCs w:val="22"/>
              </w:rPr>
              <w:t>Atlikti rekreacinių zonų išvystymo galimybių studiją</w:t>
            </w:r>
          </w:p>
        </w:tc>
        <w:tc>
          <w:tcPr>
            <w:tcW w:w="1418" w:type="dxa"/>
            <w:gridSpan w:val="2"/>
            <w:tcBorders>
              <w:bottom w:val="single" w:sz="4" w:space="0" w:color="auto"/>
            </w:tcBorders>
            <w:shd w:val="clear" w:color="auto" w:fill="auto"/>
            <w:vAlign w:val="center"/>
          </w:tcPr>
          <w:p w:rsidR="009D69FF" w:rsidRPr="00181934" w:rsidRDefault="009D69FF" w:rsidP="00E518FA">
            <w:pPr>
              <w:rPr>
                <w:sz w:val="22"/>
                <w:szCs w:val="22"/>
              </w:rPr>
            </w:pPr>
            <w:r w:rsidRPr="00181934">
              <w:rPr>
                <w:sz w:val="22"/>
                <w:szCs w:val="22"/>
              </w:rPr>
              <w:t>Atliktų galimybių studijų ir įrengtų maudyklų skaičius</w:t>
            </w:r>
          </w:p>
        </w:tc>
        <w:tc>
          <w:tcPr>
            <w:tcW w:w="567" w:type="dxa"/>
            <w:gridSpan w:val="2"/>
            <w:tcBorders>
              <w:bottom w:val="single" w:sz="4" w:space="0" w:color="auto"/>
            </w:tcBorders>
            <w:shd w:val="clear" w:color="auto" w:fill="auto"/>
            <w:vAlign w:val="center"/>
          </w:tcPr>
          <w:p w:rsidR="009D69FF" w:rsidRPr="002A246B" w:rsidRDefault="009D69FF" w:rsidP="00E518FA">
            <w:pPr>
              <w:rPr>
                <w:sz w:val="18"/>
                <w:szCs w:val="18"/>
              </w:rPr>
            </w:pPr>
            <w:r w:rsidRPr="002A246B">
              <w:rPr>
                <w:sz w:val="18"/>
                <w:szCs w:val="18"/>
              </w:rPr>
              <w:t>Vnt.</w:t>
            </w:r>
          </w:p>
        </w:tc>
        <w:tc>
          <w:tcPr>
            <w:tcW w:w="567" w:type="dxa"/>
            <w:gridSpan w:val="2"/>
            <w:tcBorders>
              <w:bottom w:val="single" w:sz="4" w:space="0" w:color="auto"/>
            </w:tcBorders>
            <w:shd w:val="clear" w:color="auto" w:fill="auto"/>
            <w:vAlign w:val="center"/>
          </w:tcPr>
          <w:p w:rsidR="009D69FF" w:rsidRPr="00181934" w:rsidRDefault="009D69FF" w:rsidP="00E518FA">
            <w:pPr>
              <w:rPr>
                <w:sz w:val="22"/>
                <w:szCs w:val="22"/>
              </w:rPr>
            </w:pPr>
            <w:r>
              <w:rPr>
                <w:sz w:val="22"/>
                <w:szCs w:val="22"/>
              </w:rPr>
              <w:t>1</w:t>
            </w:r>
          </w:p>
        </w:tc>
        <w:tc>
          <w:tcPr>
            <w:tcW w:w="567" w:type="dxa"/>
            <w:gridSpan w:val="3"/>
            <w:tcBorders>
              <w:bottom w:val="single" w:sz="4" w:space="0" w:color="auto"/>
            </w:tcBorders>
            <w:shd w:val="clear" w:color="auto" w:fill="auto"/>
            <w:vAlign w:val="center"/>
          </w:tcPr>
          <w:p w:rsidR="009D69FF" w:rsidRPr="00181934" w:rsidRDefault="009D69FF" w:rsidP="00E518FA">
            <w:pPr>
              <w:rPr>
                <w:sz w:val="22"/>
                <w:szCs w:val="22"/>
              </w:rPr>
            </w:pPr>
            <w:r>
              <w:rPr>
                <w:sz w:val="22"/>
                <w:szCs w:val="22"/>
              </w:rPr>
              <w:t>1</w:t>
            </w:r>
          </w:p>
        </w:tc>
        <w:tc>
          <w:tcPr>
            <w:tcW w:w="1984" w:type="dxa"/>
            <w:gridSpan w:val="2"/>
            <w:tcBorders>
              <w:bottom w:val="single" w:sz="4" w:space="0" w:color="auto"/>
            </w:tcBorders>
            <w:shd w:val="clear" w:color="auto" w:fill="auto"/>
            <w:vAlign w:val="center"/>
          </w:tcPr>
          <w:p w:rsidR="009D69FF" w:rsidRPr="002A246B" w:rsidRDefault="009D69FF" w:rsidP="00E518FA">
            <w:pPr>
              <w:rPr>
                <w:bCs/>
                <w:sz w:val="22"/>
                <w:szCs w:val="22"/>
              </w:rPr>
            </w:pPr>
            <w:r w:rsidRPr="002A246B">
              <w:rPr>
                <w:bCs/>
                <w:sz w:val="22"/>
                <w:szCs w:val="22"/>
              </w:rPr>
              <w:t>2013 m. parengta „Viešųjų erdvių patrauklumo panaudojant jas gyventojų, verslininkų, svečių reikmėms galimybių studija“.</w:t>
            </w:r>
          </w:p>
          <w:p w:rsidR="009D69FF" w:rsidRPr="002A246B" w:rsidRDefault="009D69FF" w:rsidP="00E518FA">
            <w:pPr>
              <w:rPr>
                <w:b/>
                <w:sz w:val="22"/>
                <w:szCs w:val="22"/>
              </w:rPr>
            </w:pPr>
            <w:r w:rsidRPr="002A246B">
              <w:rPr>
                <w:sz w:val="22"/>
                <w:szCs w:val="22"/>
              </w:rPr>
              <w:t xml:space="preserve">Parengtas techninis projektas </w:t>
            </w:r>
            <w:r w:rsidRPr="002A246B">
              <w:rPr>
                <w:b/>
                <w:sz w:val="22"/>
                <w:szCs w:val="22"/>
              </w:rPr>
              <w:t>„</w:t>
            </w:r>
            <w:r w:rsidRPr="002A246B">
              <w:rPr>
                <w:rStyle w:val="Strong"/>
                <w:b w:val="0"/>
                <w:sz w:val="22"/>
                <w:szCs w:val="22"/>
              </w:rPr>
              <w:t>Paplūdimio statyba prie Nevėžio užtvankos</w:t>
            </w:r>
            <w:r w:rsidRPr="002A246B">
              <w:rPr>
                <w:b/>
                <w:sz w:val="22"/>
                <w:szCs w:val="22"/>
              </w:rPr>
              <w:t>“</w:t>
            </w:r>
          </w:p>
        </w:tc>
        <w:tc>
          <w:tcPr>
            <w:tcW w:w="710" w:type="dxa"/>
            <w:tcBorders>
              <w:bottom w:val="single" w:sz="4" w:space="0" w:color="auto"/>
            </w:tcBorders>
            <w:shd w:val="clear" w:color="auto" w:fill="auto"/>
          </w:tcPr>
          <w:p w:rsidR="009D69FF" w:rsidRPr="00C36279" w:rsidRDefault="009D69FF" w:rsidP="00E518FA">
            <w:pPr>
              <w:rPr>
                <w:sz w:val="20"/>
              </w:rPr>
            </w:pPr>
            <w:r w:rsidRPr="00C36279">
              <w:rPr>
                <w:sz w:val="20"/>
              </w:rPr>
              <w:t>21,</w:t>
            </w:r>
            <w:r>
              <w:rPr>
                <w:sz w:val="20"/>
              </w:rPr>
              <w:t>5</w:t>
            </w: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r w:rsidRPr="00C36279">
              <w:rPr>
                <w:sz w:val="20"/>
              </w:rPr>
              <w:t>23,0</w:t>
            </w:r>
          </w:p>
        </w:tc>
        <w:tc>
          <w:tcPr>
            <w:tcW w:w="708" w:type="dxa"/>
            <w:tcBorders>
              <w:bottom w:val="single" w:sz="4" w:space="0" w:color="auto"/>
            </w:tcBorders>
            <w:shd w:val="clear" w:color="auto" w:fill="auto"/>
          </w:tcPr>
          <w:p w:rsidR="009D69FF" w:rsidRPr="00C36279" w:rsidRDefault="009D69FF" w:rsidP="00E518FA">
            <w:pPr>
              <w:rPr>
                <w:sz w:val="20"/>
              </w:rPr>
            </w:pPr>
            <w:r w:rsidRPr="00C36279">
              <w:rPr>
                <w:sz w:val="20"/>
              </w:rPr>
              <w:t>3,0</w:t>
            </w: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r w:rsidRPr="00C36279">
              <w:rPr>
                <w:sz w:val="20"/>
              </w:rPr>
              <w:t>23,0</w:t>
            </w:r>
          </w:p>
        </w:tc>
        <w:tc>
          <w:tcPr>
            <w:tcW w:w="426" w:type="dxa"/>
            <w:tcBorders>
              <w:bottom w:val="single" w:sz="4" w:space="0" w:color="auto"/>
            </w:tcBorders>
            <w:shd w:val="clear" w:color="auto" w:fill="auto"/>
          </w:tcPr>
          <w:p w:rsidR="009D69FF" w:rsidRPr="00C36279" w:rsidRDefault="009D69FF" w:rsidP="00E518FA">
            <w:pPr>
              <w:rPr>
                <w:sz w:val="20"/>
              </w:rPr>
            </w:pPr>
          </w:p>
        </w:tc>
        <w:tc>
          <w:tcPr>
            <w:tcW w:w="849" w:type="dxa"/>
            <w:tcBorders>
              <w:bottom w:val="single" w:sz="4" w:space="0" w:color="auto"/>
            </w:tcBorders>
            <w:shd w:val="clear" w:color="auto" w:fill="auto"/>
          </w:tcPr>
          <w:p w:rsidR="009D69FF" w:rsidRPr="00C36279" w:rsidRDefault="009D69FF" w:rsidP="00E518FA">
            <w:pPr>
              <w:rPr>
                <w:sz w:val="20"/>
              </w:rPr>
            </w:pPr>
            <w:r w:rsidRPr="00C36279">
              <w:rPr>
                <w:sz w:val="20"/>
              </w:rPr>
              <w:t>18,5</w:t>
            </w:r>
          </w:p>
        </w:tc>
        <w:tc>
          <w:tcPr>
            <w:tcW w:w="570" w:type="dxa"/>
            <w:gridSpan w:val="2"/>
            <w:tcBorders>
              <w:bottom w:val="single" w:sz="4" w:space="0" w:color="auto"/>
            </w:tcBorders>
            <w:shd w:val="clear" w:color="auto" w:fill="auto"/>
          </w:tcPr>
          <w:p w:rsidR="009D69FF" w:rsidRPr="00C36279" w:rsidRDefault="009D69FF" w:rsidP="00E518FA">
            <w:pPr>
              <w:rPr>
                <w:sz w:val="20"/>
              </w:rPr>
            </w:pPr>
          </w:p>
        </w:tc>
        <w:tc>
          <w:tcPr>
            <w:tcW w:w="709" w:type="dxa"/>
            <w:gridSpan w:val="3"/>
            <w:tcBorders>
              <w:bottom w:val="single" w:sz="4" w:space="0" w:color="auto"/>
            </w:tcBorders>
            <w:shd w:val="clear" w:color="auto" w:fill="auto"/>
          </w:tcPr>
          <w:p w:rsidR="009D69FF" w:rsidRPr="00C36279" w:rsidRDefault="009D69FF" w:rsidP="00E518FA">
            <w:pPr>
              <w:rPr>
                <w:sz w:val="20"/>
              </w:rPr>
            </w:pPr>
            <w:r w:rsidRPr="00C36279">
              <w:rPr>
                <w:sz w:val="20"/>
              </w:rPr>
              <w:t>21,</w:t>
            </w:r>
            <w:r>
              <w:rPr>
                <w:sz w:val="20"/>
              </w:rPr>
              <w:t>5</w:t>
            </w: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r w:rsidRPr="00C36279">
              <w:rPr>
                <w:sz w:val="20"/>
              </w:rPr>
              <w:t>23,0</w:t>
            </w:r>
          </w:p>
        </w:tc>
        <w:tc>
          <w:tcPr>
            <w:tcW w:w="569" w:type="dxa"/>
            <w:tcBorders>
              <w:bottom w:val="single" w:sz="4" w:space="0" w:color="auto"/>
            </w:tcBorders>
            <w:shd w:val="clear" w:color="auto" w:fill="auto"/>
          </w:tcPr>
          <w:p w:rsidR="009D69FF" w:rsidRPr="00C36279" w:rsidRDefault="009D69FF" w:rsidP="00E518FA">
            <w:pPr>
              <w:rPr>
                <w:sz w:val="20"/>
              </w:rPr>
            </w:pPr>
            <w:r w:rsidRPr="00C36279">
              <w:rPr>
                <w:sz w:val="20"/>
              </w:rPr>
              <w:t>3,0</w:t>
            </w: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p>
          <w:p w:rsidR="009D69FF" w:rsidRPr="00C36279" w:rsidRDefault="009D69FF" w:rsidP="00E518FA">
            <w:pPr>
              <w:rPr>
                <w:sz w:val="20"/>
              </w:rPr>
            </w:pPr>
            <w:r w:rsidRPr="00C36279">
              <w:rPr>
                <w:sz w:val="20"/>
              </w:rPr>
              <w:t>23,0</w:t>
            </w:r>
          </w:p>
        </w:tc>
        <w:tc>
          <w:tcPr>
            <w:tcW w:w="426" w:type="dxa"/>
            <w:tcBorders>
              <w:bottom w:val="single" w:sz="4" w:space="0" w:color="auto"/>
            </w:tcBorders>
            <w:shd w:val="clear" w:color="auto" w:fill="auto"/>
          </w:tcPr>
          <w:p w:rsidR="009D69FF" w:rsidRPr="00C36279" w:rsidRDefault="009D69FF" w:rsidP="00E518FA">
            <w:pPr>
              <w:rPr>
                <w:sz w:val="20"/>
              </w:rPr>
            </w:pPr>
          </w:p>
        </w:tc>
        <w:tc>
          <w:tcPr>
            <w:tcW w:w="850" w:type="dxa"/>
            <w:gridSpan w:val="2"/>
            <w:tcBorders>
              <w:bottom w:val="single" w:sz="4" w:space="0" w:color="auto"/>
            </w:tcBorders>
            <w:shd w:val="clear" w:color="auto" w:fill="auto"/>
          </w:tcPr>
          <w:p w:rsidR="009D69FF" w:rsidRPr="00C36279" w:rsidRDefault="009D69FF" w:rsidP="00E518FA">
            <w:pPr>
              <w:rPr>
                <w:sz w:val="20"/>
              </w:rPr>
            </w:pPr>
            <w:r w:rsidRPr="00C36279">
              <w:rPr>
                <w:sz w:val="20"/>
              </w:rPr>
              <w:t>18,5</w:t>
            </w:r>
          </w:p>
        </w:tc>
        <w:tc>
          <w:tcPr>
            <w:tcW w:w="427" w:type="dxa"/>
            <w:gridSpan w:val="2"/>
            <w:tcBorders>
              <w:bottom w:val="single" w:sz="4" w:space="0" w:color="auto"/>
            </w:tcBorders>
            <w:shd w:val="clear" w:color="auto" w:fill="auto"/>
          </w:tcPr>
          <w:p w:rsidR="009D69FF" w:rsidRPr="002A246B" w:rsidRDefault="009D69FF" w:rsidP="00E518FA">
            <w:pPr>
              <w:rPr>
                <w:sz w:val="22"/>
                <w:szCs w:val="22"/>
              </w:rPr>
            </w:pPr>
          </w:p>
        </w:tc>
        <w:tc>
          <w:tcPr>
            <w:tcW w:w="1418" w:type="dxa"/>
            <w:gridSpan w:val="2"/>
            <w:tcBorders>
              <w:bottom w:val="single" w:sz="4" w:space="0" w:color="auto"/>
            </w:tcBorders>
            <w:shd w:val="clear" w:color="auto" w:fill="auto"/>
            <w:vAlign w:val="center"/>
          </w:tcPr>
          <w:p w:rsidR="009D69FF" w:rsidRPr="002A246B" w:rsidRDefault="009D69FF" w:rsidP="00634CA3">
            <w:pPr>
              <w:ind w:right="-295"/>
              <w:rPr>
                <w:sz w:val="22"/>
                <w:szCs w:val="22"/>
              </w:rPr>
            </w:pPr>
            <w:r w:rsidRPr="002A246B">
              <w:rPr>
                <w:sz w:val="22"/>
                <w:szCs w:val="22"/>
              </w:rPr>
              <w:t>Savivaldybės administracijos Miesto ūkio skyrius</w:t>
            </w:r>
          </w:p>
        </w:tc>
      </w:tr>
    </w:tbl>
    <w:p w:rsidR="00E62E9F" w:rsidRPr="00470BC6" w:rsidRDefault="00E62E9F" w:rsidP="00D57CA1">
      <w:pPr>
        <w:rPr>
          <w:color w:val="4F81BD" w:themeColor="accent1"/>
          <w:sz w:val="22"/>
          <w:szCs w:val="22"/>
        </w:rPr>
      </w:pPr>
    </w:p>
    <w:p w:rsidR="00EB5BFF" w:rsidRPr="00337E6B" w:rsidRDefault="00EB5BFF" w:rsidP="00D57CA1">
      <w:pPr>
        <w:rPr>
          <w:sz w:val="22"/>
          <w:szCs w:val="22"/>
        </w:rPr>
      </w:pPr>
      <w:r w:rsidRPr="00337E6B">
        <w:rPr>
          <w:sz w:val="22"/>
          <w:szCs w:val="22"/>
        </w:rPr>
        <w:t xml:space="preserve">2.2. TIKSLAS. Susisiekimo infrastruktūros gerinimas.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4"/>
        <w:gridCol w:w="52"/>
        <w:gridCol w:w="1764"/>
        <w:gridCol w:w="42"/>
        <w:gridCol w:w="1234"/>
        <w:gridCol w:w="119"/>
        <w:gridCol w:w="164"/>
        <w:gridCol w:w="284"/>
        <w:gridCol w:w="283"/>
        <w:gridCol w:w="142"/>
        <w:gridCol w:w="283"/>
        <w:gridCol w:w="142"/>
        <w:gridCol w:w="2977"/>
        <w:gridCol w:w="992"/>
        <w:gridCol w:w="425"/>
        <w:gridCol w:w="236"/>
        <w:gridCol w:w="473"/>
        <w:gridCol w:w="425"/>
        <w:gridCol w:w="161"/>
        <w:gridCol w:w="265"/>
        <w:gridCol w:w="161"/>
        <w:gridCol w:w="406"/>
        <w:gridCol w:w="161"/>
        <w:gridCol w:w="264"/>
        <w:gridCol w:w="161"/>
        <w:gridCol w:w="391"/>
        <w:gridCol w:w="15"/>
        <w:gridCol w:w="491"/>
        <w:gridCol w:w="22"/>
        <w:gridCol w:w="54"/>
        <w:gridCol w:w="326"/>
        <w:gridCol w:w="99"/>
        <w:gridCol w:w="1539"/>
        <w:gridCol w:w="20"/>
      </w:tblGrid>
      <w:tr w:rsidR="005A76B4" w:rsidRPr="00337E6B" w:rsidTr="009C4454">
        <w:trPr>
          <w:gridAfter w:val="1"/>
          <w:wAfter w:w="20" w:type="dxa"/>
          <w:trHeight w:val="798"/>
        </w:trPr>
        <w:tc>
          <w:tcPr>
            <w:tcW w:w="896" w:type="dxa"/>
            <w:gridSpan w:val="2"/>
            <w:vMerge w:val="restart"/>
          </w:tcPr>
          <w:p w:rsidR="00632C2B" w:rsidRPr="00337E6B" w:rsidRDefault="00632C2B" w:rsidP="00D57CA1">
            <w:pPr>
              <w:rPr>
                <w:sz w:val="22"/>
                <w:szCs w:val="22"/>
              </w:rPr>
            </w:pPr>
            <w:r w:rsidRPr="00337E6B">
              <w:rPr>
                <w:sz w:val="22"/>
                <w:szCs w:val="22"/>
              </w:rPr>
              <w:t>Nr.</w:t>
            </w:r>
          </w:p>
        </w:tc>
        <w:tc>
          <w:tcPr>
            <w:tcW w:w="1764" w:type="dxa"/>
            <w:vMerge w:val="restart"/>
          </w:tcPr>
          <w:p w:rsidR="00632C2B" w:rsidRPr="00337E6B" w:rsidRDefault="00632C2B" w:rsidP="00D57CA1">
            <w:pPr>
              <w:rPr>
                <w:sz w:val="22"/>
                <w:szCs w:val="22"/>
              </w:rPr>
            </w:pPr>
            <w:r w:rsidRPr="00337E6B">
              <w:rPr>
                <w:sz w:val="22"/>
                <w:szCs w:val="22"/>
              </w:rPr>
              <w:t>Priemonės pavadinimas</w:t>
            </w:r>
          </w:p>
        </w:tc>
        <w:tc>
          <w:tcPr>
            <w:tcW w:w="1395" w:type="dxa"/>
            <w:gridSpan w:val="3"/>
            <w:vMerge w:val="restart"/>
          </w:tcPr>
          <w:p w:rsidR="00632C2B" w:rsidRPr="00337E6B" w:rsidRDefault="00632C2B" w:rsidP="00D57CA1">
            <w:pPr>
              <w:rPr>
                <w:sz w:val="22"/>
                <w:szCs w:val="22"/>
              </w:rPr>
            </w:pPr>
            <w:r w:rsidRPr="00337E6B">
              <w:rPr>
                <w:sz w:val="22"/>
                <w:szCs w:val="22"/>
              </w:rPr>
              <w:t>Produkto kriterijaus pavadinimas</w:t>
            </w:r>
          </w:p>
        </w:tc>
        <w:tc>
          <w:tcPr>
            <w:tcW w:w="448" w:type="dxa"/>
            <w:gridSpan w:val="2"/>
            <w:vMerge w:val="restart"/>
            <w:textDirection w:val="btLr"/>
          </w:tcPr>
          <w:p w:rsidR="00632C2B" w:rsidRPr="00337E6B" w:rsidRDefault="00632C2B" w:rsidP="00D57CA1">
            <w:pPr>
              <w:rPr>
                <w:sz w:val="22"/>
                <w:szCs w:val="22"/>
              </w:rPr>
            </w:pPr>
            <w:r w:rsidRPr="00337E6B">
              <w:rPr>
                <w:sz w:val="22"/>
                <w:szCs w:val="22"/>
              </w:rPr>
              <w:t>Mato vnt.</w:t>
            </w:r>
          </w:p>
        </w:tc>
        <w:tc>
          <w:tcPr>
            <w:tcW w:w="425" w:type="dxa"/>
            <w:gridSpan w:val="2"/>
            <w:textDirection w:val="btLr"/>
          </w:tcPr>
          <w:p w:rsidR="00632C2B" w:rsidRPr="00337E6B" w:rsidRDefault="00632C2B" w:rsidP="00337E6B">
            <w:pPr>
              <w:rPr>
                <w:sz w:val="22"/>
                <w:szCs w:val="22"/>
              </w:rPr>
            </w:pPr>
            <w:r w:rsidRPr="00337E6B">
              <w:rPr>
                <w:sz w:val="22"/>
                <w:szCs w:val="22"/>
              </w:rPr>
              <w:t>201</w:t>
            </w:r>
            <w:r w:rsidR="00337E6B" w:rsidRPr="00337E6B">
              <w:rPr>
                <w:sz w:val="22"/>
                <w:szCs w:val="22"/>
              </w:rPr>
              <w:t>3</w:t>
            </w:r>
          </w:p>
        </w:tc>
        <w:tc>
          <w:tcPr>
            <w:tcW w:w="425" w:type="dxa"/>
            <w:gridSpan w:val="2"/>
            <w:textDirection w:val="btLr"/>
          </w:tcPr>
          <w:p w:rsidR="00632C2B" w:rsidRPr="00337E6B" w:rsidRDefault="00632C2B" w:rsidP="00337E6B">
            <w:pPr>
              <w:rPr>
                <w:sz w:val="22"/>
                <w:szCs w:val="22"/>
              </w:rPr>
            </w:pPr>
            <w:r w:rsidRPr="00337E6B">
              <w:rPr>
                <w:sz w:val="22"/>
                <w:szCs w:val="22"/>
              </w:rPr>
              <w:t>201</w:t>
            </w:r>
            <w:r w:rsidR="00337E6B" w:rsidRPr="00337E6B">
              <w:rPr>
                <w:sz w:val="22"/>
                <w:szCs w:val="22"/>
              </w:rPr>
              <w:t>3</w:t>
            </w:r>
          </w:p>
        </w:tc>
        <w:tc>
          <w:tcPr>
            <w:tcW w:w="2977" w:type="dxa"/>
            <w:vMerge w:val="restart"/>
          </w:tcPr>
          <w:p w:rsidR="00632C2B" w:rsidRPr="00337E6B" w:rsidRDefault="00632C2B" w:rsidP="00D57CA1">
            <w:pPr>
              <w:rPr>
                <w:sz w:val="22"/>
                <w:szCs w:val="22"/>
              </w:rPr>
            </w:pPr>
            <w:r w:rsidRPr="00337E6B">
              <w:rPr>
                <w:sz w:val="22"/>
                <w:szCs w:val="22"/>
              </w:rPr>
              <w:t>Rezultatai</w:t>
            </w:r>
          </w:p>
          <w:p w:rsidR="00632C2B" w:rsidRPr="00337E6B" w:rsidRDefault="00632C2B" w:rsidP="00D57CA1">
            <w:pPr>
              <w:rPr>
                <w:sz w:val="22"/>
                <w:szCs w:val="22"/>
              </w:rPr>
            </w:pPr>
            <w:r w:rsidRPr="00337E6B">
              <w:rPr>
                <w:sz w:val="22"/>
                <w:szCs w:val="22"/>
              </w:rPr>
              <w:t>Pastabos /</w:t>
            </w:r>
            <w:proofErr w:type="spellStart"/>
            <w:r w:rsidRPr="00337E6B">
              <w:rPr>
                <w:sz w:val="22"/>
                <w:szCs w:val="22"/>
              </w:rPr>
              <w:t>Nepasiekimo</w:t>
            </w:r>
            <w:proofErr w:type="spellEnd"/>
            <w:r w:rsidRPr="00337E6B">
              <w:rPr>
                <w:sz w:val="22"/>
                <w:szCs w:val="22"/>
              </w:rPr>
              <w:t xml:space="preserve"> priežastys</w:t>
            </w:r>
          </w:p>
        </w:tc>
        <w:tc>
          <w:tcPr>
            <w:tcW w:w="2977" w:type="dxa"/>
            <w:gridSpan w:val="7"/>
          </w:tcPr>
          <w:p w:rsidR="00632C2B" w:rsidRPr="00337E6B" w:rsidRDefault="00632C2B" w:rsidP="00D57CA1">
            <w:pPr>
              <w:rPr>
                <w:sz w:val="22"/>
                <w:szCs w:val="22"/>
              </w:rPr>
            </w:pPr>
            <w:r w:rsidRPr="00337E6B">
              <w:rPr>
                <w:sz w:val="22"/>
                <w:szCs w:val="22"/>
              </w:rPr>
              <w:t>NUMATYTOS LĖŠOS (TŪKST.LT)</w:t>
            </w:r>
          </w:p>
        </w:tc>
        <w:tc>
          <w:tcPr>
            <w:tcW w:w="2452" w:type="dxa"/>
            <w:gridSpan w:val="11"/>
          </w:tcPr>
          <w:p w:rsidR="00632C2B" w:rsidRPr="00337E6B" w:rsidRDefault="00632C2B" w:rsidP="00D57CA1">
            <w:pPr>
              <w:rPr>
                <w:sz w:val="22"/>
                <w:szCs w:val="22"/>
              </w:rPr>
            </w:pPr>
            <w:r w:rsidRPr="00337E6B">
              <w:rPr>
                <w:sz w:val="22"/>
                <w:szCs w:val="22"/>
              </w:rPr>
              <w:t>ĮSISAVINTOS LĖŠOS</w:t>
            </w:r>
          </w:p>
        </w:tc>
        <w:tc>
          <w:tcPr>
            <w:tcW w:w="1638" w:type="dxa"/>
            <w:gridSpan w:val="2"/>
          </w:tcPr>
          <w:p w:rsidR="00632C2B" w:rsidRPr="00337E6B" w:rsidRDefault="00632C2B" w:rsidP="00D57CA1">
            <w:pPr>
              <w:rPr>
                <w:sz w:val="22"/>
                <w:szCs w:val="22"/>
              </w:rPr>
            </w:pPr>
            <w:r w:rsidRPr="00337E6B">
              <w:rPr>
                <w:sz w:val="22"/>
                <w:szCs w:val="22"/>
              </w:rPr>
              <w:t>Atsakingi, vykdytojai</w:t>
            </w:r>
          </w:p>
        </w:tc>
      </w:tr>
      <w:tr w:rsidR="003368E4" w:rsidRPr="00337E6B" w:rsidTr="009C4454">
        <w:trPr>
          <w:gridAfter w:val="1"/>
          <w:wAfter w:w="20" w:type="dxa"/>
          <w:cantSplit/>
          <w:trHeight w:val="1977"/>
        </w:trPr>
        <w:tc>
          <w:tcPr>
            <w:tcW w:w="896" w:type="dxa"/>
            <w:gridSpan w:val="2"/>
            <w:vMerge/>
          </w:tcPr>
          <w:p w:rsidR="003F099D" w:rsidRPr="00337E6B" w:rsidRDefault="003F099D" w:rsidP="00D57CA1">
            <w:pPr>
              <w:rPr>
                <w:sz w:val="22"/>
                <w:szCs w:val="22"/>
              </w:rPr>
            </w:pPr>
          </w:p>
        </w:tc>
        <w:tc>
          <w:tcPr>
            <w:tcW w:w="1764" w:type="dxa"/>
            <w:vMerge/>
          </w:tcPr>
          <w:p w:rsidR="003F099D" w:rsidRPr="00337E6B" w:rsidRDefault="003F099D" w:rsidP="00D57CA1">
            <w:pPr>
              <w:rPr>
                <w:sz w:val="22"/>
                <w:szCs w:val="22"/>
              </w:rPr>
            </w:pPr>
          </w:p>
        </w:tc>
        <w:tc>
          <w:tcPr>
            <w:tcW w:w="1395" w:type="dxa"/>
            <w:gridSpan w:val="3"/>
            <w:vMerge/>
          </w:tcPr>
          <w:p w:rsidR="003F099D" w:rsidRPr="00337E6B" w:rsidRDefault="003F099D" w:rsidP="00D57CA1">
            <w:pPr>
              <w:rPr>
                <w:sz w:val="22"/>
                <w:szCs w:val="22"/>
              </w:rPr>
            </w:pPr>
          </w:p>
        </w:tc>
        <w:tc>
          <w:tcPr>
            <w:tcW w:w="448" w:type="dxa"/>
            <w:gridSpan w:val="2"/>
            <w:vMerge/>
            <w:textDirection w:val="btLr"/>
          </w:tcPr>
          <w:p w:rsidR="003F099D" w:rsidRPr="00337E6B" w:rsidRDefault="003F099D" w:rsidP="00D57CA1">
            <w:pPr>
              <w:rPr>
                <w:sz w:val="22"/>
                <w:szCs w:val="22"/>
              </w:rPr>
            </w:pPr>
          </w:p>
        </w:tc>
        <w:tc>
          <w:tcPr>
            <w:tcW w:w="425" w:type="dxa"/>
            <w:gridSpan w:val="2"/>
            <w:textDirection w:val="btLr"/>
          </w:tcPr>
          <w:p w:rsidR="003F099D" w:rsidRPr="00337E6B" w:rsidRDefault="003F099D" w:rsidP="00D57CA1">
            <w:pPr>
              <w:rPr>
                <w:sz w:val="22"/>
                <w:szCs w:val="22"/>
              </w:rPr>
            </w:pPr>
            <w:smartTag w:uri="urn:schemas-microsoft-com:office:smarttags" w:element="stockticker">
              <w:r w:rsidRPr="00337E6B">
                <w:rPr>
                  <w:sz w:val="22"/>
                  <w:szCs w:val="22"/>
                </w:rPr>
                <w:t>PLR</w:t>
              </w:r>
            </w:smartTag>
          </w:p>
        </w:tc>
        <w:tc>
          <w:tcPr>
            <w:tcW w:w="425" w:type="dxa"/>
            <w:gridSpan w:val="2"/>
            <w:textDirection w:val="btLr"/>
          </w:tcPr>
          <w:p w:rsidR="003F099D" w:rsidRPr="00337E6B" w:rsidRDefault="003F099D" w:rsidP="00D57CA1">
            <w:pPr>
              <w:rPr>
                <w:sz w:val="22"/>
                <w:szCs w:val="22"/>
              </w:rPr>
            </w:pPr>
            <w:smartTag w:uri="urn:schemas-microsoft-com:office:smarttags" w:element="stockticker">
              <w:r w:rsidRPr="00337E6B">
                <w:rPr>
                  <w:sz w:val="22"/>
                  <w:szCs w:val="22"/>
                </w:rPr>
                <w:t>FLR</w:t>
              </w:r>
            </w:smartTag>
          </w:p>
        </w:tc>
        <w:tc>
          <w:tcPr>
            <w:tcW w:w="2977" w:type="dxa"/>
            <w:vMerge/>
          </w:tcPr>
          <w:p w:rsidR="003F099D" w:rsidRPr="00337E6B" w:rsidRDefault="003F099D" w:rsidP="00D57CA1">
            <w:pPr>
              <w:rPr>
                <w:sz w:val="22"/>
                <w:szCs w:val="22"/>
              </w:rPr>
            </w:pPr>
          </w:p>
        </w:tc>
        <w:tc>
          <w:tcPr>
            <w:tcW w:w="992" w:type="dxa"/>
            <w:textDirection w:val="btLr"/>
          </w:tcPr>
          <w:p w:rsidR="003F099D" w:rsidRPr="00337E6B" w:rsidRDefault="003F099D" w:rsidP="00D57CA1">
            <w:pPr>
              <w:rPr>
                <w:sz w:val="22"/>
                <w:szCs w:val="22"/>
              </w:rPr>
            </w:pPr>
            <w:r w:rsidRPr="00337E6B">
              <w:rPr>
                <w:sz w:val="22"/>
                <w:szCs w:val="22"/>
              </w:rPr>
              <w:t>Viso lėšų</w:t>
            </w:r>
          </w:p>
        </w:tc>
        <w:tc>
          <w:tcPr>
            <w:tcW w:w="425" w:type="dxa"/>
            <w:textDirection w:val="btLr"/>
          </w:tcPr>
          <w:p w:rsidR="003F099D" w:rsidRPr="00337E6B" w:rsidRDefault="003F099D" w:rsidP="00D57CA1">
            <w:pPr>
              <w:rPr>
                <w:sz w:val="22"/>
                <w:szCs w:val="22"/>
              </w:rPr>
            </w:pPr>
            <w:r w:rsidRPr="00337E6B">
              <w:rPr>
                <w:sz w:val="22"/>
                <w:szCs w:val="22"/>
              </w:rPr>
              <w:t xml:space="preserve">Savivaldybės lėšos </w:t>
            </w:r>
          </w:p>
        </w:tc>
        <w:tc>
          <w:tcPr>
            <w:tcW w:w="709" w:type="dxa"/>
            <w:gridSpan w:val="2"/>
            <w:textDirection w:val="btLr"/>
            <w:vAlign w:val="center"/>
          </w:tcPr>
          <w:p w:rsidR="003F099D" w:rsidRPr="00337E6B" w:rsidRDefault="003F099D" w:rsidP="00D57CA1">
            <w:pPr>
              <w:rPr>
                <w:sz w:val="22"/>
                <w:szCs w:val="22"/>
              </w:rPr>
            </w:pPr>
            <w:proofErr w:type="spellStart"/>
            <w:r w:rsidRPr="00337E6B">
              <w:rPr>
                <w:sz w:val="22"/>
                <w:szCs w:val="22"/>
              </w:rPr>
              <w:t>Nac</w:t>
            </w:r>
            <w:proofErr w:type="spellEnd"/>
            <w:r w:rsidRPr="00337E6B">
              <w:rPr>
                <w:sz w:val="22"/>
                <w:szCs w:val="22"/>
              </w:rPr>
              <w:t xml:space="preserve">. biudžeto lėšos </w:t>
            </w:r>
          </w:p>
        </w:tc>
        <w:tc>
          <w:tcPr>
            <w:tcW w:w="425" w:type="dxa"/>
            <w:textDirection w:val="btLr"/>
          </w:tcPr>
          <w:p w:rsidR="003F099D" w:rsidRPr="00337E6B" w:rsidRDefault="003F099D" w:rsidP="00D57CA1">
            <w:pPr>
              <w:rPr>
                <w:sz w:val="22"/>
                <w:szCs w:val="22"/>
              </w:rPr>
            </w:pPr>
            <w:r w:rsidRPr="00337E6B">
              <w:rPr>
                <w:sz w:val="22"/>
                <w:szCs w:val="22"/>
              </w:rPr>
              <w:t xml:space="preserve">ES fondai, kita </w:t>
            </w:r>
            <w:proofErr w:type="spellStart"/>
            <w:r w:rsidRPr="00337E6B">
              <w:rPr>
                <w:sz w:val="22"/>
                <w:szCs w:val="22"/>
              </w:rPr>
              <w:t>užs</w:t>
            </w:r>
            <w:proofErr w:type="spellEnd"/>
            <w:r w:rsidRPr="00337E6B">
              <w:rPr>
                <w:sz w:val="22"/>
                <w:szCs w:val="22"/>
              </w:rPr>
              <w:t>. valstybių parama</w:t>
            </w:r>
          </w:p>
          <w:p w:rsidR="003F099D" w:rsidRPr="00337E6B" w:rsidRDefault="003F099D" w:rsidP="00D57CA1">
            <w:pPr>
              <w:rPr>
                <w:sz w:val="22"/>
                <w:szCs w:val="22"/>
              </w:rPr>
            </w:pPr>
          </w:p>
        </w:tc>
        <w:tc>
          <w:tcPr>
            <w:tcW w:w="426" w:type="dxa"/>
            <w:gridSpan w:val="2"/>
            <w:textDirection w:val="btLr"/>
          </w:tcPr>
          <w:p w:rsidR="003F099D" w:rsidRPr="00337E6B" w:rsidRDefault="003F099D" w:rsidP="00D57CA1">
            <w:pPr>
              <w:rPr>
                <w:sz w:val="22"/>
                <w:szCs w:val="22"/>
              </w:rPr>
            </w:pPr>
            <w:r w:rsidRPr="00337E6B">
              <w:rPr>
                <w:sz w:val="22"/>
                <w:szCs w:val="22"/>
              </w:rPr>
              <w:t xml:space="preserve">Privačios lėšos </w:t>
            </w:r>
          </w:p>
        </w:tc>
        <w:tc>
          <w:tcPr>
            <w:tcW w:w="567" w:type="dxa"/>
            <w:gridSpan w:val="2"/>
            <w:textDirection w:val="btLr"/>
          </w:tcPr>
          <w:p w:rsidR="003F099D" w:rsidRPr="00337E6B" w:rsidRDefault="003F099D" w:rsidP="00D57CA1">
            <w:pPr>
              <w:rPr>
                <w:sz w:val="22"/>
                <w:szCs w:val="22"/>
              </w:rPr>
            </w:pPr>
            <w:r w:rsidRPr="00337E6B">
              <w:rPr>
                <w:sz w:val="22"/>
                <w:szCs w:val="22"/>
              </w:rPr>
              <w:t>Viso lėšų</w:t>
            </w:r>
          </w:p>
        </w:tc>
        <w:tc>
          <w:tcPr>
            <w:tcW w:w="425" w:type="dxa"/>
            <w:gridSpan w:val="2"/>
            <w:textDirection w:val="btLr"/>
          </w:tcPr>
          <w:p w:rsidR="003F099D" w:rsidRPr="00337E6B" w:rsidRDefault="003F099D" w:rsidP="00D57CA1">
            <w:pPr>
              <w:rPr>
                <w:sz w:val="22"/>
                <w:szCs w:val="22"/>
              </w:rPr>
            </w:pPr>
            <w:r w:rsidRPr="00337E6B">
              <w:rPr>
                <w:sz w:val="22"/>
                <w:szCs w:val="22"/>
              </w:rPr>
              <w:t xml:space="preserve">Savivaldybės lėšos </w:t>
            </w:r>
          </w:p>
        </w:tc>
        <w:tc>
          <w:tcPr>
            <w:tcW w:w="567" w:type="dxa"/>
            <w:gridSpan w:val="3"/>
            <w:textDirection w:val="btLr"/>
            <w:vAlign w:val="center"/>
          </w:tcPr>
          <w:p w:rsidR="003F099D" w:rsidRPr="00337E6B" w:rsidRDefault="003F099D" w:rsidP="00D57CA1">
            <w:pPr>
              <w:rPr>
                <w:sz w:val="22"/>
                <w:szCs w:val="22"/>
              </w:rPr>
            </w:pPr>
            <w:proofErr w:type="spellStart"/>
            <w:r w:rsidRPr="00337E6B">
              <w:rPr>
                <w:sz w:val="22"/>
                <w:szCs w:val="22"/>
              </w:rPr>
              <w:t>Nac</w:t>
            </w:r>
            <w:proofErr w:type="spellEnd"/>
            <w:r w:rsidRPr="00337E6B">
              <w:rPr>
                <w:sz w:val="22"/>
                <w:szCs w:val="22"/>
              </w:rPr>
              <w:t xml:space="preserve">. biudžeto lėšos </w:t>
            </w:r>
          </w:p>
        </w:tc>
        <w:tc>
          <w:tcPr>
            <w:tcW w:w="513" w:type="dxa"/>
            <w:gridSpan w:val="2"/>
            <w:textDirection w:val="btLr"/>
          </w:tcPr>
          <w:p w:rsidR="003F099D" w:rsidRPr="00337E6B" w:rsidRDefault="003F099D" w:rsidP="00D57CA1">
            <w:pPr>
              <w:rPr>
                <w:sz w:val="22"/>
                <w:szCs w:val="22"/>
              </w:rPr>
            </w:pPr>
            <w:r w:rsidRPr="00337E6B">
              <w:rPr>
                <w:sz w:val="22"/>
                <w:szCs w:val="22"/>
              </w:rPr>
              <w:t xml:space="preserve">ES fondai, kita </w:t>
            </w:r>
            <w:proofErr w:type="spellStart"/>
            <w:r w:rsidRPr="00337E6B">
              <w:rPr>
                <w:sz w:val="22"/>
                <w:szCs w:val="22"/>
              </w:rPr>
              <w:t>užs</w:t>
            </w:r>
            <w:proofErr w:type="spellEnd"/>
            <w:r w:rsidRPr="00337E6B">
              <w:rPr>
                <w:sz w:val="22"/>
                <w:szCs w:val="22"/>
              </w:rPr>
              <w:t>. valstybių parama</w:t>
            </w:r>
          </w:p>
          <w:p w:rsidR="003F099D" w:rsidRPr="00337E6B" w:rsidRDefault="003F099D" w:rsidP="00D57CA1">
            <w:pPr>
              <w:rPr>
                <w:sz w:val="22"/>
                <w:szCs w:val="22"/>
              </w:rPr>
            </w:pPr>
          </w:p>
        </w:tc>
        <w:tc>
          <w:tcPr>
            <w:tcW w:w="380" w:type="dxa"/>
            <w:gridSpan w:val="2"/>
            <w:textDirection w:val="btLr"/>
          </w:tcPr>
          <w:p w:rsidR="003F099D" w:rsidRPr="00337E6B" w:rsidRDefault="003F099D" w:rsidP="00D57CA1">
            <w:pPr>
              <w:rPr>
                <w:sz w:val="22"/>
                <w:szCs w:val="22"/>
              </w:rPr>
            </w:pPr>
            <w:r w:rsidRPr="00337E6B">
              <w:rPr>
                <w:sz w:val="22"/>
                <w:szCs w:val="22"/>
              </w:rPr>
              <w:t xml:space="preserve">Privačios lėšos </w:t>
            </w:r>
          </w:p>
        </w:tc>
        <w:tc>
          <w:tcPr>
            <w:tcW w:w="1638" w:type="dxa"/>
            <w:gridSpan w:val="2"/>
          </w:tcPr>
          <w:p w:rsidR="003F099D" w:rsidRPr="00337E6B" w:rsidRDefault="003F099D" w:rsidP="00D57CA1">
            <w:pPr>
              <w:rPr>
                <w:sz w:val="22"/>
                <w:szCs w:val="22"/>
              </w:rPr>
            </w:pPr>
          </w:p>
        </w:tc>
      </w:tr>
      <w:tr w:rsidR="003F099D" w:rsidRPr="00470BC6" w:rsidTr="00E36706">
        <w:trPr>
          <w:gridAfter w:val="1"/>
          <w:wAfter w:w="20" w:type="dxa"/>
        </w:trPr>
        <w:tc>
          <w:tcPr>
            <w:tcW w:w="15397" w:type="dxa"/>
            <w:gridSpan w:val="33"/>
            <w:tcBorders>
              <w:bottom w:val="single" w:sz="4" w:space="0" w:color="auto"/>
            </w:tcBorders>
            <w:vAlign w:val="center"/>
          </w:tcPr>
          <w:p w:rsidR="003F099D" w:rsidRPr="00D034B1" w:rsidRDefault="003F099D" w:rsidP="00D57CA1">
            <w:pPr>
              <w:rPr>
                <w:sz w:val="22"/>
                <w:szCs w:val="22"/>
              </w:rPr>
            </w:pPr>
            <w:r w:rsidRPr="00D034B1">
              <w:rPr>
                <w:sz w:val="22"/>
                <w:szCs w:val="22"/>
              </w:rPr>
              <w:t>2.2.1. Uždavinys. Efektyviai naudotis išorės susisiekimo tinklu.</w:t>
            </w:r>
          </w:p>
        </w:tc>
      </w:tr>
      <w:tr w:rsidR="002238BE" w:rsidRPr="00470BC6" w:rsidTr="009C4454">
        <w:trPr>
          <w:gridAfter w:val="1"/>
          <w:wAfter w:w="20" w:type="dxa"/>
        </w:trPr>
        <w:tc>
          <w:tcPr>
            <w:tcW w:w="844" w:type="dxa"/>
            <w:tcBorders>
              <w:bottom w:val="single" w:sz="4" w:space="0" w:color="auto"/>
            </w:tcBorders>
            <w:shd w:val="clear" w:color="auto" w:fill="auto"/>
            <w:vAlign w:val="center"/>
          </w:tcPr>
          <w:p w:rsidR="00052B8B" w:rsidRPr="00470BC6" w:rsidRDefault="00052B8B" w:rsidP="00896CBF">
            <w:pPr>
              <w:ind w:right="-108"/>
              <w:rPr>
                <w:color w:val="4F81BD" w:themeColor="accent1"/>
                <w:sz w:val="22"/>
                <w:szCs w:val="22"/>
              </w:rPr>
            </w:pPr>
            <w:r w:rsidRPr="00D034B1">
              <w:rPr>
                <w:sz w:val="22"/>
                <w:szCs w:val="22"/>
              </w:rPr>
              <w:t>2.2.1.1</w:t>
            </w:r>
            <w:r w:rsidRPr="00470BC6">
              <w:rPr>
                <w:color w:val="4F81BD" w:themeColor="accent1"/>
                <w:sz w:val="22"/>
                <w:szCs w:val="22"/>
              </w:rPr>
              <w:t>.</w:t>
            </w:r>
          </w:p>
        </w:tc>
        <w:tc>
          <w:tcPr>
            <w:tcW w:w="1858" w:type="dxa"/>
            <w:gridSpan w:val="3"/>
            <w:tcBorders>
              <w:bottom w:val="single" w:sz="4" w:space="0" w:color="auto"/>
            </w:tcBorders>
            <w:shd w:val="clear" w:color="auto" w:fill="auto"/>
            <w:vAlign w:val="center"/>
          </w:tcPr>
          <w:p w:rsidR="00052B8B" w:rsidRPr="00D034B1" w:rsidRDefault="00052B8B" w:rsidP="00D57CA1">
            <w:pPr>
              <w:rPr>
                <w:sz w:val="22"/>
                <w:szCs w:val="22"/>
              </w:rPr>
            </w:pPr>
            <w:r w:rsidRPr="00D034B1">
              <w:rPr>
                <w:sz w:val="22"/>
                <w:szCs w:val="22"/>
              </w:rPr>
              <w:t>Sumažinti tranzitinius srautus mieste.</w:t>
            </w:r>
          </w:p>
          <w:p w:rsidR="00052B8B" w:rsidRPr="00D034B1" w:rsidRDefault="00052B8B" w:rsidP="00D57CA1">
            <w:pPr>
              <w:rPr>
                <w:sz w:val="22"/>
                <w:szCs w:val="22"/>
              </w:rPr>
            </w:pPr>
            <w:r w:rsidRPr="00D034B1">
              <w:rPr>
                <w:sz w:val="22"/>
                <w:szCs w:val="22"/>
              </w:rPr>
              <w:t>pagerinti susisiekimo tarp užmiesčio kelių ir miesto rajonų informacinę sistemą (sumažinti transporto srautų ridą miesto teritorijoje).</w:t>
            </w:r>
          </w:p>
          <w:p w:rsidR="00052B8B" w:rsidRPr="00D034B1" w:rsidRDefault="00052B8B" w:rsidP="00D57CA1">
            <w:pPr>
              <w:rPr>
                <w:sz w:val="22"/>
                <w:szCs w:val="22"/>
              </w:rPr>
            </w:pPr>
            <w:r w:rsidRPr="00D034B1">
              <w:rPr>
                <w:sz w:val="22"/>
                <w:szCs w:val="22"/>
              </w:rPr>
              <w:t xml:space="preserve">Mažinant tranzitinio transporto srautą miesto centre, nutiesti </w:t>
            </w:r>
            <w:proofErr w:type="spellStart"/>
            <w:r w:rsidRPr="00D034B1">
              <w:rPr>
                <w:sz w:val="22"/>
                <w:szCs w:val="22"/>
              </w:rPr>
              <w:t>V.Alanto</w:t>
            </w:r>
            <w:proofErr w:type="spellEnd"/>
            <w:r w:rsidRPr="00D034B1">
              <w:rPr>
                <w:sz w:val="22"/>
                <w:szCs w:val="22"/>
              </w:rPr>
              <w:t xml:space="preserve"> gatvę, jungiančią Beržų ir </w:t>
            </w:r>
            <w:proofErr w:type="spellStart"/>
            <w:r w:rsidRPr="00D034B1">
              <w:rPr>
                <w:sz w:val="22"/>
                <w:szCs w:val="22"/>
              </w:rPr>
              <w:t>Savitiškio</w:t>
            </w:r>
            <w:proofErr w:type="spellEnd"/>
            <w:r w:rsidRPr="00D034B1">
              <w:rPr>
                <w:sz w:val="22"/>
                <w:szCs w:val="22"/>
              </w:rPr>
              <w:t xml:space="preserve"> gatves</w:t>
            </w:r>
          </w:p>
        </w:tc>
        <w:tc>
          <w:tcPr>
            <w:tcW w:w="1234" w:type="dxa"/>
            <w:tcBorders>
              <w:bottom w:val="single" w:sz="4" w:space="0" w:color="auto"/>
            </w:tcBorders>
            <w:shd w:val="clear" w:color="auto" w:fill="auto"/>
            <w:vAlign w:val="center"/>
          </w:tcPr>
          <w:p w:rsidR="00052B8B" w:rsidRPr="00D034B1" w:rsidRDefault="00052B8B" w:rsidP="00D57CA1">
            <w:pPr>
              <w:rPr>
                <w:sz w:val="22"/>
                <w:szCs w:val="22"/>
              </w:rPr>
            </w:pPr>
            <w:proofErr w:type="spellStart"/>
            <w:r w:rsidRPr="00D034B1">
              <w:rPr>
                <w:sz w:val="22"/>
                <w:szCs w:val="22"/>
              </w:rPr>
              <w:t>V.Alanto</w:t>
            </w:r>
            <w:proofErr w:type="spellEnd"/>
            <w:r w:rsidRPr="00D034B1">
              <w:rPr>
                <w:sz w:val="22"/>
                <w:szCs w:val="22"/>
              </w:rPr>
              <w:t xml:space="preserve"> gatvės darbų užbaigtumo lygis</w:t>
            </w:r>
          </w:p>
        </w:tc>
        <w:tc>
          <w:tcPr>
            <w:tcW w:w="283" w:type="dxa"/>
            <w:gridSpan w:val="2"/>
            <w:tcBorders>
              <w:bottom w:val="single" w:sz="4" w:space="0" w:color="auto"/>
            </w:tcBorders>
            <w:shd w:val="clear" w:color="auto" w:fill="auto"/>
            <w:vAlign w:val="center"/>
          </w:tcPr>
          <w:p w:rsidR="00052B8B" w:rsidRPr="00D034B1" w:rsidRDefault="00052B8B" w:rsidP="00D57CA1">
            <w:pPr>
              <w:rPr>
                <w:sz w:val="22"/>
                <w:szCs w:val="22"/>
              </w:rPr>
            </w:pPr>
            <w:r w:rsidRPr="00D034B1">
              <w:rPr>
                <w:sz w:val="22"/>
                <w:szCs w:val="22"/>
              </w:rPr>
              <w:t>%</w:t>
            </w:r>
          </w:p>
        </w:tc>
        <w:tc>
          <w:tcPr>
            <w:tcW w:w="567" w:type="dxa"/>
            <w:gridSpan w:val="2"/>
            <w:tcBorders>
              <w:bottom w:val="single" w:sz="4" w:space="0" w:color="auto"/>
            </w:tcBorders>
            <w:shd w:val="clear" w:color="auto" w:fill="auto"/>
            <w:vAlign w:val="center"/>
          </w:tcPr>
          <w:p w:rsidR="00052B8B" w:rsidRPr="00D034B1" w:rsidRDefault="00D034B1" w:rsidP="00D57CA1">
            <w:pPr>
              <w:rPr>
                <w:sz w:val="18"/>
                <w:szCs w:val="18"/>
              </w:rPr>
            </w:pPr>
            <w:r w:rsidRPr="00D034B1">
              <w:rPr>
                <w:sz w:val="18"/>
                <w:szCs w:val="18"/>
              </w:rPr>
              <w:t>10</w:t>
            </w:r>
            <w:r w:rsidR="00052B8B" w:rsidRPr="00D034B1">
              <w:rPr>
                <w:sz w:val="18"/>
                <w:szCs w:val="18"/>
              </w:rPr>
              <w:t>0</w:t>
            </w:r>
          </w:p>
        </w:tc>
        <w:tc>
          <w:tcPr>
            <w:tcW w:w="425" w:type="dxa"/>
            <w:gridSpan w:val="2"/>
            <w:tcBorders>
              <w:bottom w:val="single" w:sz="4" w:space="0" w:color="auto"/>
            </w:tcBorders>
            <w:shd w:val="clear" w:color="auto" w:fill="auto"/>
            <w:vAlign w:val="center"/>
          </w:tcPr>
          <w:p w:rsidR="00052B8B" w:rsidRPr="00D034B1" w:rsidRDefault="00D034B1" w:rsidP="003451D5">
            <w:pPr>
              <w:rPr>
                <w:color w:val="FF0000"/>
                <w:sz w:val="18"/>
                <w:szCs w:val="18"/>
              </w:rPr>
            </w:pPr>
            <w:r w:rsidRPr="00D034B1">
              <w:rPr>
                <w:color w:val="FF0000"/>
                <w:sz w:val="18"/>
                <w:szCs w:val="18"/>
              </w:rPr>
              <w:t>5</w:t>
            </w:r>
            <w:r w:rsidR="00052B8B" w:rsidRPr="00D034B1">
              <w:rPr>
                <w:color w:val="FF0000"/>
                <w:sz w:val="18"/>
                <w:szCs w:val="18"/>
              </w:rPr>
              <w:t>0</w:t>
            </w:r>
          </w:p>
        </w:tc>
        <w:tc>
          <w:tcPr>
            <w:tcW w:w="3119" w:type="dxa"/>
            <w:gridSpan w:val="2"/>
            <w:tcBorders>
              <w:bottom w:val="single" w:sz="4" w:space="0" w:color="auto"/>
            </w:tcBorders>
            <w:shd w:val="clear" w:color="auto" w:fill="auto"/>
            <w:vAlign w:val="center"/>
          </w:tcPr>
          <w:p w:rsidR="00D034B1" w:rsidRPr="00D034B1" w:rsidRDefault="00634CA3" w:rsidP="00D034B1">
            <w:pPr>
              <w:rPr>
                <w:sz w:val="22"/>
                <w:szCs w:val="22"/>
              </w:rPr>
            </w:pPr>
            <w:r w:rsidRPr="00D034B1">
              <w:rPr>
                <w:sz w:val="22"/>
                <w:szCs w:val="22"/>
              </w:rPr>
              <w:t xml:space="preserve">Baigta įrengti  </w:t>
            </w:r>
            <w:proofErr w:type="spellStart"/>
            <w:r w:rsidRPr="00D034B1">
              <w:rPr>
                <w:sz w:val="22"/>
                <w:szCs w:val="22"/>
              </w:rPr>
              <w:t>V.Alanto</w:t>
            </w:r>
            <w:proofErr w:type="spellEnd"/>
            <w:r w:rsidRPr="00D034B1">
              <w:rPr>
                <w:sz w:val="22"/>
                <w:szCs w:val="22"/>
              </w:rPr>
              <w:t xml:space="preserve"> – </w:t>
            </w:r>
            <w:proofErr w:type="spellStart"/>
            <w:r w:rsidRPr="00D034B1">
              <w:rPr>
                <w:sz w:val="22"/>
                <w:szCs w:val="22"/>
              </w:rPr>
              <w:t>J.Tilvyčio</w:t>
            </w:r>
            <w:proofErr w:type="spellEnd"/>
            <w:r w:rsidRPr="00D034B1">
              <w:rPr>
                <w:sz w:val="22"/>
                <w:szCs w:val="22"/>
              </w:rPr>
              <w:t xml:space="preserve"> žiedinė sankryža</w:t>
            </w:r>
            <w:r w:rsidR="00D034B1" w:rsidRPr="00D034B1">
              <w:rPr>
                <w:sz w:val="22"/>
                <w:szCs w:val="22"/>
              </w:rPr>
              <w:t>.</w:t>
            </w:r>
            <w:r w:rsidRPr="00D034B1">
              <w:rPr>
                <w:sz w:val="22"/>
                <w:szCs w:val="22"/>
              </w:rPr>
              <w:t xml:space="preserve">  </w:t>
            </w:r>
            <w:r w:rsidR="00D034B1" w:rsidRPr="00D034B1">
              <w:rPr>
                <w:sz w:val="22"/>
                <w:szCs w:val="22"/>
              </w:rPr>
              <w:t>2013 m. gatvės statybai finansavimas nebuvo skirtas</w:t>
            </w:r>
          </w:p>
          <w:p w:rsidR="00634CA3" w:rsidRPr="00D034B1" w:rsidRDefault="00634CA3" w:rsidP="00634CA3">
            <w:pPr>
              <w:rPr>
                <w:sz w:val="22"/>
                <w:szCs w:val="22"/>
              </w:rPr>
            </w:pPr>
            <w:r w:rsidRPr="00D034B1">
              <w:rPr>
                <w:sz w:val="22"/>
                <w:szCs w:val="22"/>
              </w:rPr>
              <w:t>Priemonė įvykdyta dalinai.</w:t>
            </w:r>
          </w:p>
          <w:p w:rsidR="00634CA3" w:rsidRPr="00D034B1" w:rsidRDefault="00634CA3" w:rsidP="00634CA3">
            <w:pPr>
              <w:rPr>
                <w:sz w:val="22"/>
                <w:szCs w:val="22"/>
              </w:rPr>
            </w:pPr>
          </w:p>
          <w:p w:rsidR="00634CA3" w:rsidRPr="00D034B1" w:rsidRDefault="00634CA3" w:rsidP="00634CA3">
            <w:pPr>
              <w:rPr>
                <w:sz w:val="22"/>
                <w:szCs w:val="22"/>
              </w:rPr>
            </w:pPr>
            <w:r w:rsidRPr="00D034B1">
              <w:rPr>
                <w:sz w:val="22"/>
                <w:szCs w:val="22"/>
              </w:rPr>
              <w:t xml:space="preserve">2014 m. planuojama atlikti V. </w:t>
            </w:r>
            <w:proofErr w:type="spellStart"/>
            <w:r w:rsidRPr="00D034B1">
              <w:rPr>
                <w:sz w:val="22"/>
                <w:szCs w:val="22"/>
              </w:rPr>
              <w:t>Alanto</w:t>
            </w:r>
            <w:proofErr w:type="spellEnd"/>
            <w:r w:rsidRPr="00D034B1">
              <w:rPr>
                <w:sz w:val="22"/>
                <w:szCs w:val="22"/>
              </w:rPr>
              <w:t xml:space="preserve"> g. tęsinio (nuo V. </w:t>
            </w:r>
            <w:proofErr w:type="spellStart"/>
            <w:r w:rsidRPr="00D034B1">
              <w:rPr>
                <w:sz w:val="22"/>
                <w:szCs w:val="22"/>
              </w:rPr>
              <w:t>Alanto</w:t>
            </w:r>
            <w:proofErr w:type="spellEnd"/>
            <w:r w:rsidRPr="00D034B1">
              <w:rPr>
                <w:sz w:val="22"/>
                <w:szCs w:val="22"/>
              </w:rPr>
              <w:t xml:space="preserve"> g.–J. </w:t>
            </w:r>
            <w:proofErr w:type="spellStart"/>
            <w:r w:rsidRPr="00D034B1">
              <w:rPr>
                <w:sz w:val="22"/>
                <w:szCs w:val="22"/>
              </w:rPr>
              <w:t>Tilvyčio</w:t>
            </w:r>
            <w:proofErr w:type="spellEnd"/>
            <w:r w:rsidRPr="00D034B1">
              <w:rPr>
                <w:sz w:val="22"/>
                <w:szCs w:val="22"/>
              </w:rPr>
              <w:t xml:space="preserve"> g. žiedinės sankryžos iki Projektuotojų g.) I etapo statybos darbų užbaigimą</w:t>
            </w:r>
          </w:p>
          <w:p w:rsidR="00634CA3" w:rsidRPr="00D034B1" w:rsidRDefault="00634CA3" w:rsidP="00634CA3">
            <w:pPr>
              <w:rPr>
                <w:sz w:val="22"/>
                <w:szCs w:val="22"/>
              </w:rPr>
            </w:pPr>
          </w:p>
          <w:p w:rsidR="00052B8B" w:rsidRPr="00D034B1" w:rsidRDefault="00052B8B" w:rsidP="003451D5">
            <w:pPr>
              <w:rPr>
                <w:sz w:val="22"/>
                <w:szCs w:val="22"/>
              </w:rPr>
            </w:pPr>
          </w:p>
          <w:p w:rsidR="00052B8B" w:rsidRPr="00D034B1" w:rsidRDefault="00052B8B" w:rsidP="003451D5">
            <w:pPr>
              <w:rPr>
                <w:sz w:val="22"/>
                <w:szCs w:val="22"/>
              </w:rPr>
            </w:pPr>
            <w:r w:rsidRPr="00D034B1">
              <w:rPr>
                <w:sz w:val="22"/>
                <w:szCs w:val="22"/>
              </w:rPr>
              <w:t xml:space="preserve"> </w:t>
            </w:r>
          </w:p>
        </w:tc>
        <w:tc>
          <w:tcPr>
            <w:tcW w:w="992" w:type="dxa"/>
            <w:tcBorders>
              <w:bottom w:val="single" w:sz="4" w:space="0" w:color="auto"/>
            </w:tcBorders>
            <w:shd w:val="clear" w:color="auto" w:fill="auto"/>
          </w:tcPr>
          <w:p w:rsidR="00052B8B" w:rsidRPr="00D034B1" w:rsidRDefault="00052B8B" w:rsidP="00052B8B">
            <w:pPr>
              <w:rPr>
                <w:sz w:val="22"/>
                <w:szCs w:val="22"/>
              </w:rPr>
            </w:pPr>
          </w:p>
        </w:tc>
        <w:tc>
          <w:tcPr>
            <w:tcW w:w="425" w:type="dxa"/>
            <w:tcBorders>
              <w:bottom w:val="single" w:sz="4" w:space="0" w:color="auto"/>
            </w:tcBorders>
            <w:shd w:val="clear" w:color="auto" w:fill="auto"/>
          </w:tcPr>
          <w:p w:rsidR="00052B8B" w:rsidRPr="00D034B1" w:rsidRDefault="00052B8B" w:rsidP="00F872FF">
            <w:pPr>
              <w:rPr>
                <w:sz w:val="22"/>
                <w:szCs w:val="22"/>
              </w:rPr>
            </w:pPr>
          </w:p>
        </w:tc>
        <w:tc>
          <w:tcPr>
            <w:tcW w:w="709" w:type="dxa"/>
            <w:gridSpan w:val="2"/>
            <w:tcBorders>
              <w:bottom w:val="single" w:sz="4" w:space="0" w:color="auto"/>
            </w:tcBorders>
            <w:shd w:val="clear" w:color="auto" w:fill="auto"/>
          </w:tcPr>
          <w:p w:rsidR="00052B8B" w:rsidRPr="00D034B1" w:rsidRDefault="00052B8B" w:rsidP="00052B8B">
            <w:pPr>
              <w:rPr>
                <w:sz w:val="22"/>
                <w:szCs w:val="22"/>
              </w:rPr>
            </w:pPr>
          </w:p>
        </w:tc>
        <w:tc>
          <w:tcPr>
            <w:tcW w:w="425" w:type="dxa"/>
            <w:tcBorders>
              <w:bottom w:val="single" w:sz="4" w:space="0" w:color="auto"/>
            </w:tcBorders>
            <w:shd w:val="clear" w:color="auto" w:fill="auto"/>
          </w:tcPr>
          <w:p w:rsidR="00052B8B" w:rsidRPr="00D034B1" w:rsidRDefault="00052B8B" w:rsidP="00F872FF">
            <w:pPr>
              <w:rPr>
                <w:sz w:val="22"/>
                <w:szCs w:val="22"/>
              </w:rPr>
            </w:pPr>
          </w:p>
        </w:tc>
        <w:tc>
          <w:tcPr>
            <w:tcW w:w="426" w:type="dxa"/>
            <w:gridSpan w:val="2"/>
            <w:tcBorders>
              <w:bottom w:val="single" w:sz="4" w:space="0" w:color="auto"/>
            </w:tcBorders>
            <w:shd w:val="clear" w:color="auto" w:fill="auto"/>
          </w:tcPr>
          <w:p w:rsidR="00052B8B" w:rsidRPr="00D034B1" w:rsidRDefault="00052B8B" w:rsidP="00F872FF">
            <w:pPr>
              <w:rPr>
                <w:sz w:val="22"/>
                <w:szCs w:val="22"/>
              </w:rPr>
            </w:pPr>
          </w:p>
        </w:tc>
        <w:tc>
          <w:tcPr>
            <w:tcW w:w="567" w:type="dxa"/>
            <w:gridSpan w:val="2"/>
            <w:tcBorders>
              <w:bottom w:val="single" w:sz="4" w:space="0" w:color="auto"/>
            </w:tcBorders>
            <w:shd w:val="clear" w:color="auto" w:fill="auto"/>
          </w:tcPr>
          <w:p w:rsidR="00052B8B" w:rsidRPr="00D034B1" w:rsidRDefault="00052B8B" w:rsidP="00052B8B">
            <w:pPr>
              <w:rPr>
                <w:sz w:val="22"/>
                <w:szCs w:val="22"/>
              </w:rPr>
            </w:pPr>
          </w:p>
        </w:tc>
        <w:tc>
          <w:tcPr>
            <w:tcW w:w="425" w:type="dxa"/>
            <w:gridSpan w:val="2"/>
            <w:tcBorders>
              <w:bottom w:val="single" w:sz="4" w:space="0" w:color="auto"/>
            </w:tcBorders>
            <w:shd w:val="clear" w:color="auto" w:fill="auto"/>
          </w:tcPr>
          <w:p w:rsidR="00052B8B" w:rsidRPr="00D034B1" w:rsidRDefault="00052B8B" w:rsidP="00F872FF">
            <w:pPr>
              <w:rPr>
                <w:sz w:val="22"/>
                <w:szCs w:val="22"/>
              </w:rPr>
            </w:pPr>
          </w:p>
        </w:tc>
        <w:tc>
          <w:tcPr>
            <w:tcW w:w="567" w:type="dxa"/>
            <w:gridSpan w:val="3"/>
            <w:tcBorders>
              <w:bottom w:val="single" w:sz="4" w:space="0" w:color="auto"/>
            </w:tcBorders>
            <w:shd w:val="clear" w:color="auto" w:fill="auto"/>
          </w:tcPr>
          <w:p w:rsidR="00052B8B" w:rsidRPr="00D034B1" w:rsidRDefault="00052B8B" w:rsidP="00052B8B">
            <w:pPr>
              <w:rPr>
                <w:sz w:val="22"/>
                <w:szCs w:val="22"/>
              </w:rPr>
            </w:pPr>
          </w:p>
        </w:tc>
        <w:tc>
          <w:tcPr>
            <w:tcW w:w="567" w:type="dxa"/>
            <w:gridSpan w:val="3"/>
            <w:tcBorders>
              <w:bottom w:val="single" w:sz="4" w:space="0" w:color="auto"/>
            </w:tcBorders>
            <w:shd w:val="clear" w:color="auto" w:fill="auto"/>
          </w:tcPr>
          <w:p w:rsidR="00052B8B" w:rsidRPr="00D034B1" w:rsidRDefault="00052B8B" w:rsidP="00F872FF">
            <w:pPr>
              <w:rPr>
                <w:sz w:val="22"/>
                <w:szCs w:val="22"/>
              </w:rPr>
            </w:pPr>
          </w:p>
        </w:tc>
        <w:tc>
          <w:tcPr>
            <w:tcW w:w="326" w:type="dxa"/>
            <w:tcBorders>
              <w:bottom w:val="single" w:sz="4" w:space="0" w:color="auto"/>
            </w:tcBorders>
            <w:shd w:val="clear" w:color="auto" w:fill="auto"/>
          </w:tcPr>
          <w:p w:rsidR="00052B8B" w:rsidRPr="00D034B1" w:rsidRDefault="00052B8B" w:rsidP="00F872FF">
            <w:pPr>
              <w:rPr>
                <w:sz w:val="22"/>
                <w:szCs w:val="22"/>
              </w:rPr>
            </w:pPr>
          </w:p>
        </w:tc>
        <w:tc>
          <w:tcPr>
            <w:tcW w:w="1638" w:type="dxa"/>
            <w:gridSpan w:val="2"/>
            <w:tcBorders>
              <w:bottom w:val="single" w:sz="4" w:space="0" w:color="auto"/>
            </w:tcBorders>
            <w:shd w:val="clear" w:color="auto" w:fill="auto"/>
            <w:vAlign w:val="center"/>
          </w:tcPr>
          <w:p w:rsidR="00052B8B" w:rsidRPr="00D034B1" w:rsidRDefault="00052B8B" w:rsidP="00896CBF">
            <w:pPr>
              <w:ind w:right="-295"/>
              <w:rPr>
                <w:sz w:val="22"/>
                <w:szCs w:val="22"/>
              </w:rPr>
            </w:pPr>
            <w:r w:rsidRPr="00D034B1">
              <w:rPr>
                <w:sz w:val="22"/>
                <w:szCs w:val="22"/>
              </w:rPr>
              <w:t>Savivaldybės administracijos</w:t>
            </w:r>
          </w:p>
          <w:p w:rsidR="00052B8B" w:rsidRPr="00D034B1" w:rsidRDefault="00052B8B" w:rsidP="00D57CA1">
            <w:pPr>
              <w:rPr>
                <w:sz w:val="22"/>
                <w:szCs w:val="22"/>
              </w:rPr>
            </w:pPr>
            <w:r w:rsidRPr="00D034B1">
              <w:rPr>
                <w:sz w:val="22"/>
                <w:szCs w:val="22"/>
              </w:rPr>
              <w:t>Miesto ūkio skyrius</w:t>
            </w:r>
          </w:p>
        </w:tc>
      </w:tr>
      <w:tr w:rsidR="002238BE" w:rsidRPr="00470BC6" w:rsidTr="009C4454">
        <w:tc>
          <w:tcPr>
            <w:tcW w:w="844" w:type="dxa"/>
            <w:shd w:val="clear" w:color="auto" w:fill="F2DBDB"/>
            <w:vAlign w:val="center"/>
          </w:tcPr>
          <w:p w:rsidR="00052B8B" w:rsidRPr="00024096" w:rsidRDefault="00052B8B" w:rsidP="00896CBF">
            <w:pPr>
              <w:ind w:right="-108"/>
              <w:rPr>
                <w:sz w:val="22"/>
                <w:szCs w:val="22"/>
              </w:rPr>
            </w:pPr>
            <w:r w:rsidRPr="00024096">
              <w:rPr>
                <w:sz w:val="22"/>
                <w:szCs w:val="22"/>
              </w:rPr>
              <w:t>2.2.1.2.</w:t>
            </w:r>
          </w:p>
        </w:tc>
        <w:tc>
          <w:tcPr>
            <w:tcW w:w="1858" w:type="dxa"/>
            <w:gridSpan w:val="3"/>
            <w:shd w:val="clear" w:color="auto" w:fill="F2DBDB"/>
            <w:vAlign w:val="center"/>
          </w:tcPr>
          <w:p w:rsidR="00052B8B" w:rsidRPr="00024096" w:rsidRDefault="00052B8B" w:rsidP="00D57CA1">
            <w:pPr>
              <w:rPr>
                <w:sz w:val="22"/>
                <w:szCs w:val="22"/>
              </w:rPr>
            </w:pPr>
            <w:r w:rsidRPr="00024096">
              <w:rPr>
                <w:sz w:val="22"/>
                <w:szCs w:val="22"/>
              </w:rPr>
              <w:t>Iškelti Panevėžio autobusų stotį iš miesto centro pagal parengtų studijų rekomendacijas.</w:t>
            </w:r>
          </w:p>
          <w:p w:rsidR="00052B8B" w:rsidRPr="00024096" w:rsidRDefault="00052B8B" w:rsidP="00D57CA1">
            <w:pPr>
              <w:rPr>
                <w:sz w:val="22"/>
                <w:szCs w:val="22"/>
              </w:rPr>
            </w:pPr>
            <w:r w:rsidRPr="00024096">
              <w:rPr>
                <w:sz w:val="22"/>
                <w:szCs w:val="22"/>
              </w:rPr>
              <w:t xml:space="preserve">Pakoreguoti miesto maršrutinio </w:t>
            </w:r>
            <w:r w:rsidRPr="00024096">
              <w:rPr>
                <w:sz w:val="22"/>
                <w:szCs w:val="22"/>
              </w:rPr>
              <w:lastRenderedPageBreak/>
              <w:t>viešojo transporto tinklą siekiant užtikrinti patogų ir greitą susisiekimą su naująja autobusų stotimi ir iš jos su miesto centru.</w:t>
            </w:r>
          </w:p>
        </w:tc>
        <w:tc>
          <w:tcPr>
            <w:tcW w:w="1234" w:type="dxa"/>
            <w:shd w:val="clear" w:color="auto" w:fill="F2DBDB"/>
            <w:vAlign w:val="center"/>
          </w:tcPr>
          <w:p w:rsidR="00052B8B" w:rsidRPr="00024096" w:rsidRDefault="00052B8B" w:rsidP="00D57CA1">
            <w:pPr>
              <w:rPr>
                <w:sz w:val="22"/>
                <w:szCs w:val="22"/>
              </w:rPr>
            </w:pPr>
            <w:r w:rsidRPr="00024096">
              <w:rPr>
                <w:sz w:val="22"/>
                <w:szCs w:val="22"/>
              </w:rPr>
              <w:lastRenderedPageBreak/>
              <w:t>Atliktų darbų, iškeliant autobusų stotį užbaigimo lygis</w:t>
            </w:r>
          </w:p>
        </w:tc>
        <w:tc>
          <w:tcPr>
            <w:tcW w:w="283" w:type="dxa"/>
            <w:gridSpan w:val="2"/>
            <w:shd w:val="clear" w:color="auto" w:fill="F2DBDB"/>
            <w:vAlign w:val="center"/>
          </w:tcPr>
          <w:p w:rsidR="00052B8B" w:rsidRPr="00024096" w:rsidRDefault="00052B8B" w:rsidP="00D57CA1">
            <w:pPr>
              <w:rPr>
                <w:sz w:val="22"/>
                <w:szCs w:val="22"/>
              </w:rPr>
            </w:pPr>
            <w:r w:rsidRPr="00024096">
              <w:rPr>
                <w:sz w:val="22"/>
                <w:szCs w:val="22"/>
              </w:rPr>
              <w:t>%</w:t>
            </w:r>
          </w:p>
        </w:tc>
        <w:tc>
          <w:tcPr>
            <w:tcW w:w="567" w:type="dxa"/>
            <w:gridSpan w:val="2"/>
            <w:shd w:val="clear" w:color="auto" w:fill="F2DBDB"/>
            <w:vAlign w:val="center"/>
          </w:tcPr>
          <w:p w:rsidR="00052B8B" w:rsidRPr="00024096" w:rsidRDefault="004408EB" w:rsidP="00D57CA1">
            <w:pPr>
              <w:rPr>
                <w:sz w:val="22"/>
                <w:szCs w:val="22"/>
              </w:rPr>
            </w:pPr>
            <w:r w:rsidRPr="00024096">
              <w:rPr>
                <w:sz w:val="22"/>
                <w:szCs w:val="22"/>
              </w:rPr>
              <w:t>100</w:t>
            </w:r>
          </w:p>
        </w:tc>
        <w:tc>
          <w:tcPr>
            <w:tcW w:w="425" w:type="dxa"/>
            <w:gridSpan w:val="2"/>
            <w:shd w:val="clear" w:color="auto" w:fill="F2DBDB"/>
            <w:vAlign w:val="center"/>
          </w:tcPr>
          <w:p w:rsidR="00052B8B" w:rsidRPr="00024096" w:rsidRDefault="00F33A1E" w:rsidP="00D57CA1">
            <w:pPr>
              <w:rPr>
                <w:sz w:val="20"/>
              </w:rPr>
            </w:pPr>
            <w:r w:rsidRPr="00024096">
              <w:rPr>
                <w:sz w:val="20"/>
              </w:rPr>
              <w:t>10</w:t>
            </w:r>
          </w:p>
        </w:tc>
        <w:tc>
          <w:tcPr>
            <w:tcW w:w="3119" w:type="dxa"/>
            <w:gridSpan w:val="2"/>
            <w:shd w:val="clear" w:color="auto" w:fill="F2DBDB"/>
          </w:tcPr>
          <w:p w:rsidR="002238BE" w:rsidRPr="00024096" w:rsidRDefault="002238BE" w:rsidP="002238BE">
            <w:pPr>
              <w:rPr>
                <w:sz w:val="22"/>
                <w:szCs w:val="22"/>
                <w:lang w:eastAsia="en-US"/>
              </w:rPr>
            </w:pPr>
            <w:r w:rsidRPr="00024096">
              <w:rPr>
                <w:sz w:val="22"/>
                <w:szCs w:val="22"/>
                <w:lang w:eastAsia="en-US"/>
              </w:rPr>
              <w:t xml:space="preserve">2006-04-20 Panevėžio miesto savivaldybės Taryba sprendimu Nr. 1-47-11 patvirtinto „UAB „Panevėžio autobusų parkas“ valdomo nekilnojamo turto optimalaus panaudojimo ir vystymo“ projektą ir jo įgyvendinimui paskelbto konkurso nugalėtoju buvo </w:t>
            </w:r>
            <w:r w:rsidRPr="00024096">
              <w:rPr>
                <w:sz w:val="22"/>
                <w:szCs w:val="22"/>
                <w:lang w:eastAsia="en-US"/>
              </w:rPr>
              <w:lastRenderedPageBreak/>
              <w:t xml:space="preserve">pripažintas Konsorciumas, kurį sudaro: UAB „Baltijos Investicijų grupė“, UAB „Nevėžio nekilnojamasis turtas“, AB „Panevėžio statybos trestas“, UAB „Lauktuvės jums“ ir UAB „PST investicijos“. </w:t>
            </w:r>
          </w:p>
          <w:p w:rsidR="002238BE" w:rsidRPr="00024096" w:rsidRDefault="002238BE" w:rsidP="002238BE">
            <w:pPr>
              <w:ind w:firstLine="720"/>
              <w:rPr>
                <w:sz w:val="22"/>
                <w:szCs w:val="22"/>
                <w:lang w:eastAsia="en-US"/>
              </w:rPr>
            </w:pPr>
            <w:r w:rsidRPr="00024096">
              <w:rPr>
                <w:sz w:val="22"/>
                <w:szCs w:val="22"/>
                <w:lang w:eastAsia="en-US"/>
              </w:rPr>
              <w:t>2011</w:t>
            </w:r>
            <w:r w:rsidR="00641057" w:rsidRPr="00024096">
              <w:rPr>
                <w:sz w:val="22"/>
                <w:szCs w:val="22"/>
                <w:lang w:eastAsia="en-US"/>
              </w:rPr>
              <w:t>-10-</w:t>
            </w:r>
            <w:r w:rsidRPr="00024096">
              <w:rPr>
                <w:sz w:val="22"/>
                <w:szCs w:val="22"/>
                <w:lang w:eastAsia="en-US"/>
              </w:rPr>
              <w:t xml:space="preserve"> 27  miesto Taryba patvirtino sklypo detalųjį planą. Įgyvendinant šį projektą turėjo būti parengta Jungtinės veiklos sutartis tarp Konsorciumo ir UAB „Panevėžio autobusų parkas“, kurioje būtų numatyti sąlygos ir terminai pastatyti naują autobusų parko bazę ir, po to, naują autobusų stotį dabartinėje UAB „Panevėžio autobusų parkas“ teritorijoje. </w:t>
            </w:r>
          </w:p>
          <w:p w:rsidR="002238BE" w:rsidRPr="00024096" w:rsidRDefault="002238BE" w:rsidP="002238BE">
            <w:pPr>
              <w:rPr>
                <w:sz w:val="22"/>
                <w:szCs w:val="22"/>
                <w:lang w:eastAsia="en-US"/>
              </w:rPr>
            </w:pPr>
            <w:r w:rsidRPr="00024096">
              <w:rPr>
                <w:sz w:val="22"/>
                <w:szCs w:val="22"/>
                <w:lang w:eastAsia="en-US"/>
              </w:rPr>
              <w:t xml:space="preserve">Po detaliojo plano patvirtinimo bendrovė daug kartų kreipėsi į Konsorciumo deleguotą projekto įgyvendinimui UAB „Strateginės investicijos“ dėl tolimesnių veiksmų šio projekto įgyvendinimui ir junginės veiklos sutarties sudarymo, nurodant konkrečius statybos terminus. Dėl investuotojo neveiklumo, iš esmės tuo klausimu iki šiol nieko nepadaryta. </w:t>
            </w:r>
          </w:p>
          <w:p w:rsidR="00052B8B" w:rsidRPr="00024096" w:rsidRDefault="0083364C" w:rsidP="00024096">
            <w:pPr>
              <w:rPr>
                <w:sz w:val="22"/>
                <w:szCs w:val="22"/>
              </w:rPr>
            </w:pPr>
            <w:r w:rsidRPr="00024096">
              <w:rPr>
                <w:sz w:val="22"/>
                <w:szCs w:val="22"/>
              </w:rPr>
              <w:t xml:space="preserve">2013 m. spalio mėn. </w:t>
            </w:r>
            <w:r w:rsidR="00024096" w:rsidRPr="00024096">
              <w:rPr>
                <w:sz w:val="22"/>
                <w:szCs w:val="22"/>
              </w:rPr>
              <w:t xml:space="preserve">savivaldybės Taryba patvirtino </w:t>
            </w:r>
            <w:r w:rsidRPr="00024096">
              <w:rPr>
                <w:sz w:val="22"/>
                <w:szCs w:val="22"/>
              </w:rPr>
              <w:t xml:space="preserve"> 2014-2020 m</w:t>
            </w:r>
            <w:r w:rsidR="00024096" w:rsidRPr="00024096">
              <w:rPr>
                <w:sz w:val="22"/>
                <w:szCs w:val="22"/>
              </w:rPr>
              <w:t>. strateginį planą</w:t>
            </w:r>
            <w:r w:rsidRPr="00024096">
              <w:rPr>
                <w:sz w:val="22"/>
                <w:szCs w:val="22"/>
              </w:rPr>
              <w:t xml:space="preserve">, kuriame numatė galimybę </w:t>
            </w:r>
            <w:r w:rsidR="00024096" w:rsidRPr="00024096">
              <w:rPr>
                <w:sz w:val="22"/>
                <w:szCs w:val="22"/>
              </w:rPr>
              <w:t xml:space="preserve">atlikti Panevėžio autobusų stoties teritorijos konversiją, pritaikant </w:t>
            </w:r>
            <w:r w:rsidR="00024096" w:rsidRPr="00024096">
              <w:rPr>
                <w:sz w:val="22"/>
                <w:szCs w:val="22"/>
              </w:rPr>
              <w:lastRenderedPageBreak/>
              <w:t>ją verslo skatinimui, komercinei ir bendruomenių veiklai.</w:t>
            </w:r>
          </w:p>
        </w:tc>
        <w:tc>
          <w:tcPr>
            <w:tcW w:w="992" w:type="dxa"/>
            <w:shd w:val="clear" w:color="auto" w:fill="F2DBDB"/>
          </w:tcPr>
          <w:p w:rsidR="00052B8B" w:rsidRPr="00024096" w:rsidRDefault="00052B8B" w:rsidP="00D57CA1">
            <w:pPr>
              <w:rPr>
                <w:sz w:val="22"/>
                <w:szCs w:val="22"/>
              </w:rPr>
            </w:pPr>
          </w:p>
        </w:tc>
        <w:tc>
          <w:tcPr>
            <w:tcW w:w="425" w:type="dxa"/>
            <w:shd w:val="clear" w:color="auto" w:fill="F2DBDB"/>
          </w:tcPr>
          <w:p w:rsidR="00052B8B" w:rsidRPr="00024096" w:rsidRDefault="00052B8B" w:rsidP="00D57CA1">
            <w:pPr>
              <w:rPr>
                <w:sz w:val="22"/>
                <w:szCs w:val="22"/>
              </w:rPr>
            </w:pPr>
          </w:p>
        </w:tc>
        <w:tc>
          <w:tcPr>
            <w:tcW w:w="236" w:type="dxa"/>
            <w:shd w:val="clear" w:color="auto" w:fill="F2DBDB"/>
          </w:tcPr>
          <w:p w:rsidR="00052B8B" w:rsidRPr="00024096" w:rsidRDefault="00052B8B" w:rsidP="00D57CA1">
            <w:pPr>
              <w:rPr>
                <w:sz w:val="22"/>
                <w:szCs w:val="22"/>
              </w:rPr>
            </w:pPr>
          </w:p>
        </w:tc>
        <w:tc>
          <w:tcPr>
            <w:tcW w:w="1059" w:type="dxa"/>
            <w:gridSpan w:val="3"/>
            <w:shd w:val="clear" w:color="auto" w:fill="F2DBDB"/>
          </w:tcPr>
          <w:p w:rsidR="00052B8B" w:rsidRPr="00024096" w:rsidRDefault="00052B8B" w:rsidP="00D57CA1">
            <w:pPr>
              <w:rPr>
                <w:sz w:val="22"/>
                <w:szCs w:val="22"/>
              </w:rPr>
            </w:pPr>
          </w:p>
        </w:tc>
        <w:tc>
          <w:tcPr>
            <w:tcW w:w="426" w:type="dxa"/>
            <w:gridSpan w:val="2"/>
            <w:shd w:val="clear" w:color="auto" w:fill="F2DBDB"/>
          </w:tcPr>
          <w:p w:rsidR="00052B8B" w:rsidRPr="00024096" w:rsidRDefault="00052B8B" w:rsidP="00D57CA1">
            <w:pPr>
              <w:rPr>
                <w:sz w:val="22"/>
                <w:szCs w:val="22"/>
              </w:rPr>
            </w:pPr>
          </w:p>
        </w:tc>
        <w:tc>
          <w:tcPr>
            <w:tcW w:w="567" w:type="dxa"/>
            <w:gridSpan w:val="2"/>
            <w:shd w:val="clear" w:color="auto" w:fill="F2DBDB"/>
          </w:tcPr>
          <w:p w:rsidR="00052B8B" w:rsidRPr="00024096" w:rsidRDefault="00052B8B" w:rsidP="00D57CA1">
            <w:pPr>
              <w:rPr>
                <w:sz w:val="22"/>
                <w:szCs w:val="22"/>
              </w:rPr>
            </w:pPr>
          </w:p>
        </w:tc>
        <w:tc>
          <w:tcPr>
            <w:tcW w:w="425" w:type="dxa"/>
            <w:gridSpan w:val="2"/>
            <w:shd w:val="clear" w:color="auto" w:fill="F2DBDB"/>
          </w:tcPr>
          <w:p w:rsidR="00052B8B" w:rsidRPr="00024096" w:rsidRDefault="00052B8B" w:rsidP="00D57CA1">
            <w:pPr>
              <w:rPr>
                <w:sz w:val="22"/>
                <w:szCs w:val="22"/>
              </w:rPr>
            </w:pPr>
          </w:p>
        </w:tc>
        <w:tc>
          <w:tcPr>
            <w:tcW w:w="391" w:type="dxa"/>
            <w:shd w:val="clear" w:color="auto" w:fill="F2DBDB"/>
          </w:tcPr>
          <w:p w:rsidR="00052B8B" w:rsidRPr="00024096" w:rsidRDefault="00052B8B" w:rsidP="00D57CA1">
            <w:pPr>
              <w:rPr>
                <w:sz w:val="22"/>
                <w:szCs w:val="22"/>
              </w:rPr>
            </w:pPr>
          </w:p>
        </w:tc>
        <w:tc>
          <w:tcPr>
            <w:tcW w:w="506" w:type="dxa"/>
            <w:gridSpan w:val="2"/>
            <w:shd w:val="clear" w:color="auto" w:fill="F2DBDB"/>
          </w:tcPr>
          <w:p w:rsidR="00052B8B" w:rsidRPr="00024096" w:rsidRDefault="00052B8B" w:rsidP="00D57CA1">
            <w:pPr>
              <w:rPr>
                <w:sz w:val="22"/>
                <w:szCs w:val="22"/>
              </w:rPr>
            </w:pPr>
          </w:p>
        </w:tc>
        <w:tc>
          <w:tcPr>
            <w:tcW w:w="501" w:type="dxa"/>
            <w:gridSpan w:val="4"/>
            <w:shd w:val="clear" w:color="auto" w:fill="F2DBDB"/>
          </w:tcPr>
          <w:p w:rsidR="00052B8B" w:rsidRPr="00024096" w:rsidRDefault="00052B8B" w:rsidP="00D57CA1">
            <w:pPr>
              <w:rPr>
                <w:sz w:val="22"/>
                <w:szCs w:val="22"/>
              </w:rPr>
            </w:pPr>
          </w:p>
        </w:tc>
        <w:tc>
          <w:tcPr>
            <w:tcW w:w="1559" w:type="dxa"/>
            <w:gridSpan w:val="2"/>
            <w:shd w:val="clear" w:color="auto" w:fill="F2DBDB"/>
            <w:vAlign w:val="center"/>
          </w:tcPr>
          <w:p w:rsidR="00052B8B" w:rsidRPr="00024096" w:rsidRDefault="00052B8B" w:rsidP="00896CBF">
            <w:pPr>
              <w:ind w:right="-295"/>
              <w:rPr>
                <w:sz w:val="22"/>
                <w:szCs w:val="22"/>
              </w:rPr>
            </w:pPr>
            <w:r w:rsidRPr="00024096">
              <w:rPr>
                <w:sz w:val="22"/>
                <w:szCs w:val="22"/>
              </w:rPr>
              <w:t>Savivaldybės  administracijos</w:t>
            </w:r>
          </w:p>
          <w:p w:rsidR="00052B8B" w:rsidRPr="00024096" w:rsidRDefault="00052B8B" w:rsidP="00D57CA1">
            <w:pPr>
              <w:rPr>
                <w:sz w:val="22"/>
                <w:szCs w:val="22"/>
              </w:rPr>
            </w:pPr>
            <w:r w:rsidRPr="00024096">
              <w:rPr>
                <w:sz w:val="22"/>
                <w:szCs w:val="22"/>
              </w:rPr>
              <w:t>Miesto ūkio skyrius</w:t>
            </w:r>
          </w:p>
        </w:tc>
      </w:tr>
    </w:tbl>
    <w:p w:rsidR="00632C2B" w:rsidRPr="00470BC6" w:rsidRDefault="00632C2B" w:rsidP="00D57CA1">
      <w:pPr>
        <w:rPr>
          <w:color w:val="4F81BD" w:themeColor="accent1"/>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438"/>
        <w:gridCol w:w="187"/>
        <w:gridCol w:w="1357"/>
        <w:gridCol w:w="181"/>
        <w:gridCol w:w="555"/>
        <w:gridCol w:w="12"/>
        <w:gridCol w:w="560"/>
        <w:gridCol w:w="23"/>
        <w:gridCol w:w="538"/>
        <w:gridCol w:w="89"/>
        <w:gridCol w:w="2518"/>
        <w:gridCol w:w="550"/>
        <w:gridCol w:w="27"/>
        <w:gridCol w:w="534"/>
        <w:gridCol w:w="27"/>
        <w:gridCol w:w="358"/>
        <w:gridCol w:w="732"/>
        <w:gridCol w:w="27"/>
        <w:gridCol w:w="320"/>
        <w:gridCol w:w="27"/>
        <w:gridCol w:w="27"/>
        <w:gridCol w:w="643"/>
        <w:gridCol w:w="27"/>
        <w:gridCol w:w="544"/>
        <w:gridCol w:w="27"/>
        <w:gridCol w:w="415"/>
        <w:gridCol w:w="27"/>
        <w:gridCol w:w="705"/>
        <w:gridCol w:w="54"/>
        <w:gridCol w:w="415"/>
        <w:gridCol w:w="9"/>
        <w:gridCol w:w="1550"/>
      </w:tblGrid>
      <w:tr w:rsidR="00A836C9" w:rsidRPr="00470BC6" w:rsidTr="00A330B5">
        <w:trPr>
          <w:trHeight w:val="798"/>
        </w:trPr>
        <w:tc>
          <w:tcPr>
            <w:tcW w:w="914" w:type="dxa"/>
            <w:gridSpan w:val="2"/>
            <w:vMerge w:val="restart"/>
          </w:tcPr>
          <w:p w:rsidR="00A836C9" w:rsidRPr="00337E6B" w:rsidRDefault="00A836C9" w:rsidP="00D57CA1">
            <w:pPr>
              <w:rPr>
                <w:sz w:val="22"/>
                <w:szCs w:val="22"/>
              </w:rPr>
            </w:pPr>
            <w:r w:rsidRPr="00337E6B">
              <w:rPr>
                <w:sz w:val="22"/>
                <w:szCs w:val="22"/>
              </w:rPr>
              <w:t>Nr.</w:t>
            </w:r>
          </w:p>
        </w:tc>
        <w:tc>
          <w:tcPr>
            <w:tcW w:w="1438" w:type="dxa"/>
            <w:vMerge w:val="restart"/>
          </w:tcPr>
          <w:p w:rsidR="00A836C9" w:rsidRPr="00337E6B" w:rsidRDefault="00A836C9" w:rsidP="00D57CA1">
            <w:pPr>
              <w:rPr>
                <w:sz w:val="22"/>
                <w:szCs w:val="22"/>
              </w:rPr>
            </w:pPr>
            <w:r w:rsidRPr="00337E6B">
              <w:rPr>
                <w:sz w:val="22"/>
                <w:szCs w:val="22"/>
              </w:rPr>
              <w:t>Priemonės pavadinimas</w:t>
            </w:r>
          </w:p>
        </w:tc>
        <w:tc>
          <w:tcPr>
            <w:tcW w:w="1544" w:type="dxa"/>
            <w:gridSpan w:val="2"/>
            <w:vMerge w:val="restart"/>
          </w:tcPr>
          <w:p w:rsidR="00A836C9" w:rsidRPr="00337E6B" w:rsidRDefault="00A836C9" w:rsidP="00D57CA1">
            <w:pPr>
              <w:rPr>
                <w:sz w:val="22"/>
                <w:szCs w:val="22"/>
              </w:rPr>
            </w:pPr>
            <w:r w:rsidRPr="00337E6B">
              <w:rPr>
                <w:sz w:val="22"/>
                <w:szCs w:val="22"/>
              </w:rPr>
              <w:t>Produkto kriterijaus pavadinimas</w:t>
            </w:r>
          </w:p>
        </w:tc>
        <w:tc>
          <w:tcPr>
            <w:tcW w:w="736" w:type="dxa"/>
            <w:gridSpan w:val="2"/>
            <w:vMerge w:val="restart"/>
            <w:textDirection w:val="btLr"/>
          </w:tcPr>
          <w:p w:rsidR="00A836C9" w:rsidRPr="00337E6B" w:rsidRDefault="00A836C9" w:rsidP="00D57CA1">
            <w:pPr>
              <w:rPr>
                <w:sz w:val="22"/>
                <w:szCs w:val="22"/>
              </w:rPr>
            </w:pPr>
            <w:r w:rsidRPr="00337E6B">
              <w:rPr>
                <w:sz w:val="22"/>
                <w:szCs w:val="22"/>
              </w:rPr>
              <w:t>Mato vnt.</w:t>
            </w:r>
          </w:p>
        </w:tc>
        <w:tc>
          <w:tcPr>
            <w:tcW w:w="572" w:type="dxa"/>
            <w:gridSpan w:val="2"/>
            <w:textDirection w:val="btLr"/>
          </w:tcPr>
          <w:p w:rsidR="00A836C9" w:rsidRPr="00337E6B" w:rsidRDefault="00A836C9" w:rsidP="00337E6B">
            <w:pPr>
              <w:rPr>
                <w:sz w:val="22"/>
                <w:szCs w:val="22"/>
              </w:rPr>
            </w:pPr>
            <w:r w:rsidRPr="00337E6B">
              <w:rPr>
                <w:sz w:val="22"/>
                <w:szCs w:val="22"/>
              </w:rPr>
              <w:t>201</w:t>
            </w:r>
            <w:r w:rsidR="00337E6B" w:rsidRPr="00337E6B">
              <w:rPr>
                <w:sz w:val="22"/>
                <w:szCs w:val="22"/>
              </w:rPr>
              <w:t>3</w:t>
            </w:r>
          </w:p>
        </w:tc>
        <w:tc>
          <w:tcPr>
            <w:tcW w:w="561" w:type="dxa"/>
            <w:gridSpan w:val="2"/>
            <w:textDirection w:val="btLr"/>
          </w:tcPr>
          <w:p w:rsidR="00A836C9" w:rsidRPr="00337E6B" w:rsidRDefault="00A836C9" w:rsidP="00337E6B">
            <w:pPr>
              <w:rPr>
                <w:sz w:val="22"/>
                <w:szCs w:val="22"/>
              </w:rPr>
            </w:pPr>
            <w:r w:rsidRPr="00337E6B">
              <w:rPr>
                <w:sz w:val="22"/>
                <w:szCs w:val="22"/>
              </w:rPr>
              <w:t>201</w:t>
            </w:r>
            <w:r w:rsidR="00337E6B" w:rsidRPr="00337E6B">
              <w:rPr>
                <w:sz w:val="22"/>
                <w:szCs w:val="22"/>
              </w:rPr>
              <w:t>3</w:t>
            </w:r>
          </w:p>
        </w:tc>
        <w:tc>
          <w:tcPr>
            <w:tcW w:w="2607" w:type="dxa"/>
            <w:gridSpan w:val="2"/>
            <w:vMerge w:val="restart"/>
          </w:tcPr>
          <w:p w:rsidR="00A836C9" w:rsidRPr="00337E6B" w:rsidRDefault="00A836C9" w:rsidP="00D57CA1">
            <w:pPr>
              <w:rPr>
                <w:sz w:val="22"/>
                <w:szCs w:val="22"/>
              </w:rPr>
            </w:pPr>
            <w:r w:rsidRPr="00337E6B">
              <w:rPr>
                <w:sz w:val="22"/>
                <w:szCs w:val="22"/>
              </w:rPr>
              <w:t>Rezultatai</w:t>
            </w:r>
          </w:p>
          <w:p w:rsidR="00A836C9" w:rsidRPr="00337E6B" w:rsidRDefault="00A836C9" w:rsidP="00D57CA1">
            <w:pPr>
              <w:rPr>
                <w:sz w:val="22"/>
                <w:szCs w:val="22"/>
              </w:rPr>
            </w:pPr>
            <w:r w:rsidRPr="00337E6B">
              <w:rPr>
                <w:sz w:val="22"/>
                <w:szCs w:val="22"/>
              </w:rPr>
              <w:t>Pastabos /</w:t>
            </w:r>
            <w:proofErr w:type="spellStart"/>
            <w:r w:rsidRPr="00337E6B">
              <w:rPr>
                <w:sz w:val="22"/>
                <w:szCs w:val="22"/>
              </w:rPr>
              <w:t>Nepasiekimo</w:t>
            </w:r>
            <w:proofErr w:type="spellEnd"/>
            <w:r w:rsidRPr="00337E6B">
              <w:rPr>
                <w:sz w:val="22"/>
                <w:szCs w:val="22"/>
              </w:rPr>
              <w:t xml:space="preserve"> priežastys</w:t>
            </w:r>
          </w:p>
        </w:tc>
        <w:tc>
          <w:tcPr>
            <w:tcW w:w="2575" w:type="dxa"/>
            <w:gridSpan w:val="8"/>
          </w:tcPr>
          <w:p w:rsidR="00A836C9" w:rsidRPr="00337E6B" w:rsidRDefault="00A836C9" w:rsidP="00D57CA1">
            <w:pPr>
              <w:rPr>
                <w:sz w:val="22"/>
                <w:szCs w:val="22"/>
              </w:rPr>
            </w:pPr>
            <w:r w:rsidRPr="00337E6B">
              <w:rPr>
                <w:sz w:val="22"/>
                <w:szCs w:val="22"/>
              </w:rPr>
              <w:t>NUMATYTOS LĖŠOS (TŪKST.LT)</w:t>
            </w:r>
          </w:p>
        </w:tc>
        <w:tc>
          <w:tcPr>
            <w:tcW w:w="2911" w:type="dxa"/>
            <w:gridSpan w:val="11"/>
          </w:tcPr>
          <w:p w:rsidR="00A836C9" w:rsidRPr="00337E6B" w:rsidRDefault="00A836C9" w:rsidP="00D57CA1">
            <w:pPr>
              <w:rPr>
                <w:sz w:val="22"/>
                <w:szCs w:val="22"/>
              </w:rPr>
            </w:pPr>
            <w:r w:rsidRPr="00337E6B">
              <w:rPr>
                <w:sz w:val="22"/>
                <w:szCs w:val="22"/>
              </w:rPr>
              <w:t>ĮSISAVINTOS LĖŠOS</w:t>
            </w:r>
            <w:r w:rsidR="00C05B06" w:rsidRPr="00337E6B">
              <w:rPr>
                <w:sz w:val="22"/>
                <w:szCs w:val="22"/>
              </w:rPr>
              <w:t xml:space="preserve"> (TŪKST.LT)</w:t>
            </w:r>
          </w:p>
        </w:tc>
        <w:tc>
          <w:tcPr>
            <w:tcW w:w="1559" w:type="dxa"/>
            <w:gridSpan w:val="2"/>
          </w:tcPr>
          <w:p w:rsidR="00A836C9" w:rsidRPr="00337E6B" w:rsidRDefault="00A836C9" w:rsidP="00D57CA1">
            <w:pPr>
              <w:rPr>
                <w:sz w:val="22"/>
                <w:szCs w:val="22"/>
              </w:rPr>
            </w:pPr>
            <w:r w:rsidRPr="00337E6B">
              <w:rPr>
                <w:sz w:val="22"/>
                <w:szCs w:val="22"/>
              </w:rPr>
              <w:t>Atsakingi, vykdytojai</w:t>
            </w:r>
          </w:p>
        </w:tc>
      </w:tr>
      <w:tr w:rsidR="003F099D" w:rsidRPr="00470BC6" w:rsidTr="00A330B5">
        <w:trPr>
          <w:cantSplit/>
          <w:trHeight w:val="1977"/>
        </w:trPr>
        <w:tc>
          <w:tcPr>
            <w:tcW w:w="914" w:type="dxa"/>
            <w:gridSpan w:val="2"/>
            <w:vMerge/>
          </w:tcPr>
          <w:p w:rsidR="003F099D" w:rsidRPr="00337E6B" w:rsidRDefault="003F099D" w:rsidP="00D57CA1">
            <w:pPr>
              <w:rPr>
                <w:sz w:val="22"/>
                <w:szCs w:val="22"/>
              </w:rPr>
            </w:pPr>
          </w:p>
        </w:tc>
        <w:tc>
          <w:tcPr>
            <w:tcW w:w="1438" w:type="dxa"/>
            <w:vMerge/>
          </w:tcPr>
          <w:p w:rsidR="003F099D" w:rsidRPr="00337E6B" w:rsidRDefault="003F099D" w:rsidP="00D57CA1">
            <w:pPr>
              <w:rPr>
                <w:sz w:val="22"/>
                <w:szCs w:val="22"/>
              </w:rPr>
            </w:pPr>
          </w:p>
        </w:tc>
        <w:tc>
          <w:tcPr>
            <w:tcW w:w="1544" w:type="dxa"/>
            <w:gridSpan w:val="2"/>
            <w:vMerge/>
          </w:tcPr>
          <w:p w:rsidR="003F099D" w:rsidRPr="00337E6B" w:rsidRDefault="003F099D" w:rsidP="00D57CA1">
            <w:pPr>
              <w:rPr>
                <w:sz w:val="22"/>
                <w:szCs w:val="22"/>
              </w:rPr>
            </w:pPr>
          </w:p>
        </w:tc>
        <w:tc>
          <w:tcPr>
            <w:tcW w:w="736" w:type="dxa"/>
            <w:gridSpan w:val="2"/>
            <w:vMerge/>
            <w:textDirection w:val="btLr"/>
          </w:tcPr>
          <w:p w:rsidR="003F099D" w:rsidRPr="00337E6B" w:rsidRDefault="003F099D" w:rsidP="00D57CA1">
            <w:pPr>
              <w:rPr>
                <w:sz w:val="22"/>
                <w:szCs w:val="22"/>
              </w:rPr>
            </w:pPr>
          </w:p>
        </w:tc>
        <w:tc>
          <w:tcPr>
            <w:tcW w:w="572" w:type="dxa"/>
            <w:gridSpan w:val="2"/>
            <w:textDirection w:val="btLr"/>
          </w:tcPr>
          <w:p w:rsidR="003F099D" w:rsidRPr="00337E6B" w:rsidRDefault="003F099D" w:rsidP="00D57CA1">
            <w:pPr>
              <w:rPr>
                <w:sz w:val="22"/>
                <w:szCs w:val="22"/>
              </w:rPr>
            </w:pPr>
            <w:smartTag w:uri="urn:schemas-microsoft-com:office:smarttags" w:element="stockticker">
              <w:r w:rsidRPr="00337E6B">
                <w:rPr>
                  <w:sz w:val="22"/>
                  <w:szCs w:val="22"/>
                </w:rPr>
                <w:t>PLR</w:t>
              </w:r>
            </w:smartTag>
          </w:p>
        </w:tc>
        <w:tc>
          <w:tcPr>
            <w:tcW w:w="561" w:type="dxa"/>
            <w:gridSpan w:val="2"/>
            <w:textDirection w:val="btLr"/>
          </w:tcPr>
          <w:p w:rsidR="003F099D" w:rsidRPr="00337E6B" w:rsidRDefault="003F099D" w:rsidP="00D57CA1">
            <w:pPr>
              <w:rPr>
                <w:sz w:val="22"/>
                <w:szCs w:val="22"/>
              </w:rPr>
            </w:pPr>
            <w:smartTag w:uri="urn:schemas-microsoft-com:office:smarttags" w:element="stockticker">
              <w:r w:rsidRPr="00337E6B">
                <w:rPr>
                  <w:sz w:val="22"/>
                  <w:szCs w:val="22"/>
                </w:rPr>
                <w:t>FLR</w:t>
              </w:r>
            </w:smartTag>
          </w:p>
        </w:tc>
        <w:tc>
          <w:tcPr>
            <w:tcW w:w="2607" w:type="dxa"/>
            <w:gridSpan w:val="2"/>
            <w:vMerge/>
          </w:tcPr>
          <w:p w:rsidR="003F099D" w:rsidRPr="00337E6B" w:rsidRDefault="003F099D" w:rsidP="00D57CA1">
            <w:pPr>
              <w:rPr>
                <w:sz w:val="22"/>
                <w:szCs w:val="22"/>
              </w:rPr>
            </w:pPr>
          </w:p>
        </w:tc>
        <w:tc>
          <w:tcPr>
            <w:tcW w:w="550" w:type="dxa"/>
            <w:textDirection w:val="btLr"/>
          </w:tcPr>
          <w:p w:rsidR="003F099D" w:rsidRPr="00337E6B" w:rsidRDefault="003F099D" w:rsidP="00D57CA1">
            <w:pPr>
              <w:rPr>
                <w:sz w:val="22"/>
                <w:szCs w:val="22"/>
              </w:rPr>
            </w:pPr>
            <w:r w:rsidRPr="00337E6B">
              <w:rPr>
                <w:sz w:val="22"/>
                <w:szCs w:val="22"/>
              </w:rPr>
              <w:t>Viso lėšų</w:t>
            </w:r>
          </w:p>
        </w:tc>
        <w:tc>
          <w:tcPr>
            <w:tcW w:w="561" w:type="dxa"/>
            <w:gridSpan w:val="2"/>
            <w:textDirection w:val="btLr"/>
          </w:tcPr>
          <w:p w:rsidR="003F099D" w:rsidRPr="00337E6B" w:rsidRDefault="003F099D" w:rsidP="00D57CA1">
            <w:pPr>
              <w:rPr>
                <w:sz w:val="22"/>
                <w:szCs w:val="22"/>
              </w:rPr>
            </w:pPr>
            <w:r w:rsidRPr="00337E6B">
              <w:rPr>
                <w:sz w:val="22"/>
                <w:szCs w:val="22"/>
              </w:rPr>
              <w:t xml:space="preserve">Savivaldybės lėšos </w:t>
            </w:r>
          </w:p>
        </w:tc>
        <w:tc>
          <w:tcPr>
            <w:tcW w:w="385" w:type="dxa"/>
            <w:gridSpan w:val="2"/>
            <w:textDirection w:val="btLr"/>
            <w:vAlign w:val="center"/>
          </w:tcPr>
          <w:p w:rsidR="003F099D" w:rsidRPr="00337E6B" w:rsidRDefault="003F099D" w:rsidP="00D57CA1">
            <w:pPr>
              <w:rPr>
                <w:sz w:val="22"/>
                <w:szCs w:val="22"/>
              </w:rPr>
            </w:pPr>
            <w:proofErr w:type="spellStart"/>
            <w:r w:rsidRPr="00337E6B">
              <w:rPr>
                <w:sz w:val="22"/>
                <w:szCs w:val="22"/>
              </w:rPr>
              <w:t>Nac</w:t>
            </w:r>
            <w:proofErr w:type="spellEnd"/>
            <w:r w:rsidRPr="00337E6B">
              <w:rPr>
                <w:sz w:val="22"/>
                <w:szCs w:val="22"/>
              </w:rPr>
              <w:t xml:space="preserve">. biudžeto lėšos </w:t>
            </w:r>
          </w:p>
        </w:tc>
        <w:tc>
          <w:tcPr>
            <w:tcW w:w="759" w:type="dxa"/>
            <w:gridSpan w:val="2"/>
            <w:textDirection w:val="btLr"/>
          </w:tcPr>
          <w:p w:rsidR="003F099D" w:rsidRPr="00337E6B" w:rsidRDefault="003F099D" w:rsidP="00D57CA1">
            <w:pPr>
              <w:rPr>
                <w:sz w:val="22"/>
                <w:szCs w:val="22"/>
              </w:rPr>
            </w:pPr>
            <w:r w:rsidRPr="00337E6B">
              <w:rPr>
                <w:sz w:val="22"/>
                <w:szCs w:val="22"/>
              </w:rPr>
              <w:t xml:space="preserve">ES fondai, kita </w:t>
            </w:r>
            <w:proofErr w:type="spellStart"/>
            <w:r w:rsidRPr="00337E6B">
              <w:rPr>
                <w:sz w:val="22"/>
                <w:szCs w:val="22"/>
              </w:rPr>
              <w:t>užs</w:t>
            </w:r>
            <w:proofErr w:type="spellEnd"/>
            <w:r w:rsidRPr="00337E6B">
              <w:rPr>
                <w:sz w:val="22"/>
                <w:szCs w:val="22"/>
              </w:rPr>
              <w:t>. valstybių parama</w:t>
            </w:r>
          </w:p>
          <w:p w:rsidR="003F099D" w:rsidRPr="00337E6B" w:rsidRDefault="003F099D" w:rsidP="00D57CA1">
            <w:pPr>
              <w:rPr>
                <w:sz w:val="22"/>
                <w:szCs w:val="22"/>
              </w:rPr>
            </w:pPr>
          </w:p>
        </w:tc>
        <w:tc>
          <w:tcPr>
            <w:tcW w:w="374" w:type="dxa"/>
            <w:gridSpan w:val="3"/>
            <w:textDirection w:val="btLr"/>
          </w:tcPr>
          <w:p w:rsidR="003F099D" w:rsidRPr="00337E6B" w:rsidRDefault="003F099D" w:rsidP="00D57CA1">
            <w:pPr>
              <w:rPr>
                <w:sz w:val="22"/>
                <w:szCs w:val="22"/>
              </w:rPr>
            </w:pPr>
            <w:r w:rsidRPr="00337E6B">
              <w:rPr>
                <w:sz w:val="22"/>
                <w:szCs w:val="22"/>
              </w:rPr>
              <w:t xml:space="preserve">Privačios lėšos </w:t>
            </w:r>
          </w:p>
        </w:tc>
        <w:tc>
          <w:tcPr>
            <w:tcW w:w="670" w:type="dxa"/>
            <w:gridSpan w:val="2"/>
            <w:textDirection w:val="btLr"/>
          </w:tcPr>
          <w:p w:rsidR="003F099D" w:rsidRPr="00337E6B" w:rsidRDefault="003F099D" w:rsidP="00D57CA1">
            <w:pPr>
              <w:rPr>
                <w:sz w:val="22"/>
                <w:szCs w:val="22"/>
              </w:rPr>
            </w:pPr>
            <w:r w:rsidRPr="00337E6B">
              <w:rPr>
                <w:sz w:val="22"/>
                <w:szCs w:val="22"/>
              </w:rPr>
              <w:t>Viso lėšų</w:t>
            </w:r>
          </w:p>
        </w:tc>
        <w:tc>
          <w:tcPr>
            <w:tcW w:w="571" w:type="dxa"/>
            <w:gridSpan w:val="2"/>
            <w:textDirection w:val="btLr"/>
          </w:tcPr>
          <w:p w:rsidR="003F099D" w:rsidRPr="00337E6B" w:rsidRDefault="003F099D" w:rsidP="00D57CA1">
            <w:pPr>
              <w:rPr>
                <w:sz w:val="22"/>
                <w:szCs w:val="22"/>
              </w:rPr>
            </w:pPr>
            <w:r w:rsidRPr="00337E6B">
              <w:rPr>
                <w:sz w:val="22"/>
                <w:szCs w:val="22"/>
              </w:rPr>
              <w:t xml:space="preserve">Savivaldybės lėšos </w:t>
            </w:r>
          </w:p>
        </w:tc>
        <w:tc>
          <w:tcPr>
            <w:tcW w:w="442" w:type="dxa"/>
            <w:gridSpan w:val="2"/>
            <w:textDirection w:val="btLr"/>
            <w:vAlign w:val="center"/>
          </w:tcPr>
          <w:p w:rsidR="003F099D" w:rsidRPr="00337E6B" w:rsidRDefault="003F099D" w:rsidP="00D57CA1">
            <w:pPr>
              <w:rPr>
                <w:sz w:val="22"/>
                <w:szCs w:val="22"/>
              </w:rPr>
            </w:pPr>
            <w:proofErr w:type="spellStart"/>
            <w:r w:rsidRPr="00337E6B">
              <w:rPr>
                <w:sz w:val="22"/>
                <w:szCs w:val="22"/>
              </w:rPr>
              <w:t>Nac</w:t>
            </w:r>
            <w:proofErr w:type="spellEnd"/>
            <w:r w:rsidRPr="00337E6B">
              <w:rPr>
                <w:sz w:val="22"/>
                <w:szCs w:val="22"/>
              </w:rPr>
              <w:t xml:space="preserve">. biudžeto lėšos </w:t>
            </w:r>
          </w:p>
        </w:tc>
        <w:tc>
          <w:tcPr>
            <w:tcW w:w="759" w:type="dxa"/>
            <w:gridSpan w:val="2"/>
            <w:textDirection w:val="btLr"/>
          </w:tcPr>
          <w:p w:rsidR="003F099D" w:rsidRPr="00337E6B" w:rsidRDefault="003F099D" w:rsidP="00D57CA1">
            <w:pPr>
              <w:rPr>
                <w:sz w:val="22"/>
                <w:szCs w:val="22"/>
              </w:rPr>
            </w:pPr>
            <w:r w:rsidRPr="00337E6B">
              <w:rPr>
                <w:sz w:val="22"/>
                <w:szCs w:val="22"/>
              </w:rPr>
              <w:t xml:space="preserve">ES fondai, kita </w:t>
            </w:r>
            <w:proofErr w:type="spellStart"/>
            <w:r w:rsidRPr="00337E6B">
              <w:rPr>
                <w:sz w:val="22"/>
                <w:szCs w:val="22"/>
              </w:rPr>
              <w:t>užs</w:t>
            </w:r>
            <w:proofErr w:type="spellEnd"/>
            <w:r w:rsidRPr="00337E6B">
              <w:rPr>
                <w:sz w:val="22"/>
                <w:szCs w:val="22"/>
              </w:rPr>
              <w:t>. valstybių parama</w:t>
            </w:r>
          </w:p>
          <w:p w:rsidR="003F099D" w:rsidRPr="00337E6B" w:rsidRDefault="003F099D" w:rsidP="00D57CA1">
            <w:pPr>
              <w:rPr>
                <w:sz w:val="22"/>
                <w:szCs w:val="22"/>
              </w:rPr>
            </w:pPr>
          </w:p>
        </w:tc>
        <w:tc>
          <w:tcPr>
            <w:tcW w:w="424" w:type="dxa"/>
            <w:gridSpan w:val="2"/>
            <w:textDirection w:val="btLr"/>
          </w:tcPr>
          <w:p w:rsidR="003F099D" w:rsidRPr="00337E6B" w:rsidRDefault="003F099D" w:rsidP="00D57CA1">
            <w:pPr>
              <w:rPr>
                <w:sz w:val="22"/>
                <w:szCs w:val="22"/>
              </w:rPr>
            </w:pPr>
            <w:r w:rsidRPr="00337E6B">
              <w:rPr>
                <w:sz w:val="22"/>
                <w:szCs w:val="22"/>
              </w:rPr>
              <w:t xml:space="preserve">Privačios lėšos </w:t>
            </w:r>
          </w:p>
        </w:tc>
        <w:tc>
          <w:tcPr>
            <w:tcW w:w="1550" w:type="dxa"/>
          </w:tcPr>
          <w:p w:rsidR="003F099D" w:rsidRPr="00337E6B" w:rsidRDefault="003F099D" w:rsidP="00D57CA1">
            <w:pPr>
              <w:rPr>
                <w:sz w:val="22"/>
                <w:szCs w:val="22"/>
              </w:rPr>
            </w:pPr>
          </w:p>
        </w:tc>
      </w:tr>
      <w:tr w:rsidR="003F099D" w:rsidRPr="00470BC6" w:rsidTr="00A330B5">
        <w:tc>
          <w:tcPr>
            <w:tcW w:w="15417" w:type="dxa"/>
            <w:gridSpan w:val="34"/>
            <w:vAlign w:val="center"/>
          </w:tcPr>
          <w:p w:rsidR="003F099D" w:rsidRPr="00337E6B" w:rsidRDefault="003F099D" w:rsidP="00D57CA1">
            <w:pPr>
              <w:rPr>
                <w:sz w:val="22"/>
                <w:szCs w:val="22"/>
              </w:rPr>
            </w:pPr>
            <w:r w:rsidRPr="00337E6B">
              <w:rPr>
                <w:sz w:val="22"/>
                <w:szCs w:val="22"/>
              </w:rPr>
              <w:t>2.2.2 Uždavinys. Išsaugoti kultūros paveldą.</w:t>
            </w:r>
          </w:p>
        </w:tc>
      </w:tr>
      <w:tr w:rsidR="000D5758" w:rsidRPr="00470BC6" w:rsidTr="00A330B5">
        <w:tc>
          <w:tcPr>
            <w:tcW w:w="856" w:type="dxa"/>
            <w:tcBorders>
              <w:bottom w:val="single" w:sz="4" w:space="0" w:color="auto"/>
            </w:tcBorders>
            <w:vAlign w:val="center"/>
          </w:tcPr>
          <w:p w:rsidR="000D5758" w:rsidRPr="00337E6B" w:rsidRDefault="000D5758" w:rsidP="00D57CA1">
            <w:pPr>
              <w:rPr>
                <w:sz w:val="22"/>
                <w:szCs w:val="22"/>
              </w:rPr>
            </w:pPr>
            <w:r w:rsidRPr="00337E6B">
              <w:rPr>
                <w:sz w:val="22"/>
                <w:szCs w:val="22"/>
              </w:rPr>
              <w:t>2.2.2.1</w:t>
            </w:r>
          </w:p>
        </w:tc>
        <w:tc>
          <w:tcPr>
            <w:tcW w:w="1683" w:type="dxa"/>
            <w:gridSpan w:val="3"/>
            <w:tcBorders>
              <w:bottom w:val="single" w:sz="4" w:space="0" w:color="auto"/>
            </w:tcBorders>
            <w:vAlign w:val="center"/>
          </w:tcPr>
          <w:p w:rsidR="000D5758" w:rsidRPr="00337E6B" w:rsidRDefault="000D5758" w:rsidP="00D57CA1">
            <w:pPr>
              <w:rPr>
                <w:sz w:val="22"/>
                <w:szCs w:val="22"/>
              </w:rPr>
            </w:pPr>
            <w:r w:rsidRPr="00337E6B">
              <w:rPr>
                <w:sz w:val="22"/>
                <w:szCs w:val="22"/>
              </w:rPr>
              <w:t>Tvarkyti miesto istorinę dalį vadovaujantis miesto istorinės dalies specialiuoju planu</w:t>
            </w:r>
          </w:p>
          <w:p w:rsidR="000D5758" w:rsidRPr="00337E6B" w:rsidRDefault="000D5758" w:rsidP="00D57CA1">
            <w:pPr>
              <w:rPr>
                <w:sz w:val="22"/>
                <w:szCs w:val="22"/>
              </w:rPr>
            </w:pPr>
          </w:p>
        </w:tc>
        <w:tc>
          <w:tcPr>
            <w:tcW w:w="1538" w:type="dxa"/>
            <w:gridSpan w:val="2"/>
            <w:tcBorders>
              <w:bottom w:val="single" w:sz="4" w:space="0" w:color="auto"/>
            </w:tcBorders>
            <w:vAlign w:val="center"/>
          </w:tcPr>
          <w:p w:rsidR="000D5758" w:rsidRPr="00337E6B" w:rsidRDefault="000D5758" w:rsidP="00D57CA1">
            <w:pPr>
              <w:rPr>
                <w:sz w:val="22"/>
                <w:szCs w:val="22"/>
              </w:rPr>
            </w:pPr>
            <w:r w:rsidRPr="00337E6B">
              <w:rPr>
                <w:sz w:val="22"/>
                <w:szCs w:val="22"/>
              </w:rPr>
              <w:t xml:space="preserve">Įgyvendintų darbų lygis </w:t>
            </w:r>
          </w:p>
        </w:tc>
        <w:tc>
          <w:tcPr>
            <w:tcW w:w="567" w:type="dxa"/>
            <w:gridSpan w:val="2"/>
            <w:tcBorders>
              <w:bottom w:val="single" w:sz="4" w:space="0" w:color="auto"/>
            </w:tcBorders>
            <w:vAlign w:val="center"/>
          </w:tcPr>
          <w:p w:rsidR="000D5758" w:rsidRPr="00337E6B" w:rsidRDefault="000D5758" w:rsidP="00D57CA1">
            <w:pPr>
              <w:rPr>
                <w:sz w:val="22"/>
                <w:szCs w:val="22"/>
              </w:rPr>
            </w:pPr>
            <w:r w:rsidRPr="00337E6B">
              <w:rPr>
                <w:sz w:val="22"/>
                <w:szCs w:val="22"/>
              </w:rPr>
              <w:t>%</w:t>
            </w:r>
          </w:p>
        </w:tc>
        <w:tc>
          <w:tcPr>
            <w:tcW w:w="583" w:type="dxa"/>
            <w:gridSpan w:val="2"/>
            <w:tcBorders>
              <w:bottom w:val="single" w:sz="4" w:space="0" w:color="auto"/>
            </w:tcBorders>
            <w:vAlign w:val="center"/>
          </w:tcPr>
          <w:p w:rsidR="000D5758" w:rsidRPr="00337E6B" w:rsidRDefault="00337E6B" w:rsidP="00D57CA1">
            <w:pPr>
              <w:rPr>
                <w:sz w:val="20"/>
              </w:rPr>
            </w:pPr>
            <w:r w:rsidRPr="00337E6B">
              <w:rPr>
                <w:sz w:val="20"/>
              </w:rPr>
              <w:t>100</w:t>
            </w:r>
          </w:p>
        </w:tc>
        <w:tc>
          <w:tcPr>
            <w:tcW w:w="627" w:type="dxa"/>
            <w:gridSpan w:val="2"/>
            <w:tcBorders>
              <w:bottom w:val="single" w:sz="4" w:space="0" w:color="auto"/>
            </w:tcBorders>
            <w:vAlign w:val="center"/>
          </w:tcPr>
          <w:p w:rsidR="000D5758" w:rsidRPr="00337E6B" w:rsidRDefault="000D5758" w:rsidP="00D57CA1">
            <w:pPr>
              <w:rPr>
                <w:sz w:val="20"/>
              </w:rPr>
            </w:pPr>
            <w:r w:rsidRPr="00337E6B">
              <w:rPr>
                <w:sz w:val="20"/>
              </w:rPr>
              <w:t>10</w:t>
            </w:r>
            <w:r w:rsidR="00337E6B" w:rsidRPr="00337E6B">
              <w:rPr>
                <w:sz w:val="20"/>
              </w:rPr>
              <w:t>0</w:t>
            </w:r>
          </w:p>
        </w:tc>
        <w:tc>
          <w:tcPr>
            <w:tcW w:w="2518" w:type="dxa"/>
            <w:tcBorders>
              <w:bottom w:val="single" w:sz="4" w:space="0" w:color="auto"/>
            </w:tcBorders>
            <w:vAlign w:val="center"/>
          </w:tcPr>
          <w:p w:rsidR="000D5758" w:rsidRPr="00337E6B" w:rsidRDefault="00337E6B" w:rsidP="00001655">
            <w:pPr>
              <w:rPr>
                <w:sz w:val="22"/>
                <w:szCs w:val="22"/>
              </w:rPr>
            </w:pPr>
            <w:r w:rsidRPr="00337E6B">
              <w:rPr>
                <w:sz w:val="22"/>
                <w:szCs w:val="22"/>
              </w:rPr>
              <w:t>Specialusis planas parengtas ir patvirtintas  2013 m. miesto Taryboje. Vadovaujantis šiuo planu yra išduodamos planavimo specialiosios sąlygos ir tvarkybos darbų leidimai.</w:t>
            </w:r>
          </w:p>
        </w:tc>
        <w:tc>
          <w:tcPr>
            <w:tcW w:w="577" w:type="dxa"/>
            <w:gridSpan w:val="2"/>
            <w:tcBorders>
              <w:bottom w:val="single" w:sz="4" w:space="0" w:color="auto"/>
            </w:tcBorders>
            <w:vAlign w:val="center"/>
          </w:tcPr>
          <w:p w:rsidR="000D5758" w:rsidRPr="00337E6B" w:rsidRDefault="000D5758" w:rsidP="007A02D1">
            <w:pPr>
              <w:ind w:right="-279"/>
              <w:rPr>
                <w:sz w:val="22"/>
                <w:szCs w:val="22"/>
              </w:rPr>
            </w:pPr>
          </w:p>
        </w:tc>
        <w:tc>
          <w:tcPr>
            <w:tcW w:w="561" w:type="dxa"/>
            <w:gridSpan w:val="2"/>
            <w:tcBorders>
              <w:bottom w:val="single" w:sz="4" w:space="0" w:color="auto"/>
            </w:tcBorders>
            <w:vAlign w:val="center"/>
          </w:tcPr>
          <w:p w:rsidR="000D5758" w:rsidRPr="00337E6B" w:rsidRDefault="000D5758" w:rsidP="007A02D1">
            <w:pPr>
              <w:ind w:right="-279"/>
              <w:rPr>
                <w:sz w:val="22"/>
                <w:szCs w:val="22"/>
              </w:rPr>
            </w:pPr>
          </w:p>
        </w:tc>
        <w:tc>
          <w:tcPr>
            <w:tcW w:w="358" w:type="dxa"/>
            <w:tcBorders>
              <w:bottom w:val="single" w:sz="4" w:space="0" w:color="auto"/>
            </w:tcBorders>
            <w:vAlign w:val="center"/>
          </w:tcPr>
          <w:p w:rsidR="000D5758" w:rsidRPr="00337E6B" w:rsidRDefault="000D5758" w:rsidP="00D57CA1">
            <w:pPr>
              <w:rPr>
                <w:sz w:val="22"/>
                <w:szCs w:val="22"/>
              </w:rPr>
            </w:pPr>
          </w:p>
        </w:tc>
        <w:tc>
          <w:tcPr>
            <w:tcW w:w="732" w:type="dxa"/>
            <w:tcBorders>
              <w:bottom w:val="single" w:sz="4" w:space="0" w:color="auto"/>
            </w:tcBorders>
            <w:vAlign w:val="center"/>
          </w:tcPr>
          <w:p w:rsidR="000D5758" w:rsidRPr="00337E6B" w:rsidRDefault="000D5758" w:rsidP="00D57CA1">
            <w:pPr>
              <w:rPr>
                <w:sz w:val="22"/>
                <w:szCs w:val="22"/>
              </w:rPr>
            </w:pPr>
          </w:p>
        </w:tc>
        <w:tc>
          <w:tcPr>
            <w:tcW w:w="374" w:type="dxa"/>
            <w:gridSpan w:val="3"/>
            <w:tcBorders>
              <w:bottom w:val="single" w:sz="4" w:space="0" w:color="auto"/>
            </w:tcBorders>
            <w:vAlign w:val="center"/>
          </w:tcPr>
          <w:p w:rsidR="000D5758" w:rsidRPr="00337E6B" w:rsidRDefault="000D5758" w:rsidP="00D57CA1">
            <w:pPr>
              <w:rPr>
                <w:sz w:val="22"/>
                <w:szCs w:val="22"/>
              </w:rPr>
            </w:pPr>
          </w:p>
        </w:tc>
        <w:tc>
          <w:tcPr>
            <w:tcW w:w="670" w:type="dxa"/>
            <w:gridSpan w:val="2"/>
            <w:tcBorders>
              <w:bottom w:val="single" w:sz="4" w:space="0" w:color="auto"/>
            </w:tcBorders>
            <w:vAlign w:val="center"/>
          </w:tcPr>
          <w:p w:rsidR="000D5758" w:rsidRPr="00337E6B" w:rsidRDefault="000D5758" w:rsidP="00D57CA1">
            <w:pPr>
              <w:rPr>
                <w:sz w:val="22"/>
                <w:szCs w:val="22"/>
              </w:rPr>
            </w:pPr>
          </w:p>
        </w:tc>
        <w:tc>
          <w:tcPr>
            <w:tcW w:w="571" w:type="dxa"/>
            <w:gridSpan w:val="2"/>
            <w:tcBorders>
              <w:bottom w:val="single" w:sz="4" w:space="0" w:color="auto"/>
            </w:tcBorders>
            <w:vAlign w:val="center"/>
          </w:tcPr>
          <w:p w:rsidR="000D5758" w:rsidRPr="00337E6B" w:rsidRDefault="000D5758" w:rsidP="00896CBF">
            <w:pPr>
              <w:ind w:right="-379"/>
              <w:rPr>
                <w:sz w:val="22"/>
                <w:szCs w:val="22"/>
              </w:rPr>
            </w:pPr>
          </w:p>
        </w:tc>
        <w:tc>
          <w:tcPr>
            <w:tcW w:w="442" w:type="dxa"/>
            <w:gridSpan w:val="2"/>
            <w:tcBorders>
              <w:bottom w:val="single" w:sz="4" w:space="0" w:color="auto"/>
            </w:tcBorders>
            <w:vAlign w:val="center"/>
          </w:tcPr>
          <w:p w:rsidR="000D5758" w:rsidRPr="00337E6B" w:rsidRDefault="000D5758" w:rsidP="00D57CA1">
            <w:pPr>
              <w:rPr>
                <w:sz w:val="22"/>
                <w:szCs w:val="22"/>
              </w:rPr>
            </w:pPr>
          </w:p>
        </w:tc>
        <w:tc>
          <w:tcPr>
            <w:tcW w:w="732" w:type="dxa"/>
            <w:gridSpan w:val="2"/>
            <w:tcBorders>
              <w:bottom w:val="single" w:sz="4" w:space="0" w:color="auto"/>
            </w:tcBorders>
            <w:vAlign w:val="center"/>
          </w:tcPr>
          <w:p w:rsidR="000D5758" w:rsidRPr="00337E6B" w:rsidRDefault="000D5758" w:rsidP="00D57CA1">
            <w:pPr>
              <w:rPr>
                <w:sz w:val="22"/>
                <w:szCs w:val="22"/>
              </w:rPr>
            </w:pPr>
          </w:p>
        </w:tc>
        <w:tc>
          <w:tcPr>
            <w:tcW w:w="469" w:type="dxa"/>
            <w:gridSpan w:val="2"/>
            <w:tcBorders>
              <w:bottom w:val="single" w:sz="4" w:space="0" w:color="auto"/>
            </w:tcBorders>
            <w:vAlign w:val="center"/>
          </w:tcPr>
          <w:p w:rsidR="000D5758" w:rsidRPr="00337E6B" w:rsidRDefault="000D5758" w:rsidP="00D57CA1">
            <w:pPr>
              <w:rPr>
                <w:sz w:val="22"/>
                <w:szCs w:val="22"/>
              </w:rPr>
            </w:pPr>
          </w:p>
        </w:tc>
        <w:tc>
          <w:tcPr>
            <w:tcW w:w="1559" w:type="dxa"/>
            <w:gridSpan w:val="2"/>
            <w:tcBorders>
              <w:bottom w:val="single" w:sz="4" w:space="0" w:color="auto"/>
            </w:tcBorders>
            <w:vAlign w:val="center"/>
          </w:tcPr>
          <w:p w:rsidR="000D5758" w:rsidRPr="00337E6B" w:rsidRDefault="000D5758" w:rsidP="00896CBF">
            <w:pPr>
              <w:ind w:right="-151"/>
              <w:rPr>
                <w:sz w:val="22"/>
                <w:szCs w:val="22"/>
              </w:rPr>
            </w:pPr>
            <w:r w:rsidRPr="00337E6B">
              <w:rPr>
                <w:sz w:val="22"/>
                <w:szCs w:val="22"/>
              </w:rPr>
              <w:t>Savivaldybės administracijos Architektūros ir urbanistikos skyrius, Kultūros paveldo skyrius</w:t>
            </w:r>
          </w:p>
        </w:tc>
      </w:tr>
      <w:tr w:rsidR="000D5758" w:rsidRPr="00470BC6" w:rsidTr="00A330B5">
        <w:tc>
          <w:tcPr>
            <w:tcW w:w="856" w:type="dxa"/>
            <w:tcBorders>
              <w:bottom w:val="single" w:sz="4" w:space="0" w:color="auto"/>
            </w:tcBorders>
            <w:shd w:val="clear" w:color="auto" w:fill="FFFFFF" w:themeFill="background1"/>
            <w:vAlign w:val="center"/>
          </w:tcPr>
          <w:p w:rsidR="000D5758" w:rsidRPr="00A04EF6" w:rsidRDefault="000D5758" w:rsidP="00896CBF">
            <w:pPr>
              <w:ind w:right="-295"/>
              <w:rPr>
                <w:sz w:val="22"/>
                <w:szCs w:val="22"/>
              </w:rPr>
            </w:pPr>
            <w:r w:rsidRPr="00A04EF6">
              <w:rPr>
                <w:sz w:val="22"/>
                <w:szCs w:val="22"/>
              </w:rPr>
              <w:t>2.2.2.3.</w:t>
            </w:r>
          </w:p>
        </w:tc>
        <w:tc>
          <w:tcPr>
            <w:tcW w:w="1683" w:type="dxa"/>
            <w:gridSpan w:val="3"/>
            <w:tcBorders>
              <w:bottom w:val="single" w:sz="4" w:space="0" w:color="auto"/>
            </w:tcBorders>
            <w:shd w:val="clear" w:color="auto" w:fill="FFFFFF" w:themeFill="background1"/>
            <w:vAlign w:val="center"/>
          </w:tcPr>
          <w:p w:rsidR="000D5758" w:rsidRPr="00A04EF6" w:rsidRDefault="000D5758" w:rsidP="00D57CA1">
            <w:pPr>
              <w:rPr>
                <w:sz w:val="22"/>
                <w:szCs w:val="22"/>
              </w:rPr>
            </w:pPr>
            <w:r w:rsidRPr="00A04EF6">
              <w:rPr>
                <w:sz w:val="22"/>
                <w:szCs w:val="22"/>
              </w:rPr>
              <w:t>Atgaivinti miesto istorinę dalį</w:t>
            </w:r>
          </w:p>
        </w:tc>
        <w:tc>
          <w:tcPr>
            <w:tcW w:w="1538" w:type="dxa"/>
            <w:gridSpan w:val="2"/>
            <w:tcBorders>
              <w:bottom w:val="single" w:sz="4" w:space="0" w:color="auto"/>
            </w:tcBorders>
            <w:shd w:val="clear" w:color="auto" w:fill="FFFFFF" w:themeFill="background1"/>
            <w:vAlign w:val="center"/>
          </w:tcPr>
          <w:p w:rsidR="000D5758" w:rsidRPr="00A04EF6" w:rsidRDefault="000D5758" w:rsidP="001C3199">
            <w:pPr>
              <w:rPr>
                <w:sz w:val="22"/>
                <w:szCs w:val="22"/>
              </w:rPr>
            </w:pPr>
            <w:r w:rsidRPr="00A04EF6">
              <w:rPr>
                <w:sz w:val="22"/>
                <w:szCs w:val="22"/>
              </w:rPr>
              <w:t>Parengtų vieningų fasadų tvarkymo planų ir Laisvės aikštės prieigų, fasadų spalvinimo, mažosios architektūros apželdinimo projektų skaičius</w:t>
            </w:r>
          </w:p>
        </w:tc>
        <w:tc>
          <w:tcPr>
            <w:tcW w:w="567" w:type="dxa"/>
            <w:gridSpan w:val="2"/>
            <w:tcBorders>
              <w:bottom w:val="single" w:sz="4" w:space="0" w:color="auto"/>
            </w:tcBorders>
            <w:shd w:val="clear" w:color="auto" w:fill="FFFFFF" w:themeFill="background1"/>
            <w:vAlign w:val="center"/>
          </w:tcPr>
          <w:p w:rsidR="000D5758" w:rsidRPr="001072E9" w:rsidRDefault="000D5758" w:rsidP="00A04EF6">
            <w:pPr>
              <w:jc w:val="center"/>
              <w:rPr>
                <w:sz w:val="20"/>
              </w:rPr>
            </w:pPr>
            <w:r w:rsidRPr="001072E9">
              <w:rPr>
                <w:sz w:val="20"/>
              </w:rPr>
              <w:t>Vnt</w:t>
            </w:r>
            <w:r w:rsidR="00A04EF6" w:rsidRPr="001072E9">
              <w:rPr>
                <w:sz w:val="20"/>
              </w:rPr>
              <w:t>.</w:t>
            </w:r>
          </w:p>
        </w:tc>
        <w:tc>
          <w:tcPr>
            <w:tcW w:w="583" w:type="dxa"/>
            <w:gridSpan w:val="2"/>
            <w:tcBorders>
              <w:bottom w:val="single" w:sz="4" w:space="0" w:color="auto"/>
            </w:tcBorders>
            <w:shd w:val="clear" w:color="auto" w:fill="FFFFFF" w:themeFill="background1"/>
            <w:vAlign w:val="center"/>
          </w:tcPr>
          <w:p w:rsidR="000D5758" w:rsidRPr="00A04EF6" w:rsidRDefault="000D5758" w:rsidP="00D57CA1">
            <w:pPr>
              <w:rPr>
                <w:sz w:val="22"/>
                <w:szCs w:val="22"/>
              </w:rPr>
            </w:pPr>
            <w:r w:rsidRPr="00A04EF6">
              <w:rPr>
                <w:sz w:val="22"/>
                <w:szCs w:val="22"/>
              </w:rPr>
              <w:t>1</w:t>
            </w:r>
          </w:p>
        </w:tc>
        <w:tc>
          <w:tcPr>
            <w:tcW w:w="627" w:type="dxa"/>
            <w:gridSpan w:val="2"/>
            <w:tcBorders>
              <w:bottom w:val="single" w:sz="4" w:space="0" w:color="auto"/>
            </w:tcBorders>
            <w:shd w:val="clear" w:color="auto" w:fill="FFFFFF" w:themeFill="background1"/>
            <w:vAlign w:val="center"/>
          </w:tcPr>
          <w:p w:rsidR="000D5758" w:rsidRPr="00A04EF6" w:rsidRDefault="000D5758" w:rsidP="00D57CA1">
            <w:pPr>
              <w:rPr>
                <w:sz w:val="22"/>
                <w:szCs w:val="22"/>
              </w:rPr>
            </w:pPr>
            <w:r w:rsidRPr="00A04EF6">
              <w:rPr>
                <w:sz w:val="22"/>
                <w:szCs w:val="22"/>
              </w:rPr>
              <w:t>0</w:t>
            </w:r>
          </w:p>
        </w:tc>
        <w:tc>
          <w:tcPr>
            <w:tcW w:w="2518" w:type="dxa"/>
            <w:tcBorders>
              <w:bottom w:val="single" w:sz="4" w:space="0" w:color="auto"/>
            </w:tcBorders>
            <w:shd w:val="clear" w:color="auto" w:fill="FFFFFF" w:themeFill="background1"/>
            <w:vAlign w:val="center"/>
          </w:tcPr>
          <w:p w:rsidR="000D5758" w:rsidRPr="00A04EF6" w:rsidRDefault="00A04EF6" w:rsidP="00A04EF6">
            <w:pPr>
              <w:rPr>
                <w:sz w:val="22"/>
                <w:szCs w:val="22"/>
              </w:rPr>
            </w:pPr>
            <w:r w:rsidRPr="00A04EF6">
              <w:rPr>
                <w:sz w:val="22"/>
                <w:szCs w:val="22"/>
              </w:rPr>
              <w:t>2013 m.  parengtas Panevėžio miesto istorinės dalies specialusis planas. Vieningų fasadų tvarkymo planų ir Laisvės aikštės prieigų, fasadų spalvinimo, mažosios architektūros apželdinimo projektai bus vykdomi įgyvendinat „</w:t>
            </w:r>
            <w:r>
              <w:rPr>
                <w:sz w:val="22"/>
                <w:szCs w:val="22"/>
              </w:rPr>
              <w:t>Integruotos teritorijos vystymosi</w:t>
            </w:r>
            <w:r w:rsidRPr="00A04EF6">
              <w:rPr>
                <w:sz w:val="22"/>
                <w:szCs w:val="22"/>
              </w:rPr>
              <w:t>“  programą  2014-2020 m.</w:t>
            </w:r>
          </w:p>
        </w:tc>
        <w:tc>
          <w:tcPr>
            <w:tcW w:w="577" w:type="dxa"/>
            <w:gridSpan w:val="2"/>
            <w:tcBorders>
              <w:bottom w:val="single" w:sz="4" w:space="0" w:color="auto"/>
            </w:tcBorders>
            <w:shd w:val="clear" w:color="auto" w:fill="FFFFFF" w:themeFill="background1"/>
            <w:vAlign w:val="center"/>
          </w:tcPr>
          <w:p w:rsidR="000D5758" w:rsidRPr="00A04EF6" w:rsidRDefault="000D5758" w:rsidP="00896CBF">
            <w:pPr>
              <w:ind w:right="-279"/>
              <w:rPr>
                <w:sz w:val="22"/>
                <w:szCs w:val="22"/>
              </w:rPr>
            </w:pPr>
          </w:p>
        </w:tc>
        <w:tc>
          <w:tcPr>
            <w:tcW w:w="561" w:type="dxa"/>
            <w:gridSpan w:val="2"/>
            <w:tcBorders>
              <w:bottom w:val="single" w:sz="4" w:space="0" w:color="auto"/>
            </w:tcBorders>
            <w:shd w:val="clear" w:color="auto" w:fill="FFFFFF" w:themeFill="background1"/>
            <w:vAlign w:val="center"/>
          </w:tcPr>
          <w:p w:rsidR="000D5758" w:rsidRPr="00A04EF6" w:rsidRDefault="000D5758" w:rsidP="00896CBF">
            <w:pPr>
              <w:ind w:right="-279"/>
              <w:rPr>
                <w:sz w:val="22"/>
                <w:szCs w:val="22"/>
              </w:rPr>
            </w:pPr>
          </w:p>
        </w:tc>
        <w:tc>
          <w:tcPr>
            <w:tcW w:w="358" w:type="dxa"/>
            <w:tcBorders>
              <w:bottom w:val="single" w:sz="4" w:space="0" w:color="auto"/>
            </w:tcBorders>
            <w:shd w:val="clear" w:color="auto" w:fill="FFFFFF" w:themeFill="background1"/>
            <w:vAlign w:val="center"/>
          </w:tcPr>
          <w:p w:rsidR="000D5758" w:rsidRPr="00A04EF6" w:rsidRDefault="000D5758" w:rsidP="00D57CA1">
            <w:pPr>
              <w:rPr>
                <w:sz w:val="22"/>
                <w:szCs w:val="22"/>
              </w:rPr>
            </w:pPr>
          </w:p>
        </w:tc>
        <w:tc>
          <w:tcPr>
            <w:tcW w:w="732" w:type="dxa"/>
            <w:tcBorders>
              <w:bottom w:val="single" w:sz="4" w:space="0" w:color="auto"/>
            </w:tcBorders>
            <w:shd w:val="clear" w:color="auto" w:fill="FFFFFF" w:themeFill="background1"/>
            <w:vAlign w:val="center"/>
          </w:tcPr>
          <w:p w:rsidR="000D5758" w:rsidRPr="00A04EF6" w:rsidRDefault="000D5758" w:rsidP="00D57CA1">
            <w:pPr>
              <w:rPr>
                <w:sz w:val="22"/>
                <w:szCs w:val="22"/>
              </w:rPr>
            </w:pPr>
          </w:p>
        </w:tc>
        <w:tc>
          <w:tcPr>
            <w:tcW w:w="374" w:type="dxa"/>
            <w:gridSpan w:val="3"/>
            <w:tcBorders>
              <w:bottom w:val="single" w:sz="4" w:space="0" w:color="auto"/>
            </w:tcBorders>
            <w:shd w:val="clear" w:color="auto" w:fill="FFFFFF" w:themeFill="background1"/>
            <w:vAlign w:val="center"/>
          </w:tcPr>
          <w:p w:rsidR="000D5758" w:rsidRPr="00A04EF6" w:rsidRDefault="000D5758" w:rsidP="00D57CA1">
            <w:pPr>
              <w:rPr>
                <w:sz w:val="22"/>
                <w:szCs w:val="22"/>
              </w:rPr>
            </w:pPr>
          </w:p>
        </w:tc>
        <w:tc>
          <w:tcPr>
            <w:tcW w:w="670" w:type="dxa"/>
            <w:gridSpan w:val="2"/>
            <w:tcBorders>
              <w:bottom w:val="single" w:sz="4" w:space="0" w:color="auto"/>
            </w:tcBorders>
            <w:shd w:val="clear" w:color="auto" w:fill="FFFFFF" w:themeFill="background1"/>
            <w:vAlign w:val="center"/>
          </w:tcPr>
          <w:p w:rsidR="000D5758" w:rsidRPr="00A04EF6" w:rsidRDefault="000D5758" w:rsidP="00896CBF">
            <w:pPr>
              <w:tabs>
                <w:tab w:val="left" w:pos="656"/>
              </w:tabs>
              <w:ind w:right="-202"/>
              <w:rPr>
                <w:sz w:val="22"/>
                <w:szCs w:val="22"/>
              </w:rPr>
            </w:pPr>
          </w:p>
        </w:tc>
        <w:tc>
          <w:tcPr>
            <w:tcW w:w="571" w:type="dxa"/>
            <w:gridSpan w:val="2"/>
            <w:tcBorders>
              <w:bottom w:val="single" w:sz="4" w:space="0" w:color="auto"/>
            </w:tcBorders>
            <w:shd w:val="clear" w:color="auto" w:fill="FFFFFF" w:themeFill="background1"/>
            <w:vAlign w:val="center"/>
          </w:tcPr>
          <w:p w:rsidR="000D5758" w:rsidRPr="00A04EF6" w:rsidRDefault="000D5758" w:rsidP="00896CBF">
            <w:pPr>
              <w:ind w:right="-192"/>
              <w:rPr>
                <w:sz w:val="22"/>
                <w:szCs w:val="22"/>
              </w:rPr>
            </w:pPr>
          </w:p>
        </w:tc>
        <w:tc>
          <w:tcPr>
            <w:tcW w:w="442" w:type="dxa"/>
            <w:gridSpan w:val="2"/>
            <w:tcBorders>
              <w:bottom w:val="single" w:sz="4" w:space="0" w:color="auto"/>
            </w:tcBorders>
            <w:shd w:val="clear" w:color="auto" w:fill="FFFFFF" w:themeFill="background1"/>
            <w:vAlign w:val="center"/>
          </w:tcPr>
          <w:p w:rsidR="000D5758" w:rsidRPr="00A04EF6" w:rsidRDefault="000D5758" w:rsidP="00D57CA1">
            <w:pPr>
              <w:rPr>
                <w:sz w:val="22"/>
                <w:szCs w:val="22"/>
              </w:rPr>
            </w:pPr>
          </w:p>
        </w:tc>
        <w:tc>
          <w:tcPr>
            <w:tcW w:w="732" w:type="dxa"/>
            <w:gridSpan w:val="2"/>
            <w:tcBorders>
              <w:bottom w:val="single" w:sz="4" w:space="0" w:color="auto"/>
            </w:tcBorders>
            <w:shd w:val="clear" w:color="auto" w:fill="FFFFFF" w:themeFill="background1"/>
            <w:vAlign w:val="center"/>
          </w:tcPr>
          <w:p w:rsidR="000D5758" w:rsidRPr="00A04EF6" w:rsidRDefault="000D5758" w:rsidP="00D57CA1">
            <w:pPr>
              <w:rPr>
                <w:sz w:val="22"/>
                <w:szCs w:val="22"/>
              </w:rPr>
            </w:pPr>
          </w:p>
        </w:tc>
        <w:tc>
          <w:tcPr>
            <w:tcW w:w="469" w:type="dxa"/>
            <w:gridSpan w:val="2"/>
            <w:tcBorders>
              <w:bottom w:val="single" w:sz="4" w:space="0" w:color="auto"/>
            </w:tcBorders>
            <w:shd w:val="clear" w:color="auto" w:fill="FFFFFF" w:themeFill="background1"/>
            <w:vAlign w:val="center"/>
          </w:tcPr>
          <w:p w:rsidR="000D5758" w:rsidRPr="00A04EF6" w:rsidRDefault="000D5758" w:rsidP="00D57CA1">
            <w:pPr>
              <w:rPr>
                <w:sz w:val="22"/>
                <w:szCs w:val="22"/>
              </w:rPr>
            </w:pPr>
          </w:p>
        </w:tc>
        <w:tc>
          <w:tcPr>
            <w:tcW w:w="1559" w:type="dxa"/>
            <w:gridSpan w:val="2"/>
            <w:tcBorders>
              <w:bottom w:val="single" w:sz="4" w:space="0" w:color="auto"/>
            </w:tcBorders>
            <w:shd w:val="clear" w:color="auto" w:fill="FFFFFF" w:themeFill="background1"/>
            <w:vAlign w:val="center"/>
          </w:tcPr>
          <w:p w:rsidR="000D5758" w:rsidRPr="00A04EF6" w:rsidRDefault="000D5758" w:rsidP="00944CC8">
            <w:pPr>
              <w:rPr>
                <w:sz w:val="22"/>
                <w:szCs w:val="22"/>
              </w:rPr>
            </w:pPr>
            <w:r w:rsidRPr="00A04EF6">
              <w:rPr>
                <w:sz w:val="22"/>
                <w:szCs w:val="22"/>
              </w:rPr>
              <w:t>Savivaldybės administracijos Architektūros ir urbanistikos skyrius,</w:t>
            </w:r>
          </w:p>
          <w:p w:rsidR="000D5758" w:rsidRPr="00A04EF6" w:rsidRDefault="000D5758" w:rsidP="00944CC8">
            <w:pPr>
              <w:rPr>
                <w:sz w:val="22"/>
                <w:szCs w:val="22"/>
              </w:rPr>
            </w:pPr>
            <w:r w:rsidRPr="00A04EF6">
              <w:rPr>
                <w:sz w:val="22"/>
                <w:szCs w:val="22"/>
              </w:rPr>
              <w:t>Kultūros paveldo skyrius,</w:t>
            </w:r>
          </w:p>
          <w:p w:rsidR="000D5758" w:rsidRPr="00A04EF6" w:rsidRDefault="000D5758" w:rsidP="00896CBF">
            <w:pPr>
              <w:ind w:right="-151"/>
              <w:rPr>
                <w:sz w:val="22"/>
                <w:szCs w:val="22"/>
              </w:rPr>
            </w:pPr>
            <w:r w:rsidRPr="00A04EF6">
              <w:rPr>
                <w:sz w:val="22"/>
                <w:szCs w:val="22"/>
              </w:rPr>
              <w:t>Miesto ūkio skyrius</w:t>
            </w:r>
          </w:p>
        </w:tc>
      </w:tr>
      <w:tr w:rsidR="002158D6" w:rsidRPr="00470BC6" w:rsidTr="00A330B5">
        <w:tc>
          <w:tcPr>
            <w:tcW w:w="856" w:type="dxa"/>
            <w:tcBorders>
              <w:bottom w:val="single" w:sz="4" w:space="0" w:color="auto"/>
            </w:tcBorders>
            <w:shd w:val="clear" w:color="auto" w:fill="FFFFFF" w:themeFill="background1"/>
            <w:vAlign w:val="center"/>
          </w:tcPr>
          <w:p w:rsidR="002158D6" w:rsidRPr="00A54E87" w:rsidRDefault="002158D6" w:rsidP="00896CBF">
            <w:pPr>
              <w:ind w:right="-295"/>
              <w:rPr>
                <w:sz w:val="22"/>
                <w:szCs w:val="22"/>
              </w:rPr>
            </w:pPr>
            <w:r w:rsidRPr="00A54E87">
              <w:rPr>
                <w:sz w:val="22"/>
                <w:szCs w:val="22"/>
              </w:rPr>
              <w:t>2.2.2.4.</w:t>
            </w:r>
          </w:p>
        </w:tc>
        <w:tc>
          <w:tcPr>
            <w:tcW w:w="1683" w:type="dxa"/>
            <w:gridSpan w:val="3"/>
            <w:tcBorders>
              <w:bottom w:val="single" w:sz="4" w:space="0" w:color="auto"/>
            </w:tcBorders>
            <w:shd w:val="clear" w:color="auto" w:fill="FFFFFF" w:themeFill="background1"/>
            <w:vAlign w:val="center"/>
          </w:tcPr>
          <w:p w:rsidR="002158D6" w:rsidRPr="00A54E87" w:rsidRDefault="002158D6" w:rsidP="00D57CA1">
            <w:pPr>
              <w:rPr>
                <w:sz w:val="22"/>
                <w:szCs w:val="22"/>
              </w:rPr>
            </w:pPr>
            <w:r w:rsidRPr="00A54E87">
              <w:rPr>
                <w:sz w:val="22"/>
                <w:szCs w:val="22"/>
              </w:rPr>
              <w:t xml:space="preserve">Parengti miesto parkų, želdinių </w:t>
            </w:r>
            <w:r w:rsidRPr="00A54E87">
              <w:rPr>
                <w:sz w:val="22"/>
                <w:szCs w:val="22"/>
              </w:rPr>
              <w:lastRenderedPageBreak/>
              <w:t>žaliųjų plotų tvarkymo, mažosios architektūros  koncepciją</w:t>
            </w:r>
          </w:p>
        </w:tc>
        <w:tc>
          <w:tcPr>
            <w:tcW w:w="1538" w:type="dxa"/>
            <w:gridSpan w:val="2"/>
            <w:tcBorders>
              <w:bottom w:val="single" w:sz="4" w:space="0" w:color="auto"/>
            </w:tcBorders>
            <w:shd w:val="clear" w:color="auto" w:fill="FFFFFF" w:themeFill="background1"/>
            <w:vAlign w:val="center"/>
          </w:tcPr>
          <w:p w:rsidR="002158D6" w:rsidRPr="00A54E87" w:rsidRDefault="002158D6" w:rsidP="001C3199">
            <w:pPr>
              <w:rPr>
                <w:sz w:val="22"/>
                <w:szCs w:val="22"/>
              </w:rPr>
            </w:pPr>
            <w:r w:rsidRPr="00A54E87">
              <w:rPr>
                <w:sz w:val="22"/>
                <w:szCs w:val="22"/>
              </w:rPr>
              <w:lastRenderedPageBreak/>
              <w:t xml:space="preserve">Parengta miesto parkų, </w:t>
            </w:r>
            <w:r w:rsidRPr="00A54E87">
              <w:rPr>
                <w:sz w:val="22"/>
                <w:szCs w:val="22"/>
              </w:rPr>
              <w:lastRenderedPageBreak/>
              <w:t>želdinių žaliųjų plotų  tvarkymo, mažosios architektūros koncepcijų skaičius</w:t>
            </w:r>
          </w:p>
          <w:p w:rsidR="002158D6" w:rsidRPr="00A54E87" w:rsidRDefault="002158D6" w:rsidP="001C3199">
            <w:pPr>
              <w:rPr>
                <w:sz w:val="22"/>
                <w:szCs w:val="22"/>
              </w:rPr>
            </w:pPr>
          </w:p>
          <w:p w:rsidR="002158D6" w:rsidRPr="00A54E87" w:rsidRDefault="002158D6" w:rsidP="001C3199">
            <w:pPr>
              <w:rPr>
                <w:sz w:val="22"/>
                <w:szCs w:val="22"/>
              </w:rPr>
            </w:pPr>
            <w:r w:rsidRPr="00A54E87">
              <w:rPr>
                <w:sz w:val="22"/>
                <w:szCs w:val="22"/>
              </w:rPr>
              <w:t>Darbų įgyvendinimo lygis</w:t>
            </w:r>
          </w:p>
        </w:tc>
        <w:tc>
          <w:tcPr>
            <w:tcW w:w="567" w:type="dxa"/>
            <w:gridSpan w:val="2"/>
            <w:tcBorders>
              <w:bottom w:val="single" w:sz="4" w:space="0" w:color="auto"/>
            </w:tcBorders>
            <w:shd w:val="clear" w:color="auto" w:fill="FFFFFF" w:themeFill="background1"/>
            <w:vAlign w:val="center"/>
          </w:tcPr>
          <w:p w:rsidR="002158D6" w:rsidRPr="00A54E87" w:rsidRDefault="002158D6" w:rsidP="00896CBF">
            <w:pPr>
              <w:jc w:val="center"/>
              <w:rPr>
                <w:sz w:val="22"/>
                <w:szCs w:val="22"/>
              </w:rPr>
            </w:pPr>
          </w:p>
          <w:p w:rsidR="002158D6" w:rsidRPr="00F1238D" w:rsidRDefault="002158D6" w:rsidP="00896CBF">
            <w:pPr>
              <w:jc w:val="center"/>
              <w:rPr>
                <w:sz w:val="20"/>
              </w:rPr>
            </w:pPr>
            <w:r w:rsidRPr="00F1238D">
              <w:rPr>
                <w:sz w:val="20"/>
              </w:rPr>
              <w:t>Vnt.</w:t>
            </w:r>
          </w:p>
          <w:p w:rsidR="002158D6" w:rsidRPr="00A54E87" w:rsidRDefault="002158D6" w:rsidP="00896CBF">
            <w:pPr>
              <w:jc w:val="center"/>
              <w:rPr>
                <w:sz w:val="22"/>
                <w:szCs w:val="22"/>
              </w:rPr>
            </w:pPr>
          </w:p>
          <w:p w:rsidR="002158D6" w:rsidRPr="00A54E87" w:rsidRDefault="002158D6" w:rsidP="00896CBF">
            <w:pPr>
              <w:jc w:val="center"/>
              <w:rPr>
                <w:sz w:val="22"/>
                <w:szCs w:val="22"/>
              </w:rPr>
            </w:pPr>
          </w:p>
          <w:p w:rsidR="002158D6" w:rsidRPr="00A54E87" w:rsidRDefault="002158D6" w:rsidP="00896CBF">
            <w:pPr>
              <w:jc w:val="center"/>
              <w:rPr>
                <w:sz w:val="22"/>
                <w:szCs w:val="22"/>
              </w:rPr>
            </w:pPr>
          </w:p>
          <w:p w:rsidR="002158D6" w:rsidRPr="00A54E87" w:rsidRDefault="002158D6" w:rsidP="00896CBF">
            <w:pPr>
              <w:jc w:val="center"/>
              <w:rPr>
                <w:sz w:val="22"/>
                <w:szCs w:val="22"/>
              </w:rPr>
            </w:pPr>
          </w:p>
          <w:p w:rsidR="002158D6" w:rsidRPr="00A54E87" w:rsidRDefault="002158D6" w:rsidP="00896CBF">
            <w:pPr>
              <w:jc w:val="center"/>
              <w:rPr>
                <w:sz w:val="22"/>
                <w:szCs w:val="22"/>
              </w:rPr>
            </w:pPr>
          </w:p>
          <w:p w:rsidR="002158D6" w:rsidRPr="00A54E87" w:rsidRDefault="002158D6" w:rsidP="00896CBF">
            <w:pPr>
              <w:jc w:val="center"/>
              <w:rPr>
                <w:sz w:val="22"/>
                <w:szCs w:val="22"/>
              </w:rPr>
            </w:pPr>
          </w:p>
          <w:p w:rsidR="002158D6" w:rsidRPr="00A54E87" w:rsidRDefault="002158D6" w:rsidP="00896CBF">
            <w:pPr>
              <w:jc w:val="center"/>
              <w:rPr>
                <w:sz w:val="22"/>
                <w:szCs w:val="22"/>
              </w:rPr>
            </w:pPr>
          </w:p>
          <w:p w:rsidR="002158D6" w:rsidRPr="00A54E87" w:rsidRDefault="002158D6" w:rsidP="00896CBF">
            <w:pPr>
              <w:jc w:val="center"/>
              <w:rPr>
                <w:sz w:val="22"/>
                <w:szCs w:val="22"/>
              </w:rPr>
            </w:pPr>
          </w:p>
          <w:p w:rsidR="002158D6" w:rsidRPr="00A54E87" w:rsidRDefault="002158D6" w:rsidP="00896CBF">
            <w:pPr>
              <w:jc w:val="center"/>
              <w:rPr>
                <w:sz w:val="22"/>
                <w:szCs w:val="22"/>
              </w:rPr>
            </w:pPr>
            <w:r w:rsidRPr="00A54E87">
              <w:rPr>
                <w:sz w:val="22"/>
                <w:szCs w:val="22"/>
              </w:rPr>
              <w:t>%</w:t>
            </w:r>
          </w:p>
        </w:tc>
        <w:tc>
          <w:tcPr>
            <w:tcW w:w="583" w:type="dxa"/>
            <w:gridSpan w:val="2"/>
            <w:tcBorders>
              <w:bottom w:val="single" w:sz="4" w:space="0" w:color="auto"/>
            </w:tcBorders>
            <w:shd w:val="clear" w:color="auto" w:fill="FFFFFF" w:themeFill="background1"/>
            <w:vAlign w:val="center"/>
          </w:tcPr>
          <w:p w:rsidR="002158D6" w:rsidRPr="00A54E87" w:rsidRDefault="002158D6" w:rsidP="00D57CA1">
            <w:pPr>
              <w:rPr>
                <w:sz w:val="22"/>
                <w:szCs w:val="22"/>
              </w:rPr>
            </w:pPr>
          </w:p>
          <w:p w:rsidR="002158D6" w:rsidRPr="00A54E87" w:rsidRDefault="002158D6" w:rsidP="00D57CA1">
            <w:pPr>
              <w:rPr>
                <w:sz w:val="22"/>
                <w:szCs w:val="22"/>
              </w:rPr>
            </w:pPr>
            <w:r w:rsidRPr="00A54E87">
              <w:rPr>
                <w:sz w:val="22"/>
                <w:szCs w:val="22"/>
              </w:rPr>
              <w:t>1</w:t>
            </w:r>
          </w:p>
          <w:p w:rsidR="002158D6" w:rsidRPr="00A54E87" w:rsidRDefault="002158D6" w:rsidP="00D57CA1">
            <w:pPr>
              <w:rPr>
                <w:sz w:val="22"/>
                <w:szCs w:val="22"/>
              </w:rPr>
            </w:pPr>
          </w:p>
          <w:p w:rsidR="002158D6" w:rsidRPr="00A54E87" w:rsidRDefault="002158D6" w:rsidP="00D57CA1">
            <w:pPr>
              <w:rPr>
                <w:sz w:val="22"/>
                <w:szCs w:val="22"/>
              </w:rPr>
            </w:pPr>
          </w:p>
          <w:p w:rsidR="002158D6" w:rsidRPr="00A54E87" w:rsidRDefault="002158D6" w:rsidP="00D57CA1">
            <w:pPr>
              <w:rPr>
                <w:sz w:val="22"/>
                <w:szCs w:val="22"/>
              </w:rPr>
            </w:pPr>
          </w:p>
          <w:p w:rsidR="002158D6" w:rsidRPr="00A54E87" w:rsidRDefault="002158D6" w:rsidP="00D57CA1">
            <w:pPr>
              <w:rPr>
                <w:sz w:val="22"/>
                <w:szCs w:val="22"/>
              </w:rPr>
            </w:pPr>
          </w:p>
          <w:p w:rsidR="002158D6" w:rsidRPr="00A54E87" w:rsidRDefault="002158D6" w:rsidP="00D57CA1">
            <w:pPr>
              <w:rPr>
                <w:sz w:val="22"/>
                <w:szCs w:val="22"/>
              </w:rPr>
            </w:pPr>
          </w:p>
          <w:p w:rsidR="002158D6" w:rsidRPr="00A54E87" w:rsidRDefault="002158D6" w:rsidP="00D57CA1">
            <w:pPr>
              <w:rPr>
                <w:sz w:val="22"/>
                <w:szCs w:val="22"/>
              </w:rPr>
            </w:pPr>
          </w:p>
          <w:p w:rsidR="002158D6" w:rsidRPr="00A54E87" w:rsidRDefault="002158D6" w:rsidP="00D57CA1">
            <w:pPr>
              <w:rPr>
                <w:sz w:val="22"/>
                <w:szCs w:val="22"/>
              </w:rPr>
            </w:pPr>
          </w:p>
          <w:p w:rsidR="002158D6" w:rsidRPr="00A54E87" w:rsidRDefault="002158D6" w:rsidP="00D57CA1">
            <w:pPr>
              <w:rPr>
                <w:sz w:val="22"/>
                <w:szCs w:val="22"/>
              </w:rPr>
            </w:pPr>
          </w:p>
          <w:p w:rsidR="002158D6" w:rsidRPr="00A54E87" w:rsidRDefault="00A54E87" w:rsidP="00D57CA1">
            <w:pPr>
              <w:rPr>
                <w:sz w:val="22"/>
                <w:szCs w:val="22"/>
              </w:rPr>
            </w:pPr>
            <w:r w:rsidRPr="00A54E87">
              <w:rPr>
                <w:sz w:val="22"/>
                <w:szCs w:val="22"/>
              </w:rPr>
              <w:t>100</w:t>
            </w:r>
          </w:p>
        </w:tc>
        <w:tc>
          <w:tcPr>
            <w:tcW w:w="627" w:type="dxa"/>
            <w:gridSpan w:val="2"/>
            <w:tcBorders>
              <w:bottom w:val="single" w:sz="4" w:space="0" w:color="auto"/>
            </w:tcBorders>
            <w:shd w:val="clear" w:color="auto" w:fill="FFFFFF" w:themeFill="background1"/>
            <w:vAlign w:val="center"/>
          </w:tcPr>
          <w:p w:rsidR="002158D6" w:rsidRPr="00A54E87" w:rsidRDefault="002158D6" w:rsidP="007A02D1">
            <w:pPr>
              <w:rPr>
                <w:sz w:val="22"/>
                <w:szCs w:val="22"/>
              </w:rPr>
            </w:pPr>
          </w:p>
          <w:p w:rsidR="002158D6" w:rsidRPr="00A54E87" w:rsidRDefault="002158D6" w:rsidP="007A02D1">
            <w:pPr>
              <w:rPr>
                <w:sz w:val="22"/>
                <w:szCs w:val="22"/>
              </w:rPr>
            </w:pPr>
            <w:r w:rsidRPr="00A54E87">
              <w:rPr>
                <w:sz w:val="22"/>
                <w:szCs w:val="22"/>
              </w:rPr>
              <w:t>0</w:t>
            </w:r>
          </w:p>
          <w:p w:rsidR="002158D6" w:rsidRPr="00A54E87" w:rsidRDefault="002158D6" w:rsidP="007A02D1">
            <w:pPr>
              <w:rPr>
                <w:sz w:val="22"/>
                <w:szCs w:val="22"/>
              </w:rPr>
            </w:pPr>
          </w:p>
          <w:p w:rsidR="002158D6" w:rsidRPr="00A54E87" w:rsidRDefault="002158D6" w:rsidP="007A02D1">
            <w:pPr>
              <w:rPr>
                <w:sz w:val="22"/>
                <w:szCs w:val="22"/>
              </w:rPr>
            </w:pPr>
          </w:p>
          <w:p w:rsidR="002158D6" w:rsidRPr="00A54E87" w:rsidRDefault="002158D6" w:rsidP="007A02D1">
            <w:pPr>
              <w:rPr>
                <w:sz w:val="22"/>
                <w:szCs w:val="22"/>
              </w:rPr>
            </w:pPr>
          </w:p>
          <w:p w:rsidR="002158D6" w:rsidRPr="00A54E87" w:rsidRDefault="002158D6" w:rsidP="007A02D1">
            <w:pPr>
              <w:rPr>
                <w:sz w:val="22"/>
                <w:szCs w:val="22"/>
              </w:rPr>
            </w:pPr>
          </w:p>
          <w:p w:rsidR="002158D6" w:rsidRPr="00A54E87" w:rsidRDefault="002158D6" w:rsidP="007A02D1">
            <w:pPr>
              <w:rPr>
                <w:sz w:val="22"/>
                <w:szCs w:val="22"/>
              </w:rPr>
            </w:pPr>
          </w:p>
          <w:p w:rsidR="002158D6" w:rsidRPr="00A54E87" w:rsidRDefault="002158D6" w:rsidP="007A02D1">
            <w:pPr>
              <w:rPr>
                <w:sz w:val="22"/>
                <w:szCs w:val="22"/>
              </w:rPr>
            </w:pPr>
          </w:p>
          <w:p w:rsidR="002158D6" w:rsidRPr="00A54E87" w:rsidRDefault="002158D6" w:rsidP="007A02D1">
            <w:pPr>
              <w:rPr>
                <w:sz w:val="22"/>
                <w:szCs w:val="22"/>
              </w:rPr>
            </w:pPr>
          </w:p>
          <w:p w:rsidR="002158D6" w:rsidRPr="00A54E87" w:rsidRDefault="002158D6" w:rsidP="007A02D1">
            <w:pPr>
              <w:rPr>
                <w:sz w:val="22"/>
                <w:szCs w:val="22"/>
              </w:rPr>
            </w:pPr>
          </w:p>
          <w:p w:rsidR="002158D6" w:rsidRPr="00A54E87" w:rsidRDefault="00A54E87" w:rsidP="007A02D1">
            <w:pPr>
              <w:rPr>
                <w:sz w:val="22"/>
                <w:szCs w:val="22"/>
              </w:rPr>
            </w:pPr>
            <w:r w:rsidRPr="00A54E87">
              <w:rPr>
                <w:sz w:val="22"/>
                <w:szCs w:val="22"/>
              </w:rPr>
              <w:t>80</w:t>
            </w:r>
          </w:p>
        </w:tc>
        <w:tc>
          <w:tcPr>
            <w:tcW w:w="2518" w:type="dxa"/>
            <w:tcBorders>
              <w:bottom w:val="single" w:sz="4" w:space="0" w:color="auto"/>
            </w:tcBorders>
            <w:shd w:val="clear" w:color="auto" w:fill="FFFFFF" w:themeFill="background1"/>
            <w:vAlign w:val="center"/>
          </w:tcPr>
          <w:p w:rsidR="002158D6" w:rsidRPr="00A54E87" w:rsidRDefault="00A54E87" w:rsidP="00A54E87">
            <w:pPr>
              <w:rPr>
                <w:sz w:val="22"/>
                <w:szCs w:val="22"/>
              </w:rPr>
            </w:pPr>
            <w:r w:rsidRPr="00A54E87">
              <w:rPr>
                <w:sz w:val="22"/>
                <w:szCs w:val="22"/>
              </w:rPr>
              <w:lastRenderedPageBreak/>
              <w:t xml:space="preserve">Priemonės  vykdymas užsitęsė   dėl pasiūlytos </w:t>
            </w:r>
            <w:r w:rsidRPr="00A54E87">
              <w:rPr>
                <w:sz w:val="22"/>
                <w:szCs w:val="22"/>
              </w:rPr>
              <w:lastRenderedPageBreak/>
              <w:t xml:space="preserve">per didelės kainos. 2013 m. pradėtas rengti Panevėžio miesto želdynų tvarkymo specialusis planas. Priemonė vykdoma įgyvendinant projektą „Panevėžio miesto teritorijų planavimo dokumentų rengimas, II etapas“.  </w:t>
            </w:r>
          </w:p>
        </w:tc>
        <w:tc>
          <w:tcPr>
            <w:tcW w:w="577" w:type="dxa"/>
            <w:gridSpan w:val="2"/>
            <w:tcBorders>
              <w:bottom w:val="single" w:sz="4" w:space="0" w:color="auto"/>
            </w:tcBorders>
            <w:shd w:val="clear" w:color="auto" w:fill="FFFFFF" w:themeFill="background1"/>
            <w:vAlign w:val="center"/>
          </w:tcPr>
          <w:p w:rsidR="002158D6" w:rsidRPr="00A54E87" w:rsidRDefault="002158D6" w:rsidP="00896CBF">
            <w:pPr>
              <w:ind w:right="-279"/>
              <w:rPr>
                <w:sz w:val="22"/>
                <w:szCs w:val="22"/>
              </w:rPr>
            </w:pPr>
          </w:p>
        </w:tc>
        <w:tc>
          <w:tcPr>
            <w:tcW w:w="561" w:type="dxa"/>
            <w:gridSpan w:val="2"/>
            <w:tcBorders>
              <w:bottom w:val="single" w:sz="4" w:space="0" w:color="auto"/>
            </w:tcBorders>
            <w:shd w:val="clear" w:color="auto" w:fill="FFFFFF" w:themeFill="background1"/>
            <w:vAlign w:val="center"/>
          </w:tcPr>
          <w:p w:rsidR="002158D6" w:rsidRPr="00A54E87" w:rsidRDefault="002158D6" w:rsidP="00896CBF">
            <w:pPr>
              <w:ind w:right="-279"/>
              <w:rPr>
                <w:sz w:val="22"/>
                <w:szCs w:val="22"/>
              </w:rPr>
            </w:pPr>
          </w:p>
        </w:tc>
        <w:tc>
          <w:tcPr>
            <w:tcW w:w="358" w:type="dxa"/>
            <w:tcBorders>
              <w:bottom w:val="single" w:sz="4" w:space="0" w:color="auto"/>
            </w:tcBorders>
            <w:shd w:val="clear" w:color="auto" w:fill="FFFFFF" w:themeFill="background1"/>
            <w:vAlign w:val="center"/>
          </w:tcPr>
          <w:p w:rsidR="002158D6" w:rsidRPr="00A54E87" w:rsidRDefault="002158D6" w:rsidP="00D57CA1">
            <w:pPr>
              <w:rPr>
                <w:sz w:val="22"/>
                <w:szCs w:val="22"/>
              </w:rPr>
            </w:pPr>
          </w:p>
        </w:tc>
        <w:tc>
          <w:tcPr>
            <w:tcW w:w="732" w:type="dxa"/>
            <w:tcBorders>
              <w:bottom w:val="single" w:sz="4" w:space="0" w:color="auto"/>
            </w:tcBorders>
            <w:shd w:val="clear" w:color="auto" w:fill="FFFFFF" w:themeFill="background1"/>
            <w:vAlign w:val="center"/>
          </w:tcPr>
          <w:p w:rsidR="002158D6" w:rsidRPr="00A54E87" w:rsidRDefault="002158D6" w:rsidP="00D57CA1">
            <w:pPr>
              <w:rPr>
                <w:sz w:val="22"/>
                <w:szCs w:val="22"/>
              </w:rPr>
            </w:pPr>
          </w:p>
        </w:tc>
        <w:tc>
          <w:tcPr>
            <w:tcW w:w="374" w:type="dxa"/>
            <w:gridSpan w:val="3"/>
            <w:tcBorders>
              <w:bottom w:val="single" w:sz="4" w:space="0" w:color="auto"/>
            </w:tcBorders>
            <w:shd w:val="clear" w:color="auto" w:fill="FFFFFF" w:themeFill="background1"/>
            <w:vAlign w:val="center"/>
          </w:tcPr>
          <w:p w:rsidR="002158D6" w:rsidRPr="00A54E87" w:rsidRDefault="002158D6" w:rsidP="00D57CA1">
            <w:pPr>
              <w:rPr>
                <w:sz w:val="22"/>
                <w:szCs w:val="22"/>
              </w:rPr>
            </w:pPr>
          </w:p>
        </w:tc>
        <w:tc>
          <w:tcPr>
            <w:tcW w:w="670" w:type="dxa"/>
            <w:gridSpan w:val="2"/>
            <w:tcBorders>
              <w:bottom w:val="single" w:sz="4" w:space="0" w:color="auto"/>
            </w:tcBorders>
            <w:shd w:val="clear" w:color="auto" w:fill="FFFFFF" w:themeFill="background1"/>
            <w:vAlign w:val="center"/>
          </w:tcPr>
          <w:p w:rsidR="002158D6" w:rsidRPr="00A54E87" w:rsidRDefault="002158D6" w:rsidP="00896CBF">
            <w:pPr>
              <w:tabs>
                <w:tab w:val="left" w:pos="656"/>
              </w:tabs>
              <w:ind w:right="-202"/>
              <w:rPr>
                <w:sz w:val="22"/>
                <w:szCs w:val="22"/>
              </w:rPr>
            </w:pPr>
          </w:p>
        </w:tc>
        <w:tc>
          <w:tcPr>
            <w:tcW w:w="571" w:type="dxa"/>
            <w:gridSpan w:val="2"/>
            <w:tcBorders>
              <w:bottom w:val="single" w:sz="4" w:space="0" w:color="auto"/>
            </w:tcBorders>
            <w:shd w:val="clear" w:color="auto" w:fill="FFFFFF" w:themeFill="background1"/>
            <w:vAlign w:val="center"/>
          </w:tcPr>
          <w:p w:rsidR="002158D6" w:rsidRPr="00A54E87" w:rsidRDefault="002158D6" w:rsidP="00896CBF">
            <w:pPr>
              <w:ind w:right="-192"/>
              <w:rPr>
                <w:sz w:val="22"/>
                <w:szCs w:val="22"/>
              </w:rPr>
            </w:pPr>
          </w:p>
        </w:tc>
        <w:tc>
          <w:tcPr>
            <w:tcW w:w="442" w:type="dxa"/>
            <w:gridSpan w:val="2"/>
            <w:tcBorders>
              <w:bottom w:val="single" w:sz="4" w:space="0" w:color="auto"/>
            </w:tcBorders>
            <w:shd w:val="clear" w:color="auto" w:fill="FFFFFF" w:themeFill="background1"/>
            <w:vAlign w:val="center"/>
          </w:tcPr>
          <w:p w:rsidR="002158D6" w:rsidRPr="00A54E87" w:rsidRDefault="002158D6" w:rsidP="00D57CA1">
            <w:pPr>
              <w:rPr>
                <w:sz w:val="22"/>
                <w:szCs w:val="22"/>
              </w:rPr>
            </w:pPr>
          </w:p>
        </w:tc>
        <w:tc>
          <w:tcPr>
            <w:tcW w:w="732" w:type="dxa"/>
            <w:gridSpan w:val="2"/>
            <w:tcBorders>
              <w:bottom w:val="single" w:sz="4" w:space="0" w:color="auto"/>
            </w:tcBorders>
            <w:shd w:val="clear" w:color="auto" w:fill="FFFFFF" w:themeFill="background1"/>
            <w:vAlign w:val="center"/>
          </w:tcPr>
          <w:p w:rsidR="002158D6" w:rsidRPr="00A54E87" w:rsidRDefault="002158D6" w:rsidP="00D57CA1">
            <w:pPr>
              <w:rPr>
                <w:sz w:val="22"/>
                <w:szCs w:val="22"/>
              </w:rPr>
            </w:pPr>
          </w:p>
        </w:tc>
        <w:tc>
          <w:tcPr>
            <w:tcW w:w="469" w:type="dxa"/>
            <w:gridSpan w:val="2"/>
            <w:tcBorders>
              <w:bottom w:val="single" w:sz="4" w:space="0" w:color="auto"/>
            </w:tcBorders>
            <w:shd w:val="clear" w:color="auto" w:fill="FFFFFF" w:themeFill="background1"/>
            <w:vAlign w:val="center"/>
          </w:tcPr>
          <w:p w:rsidR="002158D6" w:rsidRPr="00A54E87" w:rsidRDefault="002158D6" w:rsidP="00D57CA1">
            <w:pPr>
              <w:rPr>
                <w:sz w:val="22"/>
                <w:szCs w:val="22"/>
              </w:rPr>
            </w:pPr>
          </w:p>
        </w:tc>
        <w:tc>
          <w:tcPr>
            <w:tcW w:w="1559" w:type="dxa"/>
            <w:gridSpan w:val="2"/>
            <w:tcBorders>
              <w:bottom w:val="single" w:sz="4" w:space="0" w:color="auto"/>
            </w:tcBorders>
            <w:shd w:val="clear" w:color="auto" w:fill="FFFFFF" w:themeFill="background1"/>
            <w:vAlign w:val="center"/>
          </w:tcPr>
          <w:p w:rsidR="002158D6" w:rsidRPr="00A54E87" w:rsidRDefault="002158D6" w:rsidP="00D324C1">
            <w:pPr>
              <w:rPr>
                <w:sz w:val="22"/>
                <w:szCs w:val="22"/>
              </w:rPr>
            </w:pPr>
            <w:r w:rsidRPr="00A54E87">
              <w:rPr>
                <w:sz w:val="22"/>
                <w:szCs w:val="22"/>
              </w:rPr>
              <w:t>Savivaldybės administracijo</w:t>
            </w:r>
            <w:r w:rsidRPr="00A54E87">
              <w:rPr>
                <w:sz w:val="22"/>
                <w:szCs w:val="22"/>
              </w:rPr>
              <w:lastRenderedPageBreak/>
              <w:t>s Architektūros ir urbanistikos skyrius, Miesto ūkio skyrius</w:t>
            </w:r>
          </w:p>
          <w:p w:rsidR="002158D6" w:rsidRPr="00A54E87" w:rsidRDefault="002158D6" w:rsidP="00944CC8">
            <w:pPr>
              <w:rPr>
                <w:sz w:val="22"/>
                <w:szCs w:val="22"/>
              </w:rPr>
            </w:pPr>
          </w:p>
        </w:tc>
      </w:tr>
      <w:tr w:rsidR="00B93C31" w:rsidRPr="00470BC6" w:rsidTr="00A330B5">
        <w:tc>
          <w:tcPr>
            <w:tcW w:w="856" w:type="dxa"/>
            <w:tcBorders>
              <w:bottom w:val="single" w:sz="4" w:space="0" w:color="auto"/>
            </w:tcBorders>
            <w:vAlign w:val="center"/>
          </w:tcPr>
          <w:p w:rsidR="00B93C31" w:rsidRPr="00B93C31" w:rsidRDefault="00B93C31" w:rsidP="00896CBF">
            <w:pPr>
              <w:ind w:right="-295"/>
              <w:rPr>
                <w:sz w:val="22"/>
                <w:szCs w:val="22"/>
              </w:rPr>
            </w:pPr>
            <w:r w:rsidRPr="00B93C31">
              <w:rPr>
                <w:sz w:val="22"/>
                <w:szCs w:val="22"/>
              </w:rPr>
              <w:lastRenderedPageBreak/>
              <w:t>2.2.2.5.</w:t>
            </w:r>
          </w:p>
        </w:tc>
        <w:tc>
          <w:tcPr>
            <w:tcW w:w="1683" w:type="dxa"/>
            <w:gridSpan w:val="3"/>
            <w:tcBorders>
              <w:bottom w:val="single" w:sz="4" w:space="0" w:color="auto"/>
            </w:tcBorders>
            <w:vAlign w:val="center"/>
          </w:tcPr>
          <w:p w:rsidR="00B93C31" w:rsidRPr="00B93C31" w:rsidRDefault="00B93C31" w:rsidP="00D57CA1">
            <w:pPr>
              <w:rPr>
                <w:sz w:val="22"/>
                <w:szCs w:val="22"/>
              </w:rPr>
            </w:pPr>
            <w:r w:rsidRPr="00B93C31">
              <w:rPr>
                <w:sz w:val="22"/>
                <w:szCs w:val="22"/>
              </w:rPr>
              <w:t>Išsaugoti nekilnojamo kultūros paveldo objektus (apskaita, tyrimai, projektavimas, tvarkyba, ženklinimas)</w:t>
            </w:r>
          </w:p>
        </w:tc>
        <w:tc>
          <w:tcPr>
            <w:tcW w:w="1538" w:type="dxa"/>
            <w:gridSpan w:val="2"/>
            <w:tcBorders>
              <w:bottom w:val="single" w:sz="4" w:space="0" w:color="auto"/>
            </w:tcBorders>
            <w:vAlign w:val="center"/>
          </w:tcPr>
          <w:p w:rsidR="00B93C31" w:rsidRPr="00B93C31" w:rsidRDefault="00B93C31" w:rsidP="00896CBF">
            <w:pPr>
              <w:ind w:right="-247"/>
              <w:rPr>
                <w:sz w:val="22"/>
                <w:szCs w:val="22"/>
              </w:rPr>
            </w:pPr>
            <w:r w:rsidRPr="00B93C31">
              <w:rPr>
                <w:sz w:val="22"/>
                <w:szCs w:val="22"/>
              </w:rPr>
              <w:t>Atliktų darbų įgyvendinimo lygis (sutvarkytos kapinės, statiniai, memorialinės lentos, paminklai, inventorizavimas ir apskaita)</w:t>
            </w:r>
          </w:p>
        </w:tc>
        <w:tc>
          <w:tcPr>
            <w:tcW w:w="567" w:type="dxa"/>
            <w:gridSpan w:val="2"/>
            <w:tcBorders>
              <w:bottom w:val="single" w:sz="4" w:space="0" w:color="auto"/>
            </w:tcBorders>
            <w:vAlign w:val="center"/>
          </w:tcPr>
          <w:p w:rsidR="00B93C31" w:rsidRPr="00B93C31" w:rsidRDefault="00B93C31" w:rsidP="00D57CA1">
            <w:pPr>
              <w:rPr>
                <w:sz w:val="22"/>
                <w:szCs w:val="22"/>
              </w:rPr>
            </w:pPr>
            <w:r w:rsidRPr="00B93C31">
              <w:rPr>
                <w:sz w:val="22"/>
                <w:szCs w:val="22"/>
              </w:rPr>
              <w:t>%</w:t>
            </w:r>
          </w:p>
        </w:tc>
        <w:tc>
          <w:tcPr>
            <w:tcW w:w="583" w:type="dxa"/>
            <w:gridSpan w:val="2"/>
            <w:tcBorders>
              <w:bottom w:val="single" w:sz="4" w:space="0" w:color="auto"/>
            </w:tcBorders>
            <w:vAlign w:val="center"/>
          </w:tcPr>
          <w:p w:rsidR="00B93C31" w:rsidRPr="00B93C31" w:rsidRDefault="000126BF" w:rsidP="00D57CA1">
            <w:pPr>
              <w:rPr>
                <w:sz w:val="22"/>
                <w:szCs w:val="22"/>
              </w:rPr>
            </w:pPr>
            <w:r>
              <w:rPr>
                <w:sz w:val="22"/>
                <w:szCs w:val="22"/>
              </w:rPr>
              <w:t>100</w:t>
            </w:r>
          </w:p>
        </w:tc>
        <w:tc>
          <w:tcPr>
            <w:tcW w:w="627" w:type="dxa"/>
            <w:gridSpan w:val="2"/>
            <w:tcBorders>
              <w:bottom w:val="single" w:sz="4" w:space="0" w:color="auto"/>
            </w:tcBorders>
            <w:vAlign w:val="center"/>
          </w:tcPr>
          <w:p w:rsidR="00B93C31" w:rsidRPr="00B93C31" w:rsidRDefault="000126BF" w:rsidP="00D57CA1">
            <w:pPr>
              <w:rPr>
                <w:sz w:val="22"/>
                <w:szCs w:val="22"/>
              </w:rPr>
            </w:pPr>
            <w:r>
              <w:rPr>
                <w:sz w:val="22"/>
                <w:szCs w:val="22"/>
              </w:rPr>
              <w:t>50</w:t>
            </w:r>
          </w:p>
        </w:tc>
        <w:tc>
          <w:tcPr>
            <w:tcW w:w="2518" w:type="dxa"/>
            <w:tcBorders>
              <w:bottom w:val="single" w:sz="4" w:space="0" w:color="auto"/>
            </w:tcBorders>
            <w:vAlign w:val="center"/>
          </w:tcPr>
          <w:p w:rsidR="00B93C31" w:rsidRPr="00B93C31" w:rsidRDefault="00B93C31" w:rsidP="00E518FA">
            <w:pPr>
              <w:rPr>
                <w:sz w:val="22"/>
                <w:szCs w:val="22"/>
              </w:rPr>
            </w:pPr>
            <w:r w:rsidRPr="00B93C31">
              <w:rPr>
                <w:sz w:val="22"/>
                <w:szCs w:val="22"/>
              </w:rPr>
              <w:t>Tvarkoma pagal skirtas lėšas.  2013 m. atnaujintos kapinių schemos, žyminčios žymių žmonių kapus (Apvaizdos takas ir Ramygalos g. kapinėse).  Sutvarkyti Nepriklausomybės kovų dalyvių ir rezistentų kapai.  Įrengtas K.Donelaičio 300-ųjų gimimo metinių proga atminimo ženklas. Sutvarkytas buvęs žydų mergaičių gimnazijos pastatas Ramygalos g.18</w:t>
            </w:r>
          </w:p>
        </w:tc>
        <w:tc>
          <w:tcPr>
            <w:tcW w:w="577" w:type="dxa"/>
            <w:gridSpan w:val="2"/>
            <w:tcBorders>
              <w:bottom w:val="single" w:sz="4" w:space="0" w:color="auto"/>
            </w:tcBorders>
            <w:vAlign w:val="center"/>
          </w:tcPr>
          <w:p w:rsidR="00B93C31" w:rsidRPr="00B93C31" w:rsidRDefault="00B93C31" w:rsidP="00E518FA">
            <w:pPr>
              <w:ind w:right="-279"/>
              <w:rPr>
                <w:sz w:val="22"/>
                <w:szCs w:val="22"/>
              </w:rPr>
            </w:pPr>
            <w:r w:rsidRPr="00B93C31">
              <w:rPr>
                <w:sz w:val="22"/>
                <w:szCs w:val="22"/>
              </w:rPr>
              <w:t>49,0</w:t>
            </w:r>
          </w:p>
        </w:tc>
        <w:tc>
          <w:tcPr>
            <w:tcW w:w="561" w:type="dxa"/>
            <w:gridSpan w:val="2"/>
            <w:tcBorders>
              <w:bottom w:val="single" w:sz="4" w:space="0" w:color="auto"/>
            </w:tcBorders>
            <w:vAlign w:val="center"/>
          </w:tcPr>
          <w:p w:rsidR="00B93C31" w:rsidRPr="00B93C31" w:rsidRDefault="00B93C31" w:rsidP="00E518FA">
            <w:pPr>
              <w:ind w:right="-279"/>
              <w:rPr>
                <w:sz w:val="22"/>
                <w:szCs w:val="22"/>
              </w:rPr>
            </w:pPr>
            <w:r w:rsidRPr="00B93C31">
              <w:rPr>
                <w:sz w:val="22"/>
                <w:szCs w:val="22"/>
              </w:rPr>
              <w:t>49,0</w:t>
            </w:r>
          </w:p>
        </w:tc>
        <w:tc>
          <w:tcPr>
            <w:tcW w:w="358" w:type="dxa"/>
            <w:tcBorders>
              <w:bottom w:val="single" w:sz="4" w:space="0" w:color="auto"/>
            </w:tcBorders>
            <w:vAlign w:val="center"/>
          </w:tcPr>
          <w:p w:rsidR="00B93C31" w:rsidRPr="00B93C31" w:rsidRDefault="00B93C31" w:rsidP="00E518FA">
            <w:pPr>
              <w:rPr>
                <w:sz w:val="22"/>
                <w:szCs w:val="22"/>
              </w:rPr>
            </w:pPr>
          </w:p>
        </w:tc>
        <w:tc>
          <w:tcPr>
            <w:tcW w:w="732" w:type="dxa"/>
            <w:tcBorders>
              <w:bottom w:val="single" w:sz="4" w:space="0" w:color="auto"/>
            </w:tcBorders>
            <w:vAlign w:val="center"/>
          </w:tcPr>
          <w:p w:rsidR="00B93C31" w:rsidRPr="00B93C31" w:rsidRDefault="00B93C31" w:rsidP="00E518FA">
            <w:pPr>
              <w:rPr>
                <w:sz w:val="22"/>
                <w:szCs w:val="22"/>
              </w:rPr>
            </w:pPr>
          </w:p>
        </w:tc>
        <w:tc>
          <w:tcPr>
            <w:tcW w:w="374" w:type="dxa"/>
            <w:gridSpan w:val="3"/>
            <w:tcBorders>
              <w:bottom w:val="single" w:sz="4" w:space="0" w:color="auto"/>
            </w:tcBorders>
            <w:vAlign w:val="center"/>
          </w:tcPr>
          <w:p w:rsidR="00B93C31" w:rsidRPr="00B93C31" w:rsidRDefault="00B93C31" w:rsidP="00E518FA">
            <w:pPr>
              <w:rPr>
                <w:sz w:val="22"/>
                <w:szCs w:val="22"/>
              </w:rPr>
            </w:pPr>
          </w:p>
        </w:tc>
        <w:tc>
          <w:tcPr>
            <w:tcW w:w="670" w:type="dxa"/>
            <w:gridSpan w:val="2"/>
            <w:tcBorders>
              <w:bottom w:val="single" w:sz="4" w:space="0" w:color="auto"/>
            </w:tcBorders>
            <w:vAlign w:val="center"/>
          </w:tcPr>
          <w:p w:rsidR="00B93C31" w:rsidRPr="00B93C31" w:rsidRDefault="00B93C31" w:rsidP="00E518FA">
            <w:pPr>
              <w:tabs>
                <w:tab w:val="left" w:pos="656"/>
              </w:tabs>
              <w:ind w:right="-202"/>
              <w:rPr>
                <w:sz w:val="22"/>
                <w:szCs w:val="22"/>
              </w:rPr>
            </w:pPr>
            <w:r w:rsidRPr="00B93C31">
              <w:rPr>
                <w:sz w:val="22"/>
                <w:szCs w:val="22"/>
              </w:rPr>
              <w:t>49,0</w:t>
            </w:r>
          </w:p>
        </w:tc>
        <w:tc>
          <w:tcPr>
            <w:tcW w:w="571" w:type="dxa"/>
            <w:gridSpan w:val="2"/>
            <w:tcBorders>
              <w:bottom w:val="single" w:sz="4" w:space="0" w:color="auto"/>
            </w:tcBorders>
            <w:vAlign w:val="center"/>
          </w:tcPr>
          <w:p w:rsidR="00B93C31" w:rsidRPr="00B93C31" w:rsidRDefault="00B93C31" w:rsidP="00E518FA">
            <w:pPr>
              <w:ind w:right="-192"/>
              <w:rPr>
                <w:sz w:val="22"/>
                <w:szCs w:val="22"/>
              </w:rPr>
            </w:pPr>
            <w:r w:rsidRPr="00B93C31">
              <w:rPr>
                <w:sz w:val="22"/>
                <w:szCs w:val="22"/>
              </w:rPr>
              <w:t>49,0</w:t>
            </w:r>
          </w:p>
        </w:tc>
        <w:tc>
          <w:tcPr>
            <w:tcW w:w="442" w:type="dxa"/>
            <w:gridSpan w:val="2"/>
            <w:tcBorders>
              <w:bottom w:val="single" w:sz="4" w:space="0" w:color="auto"/>
            </w:tcBorders>
            <w:vAlign w:val="center"/>
          </w:tcPr>
          <w:p w:rsidR="00B93C31" w:rsidRPr="00B93C31" w:rsidRDefault="00B93C31" w:rsidP="00E518FA">
            <w:pPr>
              <w:rPr>
                <w:sz w:val="22"/>
                <w:szCs w:val="22"/>
              </w:rPr>
            </w:pPr>
          </w:p>
        </w:tc>
        <w:tc>
          <w:tcPr>
            <w:tcW w:w="732" w:type="dxa"/>
            <w:gridSpan w:val="2"/>
            <w:tcBorders>
              <w:bottom w:val="single" w:sz="4" w:space="0" w:color="auto"/>
            </w:tcBorders>
            <w:vAlign w:val="center"/>
          </w:tcPr>
          <w:p w:rsidR="00B93C31" w:rsidRPr="00B93C31" w:rsidRDefault="00B93C31" w:rsidP="00E518FA">
            <w:pPr>
              <w:rPr>
                <w:sz w:val="22"/>
                <w:szCs w:val="22"/>
              </w:rPr>
            </w:pPr>
          </w:p>
        </w:tc>
        <w:tc>
          <w:tcPr>
            <w:tcW w:w="469" w:type="dxa"/>
            <w:gridSpan w:val="2"/>
            <w:tcBorders>
              <w:bottom w:val="single" w:sz="4" w:space="0" w:color="auto"/>
            </w:tcBorders>
            <w:vAlign w:val="center"/>
          </w:tcPr>
          <w:p w:rsidR="00B93C31" w:rsidRPr="00B93C31" w:rsidRDefault="00B93C31" w:rsidP="00D57CA1">
            <w:pPr>
              <w:rPr>
                <w:sz w:val="22"/>
                <w:szCs w:val="22"/>
              </w:rPr>
            </w:pPr>
          </w:p>
        </w:tc>
        <w:tc>
          <w:tcPr>
            <w:tcW w:w="1559" w:type="dxa"/>
            <w:gridSpan w:val="2"/>
            <w:tcBorders>
              <w:bottom w:val="single" w:sz="4" w:space="0" w:color="auto"/>
            </w:tcBorders>
            <w:vAlign w:val="center"/>
          </w:tcPr>
          <w:p w:rsidR="00B93C31" w:rsidRPr="00B93C31" w:rsidRDefault="00B93C31" w:rsidP="00896CBF">
            <w:pPr>
              <w:ind w:right="-151"/>
              <w:rPr>
                <w:sz w:val="22"/>
                <w:szCs w:val="22"/>
              </w:rPr>
            </w:pPr>
            <w:r w:rsidRPr="00B93C31">
              <w:rPr>
                <w:sz w:val="22"/>
                <w:szCs w:val="22"/>
              </w:rPr>
              <w:t>Savivaldybės administracijos Kultūros paveldo skyrius</w:t>
            </w:r>
          </w:p>
        </w:tc>
      </w:tr>
      <w:tr w:rsidR="0054174F" w:rsidRPr="00470BC6" w:rsidTr="00A330B5">
        <w:tc>
          <w:tcPr>
            <w:tcW w:w="856" w:type="dxa"/>
            <w:shd w:val="clear" w:color="auto" w:fill="F2DBDB"/>
            <w:vAlign w:val="center"/>
          </w:tcPr>
          <w:p w:rsidR="0054174F" w:rsidRPr="0054174F" w:rsidRDefault="0054174F" w:rsidP="00896CBF">
            <w:pPr>
              <w:ind w:right="-108"/>
              <w:rPr>
                <w:sz w:val="22"/>
                <w:szCs w:val="22"/>
              </w:rPr>
            </w:pPr>
            <w:r w:rsidRPr="0054174F">
              <w:rPr>
                <w:sz w:val="22"/>
                <w:szCs w:val="22"/>
              </w:rPr>
              <w:t>2.2.2.6.</w:t>
            </w:r>
          </w:p>
        </w:tc>
        <w:tc>
          <w:tcPr>
            <w:tcW w:w="1683" w:type="dxa"/>
            <w:gridSpan w:val="3"/>
            <w:shd w:val="clear" w:color="auto" w:fill="F2DBDB"/>
            <w:vAlign w:val="center"/>
          </w:tcPr>
          <w:p w:rsidR="0054174F" w:rsidRPr="0054174F" w:rsidRDefault="0054174F" w:rsidP="009D0B41">
            <w:pPr>
              <w:rPr>
                <w:sz w:val="22"/>
                <w:szCs w:val="22"/>
              </w:rPr>
            </w:pPr>
            <w:r w:rsidRPr="0054174F">
              <w:rPr>
                <w:sz w:val="22"/>
                <w:szCs w:val="22"/>
              </w:rPr>
              <w:t>Sutvarkyti Kraštotyros muziejaus statinių kompleksą ir aplinką</w:t>
            </w:r>
          </w:p>
        </w:tc>
        <w:tc>
          <w:tcPr>
            <w:tcW w:w="1538" w:type="dxa"/>
            <w:gridSpan w:val="2"/>
            <w:shd w:val="clear" w:color="auto" w:fill="F2DBDB"/>
            <w:vAlign w:val="center"/>
          </w:tcPr>
          <w:p w:rsidR="0054174F" w:rsidRPr="0054174F" w:rsidRDefault="0054174F" w:rsidP="00896CBF">
            <w:pPr>
              <w:ind w:right="-247"/>
              <w:rPr>
                <w:sz w:val="22"/>
                <w:szCs w:val="22"/>
              </w:rPr>
            </w:pPr>
            <w:r w:rsidRPr="0054174F">
              <w:rPr>
                <w:sz w:val="22"/>
                <w:szCs w:val="22"/>
              </w:rPr>
              <w:t>Darbų įgyvendinimo lygis</w:t>
            </w:r>
          </w:p>
        </w:tc>
        <w:tc>
          <w:tcPr>
            <w:tcW w:w="567" w:type="dxa"/>
            <w:gridSpan w:val="2"/>
            <w:shd w:val="clear" w:color="auto" w:fill="F2DBDB"/>
            <w:vAlign w:val="center"/>
          </w:tcPr>
          <w:p w:rsidR="0054174F" w:rsidRPr="0054174F" w:rsidRDefault="0054174F" w:rsidP="009D0B41">
            <w:pPr>
              <w:rPr>
                <w:sz w:val="22"/>
                <w:szCs w:val="22"/>
              </w:rPr>
            </w:pPr>
            <w:r w:rsidRPr="0054174F">
              <w:rPr>
                <w:sz w:val="22"/>
                <w:szCs w:val="22"/>
              </w:rPr>
              <w:t>%</w:t>
            </w:r>
          </w:p>
        </w:tc>
        <w:tc>
          <w:tcPr>
            <w:tcW w:w="583" w:type="dxa"/>
            <w:gridSpan w:val="2"/>
            <w:shd w:val="clear" w:color="auto" w:fill="F2DBDB"/>
            <w:vAlign w:val="center"/>
          </w:tcPr>
          <w:p w:rsidR="0054174F" w:rsidRPr="0054174F" w:rsidRDefault="00930178" w:rsidP="009D0B41">
            <w:pPr>
              <w:rPr>
                <w:sz w:val="22"/>
                <w:szCs w:val="22"/>
              </w:rPr>
            </w:pPr>
            <w:r>
              <w:rPr>
                <w:sz w:val="22"/>
                <w:szCs w:val="22"/>
              </w:rPr>
              <w:t>100</w:t>
            </w:r>
          </w:p>
        </w:tc>
        <w:tc>
          <w:tcPr>
            <w:tcW w:w="627" w:type="dxa"/>
            <w:gridSpan w:val="2"/>
            <w:shd w:val="clear" w:color="auto" w:fill="F2DBDB"/>
            <w:vAlign w:val="center"/>
          </w:tcPr>
          <w:p w:rsidR="0054174F" w:rsidRPr="0054174F" w:rsidRDefault="00930178" w:rsidP="009D0B41">
            <w:pPr>
              <w:rPr>
                <w:sz w:val="22"/>
                <w:szCs w:val="22"/>
              </w:rPr>
            </w:pPr>
            <w:r>
              <w:rPr>
                <w:sz w:val="22"/>
                <w:szCs w:val="22"/>
              </w:rPr>
              <w:t>20</w:t>
            </w:r>
          </w:p>
        </w:tc>
        <w:tc>
          <w:tcPr>
            <w:tcW w:w="2518" w:type="dxa"/>
            <w:shd w:val="clear" w:color="auto" w:fill="F2DBDB"/>
            <w:vAlign w:val="center"/>
          </w:tcPr>
          <w:p w:rsidR="0054174F" w:rsidRPr="0054174F" w:rsidRDefault="0054174F" w:rsidP="00C36C11">
            <w:pPr>
              <w:jc w:val="both"/>
              <w:rPr>
                <w:sz w:val="22"/>
                <w:szCs w:val="22"/>
              </w:rPr>
            </w:pPr>
            <w:r w:rsidRPr="0054174F">
              <w:rPr>
                <w:sz w:val="22"/>
                <w:szCs w:val="22"/>
              </w:rPr>
              <w:t>Atlikti projektavimo darbai, gautas leidimas statybai.  2013 m. parengtas Panevėžio miesto Kraštotyros muziejaus kiemelio techninis projektas, atlikta projekto ekspertizė, gautas leidimas tvarkybos darbams.</w:t>
            </w:r>
            <w:r w:rsidR="00C36C11">
              <w:rPr>
                <w:sz w:val="22"/>
                <w:szCs w:val="22"/>
              </w:rPr>
              <w:t xml:space="preserve"> </w:t>
            </w:r>
            <w:r w:rsidRPr="0054174F">
              <w:rPr>
                <w:sz w:val="22"/>
                <w:szCs w:val="22"/>
              </w:rPr>
              <w:t xml:space="preserve">Negavus </w:t>
            </w:r>
            <w:r w:rsidRPr="0054174F">
              <w:rPr>
                <w:sz w:val="22"/>
                <w:szCs w:val="22"/>
              </w:rPr>
              <w:lastRenderedPageBreak/>
              <w:t>finansavimo iš Kultūros paveldo departamento, nebuvo skirta ir  iš Savivaldybės biudžeto</w:t>
            </w:r>
            <w:r w:rsidR="00E409D5">
              <w:rPr>
                <w:sz w:val="22"/>
                <w:szCs w:val="22"/>
              </w:rPr>
              <w:t xml:space="preserve">. </w:t>
            </w:r>
            <w:r w:rsidR="00E409D5" w:rsidRPr="00AC67FA">
              <w:rPr>
                <w:sz w:val="22"/>
                <w:szCs w:val="22"/>
              </w:rPr>
              <w:t>Darbai planuojami iš 2014-2020 metų ES SF finansavimo periodo.</w:t>
            </w:r>
          </w:p>
        </w:tc>
        <w:tc>
          <w:tcPr>
            <w:tcW w:w="577" w:type="dxa"/>
            <w:gridSpan w:val="2"/>
            <w:shd w:val="clear" w:color="auto" w:fill="F2DBDB"/>
            <w:vAlign w:val="center"/>
          </w:tcPr>
          <w:p w:rsidR="0054174F" w:rsidRPr="002769CC" w:rsidRDefault="0054174F" w:rsidP="00E518FA">
            <w:pPr>
              <w:rPr>
                <w:sz w:val="18"/>
                <w:szCs w:val="18"/>
              </w:rPr>
            </w:pPr>
            <w:r w:rsidRPr="002769CC">
              <w:rPr>
                <w:sz w:val="18"/>
                <w:szCs w:val="18"/>
              </w:rPr>
              <w:lastRenderedPageBreak/>
              <w:t>15,0</w:t>
            </w:r>
          </w:p>
        </w:tc>
        <w:tc>
          <w:tcPr>
            <w:tcW w:w="561" w:type="dxa"/>
            <w:gridSpan w:val="2"/>
            <w:shd w:val="clear" w:color="auto" w:fill="F2DBDB"/>
            <w:vAlign w:val="center"/>
          </w:tcPr>
          <w:p w:rsidR="0054174F" w:rsidRPr="002769CC" w:rsidRDefault="0054174F" w:rsidP="00E518FA">
            <w:pPr>
              <w:rPr>
                <w:sz w:val="18"/>
                <w:szCs w:val="18"/>
              </w:rPr>
            </w:pPr>
            <w:r w:rsidRPr="002769CC">
              <w:rPr>
                <w:sz w:val="18"/>
                <w:szCs w:val="18"/>
              </w:rPr>
              <w:t>15,0</w:t>
            </w:r>
          </w:p>
        </w:tc>
        <w:tc>
          <w:tcPr>
            <w:tcW w:w="358" w:type="dxa"/>
            <w:shd w:val="clear" w:color="auto" w:fill="F2DBDB"/>
            <w:vAlign w:val="center"/>
          </w:tcPr>
          <w:p w:rsidR="0054174F" w:rsidRPr="002769CC" w:rsidRDefault="0054174F" w:rsidP="00E518FA">
            <w:pPr>
              <w:rPr>
                <w:sz w:val="18"/>
                <w:szCs w:val="18"/>
              </w:rPr>
            </w:pPr>
          </w:p>
        </w:tc>
        <w:tc>
          <w:tcPr>
            <w:tcW w:w="732" w:type="dxa"/>
            <w:shd w:val="clear" w:color="auto" w:fill="F2DBDB"/>
            <w:vAlign w:val="center"/>
          </w:tcPr>
          <w:p w:rsidR="0054174F" w:rsidRPr="002769CC" w:rsidRDefault="0054174F" w:rsidP="00E518FA">
            <w:pPr>
              <w:rPr>
                <w:sz w:val="18"/>
                <w:szCs w:val="18"/>
              </w:rPr>
            </w:pPr>
          </w:p>
        </w:tc>
        <w:tc>
          <w:tcPr>
            <w:tcW w:w="374" w:type="dxa"/>
            <w:gridSpan w:val="3"/>
            <w:shd w:val="clear" w:color="auto" w:fill="F2DBDB"/>
            <w:vAlign w:val="center"/>
          </w:tcPr>
          <w:p w:rsidR="0054174F" w:rsidRPr="002769CC" w:rsidRDefault="0054174F" w:rsidP="00E518FA">
            <w:pPr>
              <w:rPr>
                <w:sz w:val="18"/>
                <w:szCs w:val="18"/>
              </w:rPr>
            </w:pPr>
          </w:p>
        </w:tc>
        <w:tc>
          <w:tcPr>
            <w:tcW w:w="670" w:type="dxa"/>
            <w:gridSpan w:val="2"/>
            <w:shd w:val="clear" w:color="auto" w:fill="F2DBDB"/>
            <w:vAlign w:val="center"/>
          </w:tcPr>
          <w:p w:rsidR="0054174F" w:rsidRPr="002769CC" w:rsidRDefault="0054174F" w:rsidP="00E518FA">
            <w:pPr>
              <w:rPr>
                <w:sz w:val="18"/>
                <w:szCs w:val="18"/>
              </w:rPr>
            </w:pPr>
            <w:r w:rsidRPr="002769CC">
              <w:rPr>
                <w:sz w:val="18"/>
                <w:szCs w:val="18"/>
              </w:rPr>
              <w:t>15,0</w:t>
            </w:r>
          </w:p>
        </w:tc>
        <w:tc>
          <w:tcPr>
            <w:tcW w:w="571" w:type="dxa"/>
            <w:gridSpan w:val="2"/>
            <w:shd w:val="clear" w:color="auto" w:fill="F2DBDB"/>
            <w:vAlign w:val="center"/>
          </w:tcPr>
          <w:p w:rsidR="0054174F" w:rsidRPr="002769CC" w:rsidRDefault="0054174F" w:rsidP="00E518FA">
            <w:pPr>
              <w:rPr>
                <w:sz w:val="18"/>
                <w:szCs w:val="18"/>
              </w:rPr>
            </w:pPr>
            <w:r w:rsidRPr="002769CC">
              <w:rPr>
                <w:sz w:val="18"/>
                <w:szCs w:val="18"/>
              </w:rPr>
              <w:t>15,0</w:t>
            </w:r>
          </w:p>
        </w:tc>
        <w:tc>
          <w:tcPr>
            <w:tcW w:w="442" w:type="dxa"/>
            <w:gridSpan w:val="2"/>
            <w:shd w:val="clear" w:color="auto" w:fill="F2DBDB"/>
            <w:vAlign w:val="center"/>
          </w:tcPr>
          <w:p w:rsidR="0054174F" w:rsidRPr="002769CC" w:rsidRDefault="0054174F" w:rsidP="00E518FA">
            <w:pPr>
              <w:rPr>
                <w:sz w:val="18"/>
                <w:szCs w:val="18"/>
              </w:rPr>
            </w:pPr>
          </w:p>
        </w:tc>
        <w:tc>
          <w:tcPr>
            <w:tcW w:w="732" w:type="dxa"/>
            <w:gridSpan w:val="2"/>
            <w:shd w:val="clear" w:color="auto" w:fill="F2DBDB"/>
            <w:vAlign w:val="center"/>
          </w:tcPr>
          <w:p w:rsidR="0054174F" w:rsidRPr="0054174F" w:rsidRDefault="0054174F" w:rsidP="00E518FA">
            <w:pPr>
              <w:rPr>
                <w:sz w:val="22"/>
                <w:szCs w:val="22"/>
              </w:rPr>
            </w:pPr>
          </w:p>
        </w:tc>
        <w:tc>
          <w:tcPr>
            <w:tcW w:w="469" w:type="dxa"/>
            <w:gridSpan w:val="2"/>
            <w:shd w:val="clear" w:color="auto" w:fill="F2DBDB"/>
            <w:vAlign w:val="center"/>
          </w:tcPr>
          <w:p w:rsidR="0054174F" w:rsidRPr="0054174F" w:rsidRDefault="0054174F" w:rsidP="009D0B41">
            <w:pPr>
              <w:rPr>
                <w:sz w:val="22"/>
                <w:szCs w:val="22"/>
              </w:rPr>
            </w:pPr>
          </w:p>
        </w:tc>
        <w:tc>
          <w:tcPr>
            <w:tcW w:w="1559" w:type="dxa"/>
            <w:gridSpan w:val="2"/>
            <w:shd w:val="clear" w:color="auto" w:fill="F2DBDB"/>
            <w:vAlign w:val="center"/>
          </w:tcPr>
          <w:p w:rsidR="0054174F" w:rsidRPr="0054174F" w:rsidRDefault="0054174F" w:rsidP="00896CBF">
            <w:pPr>
              <w:ind w:right="-295"/>
              <w:rPr>
                <w:sz w:val="22"/>
                <w:szCs w:val="22"/>
              </w:rPr>
            </w:pPr>
            <w:r w:rsidRPr="0054174F">
              <w:rPr>
                <w:sz w:val="22"/>
                <w:szCs w:val="22"/>
              </w:rPr>
              <w:t>Savivaldybės administracijos Kultūros paveldo skyrius</w:t>
            </w:r>
          </w:p>
        </w:tc>
      </w:tr>
    </w:tbl>
    <w:p w:rsidR="00A836C9" w:rsidRPr="00470BC6" w:rsidRDefault="00A836C9" w:rsidP="00D57CA1">
      <w:pPr>
        <w:rPr>
          <w:color w:val="4F81BD" w:themeColor="accent1"/>
          <w:sz w:val="22"/>
          <w:szCs w:val="22"/>
        </w:rPr>
      </w:pPr>
    </w:p>
    <w:tbl>
      <w:tblPr>
        <w:tblW w:w="15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3"/>
        <w:gridCol w:w="58"/>
        <w:gridCol w:w="1749"/>
        <w:gridCol w:w="1559"/>
        <w:gridCol w:w="425"/>
        <w:gridCol w:w="567"/>
        <w:gridCol w:w="412"/>
        <w:gridCol w:w="14"/>
        <w:gridCol w:w="1984"/>
        <w:gridCol w:w="620"/>
        <w:gridCol w:w="640"/>
        <w:gridCol w:w="16"/>
        <w:gridCol w:w="567"/>
        <w:gridCol w:w="87"/>
        <w:gridCol w:w="622"/>
        <w:gridCol w:w="126"/>
        <w:gridCol w:w="441"/>
        <w:gridCol w:w="27"/>
        <w:gridCol w:w="681"/>
        <w:gridCol w:w="127"/>
        <w:gridCol w:w="440"/>
        <w:gridCol w:w="426"/>
        <w:gridCol w:w="141"/>
        <w:gridCol w:w="709"/>
        <w:gridCol w:w="142"/>
        <w:gridCol w:w="425"/>
        <w:gridCol w:w="142"/>
        <w:gridCol w:w="1442"/>
      </w:tblGrid>
      <w:tr w:rsidR="00A836C9" w:rsidRPr="00470BC6" w:rsidTr="005F04E7">
        <w:trPr>
          <w:trHeight w:val="798"/>
        </w:trPr>
        <w:tc>
          <w:tcPr>
            <w:tcW w:w="911" w:type="dxa"/>
            <w:gridSpan w:val="2"/>
            <w:vMerge w:val="restart"/>
          </w:tcPr>
          <w:p w:rsidR="00A836C9" w:rsidRPr="005A0310" w:rsidRDefault="00A836C9" w:rsidP="00D57CA1">
            <w:pPr>
              <w:rPr>
                <w:sz w:val="22"/>
                <w:szCs w:val="22"/>
              </w:rPr>
            </w:pPr>
            <w:r w:rsidRPr="005A0310">
              <w:rPr>
                <w:sz w:val="22"/>
                <w:szCs w:val="22"/>
              </w:rPr>
              <w:t>Nr.</w:t>
            </w:r>
          </w:p>
        </w:tc>
        <w:tc>
          <w:tcPr>
            <w:tcW w:w="1749" w:type="dxa"/>
            <w:vMerge w:val="restart"/>
          </w:tcPr>
          <w:p w:rsidR="00A836C9" w:rsidRPr="005A0310" w:rsidRDefault="00A836C9" w:rsidP="00D57CA1">
            <w:pPr>
              <w:rPr>
                <w:sz w:val="22"/>
                <w:szCs w:val="22"/>
              </w:rPr>
            </w:pPr>
            <w:r w:rsidRPr="005A0310">
              <w:rPr>
                <w:sz w:val="22"/>
                <w:szCs w:val="22"/>
              </w:rPr>
              <w:t>Priemonės pavadinimas</w:t>
            </w:r>
          </w:p>
        </w:tc>
        <w:tc>
          <w:tcPr>
            <w:tcW w:w="1559" w:type="dxa"/>
            <w:vMerge w:val="restart"/>
          </w:tcPr>
          <w:p w:rsidR="00A836C9" w:rsidRPr="005A0310" w:rsidRDefault="00A836C9" w:rsidP="00D57CA1">
            <w:pPr>
              <w:rPr>
                <w:sz w:val="22"/>
                <w:szCs w:val="22"/>
              </w:rPr>
            </w:pPr>
            <w:r w:rsidRPr="005A0310">
              <w:rPr>
                <w:sz w:val="22"/>
                <w:szCs w:val="22"/>
              </w:rPr>
              <w:t>Produkto kriterijaus pavadinimas</w:t>
            </w:r>
          </w:p>
        </w:tc>
        <w:tc>
          <w:tcPr>
            <w:tcW w:w="425" w:type="dxa"/>
            <w:vMerge w:val="restart"/>
            <w:textDirection w:val="btLr"/>
          </w:tcPr>
          <w:p w:rsidR="00A836C9" w:rsidRPr="005A0310" w:rsidRDefault="00A836C9" w:rsidP="00D57CA1">
            <w:pPr>
              <w:rPr>
                <w:sz w:val="22"/>
                <w:szCs w:val="22"/>
              </w:rPr>
            </w:pPr>
            <w:r w:rsidRPr="005A0310">
              <w:rPr>
                <w:sz w:val="22"/>
                <w:szCs w:val="22"/>
              </w:rPr>
              <w:t>Mato vnt.</w:t>
            </w:r>
          </w:p>
        </w:tc>
        <w:tc>
          <w:tcPr>
            <w:tcW w:w="567" w:type="dxa"/>
            <w:textDirection w:val="btLr"/>
          </w:tcPr>
          <w:p w:rsidR="00A836C9" w:rsidRPr="005A0310" w:rsidRDefault="00A836C9" w:rsidP="005A0310">
            <w:pPr>
              <w:rPr>
                <w:sz w:val="22"/>
                <w:szCs w:val="22"/>
              </w:rPr>
            </w:pPr>
            <w:r w:rsidRPr="005A0310">
              <w:rPr>
                <w:sz w:val="22"/>
                <w:szCs w:val="22"/>
              </w:rPr>
              <w:t>201</w:t>
            </w:r>
            <w:r w:rsidR="005A0310" w:rsidRPr="005A0310">
              <w:rPr>
                <w:sz w:val="22"/>
                <w:szCs w:val="22"/>
              </w:rPr>
              <w:t>3</w:t>
            </w:r>
          </w:p>
        </w:tc>
        <w:tc>
          <w:tcPr>
            <w:tcW w:w="426" w:type="dxa"/>
            <w:gridSpan w:val="2"/>
            <w:textDirection w:val="btLr"/>
          </w:tcPr>
          <w:p w:rsidR="00A836C9" w:rsidRPr="005A0310" w:rsidRDefault="00A836C9" w:rsidP="005A0310">
            <w:pPr>
              <w:rPr>
                <w:sz w:val="22"/>
                <w:szCs w:val="22"/>
              </w:rPr>
            </w:pPr>
            <w:r w:rsidRPr="005A0310">
              <w:rPr>
                <w:sz w:val="22"/>
                <w:szCs w:val="22"/>
              </w:rPr>
              <w:t>201</w:t>
            </w:r>
            <w:r w:rsidR="005A0310" w:rsidRPr="005A0310">
              <w:rPr>
                <w:sz w:val="22"/>
                <w:szCs w:val="22"/>
              </w:rPr>
              <w:t>3</w:t>
            </w:r>
          </w:p>
        </w:tc>
        <w:tc>
          <w:tcPr>
            <w:tcW w:w="1984" w:type="dxa"/>
            <w:vMerge w:val="restart"/>
          </w:tcPr>
          <w:p w:rsidR="00A836C9" w:rsidRPr="005A0310" w:rsidRDefault="00A836C9" w:rsidP="00D57CA1">
            <w:pPr>
              <w:rPr>
                <w:sz w:val="22"/>
                <w:szCs w:val="22"/>
              </w:rPr>
            </w:pPr>
            <w:r w:rsidRPr="005A0310">
              <w:rPr>
                <w:sz w:val="22"/>
                <w:szCs w:val="22"/>
              </w:rPr>
              <w:t>Rezultatai</w:t>
            </w:r>
          </w:p>
          <w:p w:rsidR="00A836C9" w:rsidRPr="005A0310" w:rsidRDefault="00A836C9" w:rsidP="00D57CA1">
            <w:pPr>
              <w:rPr>
                <w:sz w:val="22"/>
                <w:szCs w:val="22"/>
              </w:rPr>
            </w:pPr>
            <w:r w:rsidRPr="005A0310">
              <w:rPr>
                <w:sz w:val="22"/>
                <w:szCs w:val="22"/>
              </w:rPr>
              <w:t>Pastabos /</w:t>
            </w:r>
            <w:proofErr w:type="spellStart"/>
            <w:r w:rsidRPr="005A0310">
              <w:rPr>
                <w:sz w:val="22"/>
                <w:szCs w:val="22"/>
              </w:rPr>
              <w:t>Nepasiekimo</w:t>
            </w:r>
            <w:proofErr w:type="spellEnd"/>
            <w:r w:rsidRPr="005A0310">
              <w:rPr>
                <w:sz w:val="22"/>
                <w:szCs w:val="22"/>
              </w:rPr>
              <w:t xml:space="preserve"> priežastys</w:t>
            </w:r>
          </w:p>
        </w:tc>
        <w:tc>
          <w:tcPr>
            <w:tcW w:w="3146" w:type="dxa"/>
            <w:gridSpan w:val="9"/>
          </w:tcPr>
          <w:p w:rsidR="00A836C9" w:rsidRPr="005A0310" w:rsidRDefault="00A836C9" w:rsidP="00D57CA1">
            <w:pPr>
              <w:rPr>
                <w:sz w:val="22"/>
                <w:szCs w:val="22"/>
              </w:rPr>
            </w:pPr>
            <w:r w:rsidRPr="005A0310">
              <w:rPr>
                <w:sz w:val="22"/>
                <w:szCs w:val="22"/>
              </w:rPr>
              <w:t>NUMATYTOS LĖŠOS (TŪKST.LT)</w:t>
            </w:r>
          </w:p>
        </w:tc>
        <w:tc>
          <w:tcPr>
            <w:tcW w:w="3233" w:type="dxa"/>
            <w:gridSpan w:val="9"/>
          </w:tcPr>
          <w:p w:rsidR="00A836C9" w:rsidRPr="005A0310" w:rsidRDefault="00A836C9" w:rsidP="00D57CA1">
            <w:pPr>
              <w:rPr>
                <w:sz w:val="22"/>
                <w:szCs w:val="22"/>
              </w:rPr>
            </w:pPr>
            <w:r w:rsidRPr="005A0310">
              <w:rPr>
                <w:sz w:val="22"/>
                <w:szCs w:val="22"/>
              </w:rPr>
              <w:t>ĮSISAVINTOS LĖŠOS</w:t>
            </w:r>
            <w:r w:rsidR="003943E3" w:rsidRPr="005A0310">
              <w:rPr>
                <w:sz w:val="22"/>
                <w:szCs w:val="22"/>
              </w:rPr>
              <w:t xml:space="preserve"> (TŪKST.LT)</w:t>
            </w:r>
          </w:p>
        </w:tc>
        <w:tc>
          <w:tcPr>
            <w:tcW w:w="1442" w:type="dxa"/>
          </w:tcPr>
          <w:p w:rsidR="00A836C9" w:rsidRPr="005A0310" w:rsidRDefault="00A836C9" w:rsidP="00D57CA1">
            <w:pPr>
              <w:rPr>
                <w:sz w:val="22"/>
                <w:szCs w:val="22"/>
              </w:rPr>
            </w:pPr>
            <w:r w:rsidRPr="005A0310">
              <w:rPr>
                <w:sz w:val="22"/>
                <w:szCs w:val="22"/>
              </w:rPr>
              <w:t>Atsakingi, vykdytojai</w:t>
            </w:r>
          </w:p>
        </w:tc>
      </w:tr>
      <w:tr w:rsidR="003F099D" w:rsidRPr="00470BC6" w:rsidTr="005F04E7">
        <w:trPr>
          <w:cantSplit/>
          <w:trHeight w:val="1977"/>
        </w:trPr>
        <w:tc>
          <w:tcPr>
            <w:tcW w:w="911" w:type="dxa"/>
            <w:gridSpan w:val="2"/>
            <w:vMerge/>
          </w:tcPr>
          <w:p w:rsidR="003F099D" w:rsidRPr="005A0310" w:rsidRDefault="003F099D" w:rsidP="00D57CA1">
            <w:pPr>
              <w:rPr>
                <w:sz w:val="22"/>
                <w:szCs w:val="22"/>
              </w:rPr>
            </w:pPr>
          </w:p>
        </w:tc>
        <w:tc>
          <w:tcPr>
            <w:tcW w:w="1749" w:type="dxa"/>
            <w:vMerge/>
          </w:tcPr>
          <w:p w:rsidR="003F099D" w:rsidRPr="005A0310" w:rsidRDefault="003F099D" w:rsidP="00D57CA1">
            <w:pPr>
              <w:rPr>
                <w:sz w:val="22"/>
                <w:szCs w:val="22"/>
              </w:rPr>
            </w:pPr>
          </w:p>
        </w:tc>
        <w:tc>
          <w:tcPr>
            <w:tcW w:w="1559" w:type="dxa"/>
            <w:vMerge/>
          </w:tcPr>
          <w:p w:rsidR="003F099D" w:rsidRPr="005A0310" w:rsidRDefault="003F099D" w:rsidP="00D57CA1">
            <w:pPr>
              <w:rPr>
                <w:sz w:val="22"/>
                <w:szCs w:val="22"/>
              </w:rPr>
            </w:pPr>
          </w:p>
        </w:tc>
        <w:tc>
          <w:tcPr>
            <w:tcW w:w="425" w:type="dxa"/>
            <w:vMerge/>
            <w:textDirection w:val="btLr"/>
          </w:tcPr>
          <w:p w:rsidR="003F099D" w:rsidRPr="005A0310" w:rsidRDefault="003F099D" w:rsidP="00D57CA1">
            <w:pPr>
              <w:rPr>
                <w:sz w:val="22"/>
                <w:szCs w:val="22"/>
              </w:rPr>
            </w:pPr>
          </w:p>
        </w:tc>
        <w:tc>
          <w:tcPr>
            <w:tcW w:w="567" w:type="dxa"/>
            <w:textDirection w:val="btLr"/>
          </w:tcPr>
          <w:p w:rsidR="003F099D" w:rsidRPr="005A0310" w:rsidRDefault="003F099D" w:rsidP="00D57CA1">
            <w:pPr>
              <w:rPr>
                <w:sz w:val="22"/>
                <w:szCs w:val="22"/>
              </w:rPr>
            </w:pPr>
            <w:smartTag w:uri="urn:schemas-microsoft-com:office:smarttags" w:element="stockticker">
              <w:r w:rsidRPr="005A0310">
                <w:rPr>
                  <w:sz w:val="22"/>
                  <w:szCs w:val="22"/>
                </w:rPr>
                <w:t>PLR</w:t>
              </w:r>
            </w:smartTag>
          </w:p>
        </w:tc>
        <w:tc>
          <w:tcPr>
            <w:tcW w:w="426" w:type="dxa"/>
            <w:gridSpan w:val="2"/>
            <w:textDirection w:val="btLr"/>
          </w:tcPr>
          <w:p w:rsidR="003F099D" w:rsidRPr="005A0310" w:rsidRDefault="003F099D" w:rsidP="00D57CA1">
            <w:pPr>
              <w:rPr>
                <w:sz w:val="22"/>
                <w:szCs w:val="22"/>
              </w:rPr>
            </w:pPr>
            <w:smartTag w:uri="urn:schemas-microsoft-com:office:smarttags" w:element="stockticker">
              <w:r w:rsidRPr="005A0310">
                <w:rPr>
                  <w:sz w:val="22"/>
                  <w:szCs w:val="22"/>
                </w:rPr>
                <w:t>FLR</w:t>
              </w:r>
            </w:smartTag>
          </w:p>
        </w:tc>
        <w:tc>
          <w:tcPr>
            <w:tcW w:w="1984" w:type="dxa"/>
            <w:vMerge/>
          </w:tcPr>
          <w:p w:rsidR="003F099D" w:rsidRPr="005A0310" w:rsidRDefault="003F099D" w:rsidP="00D57CA1">
            <w:pPr>
              <w:rPr>
                <w:sz w:val="22"/>
                <w:szCs w:val="22"/>
              </w:rPr>
            </w:pPr>
          </w:p>
        </w:tc>
        <w:tc>
          <w:tcPr>
            <w:tcW w:w="620" w:type="dxa"/>
            <w:textDirection w:val="btLr"/>
          </w:tcPr>
          <w:p w:rsidR="003F099D" w:rsidRPr="005A0310" w:rsidRDefault="003F099D" w:rsidP="00D57CA1">
            <w:pPr>
              <w:rPr>
                <w:sz w:val="22"/>
                <w:szCs w:val="22"/>
              </w:rPr>
            </w:pPr>
            <w:r w:rsidRPr="005A0310">
              <w:rPr>
                <w:sz w:val="22"/>
                <w:szCs w:val="22"/>
              </w:rPr>
              <w:t>Viso lėšų</w:t>
            </w:r>
          </w:p>
        </w:tc>
        <w:tc>
          <w:tcPr>
            <w:tcW w:w="640" w:type="dxa"/>
            <w:textDirection w:val="btLr"/>
          </w:tcPr>
          <w:p w:rsidR="003F099D" w:rsidRPr="005A0310" w:rsidRDefault="003F099D" w:rsidP="00D57CA1">
            <w:pPr>
              <w:rPr>
                <w:sz w:val="22"/>
                <w:szCs w:val="22"/>
              </w:rPr>
            </w:pPr>
            <w:r w:rsidRPr="005A0310">
              <w:rPr>
                <w:sz w:val="22"/>
                <w:szCs w:val="22"/>
              </w:rPr>
              <w:t xml:space="preserve">Savivaldybės lėšos </w:t>
            </w:r>
          </w:p>
        </w:tc>
        <w:tc>
          <w:tcPr>
            <w:tcW w:w="670" w:type="dxa"/>
            <w:gridSpan w:val="3"/>
            <w:textDirection w:val="btLr"/>
            <w:vAlign w:val="center"/>
          </w:tcPr>
          <w:p w:rsidR="003F099D" w:rsidRPr="005A0310" w:rsidRDefault="003F099D" w:rsidP="00D57CA1">
            <w:pPr>
              <w:rPr>
                <w:sz w:val="22"/>
                <w:szCs w:val="22"/>
              </w:rPr>
            </w:pPr>
            <w:proofErr w:type="spellStart"/>
            <w:r w:rsidRPr="005A0310">
              <w:rPr>
                <w:sz w:val="22"/>
                <w:szCs w:val="22"/>
              </w:rPr>
              <w:t>Nac</w:t>
            </w:r>
            <w:proofErr w:type="spellEnd"/>
            <w:r w:rsidRPr="005A0310">
              <w:rPr>
                <w:sz w:val="22"/>
                <w:szCs w:val="22"/>
              </w:rPr>
              <w:t xml:space="preserve">. biudžeto lėšos </w:t>
            </w:r>
          </w:p>
        </w:tc>
        <w:tc>
          <w:tcPr>
            <w:tcW w:w="748" w:type="dxa"/>
            <w:gridSpan w:val="2"/>
            <w:textDirection w:val="btLr"/>
          </w:tcPr>
          <w:p w:rsidR="003F099D" w:rsidRPr="005A0310" w:rsidRDefault="003F099D" w:rsidP="00D57CA1">
            <w:pPr>
              <w:rPr>
                <w:sz w:val="22"/>
                <w:szCs w:val="22"/>
              </w:rPr>
            </w:pPr>
            <w:r w:rsidRPr="005A0310">
              <w:rPr>
                <w:sz w:val="22"/>
                <w:szCs w:val="22"/>
              </w:rPr>
              <w:t xml:space="preserve">ES fondai, kita </w:t>
            </w:r>
            <w:proofErr w:type="spellStart"/>
            <w:r w:rsidRPr="005A0310">
              <w:rPr>
                <w:sz w:val="22"/>
                <w:szCs w:val="22"/>
              </w:rPr>
              <w:t>užs</w:t>
            </w:r>
            <w:proofErr w:type="spellEnd"/>
            <w:r w:rsidRPr="005A0310">
              <w:rPr>
                <w:sz w:val="22"/>
                <w:szCs w:val="22"/>
              </w:rPr>
              <w:t>. valstybių parama</w:t>
            </w:r>
          </w:p>
          <w:p w:rsidR="003F099D" w:rsidRPr="005A0310" w:rsidRDefault="003F099D" w:rsidP="00D57CA1">
            <w:pPr>
              <w:rPr>
                <w:sz w:val="22"/>
                <w:szCs w:val="22"/>
              </w:rPr>
            </w:pPr>
          </w:p>
        </w:tc>
        <w:tc>
          <w:tcPr>
            <w:tcW w:w="468" w:type="dxa"/>
            <w:gridSpan w:val="2"/>
            <w:textDirection w:val="btLr"/>
          </w:tcPr>
          <w:p w:rsidR="003F099D" w:rsidRPr="005A0310" w:rsidRDefault="003F099D" w:rsidP="00D57CA1">
            <w:pPr>
              <w:rPr>
                <w:sz w:val="22"/>
                <w:szCs w:val="22"/>
              </w:rPr>
            </w:pPr>
            <w:r w:rsidRPr="005A0310">
              <w:rPr>
                <w:sz w:val="22"/>
                <w:szCs w:val="22"/>
              </w:rPr>
              <w:t xml:space="preserve">Privačios lėšos </w:t>
            </w:r>
          </w:p>
        </w:tc>
        <w:tc>
          <w:tcPr>
            <w:tcW w:w="808" w:type="dxa"/>
            <w:gridSpan w:val="2"/>
            <w:textDirection w:val="btLr"/>
          </w:tcPr>
          <w:p w:rsidR="003F099D" w:rsidRPr="005A0310" w:rsidRDefault="003F099D" w:rsidP="00D57CA1">
            <w:pPr>
              <w:rPr>
                <w:sz w:val="22"/>
                <w:szCs w:val="22"/>
              </w:rPr>
            </w:pPr>
            <w:r w:rsidRPr="005A0310">
              <w:rPr>
                <w:sz w:val="22"/>
                <w:szCs w:val="22"/>
              </w:rPr>
              <w:t>Viso lėšų</w:t>
            </w:r>
          </w:p>
        </w:tc>
        <w:tc>
          <w:tcPr>
            <w:tcW w:w="440" w:type="dxa"/>
            <w:textDirection w:val="btLr"/>
          </w:tcPr>
          <w:p w:rsidR="003F099D" w:rsidRPr="005A0310" w:rsidRDefault="003F099D" w:rsidP="00D57CA1">
            <w:pPr>
              <w:rPr>
                <w:sz w:val="22"/>
                <w:szCs w:val="22"/>
              </w:rPr>
            </w:pPr>
            <w:r w:rsidRPr="005A0310">
              <w:rPr>
                <w:sz w:val="22"/>
                <w:szCs w:val="22"/>
              </w:rPr>
              <w:t xml:space="preserve">Savivaldybės lėšos </w:t>
            </w:r>
          </w:p>
        </w:tc>
        <w:tc>
          <w:tcPr>
            <w:tcW w:w="426" w:type="dxa"/>
            <w:textDirection w:val="btLr"/>
            <w:vAlign w:val="center"/>
          </w:tcPr>
          <w:p w:rsidR="003F099D" w:rsidRPr="005A0310" w:rsidRDefault="003F099D" w:rsidP="00D57CA1">
            <w:pPr>
              <w:rPr>
                <w:sz w:val="22"/>
                <w:szCs w:val="22"/>
              </w:rPr>
            </w:pPr>
            <w:proofErr w:type="spellStart"/>
            <w:r w:rsidRPr="005A0310">
              <w:rPr>
                <w:sz w:val="22"/>
                <w:szCs w:val="22"/>
              </w:rPr>
              <w:t>Nac</w:t>
            </w:r>
            <w:proofErr w:type="spellEnd"/>
            <w:r w:rsidRPr="005A0310">
              <w:rPr>
                <w:sz w:val="22"/>
                <w:szCs w:val="22"/>
              </w:rPr>
              <w:t xml:space="preserve">. biudžeto lėšos </w:t>
            </w:r>
          </w:p>
        </w:tc>
        <w:tc>
          <w:tcPr>
            <w:tcW w:w="992" w:type="dxa"/>
            <w:gridSpan w:val="3"/>
            <w:textDirection w:val="btLr"/>
          </w:tcPr>
          <w:p w:rsidR="003F099D" w:rsidRPr="005A0310" w:rsidRDefault="003F099D" w:rsidP="00D57CA1">
            <w:pPr>
              <w:rPr>
                <w:sz w:val="22"/>
                <w:szCs w:val="22"/>
              </w:rPr>
            </w:pPr>
            <w:r w:rsidRPr="005A0310">
              <w:rPr>
                <w:sz w:val="22"/>
                <w:szCs w:val="22"/>
              </w:rPr>
              <w:t xml:space="preserve">ES fondai, kita </w:t>
            </w:r>
            <w:proofErr w:type="spellStart"/>
            <w:r w:rsidRPr="005A0310">
              <w:rPr>
                <w:sz w:val="22"/>
                <w:szCs w:val="22"/>
              </w:rPr>
              <w:t>užs</w:t>
            </w:r>
            <w:proofErr w:type="spellEnd"/>
            <w:r w:rsidRPr="005A0310">
              <w:rPr>
                <w:sz w:val="22"/>
                <w:szCs w:val="22"/>
              </w:rPr>
              <w:t>. valstybių parama</w:t>
            </w:r>
          </w:p>
          <w:p w:rsidR="003F099D" w:rsidRPr="005A0310" w:rsidRDefault="003F099D" w:rsidP="00D57CA1">
            <w:pPr>
              <w:rPr>
                <w:sz w:val="22"/>
                <w:szCs w:val="22"/>
              </w:rPr>
            </w:pPr>
          </w:p>
        </w:tc>
        <w:tc>
          <w:tcPr>
            <w:tcW w:w="567" w:type="dxa"/>
            <w:gridSpan w:val="2"/>
            <w:textDirection w:val="btLr"/>
          </w:tcPr>
          <w:p w:rsidR="003F099D" w:rsidRPr="005A0310" w:rsidRDefault="003F099D" w:rsidP="00D57CA1">
            <w:pPr>
              <w:rPr>
                <w:sz w:val="22"/>
                <w:szCs w:val="22"/>
              </w:rPr>
            </w:pPr>
            <w:r w:rsidRPr="005A0310">
              <w:rPr>
                <w:sz w:val="22"/>
                <w:szCs w:val="22"/>
              </w:rPr>
              <w:t xml:space="preserve">Privačios lėšos </w:t>
            </w:r>
          </w:p>
        </w:tc>
        <w:tc>
          <w:tcPr>
            <w:tcW w:w="1442" w:type="dxa"/>
          </w:tcPr>
          <w:p w:rsidR="003F099D" w:rsidRPr="005A0310" w:rsidRDefault="003F099D" w:rsidP="00D57CA1">
            <w:pPr>
              <w:rPr>
                <w:sz w:val="22"/>
                <w:szCs w:val="22"/>
              </w:rPr>
            </w:pPr>
          </w:p>
        </w:tc>
      </w:tr>
      <w:tr w:rsidR="003F099D" w:rsidRPr="00470BC6" w:rsidTr="00896CBF">
        <w:tc>
          <w:tcPr>
            <w:tcW w:w="15442" w:type="dxa"/>
            <w:gridSpan w:val="28"/>
            <w:vAlign w:val="center"/>
          </w:tcPr>
          <w:p w:rsidR="003F099D" w:rsidRPr="005A0310" w:rsidRDefault="003F099D" w:rsidP="00D57CA1">
            <w:pPr>
              <w:rPr>
                <w:sz w:val="22"/>
                <w:szCs w:val="22"/>
              </w:rPr>
            </w:pPr>
            <w:r w:rsidRPr="005A0310">
              <w:rPr>
                <w:sz w:val="22"/>
                <w:szCs w:val="22"/>
              </w:rPr>
              <w:t>2.2.3 Uždavinys. Pagerinti susisiekimo sistemą.</w:t>
            </w:r>
          </w:p>
        </w:tc>
      </w:tr>
      <w:tr w:rsidR="009215AA" w:rsidRPr="00470BC6" w:rsidTr="005F04E7">
        <w:tc>
          <w:tcPr>
            <w:tcW w:w="853" w:type="dxa"/>
            <w:tcBorders>
              <w:bottom w:val="single" w:sz="4" w:space="0" w:color="auto"/>
            </w:tcBorders>
            <w:shd w:val="clear" w:color="auto" w:fill="F2DBDB"/>
            <w:vAlign w:val="center"/>
          </w:tcPr>
          <w:p w:rsidR="009215AA" w:rsidRPr="00D034B1" w:rsidRDefault="009215AA" w:rsidP="00F872FF">
            <w:pPr>
              <w:ind w:right="-111"/>
              <w:rPr>
                <w:sz w:val="22"/>
                <w:szCs w:val="22"/>
              </w:rPr>
            </w:pPr>
            <w:r w:rsidRPr="00D034B1">
              <w:rPr>
                <w:sz w:val="22"/>
                <w:szCs w:val="22"/>
              </w:rPr>
              <w:t>2.2.3.2</w:t>
            </w:r>
          </w:p>
        </w:tc>
        <w:tc>
          <w:tcPr>
            <w:tcW w:w="1807" w:type="dxa"/>
            <w:gridSpan w:val="2"/>
            <w:tcBorders>
              <w:bottom w:val="single" w:sz="4" w:space="0" w:color="auto"/>
            </w:tcBorders>
            <w:shd w:val="clear" w:color="auto" w:fill="F2DBDB"/>
            <w:vAlign w:val="center"/>
          </w:tcPr>
          <w:p w:rsidR="009215AA" w:rsidRPr="00D034B1" w:rsidRDefault="009215AA" w:rsidP="00F872FF">
            <w:pPr>
              <w:jc w:val="center"/>
              <w:rPr>
                <w:sz w:val="22"/>
                <w:szCs w:val="22"/>
              </w:rPr>
            </w:pPr>
            <w:r w:rsidRPr="00D034B1">
              <w:rPr>
                <w:sz w:val="22"/>
                <w:szCs w:val="22"/>
              </w:rPr>
              <w:t>Suformuoti miesto centro ir išorės transporto  žiedus,  padidinti tinklo rišlumą ir sukurti papildomą infrastruktūrą transporto srautams nukreipti nuo miesto centro.</w:t>
            </w:r>
          </w:p>
          <w:p w:rsidR="009215AA" w:rsidRPr="00D034B1" w:rsidRDefault="009215AA" w:rsidP="00F872FF">
            <w:pPr>
              <w:jc w:val="center"/>
              <w:rPr>
                <w:sz w:val="22"/>
                <w:szCs w:val="22"/>
              </w:rPr>
            </w:pPr>
            <w:r w:rsidRPr="00D034B1">
              <w:rPr>
                <w:sz w:val="22"/>
                <w:szCs w:val="22"/>
              </w:rPr>
              <w:t>Nutiesti Jurginų  g., jungiančią Smėlynės g. su Pramonės g.</w:t>
            </w:r>
          </w:p>
        </w:tc>
        <w:tc>
          <w:tcPr>
            <w:tcW w:w="1559" w:type="dxa"/>
            <w:tcBorders>
              <w:bottom w:val="single" w:sz="4" w:space="0" w:color="auto"/>
            </w:tcBorders>
            <w:shd w:val="clear" w:color="auto" w:fill="F2DBDB"/>
            <w:vAlign w:val="center"/>
          </w:tcPr>
          <w:p w:rsidR="009215AA" w:rsidRPr="00D034B1" w:rsidRDefault="009215AA" w:rsidP="00F872FF">
            <w:pPr>
              <w:jc w:val="center"/>
              <w:rPr>
                <w:sz w:val="22"/>
                <w:szCs w:val="22"/>
              </w:rPr>
            </w:pPr>
            <w:r w:rsidRPr="00D034B1">
              <w:rPr>
                <w:sz w:val="22"/>
                <w:szCs w:val="22"/>
              </w:rPr>
              <w:t>Nutiestų gatvių skaičius</w:t>
            </w:r>
          </w:p>
        </w:tc>
        <w:tc>
          <w:tcPr>
            <w:tcW w:w="425" w:type="dxa"/>
            <w:tcBorders>
              <w:bottom w:val="single" w:sz="4" w:space="0" w:color="auto"/>
            </w:tcBorders>
            <w:shd w:val="clear" w:color="auto" w:fill="F2DBDB"/>
            <w:vAlign w:val="center"/>
          </w:tcPr>
          <w:p w:rsidR="009215AA" w:rsidRPr="00E24DA5" w:rsidRDefault="009215AA" w:rsidP="00F872FF">
            <w:pPr>
              <w:ind w:right="-108"/>
              <w:rPr>
                <w:sz w:val="18"/>
                <w:szCs w:val="18"/>
              </w:rPr>
            </w:pPr>
            <w:r w:rsidRPr="00E24DA5">
              <w:rPr>
                <w:sz w:val="18"/>
                <w:szCs w:val="18"/>
              </w:rPr>
              <w:t>Vnt.</w:t>
            </w:r>
          </w:p>
        </w:tc>
        <w:tc>
          <w:tcPr>
            <w:tcW w:w="567" w:type="dxa"/>
            <w:tcBorders>
              <w:bottom w:val="single" w:sz="4" w:space="0" w:color="auto"/>
            </w:tcBorders>
            <w:shd w:val="clear" w:color="auto" w:fill="F2DBDB"/>
            <w:vAlign w:val="center"/>
          </w:tcPr>
          <w:p w:rsidR="009215AA" w:rsidRPr="00D034B1" w:rsidRDefault="009215AA" w:rsidP="00F872FF">
            <w:pPr>
              <w:rPr>
                <w:sz w:val="22"/>
                <w:szCs w:val="22"/>
              </w:rPr>
            </w:pPr>
            <w:r w:rsidRPr="00D034B1">
              <w:rPr>
                <w:sz w:val="22"/>
                <w:szCs w:val="22"/>
              </w:rPr>
              <w:t>1</w:t>
            </w:r>
          </w:p>
        </w:tc>
        <w:tc>
          <w:tcPr>
            <w:tcW w:w="412" w:type="dxa"/>
            <w:tcBorders>
              <w:bottom w:val="single" w:sz="4" w:space="0" w:color="auto"/>
            </w:tcBorders>
            <w:shd w:val="clear" w:color="auto" w:fill="F2DBDB"/>
            <w:vAlign w:val="center"/>
          </w:tcPr>
          <w:p w:rsidR="009215AA" w:rsidRPr="00D034B1" w:rsidRDefault="009215AA" w:rsidP="00F872FF">
            <w:pPr>
              <w:rPr>
                <w:sz w:val="22"/>
                <w:szCs w:val="22"/>
              </w:rPr>
            </w:pPr>
            <w:r w:rsidRPr="00D034B1">
              <w:rPr>
                <w:sz w:val="22"/>
                <w:szCs w:val="22"/>
              </w:rPr>
              <w:t>0</w:t>
            </w:r>
          </w:p>
        </w:tc>
        <w:tc>
          <w:tcPr>
            <w:tcW w:w="1998" w:type="dxa"/>
            <w:gridSpan w:val="2"/>
            <w:tcBorders>
              <w:bottom w:val="single" w:sz="4" w:space="0" w:color="auto"/>
            </w:tcBorders>
            <w:shd w:val="clear" w:color="auto" w:fill="F2DBDB"/>
          </w:tcPr>
          <w:p w:rsidR="009215AA" w:rsidRPr="00D034B1" w:rsidRDefault="009215AA" w:rsidP="00F872FF">
            <w:pPr>
              <w:rPr>
                <w:sz w:val="22"/>
                <w:szCs w:val="22"/>
              </w:rPr>
            </w:pPr>
            <w:r w:rsidRPr="00D034B1">
              <w:rPr>
                <w:sz w:val="22"/>
                <w:szCs w:val="22"/>
              </w:rPr>
              <w:t>Projektui neskirta lėšų</w:t>
            </w:r>
          </w:p>
        </w:tc>
        <w:tc>
          <w:tcPr>
            <w:tcW w:w="620" w:type="dxa"/>
            <w:tcBorders>
              <w:bottom w:val="single" w:sz="4" w:space="0" w:color="auto"/>
            </w:tcBorders>
            <w:shd w:val="clear" w:color="auto" w:fill="F2DBDB"/>
            <w:vAlign w:val="center"/>
          </w:tcPr>
          <w:p w:rsidR="009215AA" w:rsidRPr="00D034B1" w:rsidRDefault="009215AA" w:rsidP="00F872FF">
            <w:pPr>
              <w:rPr>
                <w:sz w:val="22"/>
                <w:szCs w:val="22"/>
              </w:rPr>
            </w:pPr>
            <w:r w:rsidRPr="00D034B1">
              <w:rPr>
                <w:sz w:val="22"/>
                <w:szCs w:val="22"/>
              </w:rPr>
              <w:t>0</w:t>
            </w:r>
          </w:p>
        </w:tc>
        <w:tc>
          <w:tcPr>
            <w:tcW w:w="656" w:type="dxa"/>
            <w:gridSpan w:val="2"/>
            <w:tcBorders>
              <w:bottom w:val="single" w:sz="4" w:space="0" w:color="auto"/>
            </w:tcBorders>
            <w:shd w:val="clear" w:color="auto" w:fill="F2DBDB"/>
            <w:vAlign w:val="center"/>
          </w:tcPr>
          <w:p w:rsidR="009215AA" w:rsidRPr="00D034B1" w:rsidRDefault="009215AA" w:rsidP="00F872FF">
            <w:pPr>
              <w:rPr>
                <w:sz w:val="22"/>
                <w:szCs w:val="22"/>
              </w:rPr>
            </w:pPr>
          </w:p>
        </w:tc>
        <w:tc>
          <w:tcPr>
            <w:tcW w:w="567" w:type="dxa"/>
            <w:tcBorders>
              <w:bottom w:val="single" w:sz="4" w:space="0" w:color="auto"/>
            </w:tcBorders>
            <w:shd w:val="clear" w:color="auto" w:fill="F2DBDB"/>
            <w:vAlign w:val="center"/>
          </w:tcPr>
          <w:p w:rsidR="009215AA" w:rsidRPr="00D034B1" w:rsidRDefault="009215AA" w:rsidP="00F872FF">
            <w:pPr>
              <w:rPr>
                <w:sz w:val="22"/>
                <w:szCs w:val="22"/>
              </w:rPr>
            </w:pPr>
          </w:p>
        </w:tc>
        <w:tc>
          <w:tcPr>
            <w:tcW w:w="709" w:type="dxa"/>
            <w:gridSpan w:val="2"/>
            <w:tcBorders>
              <w:bottom w:val="single" w:sz="4" w:space="0" w:color="auto"/>
            </w:tcBorders>
            <w:shd w:val="clear" w:color="auto" w:fill="F2DBDB"/>
            <w:vAlign w:val="center"/>
          </w:tcPr>
          <w:p w:rsidR="009215AA" w:rsidRPr="00D034B1" w:rsidRDefault="009215AA" w:rsidP="00F872FF">
            <w:pPr>
              <w:rPr>
                <w:sz w:val="22"/>
                <w:szCs w:val="22"/>
              </w:rPr>
            </w:pPr>
          </w:p>
        </w:tc>
        <w:tc>
          <w:tcPr>
            <w:tcW w:w="567" w:type="dxa"/>
            <w:gridSpan w:val="2"/>
            <w:tcBorders>
              <w:bottom w:val="single" w:sz="4" w:space="0" w:color="auto"/>
            </w:tcBorders>
            <w:shd w:val="clear" w:color="auto" w:fill="F2DBDB"/>
          </w:tcPr>
          <w:p w:rsidR="009215AA" w:rsidRPr="00D034B1" w:rsidRDefault="009215AA" w:rsidP="00F872FF">
            <w:pPr>
              <w:rPr>
                <w:sz w:val="22"/>
                <w:szCs w:val="22"/>
              </w:rPr>
            </w:pPr>
          </w:p>
        </w:tc>
        <w:tc>
          <w:tcPr>
            <w:tcW w:w="708" w:type="dxa"/>
            <w:gridSpan w:val="2"/>
            <w:tcBorders>
              <w:bottom w:val="single" w:sz="4" w:space="0" w:color="auto"/>
            </w:tcBorders>
            <w:shd w:val="clear" w:color="auto" w:fill="F2DBDB"/>
            <w:vAlign w:val="center"/>
          </w:tcPr>
          <w:p w:rsidR="009215AA" w:rsidRPr="00D034B1" w:rsidRDefault="009215AA" w:rsidP="00F872FF">
            <w:pPr>
              <w:rPr>
                <w:sz w:val="22"/>
                <w:szCs w:val="22"/>
              </w:rPr>
            </w:pPr>
          </w:p>
        </w:tc>
        <w:tc>
          <w:tcPr>
            <w:tcW w:w="567" w:type="dxa"/>
            <w:gridSpan w:val="2"/>
            <w:tcBorders>
              <w:bottom w:val="single" w:sz="4" w:space="0" w:color="auto"/>
            </w:tcBorders>
            <w:shd w:val="clear" w:color="auto" w:fill="F2DBDB"/>
            <w:vAlign w:val="center"/>
          </w:tcPr>
          <w:p w:rsidR="009215AA" w:rsidRPr="00D034B1" w:rsidRDefault="009215AA" w:rsidP="00F872FF">
            <w:pPr>
              <w:rPr>
                <w:sz w:val="22"/>
                <w:szCs w:val="22"/>
              </w:rPr>
            </w:pPr>
          </w:p>
        </w:tc>
        <w:tc>
          <w:tcPr>
            <w:tcW w:w="567" w:type="dxa"/>
            <w:gridSpan w:val="2"/>
            <w:tcBorders>
              <w:bottom w:val="single" w:sz="4" w:space="0" w:color="auto"/>
            </w:tcBorders>
            <w:shd w:val="clear" w:color="auto" w:fill="F2DBDB"/>
            <w:vAlign w:val="center"/>
          </w:tcPr>
          <w:p w:rsidR="009215AA" w:rsidRPr="00D034B1" w:rsidRDefault="009215AA" w:rsidP="00F872FF">
            <w:pPr>
              <w:rPr>
                <w:sz w:val="22"/>
                <w:szCs w:val="22"/>
              </w:rPr>
            </w:pPr>
          </w:p>
        </w:tc>
        <w:tc>
          <w:tcPr>
            <w:tcW w:w="709" w:type="dxa"/>
            <w:tcBorders>
              <w:bottom w:val="single" w:sz="4" w:space="0" w:color="auto"/>
            </w:tcBorders>
            <w:shd w:val="clear" w:color="auto" w:fill="F2DBDB"/>
            <w:vAlign w:val="center"/>
          </w:tcPr>
          <w:p w:rsidR="009215AA" w:rsidRPr="00D034B1" w:rsidRDefault="009215AA" w:rsidP="00F872FF">
            <w:pPr>
              <w:rPr>
                <w:sz w:val="22"/>
                <w:szCs w:val="22"/>
              </w:rPr>
            </w:pPr>
          </w:p>
        </w:tc>
        <w:tc>
          <w:tcPr>
            <w:tcW w:w="567" w:type="dxa"/>
            <w:gridSpan w:val="2"/>
            <w:tcBorders>
              <w:bottom w:val="single" w:sz="4" w:space="0" w:color="auto"/>
            </w:tcBorders>
            <w:shd w:val="clear" w:color="auto" w:fill="F2DBDB"/>
          </w:tcPr>
          <w:p w:rsidR="009215AA" w:rsidRPr="00D034B1" w:rsidRDefault="009215AA" w:rsidP="00F872FF">
            <w:pPr>
              <w:rPr>
                <w:sz w:val="22"/>
                <w:szCs w:val="22"/>
              </w:rPr>
            </w:pPr>
          </w:p>
        </w:tc>
        <w:tc>
          <w:tcPr>
            <w:tcW w:w="1584" w:type="dxa"/>
            <w:gridSpan w:val="2"/>
            <w:tcBorders>
              <w:bottom w:val="single" w:sz="4" w:space="0" w:color="auto"/>
            </w:tcBorders>
            <w:shd w:val="clear" w:color="auto" w:fill="F2DBDB"/>
            <w:vAlign w:val="center"/>
          </w:tcPr>
          <w:p w:rsidR="009215AA" w:rsidRPr="00D034B1" w:rsidRDefault="009215AA" w:rsidP="00F872FF">
            <w:pPr>
              <w:ind w:right="-294"/>
              <w:rPr>
                <w:sz w:val="22"/>
                <w:szCs w:val="22"/>
              </w:rPr>
            </w:pPr>
            <w:r w:rsidRPr="00D034B1">
              <w:rPr>
                <w:sz w:val="22"/>
                <w:szCs w:val="22"/>
              </w:rPr>
              <w:t>Savivaldybės  administracijos Miesto ūkio skyrius</w:t>
            </w:r>
          </w:p>
        </w:tc>
      </w:tr>
      <w:tr w:rsidR="001B1630" w:rsidRPr="001B1630" w:rsidTr="005F04E7">
        <w:tc>
          <w:tcPr>
            <w:tcW w:w="853" w:type="dxa"/>
            <w:shd w:val="clear" w:color="auto" w:fill="F2DBDB" w:themeFill="accent2" w:themeFillTint="33"/>
            <w:vAlign w:val="center"/>
          </w:tcPr>
          <w:p w:rsidR="001B1630" w:rsidRPr="001B1630" w:rsidRDefault="001B1630" w:rsidP="00E518FA">
            <w:pPr>
              <w:ind w:right="-111"/>
              <w:rPr>
                <w:sz w:val="22"/>
                <w:szCs w:val="22"/>
              </w:rPr>
            </w:pPr>
            <w:r w:rsidRPr="001B1630">
              <w:rPr>
                <w:sz w:val="22"/>
                <w:szCs w:val="22"/>
              </w:rPr>
              <w:t>2.2.3.3</w:t>
            </w:r>
          </w:p>
        </w:tc>
        <w:tc>
          <w:tcPr>
            <w:tcW w:w="1807" w:type="dxa"/>
            <w:gridSpan w:val="2"/>
            <w:shd w:val="clear" w:color="auto" w:fill="F2DBDB" w:themeFill="accent2" w:themeFillTint="33"/>
            <w:vAlign w:val="center"/>
          </w:tcPr>
          <w:p w:rsidR="001B1630" w:rsidRPr="001B1630" w:rsidRDefault="001B1630" w:rsidP="00E518FA">
            <w:pPr>
              <w:jc w:val="center"/>
              <w:rPr>
                <w:sz w:val="22"/>
                <w:szCs w:val="22"/>
              </w:rPr>
            </w:pPr>
            <w:r w:rsidRPr="001B1630">
              <w:rPr>
                <w:sz w:val="22"/>
                <w:szCs w:val="22"/>
              </w:rPr>
              <w:t xml:space="preserve">Plėsti automobilių stovėjimo vietų ir </w:t>
            </w:r>
            <w:r w:rsidRPr="001B1630">
              <w:rPr>
                <w:sz w:val="22"/>
                <w:szCs w:val="22"/>
              </w:rPr>
              <w:lastRenderedPageBreak/>
              <w:t>jų aikštelių tinklą miesto centre ir daugiaaukščių pastatų rajonuose, išlaisvinant svarbiausių gatvių važiuojamąją dalį nuo stovinčių automobilių, jeigu jie kliudo saugiam eismui ir mažina tinklo pralaidumą.</w:t>
            </w:r>
          </w:p>
        </w:tc>
        <w:tc>
          <w:tcPr>
            <w:tcW w:w="1559" w:type="dxa"/>
            <w:shd w:val="clear" w:color="auto" w:fill="F2DBDB" w:themeFill="accent2" w:themeFillTint="33"/>
            <w:vAlign w:val="center"/>
          </w:tcPr>
          <w:p w:rsidR="001B1630" w:rsidRPr="001B1630" w:rsidRDefault="001B1630" w:rsidP="00E518FA">
            <w:pPr>
              <w:jc w:val="center"/>
              <w:rPr>
                <w:sz w:val="22"/>
                <w:szCs w:val="22"/>
              </w:rPr>
            </w:pPr>
          </w:p>
          <w:p w:rsidR="001B1630" w:rsidRPr="001B1630" w:rsidRDefault="001B1630" w:rsidP="00E518FA">
            <w:pPr>
              <w:jc w:val="center"/>
              <w:rPr>
                <w:sz w:val="22"/>
                <w:szCs w:val="22"/>
              </w:rPr>
            </w:pPr>
          </w:p>
          <w:p w:rsidR="001B1630" w:rsidRPr="001B1630" w:rsidRDefault="001B1630" w:rsidP="00E518FA">
            <w:pPr>
              <w:jc w:val="center"/>
              <w:rPr>
                <w:sz w:val="22"/>
                <w:szCs w:val="22"/>
              </w:rPr>
            </w:pPr>
            <w:r w:rsidRPr="001B1630">
              <w:rPr>
                <w:sz w:val="22"/>
                <w:szCs w:val="22"/>
              </w:rPr>
              <w:t xml:space="preserve">Automobilių </w:t>
            </w:r>
            <w:r w:rsidRPr="001B1630">
              <w:rPr>
                <w:sz w:val="22"/>
                <w:szCs w:val="22"/>
              </w:rPr>
              <w:lastRenderedPageBreak/>
              <w:t>stovėjimo vietų skaičius</w:t>
            </w:r>
          </w:p>
          <w:p w:rsidR="001B1630" w:rsidRPr="001B1630" w:rsidRDefault="001B1630" w:rsidP="00E518FA">
            <w:pPr>
              <w:jc w:val="center"/>
              <w:rPr>
                <w:sz w:val="22"/>
                <w:szCs w:val="22"/>
              </w:rPr>
            </w:pPr>
          </w:p>
        </w:tc>
        <w:tc>
          <w:tcPr>
            <w:tcW w:w="425" w:type="dxa"/>
            <w:shd w:val="clear" w:color="auto" w:fill="F2DBDB" w:themeFill="accent2" w:themeFillTint="33"/>
            <w:vAlign w:val="center"/>
          </w:tcPr>
          <w:p w:rsidR="001B1630" w:rsidRPr="00E24DA5" w:rsidRDefault="001B1630" w:rsidP="00E518FA">
            <w:pPr>
              <w:ind w:right="-108"/>
              <w:rPr>
                <w:sz w:val="18"/>
                <w:szCs w:val="18"/>
              </w:rPr>
            </w:pPr>
            <w:r w:rsidRPr="00E24DA5">
              <w:rPr>
                <w:sz w:val="18"/>
                <w:szCs w:val="18"/>
              </w:rPr>
              <w:lastRenderedPageBreak/>
              <w:t>Vnt.</w:t>
            </w:r>
          </w:p>
        </w:tc>
        <w:tc>
          <w:tcPr>
            <w:tcW w:w="567" w:type="dxa"/>
            <w:shd w:val="clear" w:color="auto" w:fill="F2DBDB" w:themeFill="accent2" w:themeFillTint="33"/>
            <w:vAlign w:val="center"/>
          </w:tcPr>
          <w:p w:rsidR="001B1630" w:rsidRPr="001B1630" w:rsidRDefault="001B1630" w:rsidP="00E518FA">
            <w:pPr>
              <w:rPr>
                <w:sz w:val="22"/>
                <w:szCs w:val="22"/>
              </w:rPr>
            </w:pPr>
          </w:p>
        </w:tc>
        <w:tc>
          <w:tcPr>
            <w:tcW w:w="412" w:type="dxa"/>
            <w:shd w:val="clear" w:color="auto" w:fill="F2DBDB" w:themeFill="accent2" w:themeFillTint="33"/>
            <w:vAlign w:val="center"/>
          </w:tcPr>
          <w:p w:rsidR="001B1630" w:rsidRPr="001B1630" w:rsidRDefault="001B1630" w:rsidP="00E518FA">
            <w:pPr>
              <w:rPr>
                <w:sz w:val="22"/>
                <w:szCs w:val="22"/>
              </w:rPr>
            </w:pPr>
          </w:p>
        </w:tc>
        <w:tc>
          <w:tcPr>
            <w:tcW w:w="1998" w:type="dxa"/>
            <w:gridSpan w:val="2"/>
            <w:shd w:val="clear" w:color="auto" w:fill="F2DBDB" w:themeFill="accent2" w:themeFillTint="33"/>
          </w:tcPr>
          <w:p w:rsidR="001B1630" w:rsidRPr="001B1630" w:rsidRDefault="001B1630" w:rsidP="00C50611">
            <w:pPr>
              <w:rPr>
                <w:sz w:val="22"/>
                <w:szCs w:val="22"/>
              </w:rPr>
            </w:pPr>
            <w:r w:rsidRPr="001B1630">
              <w:rPr>
                <w:sz w:val="22"/>
                <w:szCs w:val="22"/>
              </w:rPr>
              <w:t xml:space="preserve">2012- 2013 m. dėl  </w:t>
            </w:r>
            <w:r w:rsidR="00C50611">
              <w:rPr>
                <w:sz w:val="22"/>
                <w:szCs w:val="22"/>
              </w:rPr>
              <w:t>neskirto finansavimo</w:t>
            </w:r>
            <w:r w:rsidRPr="001B1630">
              <w:rPr>
                <w:sz w:val="22"/>
                <w:szCs w:val="22"/>
              </w:rPr>
              <w:t xml:space="preserve"> </w:t>
            </w:r>
            <w:r w:rsidRPr="001B1630">
              <w:rPr>
                <w:sz w:val="22"/>
                <w:szCs w:val="22"/>
              </w:rPr>
              <w:lastRenderedPageBreak/>
              <w:t xml:space="preserve">nebuvo įrengta automobilių stovėjimo vietų </w:t>
            </w:r>
          </w:p>
        </w:tc>
        <w:tc>
          <w:tcPr>
            <w:tcW w:w="620" w:type="dxa"/>
            <w:shd w:val="clear" w:color="auto" w:fill="F2DBDB" w:themeFill="accent2" w:themeFillTint="33"/>
            <w:vAlign w:val="center"/>
          </w:tcPr>
          <w:p w:rsidR="001B1630" w:rsidRPr="001B1630" w:rsidRDefault="001B1630" w:rsidP="00E518FA">
            <w:pPr>
              <w:rPr>
                <w:sz w:val="22"/>
                <w:szCs w:val="22"/>
              </w:rPr>
            </w:pPr>
          </w:p>
        </w:tc>
        <w:tc>
          <w:tcPr>
            <w:tcW w:w="656" w:type="dxa"/>
            <w:gridSpan w:val="2"/>
            <w:shd w:val="clear" w:color="auto" w:fill="F2DBDB" w:themeFill="accent2" w:themeFillTint="33"/>
            <w:vAlign w:val="center"/>
          </w:tcPr>
          <w:p w:rsidR="001B1630" w:rsidRPr="001B1630" w:rsidRDefault="001B1630" w:rsidP="00E518FA">
            <w:pPr>
              <w:rPr>
                <w:sz w:val="22"/>
                <w:szCs w:val="22"/>
              </w:rPr>
            </w:pPr>
          </w:p>
        </w:tc>
        <w:tc>
          <w:tcPr>
            <w:tcW w:w="567" w:type="dxa"/>
            <w:shd w:val="clear" w:color="auto" w:fill="F2DBDB" w:themeFill="accent2" w:themeFillTint="33"/>
            <w:vAlign w:val="center"/>
          </w:tcPr>
          <w:p w:rsidR="001B1630" w:rsidRPr="001B1630" w:rsidRDefault="001B1630" w:rsidP="00E518FA">
            <w:pPr>
              <w:rPr>
                <w:sz w:val="22"/>
                <w:szCs w:val="22"/>
              </w:rPr>
            </w:pPr>
          </w:p>
        </w:tc>
        <w:tc>
          <w:tcPr>
            <w:tcW w:w="709" w:type="dxa"/>
            <w:gridSpan w:val="2"/>
            <w:shd w:val="clear" w:color="auto" w:fill="F2DBDB" w:themeFill="accent2" w:themeFillTint="33"/>
            <w:vAlign w:val="center"/>
          </w:tcPr>
          <w:p w:rsidR="001B1630" w:rsidRPr="001B1630" w:rsidRDefault="001B1630" w:rsidP="00E518FA">
            <w:pPr>
              <w:rPr>
                <w:sz w:val="22"/>
                <w:szCs w:val="22"/>
              </w:rPr>
            </w:pPr>
          </w:p>
        </w:tc>
        <w:tc>
          <w:tcPr>
            <w:tcW w:w="567" w:type="dxa"/>
            <w:gridSpan w:val="2"/>
            <w:shd w:val="clear" w:color="auto" w:fill="F2DBDB" w:themeFill="accent2" w:themeFillTint="33"/>
          </w:tcPr>
          <w:p w:rsidR="001B1630" w:rsidRPr="001B1630" w:rsidRDefault="001B1630" w:rsidP="00E518FA">
            <w:pPr>
              <w:rPr>
                <w:sz w:val="22"/>
                <w:szCs w:val="22"/>
              </w:rPr>
            </w:pPr>
          </w:p>
        </w:tc>
        <w:tc>
          <w:tcPr>
            <w:tcW w:w="708" w:type="dxa"/>
            <w:gridSpan w:val="2"/>
            <w:shd w:val="clear" w:color="auto" w:fill="F2DBDB" w:themeFill="accent2" w:themeFillTint="33"/>
            <w:vAlign w:val="center"/>
          </w:tcPr>
          <w:p w:rsidR="001B1630" w:rsidRPr="001B1630" w:rsidRDefault="001B1630" w:rsidP="00E518FA">
            <w:pPr>
              <w:rPr>
                <w:sz w:val="22"/>
                <w:szCs w:val="22"/>
              </w:rPr>
            </w:pPr>
          </w:p>
        </w:tc>
        <w:tc>
          <w:tcPr>
            <w:tcW w:w="567" w:type="dxa"/>
            <w:gridSpan w:val="2"/>
            <w:shd w:val="clear" w:color="auto" w:fill="F2DBDB" w:themeFill="accent2" w:themeFillTint="33"/>
            <w:vAlign w:val="center"/>
          </w:tcPr>
          <w:p w:rsidR="001B1630" w:rsidRPr="001B1630" w:rsidRDefault="001B1630" w:rsidP="00E518FA">
            <w:pPr>
              <w:rPr>
                <w:sz w:val="22"/>
                <w:szCs w:val="22"/>
              </w:rPr>
            </w:pPr>
          </w:p>
        </w:tc>
        <w:tc>
          <w:tcPr>
            <w:tcW w:w="567" w:type="dxa"/>
            <w:gridSpan w:val="2"/>
            <w:shd w:val="clear" w:color="auto" w:fill="F2DBDB" w:themeFill="accent2" w:themeFillTint="33"/>
            <w:vAlign w:val="center"/>
          </w:tcPr>
          <w:p w:rsidR="001B1630" w:rsidRPr="001B1630" w:rsidRDefault="001B1630" w:rsidP="00E518FA">
            <w:pPr>
              <w:rPr>
                <w:sz w:val="22"/>
                <w:szCs w:val="22"/>
              </w:rPr>
            </w:pPr>
          </w:p>
        </w:tc>
        <w:tc>
          <w:tcPr>
            <w:tcW w:w="709" w:type="dxa"/>
            <w:shd w:val="clear" w:color="auto" w:fill="F2DBDB" w:themeFill="accent2" w:themeFillTint="33"/>
            <w:vAlign w:val="center"/>
          </w:tcPr>
          <w:p w:rsidR="001B1630" w:rsidRPr="001B1630" w:rsidRDefault="001B1630" w:rsidP="00E518FA">
            <w:pPr>
              <w:rPr>
                <w:sz w:val="22"/>
                <w:szCs w:val="22"/>
              </w:rPr>
            </w:pPr>
          </w:p>
        </w:tc>
        <w:tc>
          <w:tcPr>
            <w:tcW w:w="567" w:type="dxa"/>
            <w:gridSpan w:val="2"/>
            <w:shd w:val="clear" w:color="auto" w:fill="F2DBDB" w:themeFill="accent2" w:themeFillTint="33"/>
          </w:tcPr>
          <w:p w:rsidR="001B1630" w:rsidRPr="001B1630" w:rsidRDefault="001B1630" w:rsidP="00E518FA">
            <w:pPr>
              <w:rPr>
                <w:sz w:val="22"/>
                <w:szCs w:val="22"/>
              </w:rPr>
            </w:pPr>
          </w:p>
        </w:tc>
        <w:tc>
          <w:tcPr>
            <w:tcW w:w="1584" w:type="dxa"/>
            <w:gridSpan w:val="2"/>
            <w:shd w:val="clear" w:color="auto" w:fill="F2DBDB" w:themeFill="accent2" w:themeFillTint="33"/>
            <w:vAlign w:val="center"/>
          </w:tcPr>
          <w:p w:rsidR="001B1630" w:rsidRPr="001B1630" w:rsidRDefault="001B1630" w:rsidP="00E518FA">
            <w:pPr>
              <w:ind w:right="-294"/>
              <w:rPr>
                <w:sz w:val="22"/>
                <w:szCs w:val="22"/>
              </w:rPr>
            </w:pPr>
            <w:r w:rsidRPr="001B1630">
              <w:rPr>
                <w:sz w:val="22"/>
                <w:szCs w:val="22"/>
              </w:rPr>
              <w:t xml:space="preserve">Savivaldybės  administracijos Miesto ūkio </w:t>
            </w:r>
            <w:r w:rsidRPr="001B1630">
              <w:rPr>
                <w:sz w:val="22"/>
                <w:szCs w:val="22"/>
              </w:rPr>
              <w:lastRenderedPageBreak/>
              <w:t>skyrius</w:t>
            </w:r>
          </w:p>
        </w:tc>
      </w:tr>
      <w:tr w:rsidR="001B1630" w:rsidRPr="00470BC6" w:rsidTr="005F04E7">
        <w:tc>
          <w:tcPr>
            <w:tcW w:w="853" w:type="dxa"/>
            <w:vAlign w:val="center"/>
          </w:tcPr>
          <w:p w:rsidR="001B1630" w:rsidRPr="00E323F5" w:rsidRDefault="001B1630" w:rsidP="00896CBF">
            <w:pPr>
              <w:ind w:right="-111"/>
              <w:rPr>
                <w:sz w:val="22"/>
                <w:szCs w:val="22"/>
              </w:rPr>
            </w:pPr>
            <w:r w:rsidRPr="00E323F5">
              <w:rPr>
                <w:sz w:val="22"/>
                <w:szCs w:val="22"/>
              </w:rPr>
              <w:lastRenderedPageBreak/>
              <w:t>2.2.3.5.</w:t>
            </w:r>
          </w:p>
        </w:tc>
        <w:tc>
          <w:tcPr>
            <w:tcW w:w="1807" w:type="dxa"/>
            <w:gridSpan w:val="2"/>
            <w:vAlign w:val="center"/>
          </w:tcPr>
          <w:p w:rsidR="001B1630" w:rsidRPr="00E323F5" w:rsidRDefault="001B1630" w:rsidP="00E323F5">
            <w:pPr>
              <w:rPr>
                <w:sz w:val="22"/>
                <w:szCs w:val="22"/>
              </w:rPr>
            </w:pPr>
            <w:r w:rsidRPr="00E323F5">
              <w:rPr>
                <w:sz w:val="22"/>
                <w:szCs w:val="22"/>
              </w:rPr>
              <w:t>Tęsti projekto “Panevėžio miesto žvyruotų gatvių asfaltavimas” vykdymo II etapo darbus</w:t>
            </w:r>
          </w:p>
        </w:tc>
        <w:tc>
          <w:tcPr>
            <w:tcW w:w="1559" w:type="dxa"/>
            <w:vAlign w:val="center"/>
          </w:tcPr>
          <w:p w:rsidR="001B1630" w:rsidRPr="00E323F5" w:rsidRDefault="001B1630" w:rsidP="00D57CA1">
            <w:pPr>
              <w:rPr>
                <w:sz w:val="22"/>
                <w:szCs w:val="22"/>
              </w:rPr>
            </w:pPr>
            <w:r w:rsidRPr="00E323F5">
              <w:rPr>
                <w:sz w:val="22"/>
                <w:szCs w:val="22"/>
              </w:rPr>
              <w:t>Išasfaltuotų gatvių II etape ilgis</w:t>
            </w:r>
          </w:p>
        </w:tc>
        <w:tc>
          <w:tcPr>
            <w:tcW w:w="425" w:type="dxa"/>
            <w:vAlign w:val="center"/>
          </w:tcPr>
          <w:p w:rsidR="001B1630" w:rsidRPr="00E323F5" w:rsidRDefault="001B1630" w:rsidP="00D57CA1">
            <w:pPr>
              <w:rPr>
                <w:sz w:val="22"/>
                <w:szCs w:val="22"/>
              </w:rPr>
            </w:pPr>
            <w:r w:rsidRPr="00E323F5">
              <w:rPr>
                <w:sz w:val="22"/>
                <w:szCs w:val="22"/>
              </w:rPr>
              <w:t>Km</w:t>
            </w:r>
          </w:p>
        </w:tc>
        <w:tc>
          <w:tcPr>
            <w:tcW w:w="567" w:type="dxa"/>
            <w:vAlign w:val="center"/>
          </w:tcPr>
          <w:p w:rsidR="001B1630" w:rsidRPr="008A33A0" w:rsidRDefault="001B1630" w:rsidP="00D57CA1">
            <w:pPr>
              <w:rPr>
                <w:sz w:val="18"/>
                <w:szCs w:val="18"/>
              </w:rPr>
            </w:pPr>
            <w:r w:rsidRPr="008A33A0">
              <w:rPr>
                <w:sz w:val="18"/>
                <w:szCs w:val="18"/>
              </w:rPr>
              <w:t>8,45</w:t>
            </w:r>
          </w:p>
        </w:tc>
        <w:tc>
          <w:tcPr>
            <w:tcW w:w="412" w:type="dxa"/>
            <w:vAlign w:val="center"/>
          </w:tcPr>
          <w:p w:rsidR="001B1630" w:rsidRPr="00E323F5" w:rsidRDefault="001B1630" w:rsidP="00E323F5">
            <w:pPr>
              <w:rPr>
                <w:sz w:val="18"/>
                <w:szCs w:val="18"/>
              </w:rPr>
            </w:pPr>
            <w:r w:rsidRPr="00E323F5">
              <w:rPr>
                <w:sz w:val="18"/>
                <w:szCs w:val="18"/>
              </w:rPr>
              <w:t>8,46</w:t>
            </w:r>
          </w:p>
        </w:tc>
        <w:tc>
          <w:tcPr>
            <w:tcW w:w="1998" w:type="dxa"/>
            <w:gridSpan w:val="2"/>
          </w:tcPr>
          <w:p w:rsidR="001B1630" w:rsidRPr="00887057" w:rsidRDefault="001B1630" w:rsidP="005A0310">
            <w:pPr>
              <w:rPr>
                <w:color w:val="FF0000"/>
                <w:sz w:val="22"/>
                <w:szCs w:val="22"/>
                <w:lang w:val="en-US"/>
              </w:rPr>
            </w:pPr>
            <w:r>
              <w:rPr>
                <w:sz w:val="22"/>
                <w:szCs w:val="22"/>
              </w:rPr>
              <w:t>2013 m. baigti įgyvendinti p</w:t>
            </w:r>
            <w:r w:rsidRPr="00D61334">
              <w:rPr>
                <w:sz w:val="22"/>
                <w:szCs w:val="22"/>
              </w:rPr>
              <w:t xml:space="preserve">rojekto </w:t>
            </w:r>
            <w:r>
              <w:rPr>
                <w:sz w:val="22"/>
                <w:szCs w:val="22"/>
              </w:rPr>
              <w:t xml:space="preserve">II  etapo darbai. Viso projekto vertė </w:t>
            </w:r>
            <w:r w:rsidRPr="008B7D72">
              <w:rPr>
                <w:sz w:val="22"/>
                <w:szCs w:val="22"/>
              </w:rPr>
              <w:t>7334,9 tūkst. Lt (t.t. ES</w:t>
            </w:r>
            <w:r>
              <w:rPr>
                <w:sz w:val="22"/>
                <w:szCs w:val="22"/>
              </w:rPr>
              <w:t xml:space="preserve"> lėšos</w:t>
            </w:r>
            <w:r w:rsidRPr="008B7D72">
              <w:rPr>
                <w:sz w:val="22"/>
                <w:szCs w:val="22"/>
              </w:rPr>
              <w:t xml:space="preserve">- 5979,5; </w:t>
            </w:r>
            <w:r>
              <w:rPr>
                <w:sz w:val="22"/>
                <w:szCs w:val="22"/>
              </w:rPr>
              <w:t>Nacionalinio  biudžeto lėšos</w:t>
            </w:r>
            <w:r w:rsidRPr="008B7D72">
              <w:rPr>
                <w:sz w:val="22"/>
                <w:szCs w:val="22"/>
              </w:rPr>
              <w:t xml:space="preserve"> –738,7; Savivaldybės lėšos – 616,7)</w:t>
            </w:r>
          </w:p>
        </w:tc>
        <w:tc>
          <w:tcPr>
            <w:tcW w:w="620" w:type="dxa"/>
            <w:vAlign w:val="center"/>
          </w:tcPr>
          <w:p w:rsidR="001B1630" w:rsidRPr="00046A3F" w:rsidRDefault="001B1630" w:rsidP="0008644F">
            <w:pPr>
              <w:ind w:right="-295"/>
              <w:rPr>
                <w:sz w:val="20"/>
              </w:rPr>
            </w:pPr>
            <w:r w:rsidRPr="00046A3F">
              <w:rPr>
                <w:sz w:val="20"/>
              </w:rPr>
              <w:t>6908,4</w:t>
            </w:r>
          </w:p>
        </w:tc>
        <w:tc>
          <w:tcPr>
            <w:tcW w:w="656" w:type="dxa"/>
            <w:gridSpan w:val="2"/>
            <w:vAlign w:val="center"/>
          </w:tcPr>
          <w:p w:rsidR="001B1630" w:rsidRPr="00046A3F" w:rsidRDefault="001B1630" w:rsidP="0008644F">
            <w:pPr>
              <w:ind w:right="-216"/>
              <w:rPr>
                <w:sz w:val="20"/>
              </w:rPr>
            </w:pPr>
            <w:r w:rsidRPr="00046A3F">
              <w:rPr>
                <w:sz w:val="20"/>
              </w:rPr>
              <w:t>639,0</w:t>
            </w:r>
          </w:p>
        </w:tc>
        <w:tc>
          <w:tcPr>
            <w:tcW w:w="567" w:type="dxa"/>
            <w:vAlign w:val="center"/>
          </w:tcPr>
          <w:p w:rsidR="001B1630" w:rsidRPr="00046A3F" w:rsidRDefault="001B1630" w:rsidP="0008644F">
            <w:pPr>
              <w:ind w:right="-294"/>
              <w:rPr>
                <w:sz w:val="20"/>
              </w:rPr>
            </w:pPr>
            <w:r w:rsidRPr="00046A3F">
              <w:rPr>
                <w:sz w:val="20"/>
              </w:rPr>
              <w:t>689,3</w:t>
            </w:r>
          </w:p>
        </w:tc>
        <w:tc>
          <w:tcPr>
            <w:tcW w:w="709" w:type="dxa"/>
            <w:gridSpan w:val="2"/>
            <w:vAlign w:val="center"/>
          </w:tcPr>
          <w:p w:rsidR="001B1630" w:rsidRPr="00046A3F" w:rsidRDefault="001B1630" w:rsidP="0008644F">
            <w:pPr>
              <w:ind w:right="-294"/>
              <w:rPr>
                <w:sz w:val="20"/>
              </w:rPr>
            </w:pPr>
            <w:r w:rsidRPr="00046A3F">
              <w:rPr>
                <w:sz w:val="20"/>
              </w:rPr>
              <w:t>5580,1</w:t>
            </w:r>
          </w:p>
        </w:tc>
        <w:tc>
          <w:tcPr>
            <w:tcW w:w="567" w:type="dxa"/>
            <w:gridSpan w:val="2"/>
          </w:tcPr>
          <w:p w:rsidR="001B1630" w:rsidRPr="00046A3F" w:rsidRDefault="001B1630" w:rsidP="0008644F">
            <w:pPr>
              <w:rPr>
                <w:sz w:val="20"/>
              </w:rPr>
            </w:pPr>
          </w:p>
        </w:tc>
        <w:tc>
          <w:tcPr>
            <w:tcW w:w="708" w:type="dxa"/>
            <w:gridSpan w:val="2"/>
            <w:vAlign w:val="center"/>
          </w:tcPr>
          <w:p w:rsidR="001B1630" w:rsidRPr="00046A3F" w:rsidRDefault="001B1630" w:rsidP="0008644F">
            <w:pPr>
              <w:ind w:right="-372"/>
              <w:rPr>
                <w:sz w:val="20"/>
              </w:rPr>
            </w:pPr>
            <w:r w:rsidRPr="00046A3F">
              <w:rPr>
                <w:sz w:val="20"/>
              </w:rPr>
              <w:t>6848,2</w:t>
            </w:r>
          </w:p>
        </w:tc>
        <w:tc>
          <w:tcPr>
            <w:tcW w:w="567" w:type="dxa"/>
            <w:gridSpan w:val="2"/>
            <w:vAlign w:val="center"/>
          </w:tcPr>
          <w:p w:rsidR="001B1630" w:rsidRPr="00046A3F" w:rsidRDefault="001B1630" w:rsidP="0008644F">
            <w:pPr>
              <w:ind w:right="-175"/>
              <w:rPr>
                <w:sz w:val="20"/>
              </w:rPr>
            </w:pPr>
            <w:r w:rsidRPr="00046A3F">
              <w:rPr>
                <w:sz w:val="20"/>
              </w:rPr>
              <w:t>606,5</w:t>
            </w:r>
          </w:p>
        </w:tc>
        <w:tc>
          <w:tcPr>
            <w:tcW w:w="567" w:type="dxa"/>
            <w:gridSpan w:val="2"/>
            <w:vAlign w:val="center"/>
          </w:tcPr>
          <w:p w:rsidR="001B1630" w:rsidRPr="00046A3F" w:rsidRDefault="001B1630" w:rsidP="0008644F">
            <w:pPr>
              <w:ind w:right="-294"/>
              <w:rPr>
                <w:sz w:val="20"/>
              </w:rPr>
            </w:pPr>
            <w:r w:rsidRPr="00046A3F">
              <w:rPr>
                <w:sz w:val="20"/>
              </w:rPr>
              <w:t>686,3</w:t>
            </w:r>
          </w:p>
        </w:tc>
        <w:tc>
          <w:tcPr>
            <w:tcW w:w="709" w:type="dxa"/>
            <w:vAlign w:val="center"/>
          </w:tcPr>
          <w:p w:rsidR="001B1630" w:rsidRPr="00046A3F" w:rsidRDefault="001B1630" w:rsidP="0008644F">
            <w:pPr>
              <w:ind w:right="-264"/>
              <w:rPr>
                <w:sz w:val="20"/>
              </w:rPr>
            </w:pPr>
            <w:r w:rsidRPr="00046A3F">
              <w:rPr>
                <w:sz w:val="20"/>
              </w:rPr>
              <w:t>5555,4</w:t>
            </w:r>
          </w:p>
        </w:tc>
        <w:tc>
          <w:tcPr>
            <w:tcW w:w="567" w:type="dxa"/>
            <w:gridSpan w:val="2"/>
          </w:tcPr>
          <w:p w:rsidR="001B1630" w:rsidRPr="00046A3F" w:rsidRDefault="001B1630" w:rsidP="0008644F">
            <w:pPr>
              <w:rPr>
                <w:sz w:val="20"/>
              </w:rPr>
            </w:pPr>
          </w:p>
        </w:tc>
        <w:tc>
          <w:tcPr>
            <w:tcW w:w="1584" w:type="dxa"/>
            <w:gridSpan w:val="2"/>
            <w:vAlign w:val="center"/>
          </w:tcPr>
          <w:p w:rsidR="001B1630" w:rsidRPr="00E323F5" w:rsidRDefault="001B1630" w:rsidP="00D57CA1">
            <w:pPr>
              <w:rPr>
                <w:sz w:val="22"/>
                <w:szCs w:val="22"/>
              </w:rPr>
            </w:pPr>
            <w:r w:rsidRPr="00E323F5">
              <w:rPr>
                <w:sz w:val="22"/>
                <w:szCs w:val="22"/>
              </w:rPr>
              <w:t>Savivaldybės  administracijos Statybos ir statinių priežiūros skyrius</w:t>
            </w:r>
          </w:p>
        </w:tc>
      </w:tr>
    </w:tbl>
    <w:p w:rsidR="00E141C5" w:rsidRDefault="00E141C5" w:rsidP="00D57CA1">
      <w:pPr>
        <w:rPr>
          <w:sz w:val="22"/>
          <w:szCs w:val="22"/>
        </w:rPr>
      </w:pPr>
    </w:p>
    <w:p w:rsidR="00242A0D" w:rsidRPr="00E62964" w:rsidRDefault="00242A0D" w:rsidP="00D57CA1">
      <w:pPr>
        <w:rPr>
          <w:sz w:val="22"/>
          <w:szCs w:val="22"/>
        </w:rPr>
      </w:pPr>
      <w:r w:rsidRPr="00E62964">
        <w:rPr>
          <w:sz w:val="22"/>
          <w:szCs w:val="22"/>
        </w:rPr>
        <w:t>2.3. TIKSLAS. Energetikos ūkio modernizavimas.</w:t>
      </w:r>
    </w:p>
    <w:tbl>
      <w:tblPr>
        <w:tblW w:w="1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4"/>
        <w:gridCol w:w="45"/>
        <w:gridCol w:w="1580"/>
        <w:gridCol w:w="187"/>
        <w:gridCol w:w="1496"/>
        <w:gridCol w:w="689"/>
        <w:gridCol w:w="561"/>
        <w:gridCol w:w="561"/>
        <w:gridCol w:w="1751"/>
        <w:gridCol w:w="732"/>
        <w:gridCol w:w="8"/>
        <w:gridCol w:w="534"/>
        <w:gridCol w:w="11"/>
        <w:gridCol w:w="569"/>
        <w:gridCol w:w="8"/>
        <w:gridCol w:w="740"/>
        <w:gridCol w:w="8"/>
        <w:gridCol w:w="740"/>
        <w:gridCol w:w="8"/>
        <w:gridCol w:w="662"/>
        <w:gridCol w:w="8"/>
        <w:gridCol w:w="444"/>
        <w:gridCol w:w="8"/>
        <w:gridCol w:w="366"/>
        <w:gridCol w:w="8"/>
        <w:gridCol w:w="553"/>
        <w:gridCol w:w="8"/>
        <w:gridCol w:w="748"/>
        <w:gridCol w:w="42"/>
        <w:gridCol w:w="1443"/>
        <w:gridCol w:w="11"/>
      </w:tblGrid>
      <w:tr w:rsidR="00C05B06" w:rsidRPr="00761F23" w:rsidTr="00896CBF">
        <w:trPr>
          <w:trHeight w:val="798"/>
        </w:trPr>
        <w:tc>
          <w:tcPr>
            <w:tcW w:w="914" w:type="dxa"/>
            <w:vMerge w:val="restart"/>
          </w:tcPr>
          <w:p w:rsidR="00C05B06" w:rsidRPr="00761F23" w:rsidRDefault="00C05B06" w:rsidP="00D57CA1">
            <w:pPr>
              <w:rPr>
                <w:sz w:val="22"/>
                <w:szCs w:val="22"/>
              </w:rPr>
            </w:pPr>
            <w:r w:rsidRPr="00761F23">
              <w:rPr>
                <w:sz w:val="22"/>
                <w:szCs w:val="22"/>
              </w:rPr>
              <w:t>Nr.</w:t>
            </w:r>
          </w:p>
        </w:tc>
        <w:tc>
          <w:tcPr>
            <w:tcW w:w="1625" w:type="dxa"/>
            <w:gridSpan w:val="2"/>
            <w:vMerge w:val="restart"/>
          </w:tcPr>
          <w:p w:rsidR="00C05B06" w:rsidRPr="00761F23" w:rsidRDefault="00C05B06" w:rsidP="00D57CA1">
            <w:pPr>
              <w:rPr>
                <w:sz w:val="22"/>
                <w:szCs w:val="22"/>
              </w:rPr>
            </w:pPr>
            <w:r w:rsidRPr="00761F23">
              <w:rPr>
                <w:sz w:val="22"/>
                <w:szCs w:val="22"/>
              </w:rPr>
              <w:t>Priemonės pavadinimas</w:t>
            </w:r>
          </w:p>
        </w:tc>
        <w:tc>
          <w:tcPr>
            <w:tcW w:w="1683" w:type="dxa"/>
            <w:gridSpan w:val="2"/>
            <w:vMerge w:val="restart"/>
          </w:tcPr>
          <w:p w:rsidR="00C05B06" w:rsidRPr="00761F23" w:rsidRDefault="00C05B06" w:rsidP="00D57CA1">
            <w:pPr>
              <w:rPr>
                <w:sz w:val="22"/>
                <w:szCs w:val="22"/>
              </w:rPr>
            </w:pPr>
            <w:r w:rsidRPr="00761F23">
              <w:rPr>
                <w:sz w:val="22"/>
                <w:szCs w:val="22"/>
              </w:rPr>
              <w:t>Produkto kriterijaus pavadinimas</w:t>
            </w:r>
          </w:p>
        </w:tc>
        <w:tc>
          <w:tcPr>
            <w:tcW w:w="689" w:type="dxa"/>
            <w:vMerge w:val="restart"/>
            <w:textDirection w:val="btLr"/>
          </w:tcPr>
          <w:p w:rsidR="00C05B06" w:rsidRPr="00761F23" w:rsidRDefault="00C05B06" w:rsidP="00D57CA1">
            <w:pPr>
              <w:rPr>
                <w:sz w:val="22"/>
                <w:szCs w:val="22"/>
              </w:rPr>
            </w:pPr>
            <w:r w:rsidRPr="00761F23">
              <w:rPr>
                <w:sz w:val="22"/>
                <w:szCs w:val="22"/>
              </w:rPr>
              <w:t>Mato vnt.</w:t>
            </w:r>
          </w:p>
        </w:tc>
        <w:tc>
          <w:tcPr>
            <w:tcW w:w="561" w:type="dxa"/>
            <w:textDirection w:val="btLr"/>
          </w:tcPr>
          <w:p w:rsidR="00C05B06" w:rsidRPr="00761F23" w:rsidRDefault="00C05B06" w:rsidP="00E141C5">
            <w:pPr>
              <w:rPr>
                <w:sz w:val="22"/>
                <w:szCs w:val="22"/>
              </w:rPr>
            </w:pPr>
            <w:r w:rsidRPr="00761F23">
              <w:rPr>
                <w:sz w:val="22"/>
                <w:szCs w:val="22"/>
              </w:rPr>
              <w:t>201</w:t>
            </w:r>
            <w:r w:rsidR="00E141C5">
              <w:rPr>
                <w:sz w:val="22"/>
                <w:szCs w:val="22"/>
              </w:rPr>
              <w:t>3</w:t>
            </w:r>
          </w:p>
        </w:tc>
        <w:tc>
          <w:tcPr>
            <w:tcW w:w="561" w:type="dxa"/>
            <w:textDirection w:val="btLr"/>
          </w:tcPr>
          <w:p w:rsidR="00C05B06" w:rsidRPr="00761F23" w:rsidRDefault="00C05B06" w:rsidP="00E141C5">
            <w:pPr>
              <w:rPr>
                <w:sz w:val="22"/>
                <w:szCs w:val="22"/>
              </w:rPr>
            </w:pPr>
            <w:r w:rsidRPr="00761F23">
              <w:rPr>
                <w:sz w:val="22"/>
                <w:szCs w:val="22"/>
              </w:rPr>
              <w:t>201</w:t>
            </w:r>
            <w:r w:rsidR="00E141C5">
              <w:rPr>
                <w:sz w:val="22"/>
                <w:szCs w:val="22"/>
              </w:rPr>
              <w:t>3</w:t>
            </w:r>
          </w:p>
        </w:tc>
        <w:tc>
          <w:tcPr>
            <w:tcW w:w="1751" w:type="dxa"/>
            <w:vMerge w:val="restart"/>
          </w:tcPr>
          <w:p w:rsidR="00C05B06" w:rsidRPr="00761F23" w:rsidRDefault="00C05B06" w:rsidP="00D57CA1">
            <w:pPr>
              <w:rPr>
                <w:sz w:val="22"/>
                <w:szCs w:val="22"/>
              </w:rPr>
            </w:pPr>
            <w:r w:rsidRPr="00761F23">
              <w:rPr>
                <w:sz w:val="22"/>
                <w:szCs w:val="22"/>
              </w:rPr>
              <w:t>Rezultatai</w:t>
            </w:r>
          </w:p>
          <w:p w:rsidR="00C05B06" w:rsidRPr="00761F23" w:rsidRDefault="00C05B06" w:rsidP="00D57CA1">
            <w:pPr>
              <w:rPr>
                <w:sz w:val="22"/>
                <w:szCs w:val="22"/>
              </w:rPr>
            </w:pPr>
            <w:r w:rsidRPr="00761F23">
              <w:rPr>
                <w:sz w:val="22"/>
                <w:szCs w:val="22"/>
              </w:rPr>
              <w:t>Pastabos /</w:t>
            </w:r>
            <w:proofErr w:type="spellStart"/>
            <w:r w:rsidRPr="00761F23">
              <w:rPr>
                <w:sz w:val="22"/>
                <w:szCs w:val="22"/>
              </w:rPr>
              <w:t>Nepasiekimo</w:t>
            </w:r>
            <w:proofErr w:type="spellEnd"/>
            <w:r w:rsidRPr="00761F23">
              <w:rPr>
                <w:sz w:val="22"/>
                <w:szCs w:val="22"/>
              </w:rPr>
              <w:t xml:space="preserve"> priežastys</w:t>
            </w:r>
          </w:p>
        </w:tc>
        <w:tc>
          <w:tcPr>
            <w:tcW w:w="3350" w:type="dxa"/>
            <w:gridSpan w:val="9"/>
          </w:tcPr>
          <w:p w:rsidR="00C05B06" w:rsidRPr="00761F23" w:rsidRDefault="00C05B06" w:rsidP="00D57CA1">
            <w:pPr>
              <w:rPr>
                <w:sz w:val="22"/>
                <w:szCs w:val="22"/>
              </w:rPr>
            </w:pPr>
            <w:r w:rsidRPr="00761F23">
              <w:rPr>
                <w:sz w:val="22"/>
                <w:szCs w:val="22"/>
              </w:rPr>
              <w:t>NUMATYTOS LĖŠOS (TŪKST.LT)</w:t>
            </w:r>
          </w:p>
        </w:tc>
        <w:tc>
          <w:tcPr>
            <w:tcW w:w="2855" w:type="dxa"/>
            <w:gridSpan w:val="11"/>
          </w:tcPr>
          <w:p w:rsidR="00C05B06" w:rsidRPr="00761F23" w:rsidRDefault="00C05B06" w:rsidP="00D57CA1">
            <w:pPr>
              <w:rPr>
                <w:sz w:val="22"/>
                <w:szCs w:val="22"/>
              </w:rPr>
            </w:pPr>
            <w:r w:rsidRPr="00761F23">
              <w:rPr>
                <w:sz w:val="22"/>
                <w:szCs w:val="22"/>
              </w:rPr>
              <w:t>ĮSISAVINTOS LĖŠOS (TŪKST.LT)</w:t>
            </w:r>
          </w:p>
        </w:tc>
        <w:tc>
          <w:tcPr>
            <w:tcW w:w="1454" w:type="dxa"/>
            <w:gridSpan w:val="2"/>
          </w:tcPr>
          <w:p w:rsidR="00C05B06" w:rsidRPr="00761F23" w:rsidRDefault="00C05B06" w:rsidP="00D57CA1">
            <w:pPr>
              <w:rPr>
                <w:sz w:val="22"/>
                <w:szCs w:val="22"/>
              </w:rPr>
            </w:pPr>
            <w:r w:rsidRPr="00761F23">
              <w:rPr>
                <w:sz w:val="22"/>
                <w:szCs w:val="22"/>
              </w:rPr>
              <w:t>Atsakingi, vykdytojai</w:t>
            </w:r>
          </w:p>
        </w:tc>
      </w:tr>
      <w:tr w:rsidR="003F099D" w:rsidRPr="00761F23" w:rsidTr="00896CBF">
        <w:trPr>
          <w:cantSplit/>
          <w:trHeight w:val="1977"/>
        </w:trPr>
        <w:tc>
          <w:tcPr>
            <w:tcW w:w="914" w:type="dxa"/>
            <w:vMerge/>
          </w:tcPr>
          <w:p w:rsidR="003F099D" w:rsidRPr="00761F23" w:rsidRDefault="003F099D" w:rsidP="00D57CA1">
            <w:pPr>
              <w:rPr>
                <w:sz w:val="22"/>
                <w:szCs w:val="22"/>
              </w:rPr>
            </w:pPr>
          </w:p>
        </w:tc>
        <w:tc>
          <w:tcPr>
            <w:tcW w:w="1625" w:type="dxa"/>
            <w:gridSpan w:val="2"/>
            <w:vMerge/>
          </w:tcPr>
          <w:p w:rsidR="003F099D" w:rsidRPr="00761F23" w:rsidRDefault="003F099D" w:rsidP="00D57CA1">
            <w:pPr>
              <w:rPr>
                <w:sz w:val="22"/>
                <w:szCs w:val="22"/>
              </w:rPr>
            </w:pPr>
          </w:p>
        </w:tc>
        <w:tc>
          <w:tcPr>
            <w:tcW w:w="1683" w:type="dxa"/>
            <w:gridSpan w:val="2"/>
            <w:vMerge/>
          </w:tcPr>
          <w:p w:rsidR="003F099D" w:rsidRPr="00761F23" w:rsidRDefault="003F099D" w:rsidP="00D57CA1">
            <w:pPr>
              <w:rPr>
                <w:sz w:val="22"/>
                <w:szCs w:val="22"/>
              </w:rPr>
            </w:pPr>
          </w:p>
        </w:tc>
        <w:tc>
          <w:tcPr>
            <w:tcW w:w="689" w:type="dxa"/>
            <w:vMerge/>
            <w:textDirection w:val="btLr"/>
          </w:tcPr>
          <w:p w:rsidR="003F099D" w:rsidRPr="00761F23" w:rsidRDefault="003F099D" w:rsidP="00D57CA1">
            <w:pPr>
              <w:rPr>
                <w:sz w:val="22"/>
                <w:szCs w:val="22"/>
              </w:rPr>
            </w:pPr>
          </w:p>
        </w:tc>
        <w:tc>
          <w:tcPr>
            <w:tcW w:w="561" w:type="dxa"/>
            <w:textDirection w:val="btLr"/>
          </w:tcPr>
          <w:p w:rsidR="003F099D" w:rsidRPr="00761F23" w:rsidRDefault="003F099D" w:rsidP="00D57CA1">
            <w:pPr>
              <w:rPr>
                <w:sz w:val="22"/>
                <w:szCs w:val="22"/>
              </w:rPr>
            </w:pPr>
            <w:smartTag w:uri="urn:schemas-microsoft-com:office:smarttags" w:element="stockticker">
              <w:r w:rsidRPr="00761F23">
                <w:rPr>
                  <w:sz w:val="22"/>
                  <w:szCs w:val="22"/>
                </w:rPr>
                <w:t>PLR</w:t>
              </w:r>
            </w:smartTag>
          </w:p>
        </w:tc>
        <w:tc>
          <w:tcPr>
            <w:tcW w:w="561" w:type="dxa"/>
            <w:textDirection w:val="btLr"/>
          </w:tcPr>
          <w:p w:rsidR="003F099D" w:rsidRPr="00761F23" w:rsidRDefault="003F099D" w:rsidP="00D57CA1">
            <w:pPr>
              <w:rPr>
                <w:sz w:val="22"/>
                <w:szCs w:val="22"/>
              </w:rPr>
            </w:pPr>
            <w:smartTag w:uri="urn:schemas-microsoft-com:office:smarttags" w:element="stockticker">
              <w:r w:rsidRPr="00761F23">
                <w:rPr>
                  <w:sz w:val="22"/>
                  <w:szCs w:val="22"/>
                </w:rPr>
                <w:t>FLR</w:t>
              </w:r>
            </w:smartTag>
          </w:p>
        </w:tc>
        <w:tc>
          <w:tcPr>
            <w:tcW w:w="1751" w:type="dxa"/>
            <w:vMerge/>
          </w:tcPr>
          <w:p w:rsidR="003F099D" w:rsidRPr="00761F23" w:rsidRDefault="003F099D" w:rsidP="00D57CA1">
            <w:pPr>
              <w:rPr>
                <w:sz w:val="22"/>
                <w:szCs w:val="22"/>
              </w:rPr>
            </w:pPr>
          </w:p>
        </w:tc>
        <w:tc>
          <w:tcPr>
            <w:tcW w:w="732" w:type="dxa"/>
            <w:textDirection w:val="btLr"/>
          </w:tcPr>
          <w:p w:rsidR="003F099D" w:rsidRPr="00761F23" w:rsidRDefault="003F099D" w:rsidP="00D57CA1">
            <w:pPr>
              <w:rPr>
                <w:sz w:val="22"/>
                <w:szCs w:val="22"/>
              </w:rPr>
            </w:pPr>
            <w:r w:rsidRPr="00761F23">
              <w:rPr>
                <w:sz w:val="22"/>
                <w:szCs w:val="22"/>
              </w:rPr>
              <w:t>Viso lėšų</w:t>
            </w:r>
          </w:p>
        </w:tc>
        <w:tc>
          <w:tcPr>
            <w:tcW w:w="553" w:type="dxa"/>
            <w:gridSpan w:val="3"/>
            <w:textDirection w:val="btLr"/>
          </w:tcPr>
          <w:p w:rsidR="003F099D" w:rsidRPr="00761F23" w:rsidRDefault="003F099D" w:rsidP="00D57CA1">
            <w:pPr>
              <w:rPr>
                <w:sz w:val="22"/>
                <w:szCs w:val="22"/>
              </w:rPr>
            </w:pPr>
            <w:r w:rsidRPr="00761F23">
              <w:rPr>
                <w:sz w:val="22"/>
                <w:szCs w:val="22"/>
              </w:rPr>
              <w:t xml:space="preserve">Savivaldybės lėšos </w:t>
            </w:r>
          </w:p>
        </w:tc>
        <w:tc>
          <w:tcPr>
            <w:tcW w:w="569" w:type="dxa"/>
            <w:textDirection w:val="btLr"/>
            <w:vAlign w:val="center"/>
          </w:tcPr>
          <w:p w:rsidR="003F099D" w:rsidRPr="00761F23" w:rsidRDefault="003F099D" w:rsidP="00D57CA1">
            <w:pPr>
              <w:rPr>
                <w:sz w:val="22"/>
                <w:szCs w:val="22"/>
              </w:rPr>
            </w:pPr>
            <w:proofErr w:type="spellStart"/>
            <w:r w:rsidRPr="00761F23">
              <w:rPr>
                <w:sz w:val="22"/>
                <w:szCs w:val="22"/>
              </w:rPr>
              <w:t>Nac</w:t>
            </w:r>
            <w:proofErr w:type="spellEnd"/>
            <w:r w:rsidRPr="00761F23">
              <w:rPr>
                <w:sz w:val="22"/>
                <w:szCs w:val="22"/>
              </w:rPr>
              <w:t xml:space="preserve">. biudžeto lėšos </w:t>
            </w:r>
          </w:p>
        </w:tc>
        <w:tc>
          <w:tcPr>
            <w:tcW w:w="748" w:type="dxa"/>
            <w:gridSpan w:val="2"/>
            <w:textDirection w:val="btLr"/>
          </w:tcPr>
          <w:p w:rsidR="003F099D" w:rsidRPr="00761F23" w:rsidRDefault="003F099D" w:rsidP="00D57CA1">
            <w:pPr>
              <w:rPr>
                <w:sz w:val="22"/>
                <w:szCs w:val="22"/>
              </w:rPr>
            </w:pPr>
            <w:r w:rsidRPr="00761F23">
              <w:rPr>
                <w:sz w:val="22"/>
                <w:szCs w:val="22"/>
              </w:rPr>
              <w:t xml:space="preserve">ES fondai, kita </w:t>
            </w:r>
            <w:proofErr w:type="spellStart"/>
            <w:r w:rsidRPr="00761F23">
              <w:rPr>
                <w:sz w:val="22"/>
                <w:szCs w:val="22"/>
              </w:rPr>
              <w:t>užs</w:t>
            </w:r>
            <w:proofErr w:type="spellEnd"/>
            <w:r w:rsidRPr="00761F23">
              <w:rPr>
                <w:sz w:val="22"/>
                <w:szCs w:val="22"/>
              </w:rPr>
              <w:t>. valstybių parama</w:t>
            </w:r>
          </w:p>
          <w:p w:rsidR="003F099D" w:rsidRPr="00761F23" w:rsidRDefault="003F099D" w:rsidP="00D57CA1">
            <w:pPr>
              <w:rPr>
                <w:sz w:val="22"/>
                <w:szCs w:val="22"/>
              </w:rPr>
            </w:pPr>
          </w:p>
        </w:tc>
        <w:tc>
          <w:tcPr>
            <w:tcW w:w="748" w:type="dxa"/>
            <w:gridSpan w:val="2"/>
            <w:textDirection w:val="btLr"/>
          </w:tcPr>
          <w:p w:rsidR="003F099D" w:rsidRPr="00761F23" w:rsidRDefault="003F099D" w:rsidP="00D57CA1">
            <w:pPr>
              <w:rPr>
                <w:sz w:val="22"/>
                <w:szCs w:val="22"/>
              </w:rPr>
            </w:pPr>
            <w:r w:rsidRPr="00761F23">
              <w:rPr>
                <w:sz w:val="22"/>
                <w:szCs w:val="22"/>
              </w:rPr>
              <w:t xml:space="preserve">Privačios lėšos </w:t>
            </w:r>
          </w:p>
        </w:tc>
        <w:tc>
          <w:tcPr>
            <w:tcW w:w="670" w:type="dxa"/>
            <w:gridSpan w:val="2"/>
            <w:textDirection w:val="btLr"/>
          </w:tcPr>
          <w:p w:rsidR="003F099D" w:rsidRPr="00761F23" w:rsidRDefault="003F099D" w:rsidP="00D57CA1">
            <w:pPr>
              <w:rPr>
                <w:sz w:val="22"/>
                <w:szCs w:val="22"/>
              </w:rPr>
            </w:pPr>
            <w:r w:rsidRPr="00761F23">
              <w:rPr>
                <w:sz w:val="22"/>
                <w:szCs w:val="22"/>
              </w:rPr>
              <w:t>Viso lėšų</w:t>
            </w:r>
          </w:p>
        </w:tc>
        <w:tc>
          <w:tcPr>
            <w:tcW w:w="452" w:type="dxa"/>
            <w:gridSpan w:val="2"/>
            <w:textDirection w:val="btLr"/>
          </w:tcPr>
          <w:p w:rsidR="003F099D" w:rsidRPr="00761F23" w:rsidRDefault="003F099D" w:rsidP="00D57CA1">
            <w:pPr>
              <w:rPr>
                <w:sz w:val="22"/>
                <w:szCs w:val="22"/>
              </w:rPr>
            </w:pPr>
            <w:r w:rsidRPr="00761F23">
              <w:rPr>
                <w:sz w:val="22"/>
                <w:szCs w:val="22"/>
              </w:rPr>
              <w:t xml:space="preserve">Savivaldybės lėšos </w:t>
            </w:r>
          </w:p>
        </w:tc>
        <w:tc>
          <w:tcPr>
            <w:tcW w:w="374" w:type="dxa"/>
            <w:gridSpan w:val="2"/>
            <w:textDirection w:val="btLr"/>
            <w:vAlign w:val="center"/>
          </w:tcPr>
          <w:p w:rsidR="003F099D" w:rsidRPr="00761F23" w:rsidRDefault="003F099D" w:rsidP="00D57CA1">
            <w:pPr>
              <w:rPr>
                <w:sz w:val="22"/>
                <w:szCs w:val="22"/>
              </w:rPr>
            </w:pPr>
            <w:proofErr w:type="spellStart"/>
            <w:r w:rsidRPr="00761F23">
              <w:rPr>
                <w:sz w:val="22"/>
                <w:szCs w:val="22"/>
              </w:rPr>
              <w:t>Nac</w:t>
            </w:r>
            <w:proofErr w:type="spellEnd"/>
            <w:r w:rsidRPr="00761F23">
              <w:rPr>
                <w:sz w:val="22"/>
                <w:szCs w:val="22"/>
              </w:rPr>
              <w:t xml:space="preserve">. biudžeto lėšos </w:t>
            </w:r>
          </w:p>
        </w:tc>
        <w:tc>
          <w:tcPr>
            <w:tcW w:w="561" w:type="dxa"/>
            <w:gridSpan w:val="2"/>
            <w:textDirection w:val="btLr"/>
          </w:tcPr>
          <w:p w:rsidR="003F099D" w:rsidRPr="00761F23" w:rsidRDefault="003F099D" w:rsidP="00D57CA1">
            <w:pPr>
              <w:rPr>
                <w:sz w:val="22"/>
                <w:szCs w:val="22"/>
              </w:rPr>
            </w:pPr>
            <w:r w:rsidRPr="00761F23">
              <w:rPr>
                <w:sz w:val="22"/>
                <w:szCs w:val="22"/>
              </w:rPr>
              <w:t xml:space="preserve">ES fondai, kita </w:t>
            </w:r>
            <w:proofErr w:type="spellStart"/>
            <w:r w:rsidRPr="00761F23">
              <w:rPr>
                <w:sz w:val="22"/>
                <w:szCs w:val="22"/>
              </w:rPr>
              <w:t>užs</w:t>
            </w:r>
            <w:proofErr w:type="spellEnd"/>
            <w:r w:rsidRPr="00761F23">
              <w:rPr>
                <w:sz w:val="22"/>
                <w:szCs w:val="22"/>
              </w:rPr>
              <w:t>. valstybių parama</w:t>
            </w:r>
          </w:p>
          <w:p w:rsidR="003F099D" w:rsidRPr="00761F23" w:rsidRDefault="003F099D" w:rsidP="00D57CA1">
            <w:pPr>
              <w:rPr>
                <w:sz w:val="22"/>
                <w:szCs w:val="22"/>
              </w:rPr>
            </w:pPr>
          </w:p>
        </w:tc>
        <w:tc>
          <w:tcPr>
            <w:tcW w:w="798" w:type="dxa"/>
            <w:gridSpan w:val="3"/>
            <w:textDirection w:val="btLr"/>
          </w:tcPr>
          <w:p w:rsidR="003F099D" w:rsidRPr="00761F23" w:rsidRDefault="003F099D" w:rsidP="00D57CA1">
            <w:pPr>
              <w:rPr>
                <w:sz w:val="22"/>
                <w:szCs w:val="22"/>
              </w:rPr>
            </w:pPr>
            <w:r w:rsidRPr="00761F23">
              <w:rPr>
                <w:sz w:val="22"/>
                <w:szCs w:val="22"/>
              </w:rPr>
              <w:t xml:space="preserve">Privačios lėšos </w:t>
            </w:r>
          </w:p>
        </w:tc>
        <w:tc>
          <w:tcPr>
            <w:tcW w:w="1454" w:type="dxa"/>
            <w:gridSpan w:val="2"/>
          </w:tcPr>
          <w:p w:rsidR="003F099D" w:rsidRPr="00761F23" w:rsidRDefault="003F099D" w:rsidP="00D57CA1">
            <w:pPr>
              <w:rPr>
                <w:sz w:val="22"/>
                <w:szCs w:val="22"/>
              </w:rPr>
            </w:pPr>
          </w:p>
        </w:tc>
      </w:tr>
      <w:tr w:rsidR="003F099D" w:rsidRPr="00470BC6" w:rsidTr="00896CBF">
        <w:trPr>
          <w:gridAfter w:val="1"/>
          <w:wAfter w:w="11" w:type="dxa"/>
        </w:trPr>
        <w:tc>
          <w:tcPr>
            <w:tcW w:w="15432" w:type="dxa"/>
            <w:gridSpan w:val="30"/>
            <w:vAlign w:val="center"/>
          </w:tcPr>
          <w:p w:rsidR="003F099D" w:rsidRPr="00761F23" w:rsidRDefault="003F099D" w:rsidP="00D57CA1">
            <w:pPr>
              <w:rPr>
                <w:sz w:val="22"/>
                <w:szCs w:val="22"/>
              </w:rPr>
            </w:pPr>
            <w:r w:rsidRPr="00761F23">
              <w:rPr>
                <w:sz w:val="22"/>
                <w:szCs w:val="22"/>
              </w:rPr>
              <w:lastRenderedPageBreak/>
              <w:t>2.3.1 Uždavinys. Modernizuoti inžinerinius tinklus ir sistemas.</w:t>
            </w:r>
          </w:p>
        </w:tc>
      </w:tr>
      <w:tr w:rsidR="00761F23" w:rsidRPr="00470BC6" w:rsidTr="00DA44FA">
        <w:trPr>
          <w:gridAfter w:val="1"/>
          <w:wAfter w:w="11" w:type="dxa"/>
        </w:trPr>
        <w:tc>
          <w:tcPr>
            <w:tcW w:w="959" w:type="dxa"/>
            <w:gridSpan w:val="2"/>
            <w:vAlign w:val="center"/>
          </w:tcPr>
          <w:p w:rsidR="00761F23" w:rsidRPr="00761F23" w:rsidRDefault="00761F23" w:rsidP="00896CBF">
            <w:pPr>
              <w:jc w:val="center"/>
              <w:rPr>
                <w:sz w:val="22"/>
                <w:szCs w:val="22"/>
              </w:rPr>
            </w:pPr>
            <w:r w:rsidRPr="00761F23">
              <w:rPr>
                <w:sz w:val="22"/>
                <w:szCs w:val="22"/>
              </w:rPr>
              <w:t>2.3.1.1.</w:t>
            </w:r>
          </w:p>
        </w:tc>
        <w:tc>
          <w:tcPr>
            <w:tcW w:w="1767" w:type="dxa"/>
            <w:gridSpan w:val="2"/>
            <w:vAlign w:val="center"/>
          </w:tcPr>
          <w:p w:rsidR="00761F23" w:rsidRPr="00761F23" w:rsidRDefault="00761F23" w:rsidP="00A7372D">
            <w:pPr>
              <w:rPr>
                <w:sz w:val="22"/>
                <w:szCs w:val="22"/>
              </w:rPr>
            </w:pPr>
            <w:r w:rsidRPr="00761F23">
              <w:rPr>
                <w:sz w:val="22"/>
                <w:szCs w:val="22"/>
              </w:rPr>
              <w:t>Rekonstruoti nuotėkų tinklus</w:t>
            </w:r>
          </w:p>
        </w:tc>
        <w:tc>
          <w:tcPr>
            <w:tcW w:w="1496" w:type="dxa"/>
            <w:vAlign w:val="center"/>
          </w:tcPr>
          <w:p w:rsidR="00761F23" w:rsidRPr="00761F23" w:rsidRDefault="00761F23" w:rsidP="00A7372D">
            <w:pPr>
              <w:rPr>
                <w:sz w:val="22"/>
                <w:szCs w:val="22"/>
              </w:rPr>
            </w:pPr>
            <w:r w:rsidRPr="00761F23">
              <w:rPr>
                <w:sz w:val="22"/>
                <w:szCs w:val="22"/>
              </w:rPr>
              <w:t>Darbų įgyvendinimo lygis</w:t>
            </w:r>
          </w:p>
        </w:tc>
        <w:tc>
          <w:tcPr>
            <w:tcW w:w="689" w:type="dxa"/>
            <w:vAlign w:val="center"/>
          </w:tcPr>
          <w:p w:rsidR="00761F23" w:rsidRPr="00761F23" w:rsidRDefault="00761F23" w:rsidP="00896CBF">
            <w:pPr>
              <w:jc w:val="center"/>
              <w:rPr>
                <w:sz w:val="22"/>
                <w:szCs w:val="22"/>
              </w:rPr>
            </w:pPr>
            <w:r w:rsidRPr="00761F23">
              <w:rPr>
                <w:sz w:val="22"/>
                <w:szCs w:val="22"/>
              </w:rPr>
              <w:t>%</w:t>
            </w:r>
          </w:p>
        </w:tc>
        <w:tc>
          <w:tcPr>
            <w:tcW w:w="561" w:type="dxa"/>
          </w:tcPr>
          <w:p w:rsidR="00761F23" w:rsidRPr="00761F23" w:rsidRDefault="00761F23" w:rsidP="00D57CA1">
            <w:pPr>
              <w:rPr>
                <w:sz w:val="22"/>
                <w:szCs w:val="22"/>
              </w:rPr>
            </w:pPr>
            <w:r w:rsidRPr="00761F23">
              <w:rPr>
                <w:sz w:val="22"/>
                <w:szCs w:val="22"/>
              </w:rPr>
              <w:t>30</w:t>
            </w:r>
          </w:p>
        </w:tc>
        <w:tc>
          <w:tcPr>
            <w:tcW w:w="561" w:type="dxa"/>
          </w:tcPr>
          <w:p w:rsidR="00761F23" w:rsidRPr="00761F23" w:rsidRDefault="00761F23" w:rsidP="00D57CA1">
            <w:pPr>
              <w:rPr>
                <w:sz w:val="22"/>
                <w:szCs w:val="22"/>
              </w:rPr>
            </w:pPr>
            <w:r w:rsidRPr="00761F23">
              <w:rPr>
                <w:sz w:val="22"/>
                <w:szCs w:val="22"/>
              </w:rPr>
              <w:t>30</w:t>
            </w:r>
          </w:p>
        </w:tc>
        <w:tc>
          <w:tcPr>
            <w:tcW w:w="1751" w:type="dxa"/>
          </w:tcPr>
          <w:p w:rsidR="00761F23" w:rsidRPr="00761F23" w:rsidRDefault="00761F23" w:rsidP="0008644F">
            <w:pPr>
              <w:rPr>
                <w:sz w:val="22"/>
                <w:szCs w:val="22"/>
              </w:rPr>
            </w:pPr>
            <w:r w:rsidRPr="00761F23">
              <w:rPr>
                <w:sz w:val="22"/>
                <w:szCs w:val="22"/>
              </w:rPr>
              <w:t>Rekonstruotas nuotekų rinktuvas Ramygalos g. nuo Beržų g. iki Aukštaičių g.</w:t>
            </w:r>
          </w:p>
        </w:tc>
        <w:tc>
          <w:tcPr>
            <w:tcW w:w="740" w:type="dxa"/>
            <w:gridSpan w:val="2"/>
          </w:tcPr>
          <w:p w:rsidR="00761F23" w:rsidRPr="00761F23" w:rsidRDefault="00761F23" w:rsidP="00896CBF">
            <w:pPr>
              <w:ind w:right="-156"/>
              <w:rPr>
                <w:sz w:val="22"/>
                <w:szCs w:val="22"/>
              </w:rPr>
            </w:pPr>
            <w:r>
              <w:rPr>
                <w:sz w:val="22"/>
                <w:szCs w:val="22"/>
              </w:rPr>
              <w:t>260,0</w:t>
            </w:r>
          </w:p>
        </w:tc>
        <w:tc>
          <w:tcPr>
            <w:tcW w:w="534" w:type="dxa"/>
          </w:tcPr>
          <w:p w:rsidR="00761F23" w:rsidRPr="00761F23" w:rsidRDefault="00761F23" w:rsidP="001E2AED">
            <w:pPr>
              <w:rPr>
                <w:sz w:val="22"/>
                <w:szCs w:val="22"/>
              </w:rPr>
            </w:pPr>
          </w:p>
        </w:tc>
        <w:tc>
          <w:tcPr>
            <w:tcW w:w="588" w:type="dxa"/>
            <w:gridSpan w:val="3"/>
          </w:tcPr>
          <w:p w:rsidR="00761F23" w:rsidRPr="00761F23" w:rsidRDefault="00761F23" w:rsidP="001E2AED">
            <w:pPr>
              <w:rPr>
                <w:sz w:val="22"/>
                <w:szCs w:val="22"/>
              </w:rPr>
            </w:pPr>
          </w:p>
        </w:tc>
        <w:tc>
          <w:tcPr>
            <w:tcW w:w="748" w:type="dxa"/>
            <w:gridSpan w:val="2"/>
          </w:tcPr>
          <w:p w:rsidR="00761F23" w:rsidRPr="00761F23" w:rsidRDefault="00761F23" w:rsidP="001E2AED">
            <w:pPr>
              <w:rPr>
                <w:sz w:val="22"/>
                <w:szCs w:val="22"/>
              </w:rPr>
            </w:pPr>
          </w:p>
        </w:tc>
        <w:tc>
          <w:tcPr>
            <w:tcW w:w="748" w:type="dxa"/>
            <w:gridSpan w:val="2"/>
          </w:tcPr>
          <w:p w:rsidR="00761F23" w:rsidRPr="00761F23" w:rsidRDefault="00761F23" w:rsidP="00896CBF">
            <w:pPr>
              <w:ind w:right="-156"/>
              <w:rPr>
                <w:sz w:val="22"/>
                <w:szCs w:val="22"/>
              </w:rPr>
            </w:pPr>
            <w:r>
              <w:rPr>
                <w:sz w:val="22"/>
                <w:szCs w:val="22"/>
              </w:rPr>
              <w:t>260,0</w:t>
            </w:r>
          </w:p>
        </w:tc>
        <w:tc>
          <w:tcPr>
            <w:tcW w:w="670" w:type="dxa"/>
            <w:gridSpan w:val="2"/>
          </w:tcPr>
          <w:p w:rsidR="00761F23" w:rsidRPr="00761F23" w:rsidRDefault="00761F23" w:rsidP="00896CBF">
            <w:pPr>
              <w:ind w:right="-234"/>
              <w:rPr>
                <w:sz w:val="22"/>
                <w:szCs w:val="22"/>
              </w:rPr>
            </w:pPr>
            <w:r w:rsidRPr="00761F23">
              <w:rPr>
                <w:sz w:val="22"/>
                <w:szCs w:val="22"/>
              </w:rPr>
              <w:t>259,8</w:t>
            </w:r>
          </w:p>
        </w:tc>
        <w:tc>
          <w:tcPr>
            <w:tcW w:w="452" w:type="dxa"/>
            <w:gridSpan w:val="2"/>
          </w:tcPr>
          <w:p w:rsidR="00761F23" w:rsidRPr="00761F23" w:rsidRDefault="00761F23" w:rsidP="001E2AED">
            <w:pPr>
              <w:rPr>
                <w:sz w:val="22"/>
                <w:szCs w:val="22"/>
              </w:rPr>
            </w:pPr>
          </w:p>
        </w:tc>
        <w:tc>
          <w:tcPr>
            <w:tcW w:w="374" w:type="dxa"/>
            <w:gridSpan w:val="2"/>
          </w:tcPr>
          <w:p w:rsidR="00761F23" w:rsidRPr="00761F23" w:rsidRDefault="00761F23" w:rsidP="001E2AED">
            <w:pPr>
              <w:rPr>
                <w:sz w:val="22"/>
                <w:szCs w:val="22"/>
              </w:rPr>
            </w:pPr>
          </w:p>
        </w:tc>
        <w:tc>
          <w:tcPr>
            <w:tcW w:w="561" w:type="dxa"/>
            <w:gridSpan w:val="2"/>
          </w:tcPr>
          <w:p w:rsidR="00761F23" w:rsidRPr="00761F23" w:rsidRDefault="00761F23" w:rsidP="001E2AED">
            <w:pPr>
              <w:rPr>
                <w:sz w:val="22"/>
                <w:szCs w:val="22"/>
              </w:rPr>
            </w:pPr>
          </w:p>
        </w:tc>
        <w:tc>
          <w:tcPr>
            <w:tcW w:w="748" w:type="dxa"/>
          </w:tcPr>
          <w:p w:rsidR="00761F23" w:rsidRPr="00761F23" w:rsidRDefault="00761F23" w:rsidP="0008644F">
            <w:pPr>
              <w:rPr>
                <w:sz w:val="22"/>
                <w:szCs w:val="22"/>
              </w:rPr>
            </w:pPr>
            <w:r w:rsidRPr="00761F23">
              <w:rPr>
                <w:sz w:val="22"/>
                <w:szCs w:val="22"/>
              </w:rPr>
              <w:t>259,8</w:t>
            </w:r>
          </w:p>
        </w:tc>
        <w:tc>
          <w:tcPr>
            <w:tcW w:w="1485" w:type="dxa"/>
            <w:gridSpan w:val="2"/>
            <w:vAlign w:val="center"/>
          </w:tcPr>
          <w:p w:rsidR="00761F23" w:rsidRPr="00761F23" w:rsidRDefault="00761F23" w:rsidP="00896CBF">
            <w:pPr>
              <w:jc w:val="center"/>
              <w:rPr>
                <w:sz w:val="22"/>
                <w:szCs w:val="22"/>
              </w:rPr>
            </w:pPr>
            <w:r w:rsidRPr="00761F23">
              <w:rPr>
                <w:sz w:val="22"/>
                <w:szCs w:val="22"/>
              </w:rPr>
              <w:t>UAB „Aukštaitijos vandenys“, Aplinkos ministerija</w:t>
            </w:r>
          </w:p>
        </w:tc>
      </w:tr>
      <w:tr w:rsidR="00761F23" w:rsidRPr="00470BC6" w:rsidTr="00E515B3">
        <w:trPr>
          <w:gridAfter w:val="1"/>
          <w:wAfter w:w="11" w:type="dxa"/>
        </w:trPr>
        <w:tc>
          <w:tcPr>
            <w:tcW w:w="959" w:type="dxa"/>
            <w:gridSpan w:val="2"/>
            <w:tcBorders>
              <w:bottom w:val="single" w:sz="4" w:space="0" w:color="auto"/>
            </w:tcBorders>
            <w:vAlign w:val="center"/>
          </w:tcPr>
          <w:p w:rsidR="00761F23" w:rsidRPr="00761F23" w:rsidRDefault="00761F23" w:rsidP="00896CBF">
            <w:pPr>
              <w:jc w:val="center"/>
              <w:rPr>
                <w:sz w:val="22"/>
                <w:szCs w:val="22"/>
              </w:rPr>
            </w:pPr>
            <w:r w:rsidRPr="00761F23">
              <w:rPr>
                <w:sz w:val="22"/>
                <w:szCs w:val="22"/>
              </w:rPr>
              <w:t>2.3.1.2.</w:t>
            </w:r>
          </w:p>
        </w:tc>
        <w:tc>
          <w:tcPr>
            <w:tcW w:w="1767" w:type="dxa"/>
            <w:gridSpan w:val="2"/>
            <w:tcBorders>
              <w:bottom w:val="single" w:sz="4" w:space="0" w:color="auto"/>
            </w:tcBorders>
            <w:vAlign w:val="center"/>
          </w:tcPr>
          <w:p w:rsidR="00761F23" w:rsidRPr="00761F23" w:rsidRDefault="00761F23" w:rsidP="00A7372D">
            <w:pPr>
              <w:rPr>
                <w:sz w:val="22"/>
                <w:szCs w:val="22"/>
              </w:rPr>
            </w:pPr>
            <w:r w:rsidRPr="00761F23">
              <w:rPr>
                <w:sz w:val="22"/>
                <w:szCs w:val="22"/>
              </w:rPr>
              <w:t>Patobulinti Panevėžio miesto vandenvietę, rekonstruoti gręžinius ir vandens gerinimo įrenginius</w:t>
            </w:r>
          </w:p>
        </w:tc>
        <w:tc>
          <w:tcPr>
            <w:tcW w:w="1496" w:type="dxa"/>
            <w:tcBorders>
              <w:bottom w:val="single" w:sz="4" w:space="0" w:color="auto"/>
            </w:tcBorders>
            <w:vAlign w:val="center"/>
          </w:tcPr>
          <w:p w:rsidR="00761F23" w:rsidRPr="00761F23" w:rsidRDefault="00761F23" w:rsidP="00A7372D">
            <w:pPr>
              <w:rPr>
                <w:sz w:val="22"/>
                <w:szCs w:val="22"/>
              </w:rPr>
            </w:pPr>
            <w:r w:rsidRPr="00761F23">
              <w:rPr>
                <w:sz w:val="22"/>
                <w:szCs w:val="22"/>
              </w:rPr>
              <w:t>Darbų įgyvendinimo lygis</w:t>
            </w:r>
          </w:p>
        </w:tc>
        <w:tc>
          <w:tcPr>
            <w:tcW w:w="689" w:type="dxa"/>
            <w:tcBorders>
              <w:bottom w:val="single" w:sz="4" w:space="0" w:color="auto"/>
            </w:tcBorders>
            <w:vAlign w:val="center"/>
          </w:tcPr>
          <w:p w:rsidR="00761F23" w:rsidRPr="00761F23" w:rsidRDefault="00761F23" w:rsidP="00896CBF">
            <w:pPr>
              <w:jc w:val="center"/>
              <w:rPr>
                <w:sz w:val="22"/>
                <w:szCs w:val="22"/>
              </w:rPr>
            </w:pPr>
            <w:r w:rsidRPr="00761F23">
              <w:rPr>
                <w:sz w:val="22"/>
                <w:szCs w:val="22"/>
              </w:rPr>
              <w:t>%</w:t>
            </w:r>
          </w:p>
        </w:tc>
        <w:tc>
          <w:tcPr>
            <w:tcW w:w="561" w:type="dxa"/>
            <w:tcBorders>
              <w:bottom w:val="single" w:sz="4" w:space="0" w:color="auto"/>
            </w:tcBorders>
          </w:tcPr>
          <w:p w:rsidR="00761F23" w:rsidRPr="00761F23" w:rsidRDefault="00761F23" w:rsidP="00D57CA1">
            <w:pPr>
              <w:rPr>
                <w:sz w:val="22"/>
                <w:szCs w:val="22"/>
              </w:rPr>
            </w:pPr>
            <w:r w:rsidRPr="00761F23">
              <w:rPr>
                <w:sz w:val="22"/>
                <w:szCs w:val="22"/>
              </w:rPr>
              <w:t>30</w:t>
            </w:r>
          </w:p>
        </w:tc>
        <w:tc>
          <w:tcPr>
            <w:tcW w:w="561" w:type="dxa"/>
            <w:tcBorders>
              <w:bottom w:val="single" w:sz="4" w:space="0" w:color="auto"/>
            </w:tcBorders>
          </w:tcPr>
          <w:p w:rsidR="00761F23" w:rsidRPr="00761F23" w:rsidRDefault="00761F23" w:rsidP="00D57CA1">
            <w:pPr>
              <w:rPr>
                <w:sz w:val="22"/>
                <w:szCs w:val="22"/>
              </w:rPr>
            </w:pPr>
            <w:r w:rsidRPr="00761F23">
              <w:rPr>
                <w:sz w:val="22"/>
                <w:szCs w:val="22"/>
              </w:rPr>
              <w:t>30</w:t>
            </w:r>
          </w:p>
        </w:tc>
        <w:tc>
          <w:tcPr>
            <w:tcW w:w="1751" w:type="dxa"/>
            <w:tcBorders>
              <w:bottom w:val="single" w:sz="4" w:space="0" w:color="auto"/>
            </w:tcBorders>
          </w:tcPr>
          <w:p w:rsidR="00761F23" w:rsidRPr="00761F23" w:rsidRDefault="00761F23" w:rsidP="0008644F">
            <w:pPr>
              <w:rPr>
                <w:sz w:val="22"/>
                <w:szCs w:val="22"/>
              </w:rPr>
            </w:pPr>
            <w:r w:rsidRPr="00761F23">
              <w:rPr>
                <w:sz w:val="22"/>
                <w:szCs w:val="22"/>
              </w:rPr>
              <w:t>Rekonstruotas 1 esamas gręžinys, įsigyti I –o ir III–</w:t>
            </w:r>
            <w:proofErr w:type="spellStart"/>
            <w:r w:rsidRPr="00761F23">
              <w:rPr>
                <w:sz w:val="22"/>
                <w:szCs w:val="22"/>
              </w:rPr>
              <w:t>io</w:t>
            </w:r>
            <w:proofErr w:type="spellEnd"/>
            <w:r w:rsidRPr="00761F23">
              <w:rPr>
                <w:sz w:val="22"/>
                <w:szCs w:val="22"/>
              </w:rPr>
              <w:t xml:space="preserve"> vandens pakėlimo siurbliai. </w:t>
            </w:r>
          </w:p>
        </w:tc>
        <w:tc>
          <w:tcPr>
            <w:tcW w:w="740" w:type="dxa"/>
            <w:gridSpan w:val="2"/>
            <w:tcBorders>
              <w:bottom w:val="single" w:sz="4" w:space="0" w:color="auto"/>
            </w:tcBorders>
          </w:tcPr>
          <w:p w:rsidR="00761F23" w:rsidRPr="00761F23" w:rsidRDefault="00761F23" w:rsidP="00896CBF">
            <w:pPr>
              <w:ind w:right="-156"/>
              <w:rPr>
                <w:sz w:val="22"/>
                <w:szCs w:val="22"/>
              </w:rPr>
            </w:pPr>
            <w:r>
              <w:rPr>
                <w:sz w:val="22"/>
                <w:szCs w:val="22"/>
              </w:rPr>
              <w:t>125,0</w:t>
            </w:r>
          </w:p>
        </w:tc>
        <w:tc>
          <w:tcPr>
            <w:tcW w:w="534" w:type="dxa"/>
            <w:tcBorders>
              <w:bottom w:val="single" w:sz="4" w:space="0" w:color="auto"/>
            </w:tcBorders>
          </w:tcPr>
          <w:p w:rsidR="00761F23" w:rsidRPr="00761F23" w:rsidRDefault="00761F23" w:rsidP="001E2AED">
            <w:pPr>
              <w:rPr>
                <w:sz w:val="22"/>
                <w:szCs w:val="22"/>
              </w:rPr>
            </w:pPr>
          </w:p>
        </w:tc>
        <w:tc>
          <w:tcPr>
            <w:tcW w:w="588" w:type="dxa"/>
            <w:gridSpan w:val="3"/>
            <w:tcBorders>
              <w:bottom w:val="single" w:sz="4" w:space="0" w:color="auto"/>
            </w:tcBorders>
          </w:tcPr>
          <w:p w:rsidR="00761F23" w:rsidRPr="00761F23" w:rsidRDefault="00761F23" w:rsidP="001E2AED">
            <w:pPr>
              <w:rPr>
                <w:sz w:val="22"/>
                <w:szCs w:val="22"/>
              </w:rPr>
            </w:pPr>
          </w:p>
        </w:tc>
        <w:tc>
          <w:tcPr>
            <w:tcW w:w="748" w:type="dxa"/>
            <w:gridSpan w:val="2"/>
            <w:tcBorders>
              <w:bottom w:val="single" w:sz="4" w:space="0" w:color="auto"/>
            </w:tcBorders>
          </w:tcPr>
          <w:p w:rsidR="00761F23" w:rsidRPr="00761F23" w:rsidRDefault="00761F23" w:rsidP="001E2AED">
            <w:pPr>
              <w:rPr>
                <w:sz w:val="22"/>
                <w:szCs w:val="22"/>
              </w:rPr>
            </w:pPr>
          </w:p>
        </w:tc>
        <w:tc>
          <w:tcPr>
            <w:tcW w:w="748" w:type="dxa"/>
            <w:gridSpan w:val="2"/>
            <w:tcBorders>
              <w:bottom w:val="single" w:sz="4" w:space="0" w:color="auto"/>
            </w:tcBorders>
          </w:tcPr>
          <w:p w:rsidR="00761F23" w:rsidRPr="00761F23" w:rsidRDefault="00761F23" w:rsidP="00896CBF">
            <w:pPr>
              <w:ind w:right="-156"/>
              <w:rPr>
                <w:sz w:val="22"/>
                <w:szCs w:val="22"/>
              </w:rPr>
            </w:pPr>
            <w:r>
              <w:rPr>
                <w:sz w:val="22"/>
                <w:szCs w:val="22"/>
              </w:rPr>
              <w:t>125,0</w:t>
            </w:r>
          </w:p>
        </w:tc>
        <w:tc>
          <w:tcPr>
            <w:tcW w:w="670" w:type="dxa"/>
            <w:gridSpan w:val="2"/>
            <w:tcBorders>
              <w:bottom w:val="single" w:sz="4" w:space="0" w:color="auto"/>
            </w:tcBorders>
          </w:tcPr>
          <w:p w:rsidR="00761F23" w:rsidRPr="00761F23" w:rsidRDefault="00761F23" w:rsidP="00896CBF">
            <w:pPr>
              <w:ind w:right="-234"/>
              <w:rPr>
                <w:sz w:val="22"/>
                <w:szCs w:val="22"/>
              </w:rPr>
            </w:pPr>
            <w:r w:rsidRPr="00761F23">
              <w:rPr>
                <w:sz w:val="22"/>
                <w:szCs w:val="22"/>
              </w:rPr>
              <w:t>123,6</w:t>
            </w:r>
          </w:p>
        </w:tc>
        <w:tc>
          <w:tcPr>
            <w:tcW w:w="452" w:type="dxa"/>
            <w:gridSpan w:val="2"/>
            <w:tcBorders>
              <w:bottom w:val="single" w:sz="4" w:space="0" w:color="auto"/>
            </w:tcBorders>
          </w:tcPr>
          <w:p w:rsidR="00761F23" w:rsidRPr="00761F23" w:rsidRDefault="00761F23" w:rsidP="001E2AED">
            <w:pPr>
              <w:rPr>
                <w:sz w:val="22"/>
                <w:szCs w:val="22"/>
              </w:rPr>
            </w:pPr>
          </w:p>
        </w:tc>
        <w:tc>
          <w:tcPr>
            <w:tcW w:w="374" w:type="dxa"/>
            <w:gridSpan w:val="2"/>
            <w:tcBorders>
              <w:bottom w:val="single" w:sz="4" w:space="0" w:color="auto"/>
            </w:tcBorders>
          </w:tcPr>
          <w:p w:rsidR="00761F23" w:rsidRPr="00761F23" w:rsidRDefault="00761F23" w:rsidP="001E2AED">
            <w:pPr>
              <w:rPr>
                <w:sz w:val="22"/>
                <w:szCs w:val="22"/>
              </w:rPr>
            </w:pPr>
          </w:p>
        </w:tc>
        <w:tc>
          <w:tcPr>
            <w:tcW w:w="561" w:type="dxa"/>
            <w:gridSpan w:val="2"/>
            <w:tcBorders>
              <w:bottom w:val="single" w:sz="4" w:space="0" w:color="auto"/>
            </w:tcBorders>
          </w:tcPr>
          <w:p w:rsidR="00761F23" w:rsidRPr="00761F23" w:rsidRDefault="00761F23" w:rsidP="001E2AED">
            <w:pPr>
              <w:rPr>
                <w:sz w:val="22"/>
                <w:szCs w:val="22"/>
              </w:rPr>
            </w:pPr>
          </w:p>
        </w:tc>
        <w:tc>
          <w:tcPr>
            <w:tcW w:w="748" w:type="dxa"/>
            <w:tcBorders>
              <w:bottom w:val="single" w:sz="4" w:space="0" w:color="auto"/>
            </w:tcBorders>
          </w:tcPr>
          <w:p w:rsidR="00761F23" w:rsidRPr="00761F23" w:rsidRDefault="00761F23" w:rsidP="0008644F">
            <w:pPr>
              <w:rPr>
                <w:sz w:val="22"/>
                <w:szCs w:val="22"/>
              </w:rPr>
            </w:pPr>
            <w:r w:rsidRPr="00761F23">
              <w:rPr>
                <w:sz w:val="22"/>
                <w:szCs w:val="22"/>
              </w:rPr>
              <w:t>123,6</w:t>
            </w:r>
          </w:p>
        </w:tc>
        <w:tc>
          <w:tcPr>
            <w:tcW w:w="1485" w:type="dxa"/>
            <w:gridSpan w:val="2"/>
            <w:tcBorders>
              <w:bottom w:val="single" w:sz="4" w:space="0" w:color="auto"/>
            </w:tcBorders>
            <w:vAlign w:val="center"/>
          </w:tcPr>
          <w:p w:rsidR="00761F23" w:rsidRPr="00761F23" w:rsidRDefault="00761F23" w:rsidP="00896CBF">
            <w:pPr>
              <w:jc w:val="center"/>
              <w:rPr>
                <w:sz w:val="22"/>
                <w:szCs w:val="22"/>
              </w:rPr>
            </w:pPr>
            <w:r w:rsidRPr="00761F23">
              <w:rPr>
                <w:sz w:val="22"/>
                <w:szCs w:val="22"/>
              </w:rPr>
              <w:t>UAB „Aukštaitijos vandenys“</w:t>
            </w:r>
          </w:p>
        </w:tc>
      </w:tr>
      <w:tr w:rsidR="00E515B3" w:rsidRPr="00470BC6" w:rsidTr="00E515B3">
        <w:trPr>
          <w:gridAfter w:val="1"/>
          <w:wAfter w:w="11" w:type="dxa"/>
        </w:trPr>
        <w:tc>
          <w:tcPr>
            <w:tcW w:w="959" w:type="dxa"/>
            <w:gridSpan w:val="2"/>
            <w:shd w:val="clear" w:color="auto" w:fill="auto"/>
            <w:vAlign w:val="center"/>
          </w:tcPr>
          <w:p w:rsidR="00761F23" w:rsidRPr="00411263" w:rsidRDefault="00761F23" w:rsidP="00896CBF">
            <w:pPr>
              <w:jc w:val="center"/>
              <w:rPr>
                <w:sz w:val="22"/>
                <w:szCs w:val="22"/>
              </w:rPr>
            </w:pPr>
            <w:r w:rsidRPr="00411263">
              <w:rPr>
                <w:sz w:val="22"/>
                <w:szCs w:val="22"/>
              </w:rPr>
              <w:t>2.3.1.4.</w:t>
            </w:r>
          </w:p>
        </w:tc>
        <w:tc>
          <w:tcPr>
            <w:tcW w:w="1767" w:type="dxa"/>
            <w:gridSpan w:val="2"/>
            <w:shd w:val="clear" w:color="auto" w:fill="auto"/>
            <w:vAlign w:val="center"/>
          </w:tcPr>
          <w:p w:rsidR="00761F23" w:rsidRPr="00411263" w:rsidRDefault="00761F23" w:rsidP="00A7372D">
            <w:pPr>
              <w:rPr>
                <w:sz w:val="22"/>
                <w:szCs w:val="22"/>
              </w:rPr>
            </w:pPr>
            <w:r w:rsidRPr="00411263">
              <w:rPr>
                <w:sz w:val="22"/>
                <w:szCs w:val="22"/>
              </w:rPr>
              <w:t>Modernizuoti UAB „Panevėžio būstas“ prižiūrimų pastatų šilumos punktus</w:t>
            </w:r>
          </w:p>
        </w:tc>
        <w:tc>
          <w:tcPr>
            <w:tcW w:w="1496" w:type="dxa"/>
            <w:shd w:val="clear" w:color="auto" w:fill="auto"/>
            <w:vAlign w:val="center"/>
          </w:tcPr>
          <w:p w:rsidR="00761F23" w:rsidRPr="00411263" w:rsidRDefault="00761F23" w:rsidP="00A7372D">
            <w:pPr>
              <w:rPr>
                <w:sz w:val="22"/>
                <w:szCs w:val="22"/>
              </w:rPr>
            </w:pPr>
            <w:r w:rsidRPr="00411263">
              <w:rPr>
                <w:sz w:val="22"/>
                <w:szCs w:val="22"/>
              </w:rPr>
              <w:t>Modernizuotų šilumos punktų skaičius</w:t>
            </w:r>
          </w:p>
        </w:tc>
        <w:tc>
          <w:tcPr>
            <w:tcW w:w="689" w:type="dxa"/>
            <w:shd w:val="clear" w:color="auto" w:fill="auto"/>
            <w:vAlign w:val="center"/>
          </w:tcPr>
          <w:p w:rsidR="00761F23" w:rsidRPr="00411263" w:rsidRDefault="00761F23" w:rsidP="00896CBF">
            <w:pPr>
              <w:jc w:val="center"/>
              <w:rPr>
                <w:sz w:val="22"/>
                <w:szCs w:val="22"/>
              </w:rPr>
            </w:pPr>
            <w:r w:rsidRPr="00411263">
              <w:rPr>
                <w:sz w:val="22"/>
                <w:szCs w:val="22"/>
              </w:rPr>
              <w:t xml:space="preserve">Vnt. </w:t>
            </w:r>
          </w:p>
        </w:tc>
        <w:tc>
          <w:tcPr>
            <w:tcW w:w="561" w:type="dxa"/>
            <w:shd w:val="clear" w:color="auto" w:fill="auto"/>
          </w:tcPr>
          <w:p w:rsidR="00761F23" w:rsidRPr="00411263" w:rsidRDefault="00761F23" w:rsidP="009A3F78">
            <w:pPr>
              <w:rPr>
                <w:sz w:val="22"/>
                <w:szCs w:val="22"/>
              </w:rPr>
            </w:pPr>
            <w:r w:rsidRPr="00411263">
              <w:rPr>
                <w:sz w:val="22"/>
                <w:szCs w:val="22"/>
              </w:rPr>
              <w:t>5</w:t>
            </w:r>
          </w:p>
        </w:tc>
        <w:tc>
          <w:tcPr>
            <w:tcW w:w="561" w:type="dxa"/>
            <w:shd w:val="clear" w:color="auto" w:fill="auto"/>
          </w:tcPr>
          <w:p w:rsidR="00761F23" w:rsidRPr="00411263" w:rsidRDefault="00411263" w:rsidP="009A3F78">
            <w:pPr>
              <w:rPr>
                <w:sz w:val="22"/>
                <w:szCs w:val="22"/>
              </w:rPr>
            </w:pPr>
            <w:r w:rsidRPr="00411263">
              <w:rPr>
                <w:sz w:val="22"/>
                <w:szCs w:val="22"/>
              </w:rPr>
              <w:t>0</w:t>
            </w:r>
          </w:p>
        </w:tc>
        <w:tc>
          <w:tcPr>
            <w:tcW w:w="1751" w:type="dxa"/>
            <w:shd w:val="clear" w:color="auto" w:fill="auto"/>
          </w:tcPr>
          <w:p w:rsidR="00761F23" w:rsidRPr="00411263" w:rsidRDefault="00761F23" w:rsidP="00312FEB">
            <w:pPr>
              <w:rPr>
                <w:sz w:val="22"/>
                <w:szCs w:val="22"/>
              </w:rPr>
            </w:pPr>
            <w:r w:rsidRPr="00411263">
              <w:rPr>
                <w:sz w:val="22"/>
                <w:szCs w:val="22"/>
              </w:rPr>
              <w:t>Modernizuojama iš namo kaupimo lėšų ir administruojami namai atsisako šilumos punktų modernizacijos. Nemodernizuotų namų yra  35 procentai  (16  iš 46)</w:t>
            </w:r>
          </w:p>
        </w:tc>
        <w:tc>
          <w:tcPr>
            <w:tcW w:w="740" w:type="dxa"/>
            <w:gridSpan w:val="2"/>
            <w:shd w:val="clear" w:color="auto" w:fill="auto"/>
          </w:tcPr>
          <w:p w:rsidR="00761F23" w:rsidRPr="00411263" w:rsidRDefault="00761F23" w:rsidP="00896CBF">
            <w:pPr>
              <w:ind w:right="-156"/>
              <w:rPr>
                <w:sz w:val="22"/>
                <w:szCs w:val="22"/>
              </w:rPr>
            </w:pPr>
          </w:p>
        </w:tc>
        <w:tc>
          <w:tcPr>
            <w:tcW w:w="534" w:type="dxa"/>
            <w:shd w:val="clear" w:color="auto" w:fill="auto"/>
          </w:tcPr>
          <w:p w:rsidR="00761F23" w:rsidRPr="00411263" w:rsidRDefault="00761F23" w:rsidP="00D57CA1">
            <w:pPr>
              <w:rPr>
                <w:sz w:val="22"/>
                <w:szCs w:val="22"/>
              </w:rPr>
            </w:pPr>
          </w:p>
        </w:tc>
        <w:tc>
          <w:tcPr>
            <w:tcW w:w="588" w:type="dxa"/>
            <w:gridSpan w:val="3"/>
            <w:shd w:val="clear" w:color="auto" w:fill="auto"/>
          </w:tcPr>
          <w:p w:rsidR="00761F23" w:rsidRPr="00411263" w:rsidRDefault="00761F23" w:rsidP="00D57CA1">
            <w:pPr>
              <w:rPr>
                <w:sz w:val="22"/>
                <w:szCs w:val="22"/>
              </w:rPr>
            </w:pPr>
          </w:p>
        </w:tc>
        <w:tc>
          <w:tcPr>
            <w:tcW w:w="748" w:type="dxa"/>
            <w:gridSpan w:val="2"/>
            <w:shd w:val="clear" w:color="auto" w:fill="auto"/>
          </w:tcPr>
          <w:p w:rsidR="00761F23" w:rsidRPr="00411263" w:rsidRDefault="00761F23" w:rsidP="00D57CA1">
            <w:pPr>
              <w:rPr>
                <w:sz w:val="22"/>
                <w:szCs w:val="22"/>
              </w:rPr>
            </w:pPr>
          </w:p>
        </w:tc>
        <w:tc>
          <w:tcPr>
            <w:tcW w:w="748" w:type="dxa"/>
            <w:gridSpan w:val="2"/>
            <w:shd w:val="clear" w:color="auto" w:fill="auto"/>
          </w:tcPr>
          <w:p w:rsidR="00761F23" w:rsidRPr="00411263" w:rsidRDefault="00761F23" w:rsidP="00896CBF">
            <w:pPr>
              <w:ind w:right="-156"/>
              <w:rPr>
                <w:sz w:val="22"/>
                <w:szCs w:val="22"/>
              </w:rPr>
            </w:pPr>
          </w:p>
        </w:tc>
        <w:tc>
          <w:tcPr>
            <w:tcW w:w="670" w:type="dxa"/>
            <w:gridSpan w:val="2"/>
            <w:shd w:val="clear" w:color="auto" w:fill="auto"/>
          </w:tcPr>
          <w:p w:rsidR="00761F23" w:rsidRPr="00411263" w:rsidRDefault="00761F23" w:rsidP="00896CBF">
            <w:pPr>
              <w:ind w:right="-234"/>
              <w:rPr>
                <w:sz w:val="22"/>
                <w:szCs w:val="22"/>
              </w:rPr>
            </w:pPr>
          </w:p>
        </w:tc>
        <w:tc>
          <w:tcPr>
            <w:tcW w:w="452" w:type="dxa"/>
            <w:gridSpan w:val="2"/>
            <w:shd w:val="clear" w:color="auto" w:fill="auto"/>
          </w:tcPr>
          <w:p w:rsidR="00761F23" w:rsidRPr="00411263" w:rsidRDefault="00761F23" w:rsidP="00D57CA1">
            <w:pPr>
              <w:rPr>
                <w:sz w:val="22"/>
                <w:szCs w:val="22"/>
              </w:rPr>
            </w:pPr>
          </w:p>
        </w:tc>
        <w:tc>
          <w:tcPr>
            <w:tcW w:w="374" w:type="dxa"/>
            <w:gridSpan w:val="2"/>
            <w:shd w:val="clear" w:color="auto" w:fill="auto"/>
          </w:tcPr>
          <w:p w:rsidR="00761F23" w:rsidRPr="00411263" w:rsidRDefault="00761F23" w:rsidP="00D57CA1">
            <w:pPr>
              <w:rPr>
                <w:sz w:val="22"/>
                <w:szCs w:val="22"/>
              </w:rPr>
            </w:pPr>
          </w:p>
        </w:tc>
        <w:tc>
          <w:tcPr>
            <w:tcW w:w="561" w:type="dxa"/>
            <w:gridSpan w:val="2"/>
            <w:shd w:val="clear" w:color="auto" w:fill="auto"/>
          </w:tcPr>
          <w:p w:rsidR="00761F23" w:rsidRPr="00411263" w:rsidRDefault="00761F23" w:rsidP="00D57CA1">
            <w:pPr>
              <w:rPr>
                <w:sz w:val="22"/>
                <w:szCs w:val="22"/>
              </w:rPr>
            </w:pPr>
          </w:p>
        </w:tc>
        <w:tc>
          <w:tcPr>
            <w:tcW w:w="748" w:type="dxa"/>
            <w:shd w:val="clear" w:color="auto" w:fill="auto"/>
          </w:tcPr>
          <w:p w:rsidR="00761F23" w:rsidRPr="00411263" w:rsidRDefault="00761F23" w:rsidP="00D57CA1">
            <w:pPr>
              <w:rPr>
                <w:sz w:val="22"/>
                <w:szCs w:val="22"/>
              </w:rPr>
            </w:pPr>
          </w:p>
        </w:tc>
        <w:tc>
          <w:tcPr>
            <w:tcW w:w="1485" w:type="dxa"/>
            <w:gridSpan w:val="2"/>
            <w:shd w:val="clear" w:color="auto" w:fill="auto"/>
            <w:vAlign w:val="center"/>
          </w:tcPr>
          <w:p w:rsidR="00761F23" w:rsidRPr="00411263" w:rsidRDefault="00761F23" w:rsidP="00896CBF">
            <w:pPr>
              <w:jc w:val="center"/>
              <w:rPr>
                <w:sz w:val="22"/>
                <w:szCs w:val="22"/>
              </w:rPr>
            </w:pPr>
            <w:r w:rsidRPr="00411263">
              <w:rPr>
                <w:sz w:val="22"/>
                <w:szCs w:val="22"/>
              </w:rPr>
              <w:t>AB „Panevėžio energija“, šilumos vartotojai, UAB „Panevėžio būstas“</w:t>
            </w:r>
          </w:p>
        </w:tc>
      </w:tr>
      <w:tr w:rsidR="0012567F" w:rsidRPr="00470BC6" w:rsidTr="00764F93">
        <w:trPr>
          <w:gridAfter w:val="1"/>
          <w:wAfter w:w="11" w:type="dxa"/>
        </w:trPr>
        <w:tc>
          <w:tcPr>
            <w:tcW w:w="959" w:type="dxa"/>
            <w:gridSpan w:val="2"/>
            <w:shd w:val="clear" w:color="auto" w:fill="FFFFFF"/>
            <w:vAlign w:val="center"/>
          </w:tcPr>
          <w:p w:rsidR="0012567F" w:rsidRPr="0012567F" w:rsidRDefault="0012567F" w:rsidP="00896CBF">
            <w:pPr>
              <w:jc w:val="center"/>
              <w:rPr>
                <w:sz w:val="22"/>
                <w:szCs w:val="22"/>
              </w:rPr>
            </w:pPr>
            <w:r w:rsidRPr="0012567F">
              <w:rPr>
                <w:sz w:val="22"/>
                <w:szCs w:val="22"/>
              </w:rPr>
              <w:t>2.3.1.5.</w:t>
            </w:r>
          </w:p>
        </w:tc>
        <w:tc>
          <w:tcPr>
            <w:tcW w:w="1767" w:type="dxa"/>
            <w:gridSpan w:val="2"/>
            <w:shd w:val="clear" w:color="auto" w:fill="FFFFFF"/>
            <w:vAlign w:val="center"/>
          </w:tcPr>
          <w:p w:rsidR="0012567F" w:rsidRPr="0012567F" w:rsidRDefault="0012567F" w:rsidP="00A7372D">
            <w:pPr>
              <w:rPr>
                <w:sz w:val="22"/>
                <w:szCs w:val="22"/>
              </w:rPr>
            </w:pPr>
            <w:r w:rsidRPr="0012567F">
              <w:rPr>
                <w:sz w:val="22"/>
                <w:szCs w:val="22"/>
              </w:rPr>
              <w:t>Modernizuoti centralizuotas šilumos tiekimo sistemos tinklus</w:t>
            </w:r>
          </w:p>
        </w:tc>
        <w:tc>
          <w:tcPr>
            <w:tcW w:w="1496" w:type="dxa"/>
            <w:shd w:val="clear" w:color="auto" w:fill="FFFFFF"/>
            <w:vAlign w:val="center"/>
          </w:tcPr>
          <w:p w:rsidR="0012567F" w:rsidRPr="0012567F" w:rsidRDefault="0012567F" w:rsidP="00A7372D">
            <w:pPr>
              <w:rPr>
                <w:sz w:val="22"/>
                <w:szCs w:val="22"/>
              </w:rPr>
            </w:pPr>
            <w:r w:rsidRPr="0012567F">
              <w:rPr>
                <w:sz w:val="22"/>
                <w:szCs w:val="22"/>
              </w:rPr>
              <w:t>Rekonstruotų objektų skaičius</w:t>
            </w:r>
          </w:p>
        </w:tc>
        <w:tc>
          <w:tcPr>
            <w:tcW w:w="689" w:type="dxa"/>
            <w:shd w:val="clear" w:color="auto" w:fill="FFFFFF"/>
            <w:vAlign w:val="center"/>
          </w:tcPr>
          <w:p w:rsidR="0012567F" w:rsidRPr="0012567F" w:rsidRDefault="0012567F" w:rsidP="00896CBF">
            <w:pPr>
              <w:jc w:val="center"/>
              <w:rPr>
                <w:sz w:val="22"/>
                <w:szCs w:val="22"/>
              </w:rPr>
            </w:pPr>
            <w:r w:rsidRPr="0012567F">
              <w:rPr>
                <w:sz w:val="22"/>
                <w:szCs w:val="22"/>
              </w:rPr>
              <w:t>Vnt.</w:t>
            </w:r>
          </w:p>
        </w:tc>
        <w:tc>
          <w:tcPr>
            <w:tcW w:w="561" w:type="dxa"/>
            <w:shd w:val="clear" w:color="auto" w:fill="FFFFFF"/>
          </w:tcPr>
          <w:p w:rsidR="0012567F" w:rsidRPr="0012567F" w:rsidRDefault="0012567F" w:rsidP="00D57CA1">
            <w:pPr>
              <w:rPr>
                <w:sz w:val="22"/>
                <w:szCs w:val="22"/>
              </w:rPr>
            </w:pPr>
          </w:p>
          <w:p w:rsidR="0012567F" w:rsidRPr="0012567F" w:rsidRDefault="0012567F" w:rsidP="00D57CA1">
            <w:pPr>
              <w:rPr>
                <w:sz w:val="22"/>
                <w:szCs w:val="22"/>
              </w:rPr>
            </w:pPr>
            <w:r w:rsidRPr="0012567F">
              <w:rPr>
                <w:sz w:val="22"/>
                <w:szCs w:val="22"/>
              </w:rPr>
              <w:t>3</w:t>
            </w:r>
          </w:p>
        </w:tc>
        <w:tc>
          <w:tcPr>
            <w:tcW w:w="561" w:type="dxa"/>
            <w:shd w:val="clear" w:color="auto" w:fill="FFFFFF"/>
          </w:tcPr>
          <w:p w:rsidR="0012567F" w:rsidRPr="0012567F" w:rsidRDefault="0012567F" w:rsidP="00470F7B">
            <w:pPr>
              <w:rPr>
                <w:sz w:val="22"/>
                <w:szCs w:val="22"/>
              </w:rPr>
            </w:pPr>
          </w:p>
          <w:p w:rsidR="0012567F" w:rsidRPr="0012567F" w:rsidRDefault="0012567F" w:rsidP="00470F7B">
            <w:pPr>
              <w:rPr>
                <w:sz w:val="22"/>
                <w:szCs w:val="22"/>
              </w:rPr>
            </w:pPr>
            <w:r w:rsidRPr="0012567F">
              <w:rPr>
                <w:sz w:val="22"/>
                <w:szCs w:val="22"/>
              </w:rPr>
              <w:t>3</w:t>
            </w:r>
          </w:p>
        </w:tc>
        <w:tc>
          <w:tcPr>
            <w:tcW w:w="1751" w:type="dxa"/>
            <w:shd w:val="clear" w:color="auto" w:fill="FFFFFF"/>
          </w:tcPr>
          <w:p w:rsidR="0012567F" w:rsidRPr="0012567F" w:rsidRDefault="0012567F" w:rsidP="0012567F">
            <w:pPr>
              <w:rPr>
                <w:sz w:val="22"/>
                <w:szCs w:val="22"/>
              </w:rPr>
            </w:pPr>
            <w:r w:rsidRPr="0012567F">
              <w:rPr>
                <w:sz w:val="22"/>
                <w:szCs w:val="22"/>
              </w:rPr>
              <w:t xml:space="preserve">2013 m. AB "Panevėžio energija" modernizavo 3 šilumines trasas. </w:t>
            </w:r>
          </w:p>
        </w:tc>
        <w:tc>
          <w:tcPr>
            <w:tcW w:w="740" w:type="dxa"/>
            <w:gridSpan w:val="2"/>
            <w:shd w:val="clear" w:color="auto" w:fill="FFFFFF"/>
          </w:tcPr>
          <w:p w:rsidR="0012567F" w:rsidRPr="0012567F" w:rsidRDefault="0012567F" w:rsidP="00B04708">
            <w:pPr>
              <w:ind w:right="-156"/>
              <w:rPr>
                <w:sz w:val="20"/>
              </w:rPr>
            </w:pPr>
            <w:r w:rsidRPr="0012567F">
              <w:rPr>
                <w:sz w:val="20"/>
              </w:rPr>
              <w:t>3365</w:t>
            </w:r>
          </w:p>
        </w:tc>
        <w:tc>
          <w:tcPr>
            <w:tcW w:w="534" w:type="dxa"/>
            <w:shd w:val="clear" w:color="auto" w:fill="FFFFFF"/>
          </w:tcPr>
          <w:p w:rsidR="0012567F" w:rsidRPr="0012567F" w:rsidRDefault="0012567F" w:rsidP="00470F7B">
            <w:pPr>
              <w:rPr>
                <w:sz w:val="20"/>
              </w:rPr>
            </w:pPr>
          </w:p>
        </w:tc>
        <w:tc>
          <w:tcPr>
            <w:tcW w:w="588" w:type="dxa"/>
            <w:gridSpan w:val="3"/>
            <w:shd w:val="clear" w:color="auto" w:fill="FFFFFF"/>
          </w:tcPr>
          <w:p w:rsidR="0012567F" w:rsidRPr="0012567F" w:rsidRDefault="0012567F" w:rsidP="00470F7B">
            <w:pPr>
              <w:rPr>
                <w:sz w:val="20"/>
              </w:rPr>
            </w:pPr>
          </w:p>
        </w:tc>
        <w:tc>
          <w:tcPr>
            <w:tcW w:w="748" w:type="dxa"/>
            <w:gridSpan w:val="2"/>
            <w:shd w:val="clear" w:color="auto" w:fill="FFFFFF"/>
          </w:tcPr>
          <w:p w:rsidR="0012567F" w:rsidRPr="0012567F" w:rsidRDefault="0012567F" w:rsidP="00B04708">
            <w:pPr>
              <w:rPr>
                <w:sz w:val="20"/>
              </w:rPr>
            </w:pPr>
            <w:r w:rsidRPr="0012567F">
              <w:rPr>
                <w:sz w:val="20"/>
              </w:rPr>
              <w:t>921</w:t>
            </w:r>
          </w:p>
        </w:tc>
        <w:tc>
          <w:tcPr>
            <w:tcW w:w="748" w:type="dxa"/>
            <w:gridSpan w:val="2"/>
            <w:shd w:val="clear" w:color="auto" w:fill="FFFFFF"/>
          </w:tcPr>
          <w:p w:rsidR="0012567F" w:rsidRPr="0012567F" w:rsidRDefault="0012567F" w:rsidP="00B04708">
            <w:pPr>
              <w:ind w:right="-156"/>
              <w:rPr>
                <w:sz w:val="20"/>
              </w:rPr>
            </w:pPr>
            <w:r w:rsidRPr="0012567F">
              <w:rPr>
                <w:sz w:val="20"/>
              </w:rPr>
              <w:t>2444</w:t>
            </w:r>
          </w:p>
        </w:tc>
        <w:tc>
          <w:tcPr>
            <w:tcW w:w="670" w:type="dxa"/>
            <w:gridSpan w:val="2"/>
            <w:shd w:val="clear" w:color="auto" w:fill="FFFFFF"/>
          </w:tcPr>
          <w:p w:rsidR="0012567F" w:rsidRPr="0012567F" w:rsidRDefault="0012567F" w:rsidP="00B04708">
            <w:pPr>
              <w:ind w:right="-156"/>
              <w:rPr>
                <w:sz w:val="20"/>
              </w:rPr>
            </w:pPr>
            <w:r w:rsidRPr="0012567F">
              <w:rPr>
                <w:sz w:val="20"/>
              </w:rPr>
              <w:t>3365</w:t>
            </w:r>
          </w:p>
        </w:tc>
        <w:tc>
          <w:tcPr>
            <w:tcW w:w="452" w:type="dxa"/>
            <w:gridSpan w:val="2"/>
            <w:shd w:val="clear" w:color="auto" w:fill="FFFFFF"/>
          </w:tcPr>
          <w:p w:rsidR="0012567F" w:rsidRPr="0012567F" w:rsidRDefault="0012567F" w:rsidP="00E518FA">
            <w:pPr>
              <w:rPr>
                <w:sz w:val="20"/>
              </w:rPr>
            </w:pPr>
          </w:p>
        </w:tc>
        <w:tc>
          <w:tcPr>
            <w:tcW w:w="374" w:type="dxa"/>
            <w:gridSpan w:val="2"/>
            <w:shd w:val="clear" w:color="auto" w:fill="FFFFFF"/>
          </w:tcPr>
          <w:p w:rsidR="0012567F" w:rsidRPr="0012567F" w:rsidRDefault="0012567F" w:rsidP="00E518FA">
            <w:pPr>
              <w:rPr>
                <w:sz w:val="20"/>
              </w:rPr>
            </w:pPr>
          </w:p>
        </w:tc>
        <w:tc>
          <w:tcPr>
            <w:tcW w:w="561" w:type="dxa"/>
            <w:gridSpan w:val="2"/>
            <w:shd w:val="clear" w:color="auto" w:fill="FFFFFF"/>
          </w:tcPr>
          <w:p w:rsidR="0012567F" w:rsidRPr="0012567F" w:rsidRDefault="0012567F" w:rsidP="00B04708">
            <w:pPr>
              <w:rPr>
                <w:sz w:val="20"/>
              </w:rPr>
            </w:pPr>
            <w:r w:rsidRPr="0012567F">
              <w:rPr>
                <w:sz w:val="20"/>
              </w:rPr>
              <w:t>921</w:t>
            </w:r>
          </w:p>
        </w:tc>
        <w:tc>
          <w:tcPr>
            <w:tcW w:w="748" w:type="dxa"/>
            <w:shd w:val="clear" w:color="auto" w:fill="FFFFFF"/>
          </w:tcPr>
          <w:p w:rsidR="0012567F" w:rsidRPr="0012567F" w:rsidRDefault="0012567F" w:rsidP="00B04708">
            <w:pPr>
              <w:ind w:right="-156"/>
              <w:rPr>
                <w:sz w:val="20"/>
              </w:rPr>
            </w:pPr>
            <w:r w:rsidRPr="0012567F">
              <w:rPr>
                <w:sz w:val="20"/>
              </w:rPr>
              <w:t>2444</w:t>
            </w:r>
          </w:p>
        </w:tc>
        <w:tc>
          <w:tcPr>
            <w:tcW w:w="1485" w:type="dxa"/>
            <w:gridSpan w:val="2"/>
            <w:shd w:val="clear" w:color="auto" w:fill="FFFFFF"/>
            <w:vAlign w:val="center"/>
          </w:tcPr>
          <w:p w:rsidR="0012567F" w:rsidRPr="0012567F" w:rsidRDefault="0012567F" w:rsidP="00896CBF">
            <w:pPr>
              <w:jc w:val="center"/>
              <w:rPr>
                <w:sz w:val="22"/>
                <w:szCs w:val="22"/>
              </w:rPr>
            </w:pPr>
            <w:r w:rsidRPr="0012567F">
              <w:rPr>
                <w:sz w:val="22"/>
                <w:szCs w:val="22"/>
              </w:rPr>
              <w:t>AB „Panevėžio energija“</w:t>
            </w:r>
          </w:p>
        </w:tc>
      </w:tr>
      <w:tr w:rsidR="0012567F" w:rsidRPr="00470BC6" w:rsidTr="00DA44FA">
        <w:trPr>
          <w:gridAfter w:val="1"/>
          <w:wAfter w:w="11" w:type="dxa"/>
        </w:trPr>
        <w:tc>
          <w:tcPr>
            <w:tcW w:w="959" w:type="dxa"/>
            <w:gridSpan w:val="2"/>
            <w:shd w:val="clear" w:color="auto" w:fill="F2DBDB"/>
            <w:vAlign w:val="center"/>
          </w:tcPr>
          <w:p w:rsidR="0012567F" w:rsidRPr="008A5A86" w:rsidRDefault="0012567F" w:rsidP="00C267F3">
            <w:pPr>
              <w:jc w:val="center"/>
              <w:rPr>
                <w:sz w:val="22"/>
                <w:szCs w:val="22"/>
              </w:rPr>
            </w:pPr>
            <w:r w:rsidRPr="008A5A86">
              <w:rPr>
                <w:sz w:val="22"/>
                <w:szCs w:val="22"/>
              </w:rPr>
              <w:t>2.3.1.7.</w:t>
            </w:r>
          </w:p>
        </w:tc>
        <w:tc>
          <w:tcPr>
            <w:tcW w:w="1767" w:type="dxa"/>
            <w:gridSpan w:val="2"/>
            <w:shd w:val="clear" w:color="auto" w:fill="F2DBDB"/>
            <w:vAlign w:val="center"/>
          </w:tcPr>
          <w:p w:rsidR="0012567F" w:rsidRPr="008A5A86" w:rsidRDefault="0012567F" w:rsidP="00DA44FA">
            <w:pPr>
              <w:rPr>
                <w:sz w:val="22"/>
                <w:szCs w:val="22"/>
              </w:rPr>
            </w:pPr>
            <w:r w:rsidRPr="008A5A86">
              <w:rPr>
                <w:sz w:val="22"/>
                <w:szCs w:val="22"/>
              </w:rPr>
              <w:t>Panevėžio termofikacinės elektrinės II bloko statyba</w:t>
            </w:r>
          </w:p>
        </w:tc>
        <w:tc>
          <w:tcPr>
            <w:tcW w:w="1496" w:type="dxa"/>
            <w:shd w:val="clear" w:color="auto" w:fill="F2DBDB"/>
            <w:vAlign w:val="center"/>
          </w:tcPr>
          <w:p w:rsidR="0012567F" w:rsidRPr="008A5A86" w:rsidRDefault="0012567F" w:rsidP="00DA44FA">
            <w:pPr>
              <w:rPr>
                <w:sz w:val="22"/>
                <w:szCs w:val="22"/>
              </w:rPr>
            </w:pPr>
            <w:r w:rsidRPr="008A5A86">
              <w:rPr>
                <w:sz w:val="22"/>
                <w:szCs w:val="22"/>
              </w:rPr>
              <w:t>Pastatyta Panevėžio termofikacinės elektrinės II blokas</w:t>
            </w:r>
          </w:p>
        </w:tc>
        <w:tc>
          <w:tcPr>
            <w:tcW w:w="689" w:type="dxa"/>
            <w:shd w:val="clear" w:color="auto" w:fill="F2DBDB"/>
            <w:vAlign w:val="center"/>
          </w:tcPr>
          <w:p w:rsidR="0012567F" w:rsidRPr="008A5A86" w:rsidRDefault="0012567F" w:rsidP="00C267F3">
            <w:pPr>
              <w:rPr>
                <w:sz w:val="22"/>
                <w:szCs w:val="22"/>
              </w:rPr>
            </w:pPr>
            <w:r w:rsidRPr="008A5A86">
              <w:rPr>
                <w:sz w:val="22"/>
                <w:szCs w:val="22"/>
              </w:rPr>
              <w:t>Vnt.</w:t>
            </w:r>
          </w:p>
        </w:tc>
        <w:tc>
          <w:tcPr>
            <w:tcW w:w="561" w:type="dxa"/>
            <w:shd w:val="clear" w:color="auto" w:fill="F2DBDB"/>
          </w:tcPr>
          <w:p w:rsidR="0012567F" w:rsidRPr="008A5A86" w:rsidRDefault="0012567F" w:rsidP="00C267F3">
            <w:pPr>
              <w:rPr>
                <w:sz w:val="22"/>
                <w:szCs w:val="22"/>
              </w:rPr>
            </w:pPr>
          </w:p>
          <w:p w:rsidR="0012567F" w:rsidRPr="008A5A86" w:rsidRDefault="0012567F" w:rsidP="00C267F3">
            <w:pPr>
              <w:rPr>
                <w:sz w:val="22"/>
                <w:szCs w:val="22"/>
              </w:rPr>
            </w:pPr>
          </w:p>
          <w:p w:rsidR="0012567F" w:rsidRPr="008A5A86" w:rsidRDefault="0012567F" w:rsidP="00C267F3">
            <w:pPr>
              <w:rPr>
                <w:sz w:val="22"/>
                <w:szCs w:val="22"/>
              </w:rPr>
            </w:pPr>
            <w:r w:rsidRPr="008A5A86">
              <w:rPr>
                <w:sz w:val="22"/>
                <w:szCs w:val="22"/>
              </w:rPr>
              <w:t>1</w:t>
            </w:r>
          </w:p>
        </w:tc>
        <w:tc>
          <w:tcPr>
            <w:tcW w:w="561" w:type="dxa"/>
            <w:shd w:val="clear" w:color="auto" w:fill="F2DBDB"/>
          </w:tcPr>
          <w:p w:rsidR="0012567F" w:rsidRPr="008A5A86" w:rsidRDefault="0012567F" w:rsidP="00C267F3">
            <w:pPr>
              <w:rPr>
                <w:sz w:val="22"/>
                <w:szCs w:val="22"/>
              </w:rPr>
            </w:pPr>
          </w:p>
          <w:p w:rsidR="0012567F" w:rsidRPr="008A5A86" w:rsidRDefault="0012567F" w:rsidP="00C267F3">
            <w:pPr>
              <w:rPr>
                <w:sz w:val="22"/>
                <w:szCs w:val="22"/>
              </w:rPr>
            </w:pPr>
          </w:p>
          <w:p w:rsidR="0012567F" w:rsidRPr="008A5A86" w:rsidRDefault="0012567F" w:rsidP="00C267F3">
            <w:pPr>
              <w:rPr>
                <w:sz w:val="22"/>
                <w:szCs w:val="22"/>
              </w:rPr>
            </w:pPr>
            <w:r w:rsidRPr="008A5A86">
              <w:rPr>
                <w:sz w:val="22"/>
                <w:szCs w:val="22"/>
              </w:rPr>
              <w:t>0</w:t>
            </w:r>
          </w:p>
        </w:tc>
        <w:tc>
          <w:tcPr>
            <w:tcW w:w="1751" w:type="dxa"/>
            <w:shd w:val="clear" w:color="auto" w:fill="F2DBDB"/>
          </w:tcPr>
          <w:p w:rsidR="0012567F" w:rsidRPr="008A5A86" w:rsidRDefault="0012567F" w:rsidP="0008627B">
            <w:pPr>
              <w:rPr>
                <w:sz w:val="22"/>
                <w:szCs w:val="22"/>
              </w:rPr>
            </w:pPr>
            <w:r w:rsidRPr="008A5A86">
              <w:rPr>
                <w:sz w:val="22"/>
                <w:szCs w:val="22"/>
              </w:rPr>
              <w:t xml:space="preserve">Neskirtas finansavimas nei iš  LR Vyriausybės, nei iš  ES SF.  </w:t>
            </w:r>
            <w:r w:rsidR="0008627B" w:rsidRPr="0008627B">
              <w:rPr>
                <w:sz w:val="22"/>
                <w:szCs w:val="22"/>
              </w:rPr>
              <w:t xml:space="preserve">Pasikeitus situacijai, nėra ekonominės </w:t>
            </w:r>
            <w:r w:rsidR="0008627B" w:rsidRPr="0008627B">
              <w:rPr>
                <w:sz w:val="22"/>
                <w:szCs w:val="22"/>
              </w:rPr>
              <w:lastRenderedPageBreak/>
              <w:t>logikos galvoti apie elektrinės II bloko statybą, kai elektros energija nesuperkama net iš I bloko.</w:t>
            </w:r>
          </w:p>
        </w:tc>
        <w:tc>
          <w:tcPr>
            <w:tcW w:w="740" w:type="dxa"/>
            <w:gridSpan w:val="2"/>
            <w:shd w:val="clear" w:color="auto" w:fill="F2DBDB"/>
          </w:tcPr>
          <w:p w:rsidR="0012567F" w:rsidRPr="008A5A86" w:rsidRDefault="0012567F" w:rsidP="00C267F3">
            <w:pPr>
              <w:ind w:right="-156"/>
              <w:rPr>
                <w:sz w:val="22"/>
                <w:szCs w:val="22"/>
              </w:rPr>
            </w:pPr>
          </w:p>
        </w:tc>
        <w:tc>
          <w:tcPr>
            <w:tcW w:w="534" w:type="dxa"/>
            <w:shd w:val="clear" w:color="auto" w:fill="F2DBDB"/>
          </w:tcPr>
          <w:p w:rsidR="0012567F" w:rsidRPr="008A5A86" w:rsidRDefault="0012567F" w:rsidP="00C267F3">
            <w:pPr>
              <w:rPr>
                <w:sz w:val="22"/>
                <w:szCs w:val="22"/>
              </w:rPr>
            </w:pPr>
          </w:p>
        </w:tc>
        <w:tc>
          <w:tcPr>
            <w:tcW w:w="588" w:type="dxa"/>
            <w:gridSpan w:val="3"/>
            <w:shd w:val="clear" w:color="auto" w:fill="F2DBDB"/>
          </w:tcPr>
          <w:p w:rsidR="0012567F" w:rsidRPr="008A5A86" w:rsidRDefault="0012567F" w:rsidP="00C267F3">
            <w:pPr>
              <w:rPr>
                <w:sz w:val="22"/>
                <w:szCs w:val="22"/>
              </w:rPr>
            </w:pPr>
          </w:p>
        </w:tc>
        <w:tc>
          <w:tcPr>
            <w:tcW w:w="748" w:type="dxa"/>
            <w:gridSpan w:val="2"/>
            <w:shd w:val="clear" w:color="auto" w:fill="F2DBDB"/>
          </w:tcPr>
          <w:p w:rsidR="0012567F" w:rsidRPr="008A5A86" w:rsidRDefault="0012567F" w:rsidP="00C267F3">
            <w:pPr>
              <w:rPr>
                <w:sz w:val="22"/>
                <w:szCs w:val="22"/>
              </w:rPr>
            </w:pPr>
          </w:p>
        </w:tc>
        <w:tc>
          <w:tcPr>
            <w:tcW w:w="748" w:type="dxa"/>
            <w:gridSpan w:val="2"/>
            <w:shd w:val="clear" w:color="auto" w:fill="F2DBDB"/>
          </w:tcPr>
          <w:p w:rsidR="0012567F" w:rsidRPr="008A5A86" w:rsidRDefault="0012567F" w:rsidP="00C267F3">
            <w:pPr>
              <w:ind w:right="-156"/>
              <w:rPr>
                <w:sz w:val="22"/>
                <w:szCs w:val="22"/>
              </w:rPr>
            </w:pPr>
          </w:p>
        </w:tc>
        <w:tc>
          <w:tcPr>
            <w:tcW w:w="670" w:type="dxa"/>
            <w:gridSpan w:val="2"/>
            <w:shd w:val="clear" w:color="auto" w:fill="F2DBDB"/>
          </w:tcPr>
          <w:p w:rsidR="0012567F" w:rsidRPr="008A5A86" w:rsidRDefault="0012567F" w:rsidP="00C267F3">
            <w:pPr>
              <w:ind w:right="-234"/>
              <w:rPr>
                <w:sz w:val="22"/>
                <w:szCs w:val="22"/>
              </w:rPr>
            </w:pPr>
          </w:p>
        </w:tc>
        <w:tc>
          <w:tcPr>
            <w:tcW w:w="452" w:type="dxa"/>
            <w:gridSpan w:val="2"/>
            <w:shd w:val="clear" w:color="auto" w:fill="F2DBDB"/>
          </w:tcPr>
          <w:p w:rsidR="0012567F" w:rsidRPr="008A5A86" w:rsidRDefault="0012567F" w:rsidP="00C267F3">
            <w:pPr>
              <w:rPr>
                <w:sz w:val="22"/>
                <w:szCs w:val="22"/>
              </w:rPr>
            </w:pPr>
          </w:p>
        </w:tc>
        <w:tc>
          <w:tcPr>
            <w:tcW w:w="374" w:type="dxa"/>
            <w:gridSpan w:val="2"/>
            <w:shd w:val="clear" w:color="auto" w:fill="F2DBDB"/>
          </w:tcPr>
          <w:p w:rsidR="0012567F" w:rsidRPr="008A5A86" w:rsidRDefault="0012567F" w:rsidP="00C267F3">
            <w:pPr>
              <w:rPr>
                <w:sz w:val="22"/>
                <w:szCs w:val="22"/>
              </w:rPr>
            </w:pPr>
          </w:p>
        </w:tc>
        <w:tc>
          <w:tcPr>
            <w:tcW w:w="561" w:type="dxa"/>
            <w:gridSpan w:val="2"/>
            <w:shd w:val="clear" w:color="auto" w:fill="F2DBDB"/>
          </w:tcPr>
          <w:p w:rsidR="0012567F" w:rsidRPr="008A5A86" w:rsidRDefault="0012567F" w:rsidP="00C267F3">
            <w:pPr>
              <w:rPr>
                <w:sz w:val="22"/>
                <w:szCs w:val="22"/>
              </w:rPr>
            </w:pPr>
          </w:p>
        </w:tc>
        <w:tc>
          <w:tcPr>
            <w:tcW w:w="748" w:type="dxa"/>
            <w:shd w:val="clear" w:color="auto" w:fill="F2DBDB"/>
          </w:tcPr>
          <w:p w:rsidR="0012567F" w:rsidRPr="008A5A86" w:rsidRDefault="0012567F" w:rsidP="00C267F3">
            <w:pPr>
              <w:rPr>
                <w:sz w:val="22"/>
                <w:szCs w:val="22"/>
              </w:rPr>
            </w:pPr>
          </w:p>
        </w:tc>
        <w:tc>
          <w:tcPr>
            <w:tcW w:w="1485" w:type="dxa"/>
            <w:gridSpan w:val="2"/>
            <w:shd w:val="clear" w:color="auto" w:fill="F2DBDB"/>
            <w:vAlign w:val="center"/>
          </w:tcPr>
          <w:p w:rsidR="0012567F" w:rsidRPr="008A5A86" w:rsidRDefault="0012567F" w:rsidP="00C267F3">
            <w:pPr>
              <w:jc w:val="center"/>
              <w:rPr>
                <w:sz w:val="22"/>
                <w:szCs w:val="22"/>
              </w:rPr>
            </w:pPr>
            <w:r w:rsidRPr="008A5A86">
              <w:rPr>
                <w:sz w:val="22"/>
                <w:szCs w:val="22"/>
              </w:rPr>
              <w:t>AB „Panevėžio energija“</w:t>
            </w:r>
          </w:p>
        </w:tc>
      </w:tr>
      <w:tr w:rsidR="005F24EE" w:rsidRPr="00B04708" w:rsidTr="00631680">
        <w:trPr>
          <w:gridAfter w:val="1"/>
          <w:wAfter w:w="11" w:type="dxa"/>
        </w:trPr>
        <w:tc>
          <w:tcPr>
            <w:tcW w:w="959" w:type="dxa"/>
            <w:gridSpan w:val="2"/>
            <w:shd w:val="clear" w:color="auto" w:fill="FFFFFF"/>
            <w:vAlign w:val="center"/>
          </w:tcPr>
          <w:p w:rsidR="005F24EE" w:rsidRPr="00B04708" w:rsidRDefault="005F24EE" w:rsidP="00896CBF">
            <w:pPr>
              <w:ind w:right="-108"/>
              <w:rPr>
                <w:sz w:val="22"/>
                <w:szCs w:val="22"/>
              </w:rPr>
            </w:pPr>
            <w:r w:rsidRPr="00B04708">
              <w:rPr>
                <w:sz w:val="22"/>
                <w:szCs w:val="22"/>
              </w:rPr>
              <w:lastRenderedPageBreak/>
              <w:t>2.3.1.8.</w:t>
            </w:r>
          </w:p>
        </w:tc>
        <w:tc>
          <w:tcPr>
            <w:tcW w:w="1767" w:type="dxa"/>
            <w:gridSpan w:val="2"/>
            <w:shd w:val="clear" w:color="auto" w:fill="FFFFFF"/>
            <w:vAlign w:val="center"/>
          </w:tcPr>
          <w:p w:rsidR="005F24EE" w:rsidRPr="00B04708" w:rsidRDefault="005F24EE" w:rsidP="00D57CA1">
            <w:pPr>
              <w:rPr>
                <w:sz w:val="22"/>
                <w:szCs w:val="22"/>
              </w:rPr>
            </w:pPr>
            <w:r w:rsidRPr="00B04708">
              <w:rPr>
                <w:sz w:val="22"/>
                <w:szCs w:val="22"/>
              </w:rPr>
              <w:t>Panevėžio RK-1 modernizavimo, panaudojant biokurą elektros energijos ir šilumos gamybai, II etapas</w:t>
            </w:r>
          </w:p>
        </w:tc>
        <w:tc>
          <w:tcPr>
            <w:tcW w:w="1496" w:type="dxa"/>
            <w:shd w:val="clear" w:color="auto" w:fill="FFFFFF"/>
            <w:vAlign w:val="center"/>
          </w:tcPr>
          <w:p w:rsidR="005F24EE" w:rsidRPr="00B04708" w:rsidRDefault="005F24EE" w:rsidP="00896CBF">
            <w:pPr>
              <w:jc w:val="center"/>
              <w:rPr>
                <w:sz w:val="22"/>
                <w:szCs w:val="22"/>
              </w:rPr>
            </w:pPr>
          </w:p>
          <w:p w:rsidR="005F24EE" w:rsidRPr="00B04708" w:rsidRDefault="005F24EE" w:rsidP="00320525">
            <w:pPr>
              <w:rPr>
                <w:sz w:val="22"/>
                <w:szCs w:val="22"/>
              </w:rPr>
            </w:pPr>
            <w:r w:rsidRPr="00B04708">
              <w:rPr>
                <w:sz w:val="22"/>
                <w:szCs w:val="22"/>
              </w:rPr>
              <w:t>Modernizuotų RK-1 skaičius</w:t>
            </w:r>
          </w:p>
        </w:tc>
        <w:tc>
          <w:tcPr>
            <w:tcW w:w="689" w:type="dxa"/>
            <w:shd w:val="clear" w:color="auto" w:fill="FFFFFF"/>
            <w:vAlign w:val="center"/>
          </w:tcPr>
          <w:p w:rsidR="005F24EE" w:rsidRPr="00B04708" w:rsidRDefault="005F24EE" w:rsidP="00D57CA1">
            <w:pPr>
              <w:rPr>
                <w:sz w:val="22"/>
                <w:szCs w:val="22"/>
              </w:rPr>
            </w:pPr>
            <w:r w:rsidRPr="00B04708">
              <w:rPr>
                <w:sz w:val="22"/>
                <w:szCs w:val="22"/>
              </w:rPr>
              <w:t>Vnt.</w:t>
            </w:r>
          </w:p>
        </w:tc>
        <w:tc>
          <w:tcPr>
            <w:tcW w:w="561" w:type="dxa"/>
            <w:shd w:val="clear" w:color="auto" w:fill="FFFFFF"/>
          </w:tcPr>
          <w:p w:rsidR="005F24EE" w:rsidRPr="00B04708" w:rsidRDefault="005F24EE" w:rsidP="00D57CA1">
            <w:pPr>
              <w:rPr>
                <w:sz w:val="22"/>
                <w:szCs w:val="22"/>
              </w:rPr>
            </w:pPr>
          </w:p>
          <w:p w:rsidR="005F24EE" w:rsidRPr="00B04708" w:rsidRDefault="005F24EE" w:rsidP="00D57CA1">
            <w:pPr>
              <w:rPr>
                <w:sz w:val="22"/>
                <w:szCs w:val="22"/>
              </w:rPr>
            </w:pPr>
          </w:p>
          <w:p w:rsidR="005F24EE" w:rsidRPr="00B04708" w:rsidRDefault="005F24EE" w:rsidP="00D57CA1">
            <w:pPr>
              <w:rPr>
                <w:sz w:val="22"/>
                <w:szCs w:val="22"/>
              </w:rPr>
            </w:pPr>
          </w:p>
          <w:p w:rsidR="005F24EE" w:rsidRPr="00B04708" w:rsidRDefault="005F24EE" w:rsidP="00D57CA1">
            <w:pPr>
              <w:rPr>
                <w:sz w:val="22"/>
                <w:szCs w:val="22"/>
              </w:rPr>
            </w:pPr>
            <w:r w:rsidRPr="00B04708">
              <w:rPr>
                <w:sz w:val="22"/>
                <w:szCs w:val="22"/>
              </w:rPr>
              <w:t>1</w:t>
            </w:r>
          </w:p>
        </w:tc>
        <w:tc>
          <w:tcPr>
            <w:tcW w:w="561" w:type="dxa"/>
            <w:shd w:val="clear" w:color="auto" w:fill="FFFFFF"/>
          </w:tcPr>
          <w:p w:rsidR="005F24EE" w:rsidRPr="00B04708" w:rsidRDefault="005F24EE" w:rsidP="00470F7B">
            <w:pPr>
              <w:rPr>
                <w:sz w:val="22"/>
                <w:szCs w:val="22"/>
              </w:rPr>
            </w:pPr>
          </w:p>
          <w:p w:rsidR="005F24EE" w:rsidRPr="00B04708" w:rsidRDefault="005F24EE" w:rsidP="00470F7B">
            <w:pPr>
              <w:rPr>
                <w:sz w:val="22"/>
                <w:szCs w:val="22"/>
              </w:rPr>
            </w:pPr>
          </w:p>
          <w:p w:rsidR="005F24EE" w:rsidRPr="00B04708" w:rsidRDefault="005F24EE" w:rsidP="00470F7B">
            <w:pPr>
              <w:rPr>
                <w:sz w:val="22"/>
                <w:szCs w:val="22"/>
              </w:rPr>
            </w:pPr>
          </w:p>
          <w:p w:rsidR="005F24EE" w:rsidRPr="00B04708" w:rsidRDefault="005F24EE" w:rsidP="00470F7B">
            <w:pPr>
              <w:rPr>
                <w:sz w:val="22"/>
                <w:szCs w:val="22"/>
              </w:rPr>
            </w:pPr>
            <w:r w:rsidRPr="00B04708">
              <w:rPr>
                <w:sz w:val="22"/>
                <w:szCs w:val="22"/>
              </w:rPr>
              <w:t>0</w:t>
            </w:r>
          </w:p>
        </w:tc>
        <w:tc>
          <w:tcPr>
            <w:tcW w:w="1751" w:type="dxa"/>
            <w:shd w:val="clear" w:color="auto" w:fill="FFFFFF"/>
          </w:tcPr>
          <w:p w:rsidR="005F24EE" w:rsidRPr="00B04708" w:rsidRDefault="005F24EE" w:rsidP="00C267F3">
            <w:pPr>
              <w:rPr>
                <w:sz w:val="22"/>
                <w:szCs w:val="22"/>
              </w:rPr>
            </w:pPr>
            <w:r w:rsidRPr="00B04708">
              <w:rPr>
                <w:sz w:val="22"/>
                <w:szCs w:val="22"/>
              </w:rPr>
              <w:t>Vykdomi techninio projekto rengimo darbai, paruoštas demontavimo darbų projektas, vykdomi demontavimo darbai.</w:t>
            </w:r>
          </w:p>
        </w:tc>
        <w:tc>
          <w:tcPr>
            <w:tcW w:w="740" w:type="dxa"/>
            <w:gridSpan w:val="2"/>
            <w:shd w:val="clear" w:color="auto" w:fill="FFFFFF"/>
          </w:tcPr>
          <w:p w:rsidR="005F24EE" w:rsidRPr="00DC3472" w:rsidRDefault="005F24EE" w:rsidP="00E518FA">
            <w:pPr>
              <w:ind w:right="-156"/>
              <w:rPr>
                <w:sz w:val="22"/>
                <w:szCs w:val="22"/>
              </w:rPr>
            </w:pPr>
            <w:r>
              <w:rPr>
                <w:sz w:val="22"/>
                <w:szCs w:val="22"/>
              </w:rPr>
              <w:t>12000</w:t>
            </w:r>
          </w:p>
        </w:tc>
        <w:tc>
          <w:tcPr>
            <w:tcW w:w="534" w:type="dxa"/>
            <w:shd w:val="clear" w:color="auto" w:fill="FFFFFF"/>
          </w:tcPr>
          <w:p w:rsidR="005F24EE" w:rsidRPr="00DC3472" w:rsidRDefault="005F24EE" w:rsidP="00E518FA">
            <w:pPr>
              <w:rPr>
                <w:sz w:val="22"/>
                <w:szCs w:val="22"/>
              </w:rPr>
            </w:pPr>
          </w:p>
        </w:tc>
        <w:tc>
          <w:tcPr>
            <w:tcW w:w="588" w:type="dxa"/>
            <w:gridSpan w:val="3"/>
            <w:shd w:val="clear" w:color="auto" w:fill="FFFFFF"/>
          </w:tcPr>
          <w:p w:rsidR="005F24EE" w:rsidRPr="00DC3472" w:rsidRDefault="005F24EE" w:rsidP="00E518FA">
            <w:pPr>
              <w:rPr>
                <w:sz w:val="22"/>
                <w:szCs w:val="22"/>
              </w:rPr>
            </w:pPr>
          </w:p>
        </w:tc>
        <w:tc>
          <w:tcPr>
            <w:tcW w:w="748" w:type="dxa"/>
            <w:gridSpan w:val="2"/>
            <w:shd w:val="clear" w:color="auto" w:fill="FFFFFF"/>
          </w:tcPr>
          <w:p w:rsidR="005F24EE" w:rsidRPr="00DC3472" w:rsidRDefault="005F24EE" w:rsidP="00E518FA">
            <w:pPr>
              <w:rPr>
                <w:sz w:val="22"/>
                <w:szCs w:val="22"/>
              </w:rPr>
            </w:pPr>
            <w:r>
              <w:rPr>
                <w:sz w:val="22"/>
                <w:szCs w:val="22"/>
              </w:rPr>
              <w:t>6000</w:t>
            </w:r>
          </w:p>
        </w:tc>
        <w:tc>
          <w:tcPr>
            <w:tcW w:w="748" w:type="dxa"/>
            <w:gridSpan w:val="2"/>
            <w:shd w:val="clear" w:color="auto" w:fill="FFFFFF"/>
          </w:tcPr>
          <w:p w:rsidR="005F24EE" w:rsidRPr="00DC3472" w:rsidRDefault="005F24EE" w:rsidP="00E518FA">
            <w:pPr>
              <w:ind w:right="-156"/>
              <w:rPr>
                <w:sz w:val="22"/>
                <w:szCs w:val="22"/>
              </w:rPr>
            </w:pPr>
            <w:r>
              <w:rPr>
                <w:sz w:val="22"/>
                <w:szCs w:val="22"/>
              </w:rPr>
              <w:t>6000</w:t>
            </w:r>
          </w:p>
        </w:tc>
        <w:tc>
          <w:tcPr>
            <w:tcW w:w="670" w:type="dxa"/>
            <w:gridSpan w:val="2"/>
            <w:shd w:val="clear" w:color="auto" w:fill="FFFFFF"/>
          </w:tcPr>
          <w:p w:rsidR="005F24EE" w:rsidRPr="00B04708" w:rsidRDefault="005F24EE" w:rsidP="00C267F3">
            <w:pPr>
              <w:ind w:right="-234"/>
              <w:rPr>
                <w:sz w:val="22"/>
                <w:szCs w:val="22"/>
              </w:rPr>
            </w:pPr>
            <w:r w:rsidRPr="00B04708">
              <w:rPr>
                <w:sz w:val="22"/>
                <w:szCs w:val="22"/>
              </w:rPr>
              <w:t>770</w:t>
            </w:r>
          </w:p>
        </w:tc>
        <w:tc>
          <w:tcPr>
            <w:tcW w:w="452" w:type="dxa"/>
            <w:gridSpan w:val="2"/>
            <w:shd w:val="clear" w:color="auto" w:fill="FFFFFF"/>
          </w:tcPr>
          <w:p w:rsidR="005F24EE" w:rsidRPr="00B04708" w:rsidRDefault="005F24EE" w:rsidP="00D57CA1">
            <w:pPr>
              <w:rPr>
                <w:sz w:val="22"/>
                <w:szCs w:val="22"/>
              </w:rPr>
            </w:pPr>
          </w:p>
        </w:tc>
        <w:tc>
          <w:tcPr>
            <w:tcW w:w="374" w:type="dxa"/>
            <w:gridSpan w:val="2"/>
            <w:shd w:val="clear" w:color="auto" w:fill="FFFFFF"/>
          </w:tcPr>
          <w:p w:rsidR="005F24EE" w:rsidRPr="00B04708" w:rsidRDefault="005F24EE" w:rsidP="00D57CA1">
            <w:pPr>
              <w:rPr>
                <w:sz w:val="22"/>
                <w:szCs w:val="22"/>
              </w:rPr>
            </w:pPr>
          </w:p>
        </w:tc>
        <w:tc>
          <w:tcPr>
            <w:tcW w:w="561" w:type="dxa"/>
            <w:gridSpan w:val="2"/>
            <w:shd w:val="clear" w:color="auto" w:fill="FFFFFF"/>
          </w:tcPr>
          <w:p w:rsidR="005F24EE" w:rsidRPr="00B04708" w:rsidRDefault="005F24EE" w:rsidP="00D57CA1">
            <w:pPr>
              <w:rPr>
                <w:sz w:val="22"/>
                <w:szCs w:val="22"/>
              </w:rPr>
            </w:pPr>
            <w:r w:rsidRPr="00B04708">
              <w:rPr>
                <w:sz w:val="22"/>
                <w:szCs w:val="22"/>
              </w:rPr>
              <w:t>385</w:t>
            </w:r>
          </w:p>
        </w:tc>
        <w:tc>
          <w:tcPr>
            <w:tcW w:w="748" w:type="dxa"/>
            <w:shd w:val="clear" w:color="auto" w:fill="FFFFFF"/>
          </w:tcPr>
          <w:p w:rsidR="005F24EE" w:rsidRPr="00B04708" w:rsidRDefault="005F24EE" w:rsidP="00D57CA1">
            <w:pPr>
              <w:rPr>
                <w:sz w:val="22"/>
                <w:szCs w:val="22"/>
              </w:rPr>
            </w:pPr>
            <w:r w:rsidRPr="00B04708">
              <w:rPr>
                <w:sz w:val="22"/>
                <w:szCs w:val="22"/>
              </w:rPr>
              <w:t>385</w:t>
            </w:r>
          </w:p>
        </w:tc>
        <w:tc>
          <w:tcPr>
            <w:tcW w:w="1485" w:type="dxa"/>
            <w:gridSpan w:val="2"/>
            <w:shd w:val="clear" w:color="auto" w:fill="FFFFFF"/>
            <w:vAlign w:val="center"/>
          </w:tcPr>
          <w:p w:rsidR="005F24EE" w:rsidRPr="00B04708" w:rsidRDefault="005F24EE" w:rsidP="00D57CA1">
            <w:pPr>
              <w:rPr>
                <w:sz w:val="22"/>
                <w:szCs w:val="22"/>
              </w:rPr>
            </w:pPr>
            <w:r w:rsidRPr="00B04708">
              <w:rPr>
                <w:sz w:val="22"/>
                <w:szCs w:val="22"/>
              </w:rPr>
              <w:t>AB „Panevėžio energija“</w:t>
            </w:r>
          </w:p>
        </w:tc>
      </w:tr>
    </w:tbl>
    <w:p w:rsidR="004958B9" w:rsidRPr="00470BC6" w:rsidRDefault="004958B9" w:rsidP="00D57CA1">
      <w:pPr>
        <w:rPr>
          <w:color w:val="4F81BD" w:themeColor="accent1"/>
          <w:sz w:val="22"/>
          <w:szCs w:val="22"/>
        </w:rPr>
      </w:pPr>
    </w:p>
    <w:p w:rsidR="001C32B0" w:rsidRPr="009549CE" w:rsidRDefault="005D48EE" w:rsidP="00D57CA1">
      <w:pPr>
        <w:rPr>
          <w:sz w:val="22"/>
          <w:szCs w:val="22"/>
        </w:rPr>
      </w:pPr>
      <w:r w:rsidRPr="009549CE">
        <w:rPr>
          <w:sz w:val="22"/>
          <w:szCs w:val="22"/>
        </w:rPr>
        <w:t xml:space="preserve">2.4. TIKSLAS: Aplinkos ir sveikatos infrastruktūros gerinimas.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604"/>
        <w:gridCol w:w="1559"/>
        <w:gridCol w:w="6"/>
        <w:gridCol w:w="420"/>
        <w:gridCol w:w="567"/>
        <w:gridCol w:w="425"/>
        <w:gridCol w:w="1701"/>
        <w:gridCol w:w="709"/>
        <w:gridCol w:w="141"/>
        <w:gridCol w:w="284"/>
        <w:gridCol w:w="142"/>
        <w:gridCol w:w="567"/>
        <w:gridCol w:w="708"/>
        <w:gridCol w:w="142"/>
        <w:gridCol w:w="567"/>
        <w:gridCol w:w="142"/>
        <w:gridCol w:w="144"/>
        <w:gridCol w:w="423"/>
        <w:gridCol w:w="425"/>
        <w:gridCol w:w="709"/>
        <w:gridCol w:w="709"/>
        <w:gridCol w:w="708"/>
        <w:gridCol w:w="1701"/>
      </w:tblGrid>
      <w:tr w:rsidR="001C32B0" w:rsidRPr="009549CE" w:rsidTr="0099078F">
        <w:trPr>
          <w:trHeight w:val="798"/>
        </w:trPr>
        <w:tc>
          <w:tcPr>
            <w:tcW w:w="914" w:type="dxa"/>
            <w:gridSpan w:val="2"/>
            <w:vMerge w:val="restart"/>
          </w:tcPr>
          <w:p w:rsidR="001C32B0" w:rsidRPr="009549CE" w:rsidRDefault="001C32B0" w:rsidP="00D57CA1">
            <w:pPr>
              <w:rPr>
                <w:sz w:val="22"/>
                <w:szCs w:val="22"/>
              </w:rPr>
            </w:pPr>
            <w:r w:rsidRPr="009549CE">
              <w:rPr>
                <w:sz w:val="22"/>
                <w:szCs w:val="22"/>
              </w:rPr>
              <w:t>Nr.</w:t>
            </w:r>
          </w:p>
        </w:tc>
        <w:tc>
          <w:tcPr>
            <w:tcW w:w="1604" w:type="dxa"/>
            <w:vMerge w:val="restart"/>
          </w:tcPr>
          <w:p w:rsidR="001C32B0" w:rsidRPr="009549CE" w:rsidRDefault="001C32B0" w:rsidP="00D57CA1">
            <w:pPr>
              <w:rPr>
                <w:sz w:val="22"/>
                <w:szCs w:val="22"/>
              </w:rPr>
            </w:pPr>
            <w:r w:rsidRPr="009549CE">
              <w:rPr>
                <w:sz w:val="22"/>
                <w:szCs w:val="22"/>
              </w:rPr>
              <w:t>Priemonės pavadinimas</w:t>
            </w:r>
          </w:p>
        </w:tc>
        <w:tc>
          <w:tcPr>
            <w:tcW w:w="1565" w:type="dxa"/>
            <w:gridSpan w:val="2"/>
            <w:vMerge w:val="restart"/>
          </w:tcPr>
          <w:p w:rsidR="001C32B0" w:rsidRPr="009549CE" w:rsidRDefault="001C32B0" w:rsidP="00D57CA1">
            <w:pPr>
              <w:rPr>
                <w:sz w:val="22"/>
                <w:szCs w:val="22"/>
              </w:rPr>
            </w:pPr>
            <w:r w:rsidRPr="009549CE">
              <w:rPr>
                <w:sz w:val="22"/>
                <w:szCs w:val="22"/>
              </w:rPr>
              <w:t>Produkto kriterijaus pavadinimas</w:t>
            </w:r>
          </w:p>
        </w:tc>
        <w:tc>
          <w:tcPr>
            <w:tcW w:w="420" w:type="dxa"/>
            <w:vMerge w:val="restart"/>
            <w:textDirection w:val="btLr"/>
          </w:tcPr>
          <w:p w:rsidR="001C32B0" w:rsidRPr="009549CE" w:rsidRDefault="001C32B0" w:rsidP="00D57CA1">
            <w:pPr>
              <w:rPr>
                <w:sz w:val="22"/>
                <w:szCs w:val="22"/>
              </w:rPr>
            </w:pPr>
            <w:r w:rsidRPr="009549CE">
              <w:rPr>
                <w:sz w:val="22"/>
                <w:szCs w:val="22"/>
              </w:rPr>
              <w:t>Mato vnt.</w:t>
            </w:r>
          </w:p>
        </w:tc>
        <w:tc>
          <w:tcPr>
            <w:tcW w:w="567" w:type="dxa"/>
            <w:textDirection w:val="btLr"/>
          </w:tcPr>
          <w:p w:rsidR="001C32B0" w:rsidRPr="009549CE" w:rsidRDefault="001C32B0" w:rsidP="009549CE">
            <w:pPr>
              <w:rPr>
                <w:sz w:val="22"/>
                <w:szCs w:val="22"/>
              </w:rPr>
            </w:pPr>
            <w:r w:rsidRPr="009549CE">
              <w:rPr>
                <w:sz w:val="22"/>
                <w:szCs w:val="22"/>
              </w:rPr>
              <w:t>201</w:t>
            </w:r>
            <w:r w:rsidR="009549CE" w:rsidRPr="009549CE">
              <w:rPr>
                <w:sz w:val="22"/>
                <w:szCs w:val="22"/>
              </w:rPr>
              <w:t>3</w:t>
            </w:r>
          </w:p>
        </w:tc>
        <w:tc>
          <w:tcPr>
            <w:tcW w:w="425" w:type="dxa"/>
            <w:textDirection w:val="btLr"/>
          </w:tcPr>
          <w:p w:rsidR="001C32B0" w:rsidRPr="009549CE" w:rsidRDefault="001C32B0" w:rsidP="009549CE">
            <w:pPr>
              <w:rPr>
                <w:sz w:val="22"/>
                <w:szCs w:val="22"/>
              </w:rPr>
            </w:pPr>
            <w:r w:rsidRPr="009549CE">
              <w:rPr>
                <w:sz w:val="22"/>
                <w:szCs w:val="22"/>
              </w:rPr>
              <w:t>201</w:t>
            </w:r>
            <w:r w:rsidR="009549CE" w:rsidRPr="009549CE">
              <w:rPr>
                <w:sz w:val="22"/>
                <w:szCs w:val="22"/>
              </w:rPr>
              <w:t>3</w:t>
            </w:r>
          </w:p>
        </w:tc>
        <w:tc>
          <w:tcPr>
            <w:tcW w:w="1701" w:type="dxa"/>
            <w:vMerge w:val="restart"/>
          </w:tcPr>
          <w:p w:rsidR="001C32B0" w:rsidRPr="009549CE" w:rsidRDefault="001C32B0" w:rsidP="00D57CA1">
            <w:pPr>
              <w:rPr>
                <w:sz w:val="22"/>
                <w:szCs w:val="22"/>
              </w:rPr>
            </w:pPr>
            <w:r w:rsidRPr="009549CE">
              <w:rPr>
                <w:sz w:val="22"/>
                <w:szCs w:val="22"/>
              </w:rPr>
              <w:t>Rezultatai</w:t>
            </w:r>
          </w:p>
          <w:p w:rsidR="001C32B0" w:rsidRPr="009549CE" w:rsidRDefault="001C32B0" w:rsidP="00D57CA1">
            <w:pPr>
              <w:rPr>
                <w:sz w:val="22"/>
                <w:szCs w:val="22"/>
              </w:rPr>
            </w:pPr>
            <w:r w:rsidRPr="009549CE">
              <w:rPr>
                <w:sz w:val="22"/>
                <w:szCs w:val="22"/>
              </w:rPr>
              <w:t>Pastabos /</w:t>
            </w:r>
            <w:proofErr w:type="spellStart"/>
            <w:r w:rsidRPr="009549CE">
              <w:rPr>
                <w:sz w:val="22"/>
                <w:szCs w:val="22"/>
              </w:rPr>
              <w:t>Nepasiekimo</w:t>
            </w:r>
            <w:proofErr w:type="spellEnd"/>
            <w:r w:rsidRPr="009549CE">
              <w:rPr>
                <w:sz w:val="22"/>
                <w:szCs w:val="22"/>
              </w:rPr>
              <w:t xml:space="preserve"> priežastys</w:t>
            </w:r>
          </w:p>
        </w:tc>
        <w:tc>
          <w:tcPr>
            <w:tcW w:w="3546" w:type="dxa"/>
            <w:gridSpan w:val="10"/>
          </w:tcPr>
          <w:p w:rsidR="001C32B0" w:rsidRPr="009549CE" w:rsidRDefault="001C32B0" w:rsidP="00D57CA1">
            <w:pPr>
              <w:rPr>
                <w:sz w:val="22"/>
                <w:szCs w:val="22"/>
              </w:rPr>
            </w:pPr>
            <w:r w:rsidRPr="009549CE">
              <w:rPr>
                <w:sz w:val="22"/>
                <w:szCs w:val="22"/>
              </w:rPr>
              <w:t>NUMATYTOS LĖŠOS (TŪKST.LT)</w:t>
            </w:r>
          </w:p>
        </w:tc>
        <w:tc>
          <w:tcPr>
            <w:tcW w:w="2974" w:type="dxa"/>
            <w:gridSpan w:val="5"/>
          </w:tcPr>
          <w:p w:rsidR="001C32B0" w:rsidRPr="009549CE" w:rsidRDefault="001C32B0" w:rsidP="00D57CA1">
            <w:pPr>
              <w:rPr>
                <w:sz w:val="22"/>
                <w:szCs w:val="22"/>
              </w:rPr>
            </w:pPr>
            <w:r w:rsidRPr="009549CE">
              <w:rPr>
                <w:sz w:val="22"/>
                <w:szCs w:val="22"/>
              </w:rPr>
              <w:t>ĮSISAVINTOS LĖŠOS (TŪKST.LT)</w:t>
            </w:r>
          </w:p>
        </w:tc>
        <w:tc>
          <w:tcPr>
            <w:tcW w:w="1701" w:type="dxa"/>
          </w:tcPr>
          <w:p w:rsidR="001C32B0" w:rsidRPr="009549CE" w:rsidRDefault="001C32B0" w:rsidP="00D57CA1">
            <w:pPr>
              <w:rPr>
                <w:sz w:val="22"/>
                <w:szCs w:val="22"/>
              </w:rPr>
            </w:pPr>
            <w:r w:rsidRPr="009549CE">
              <w:rPr>
                <w:sz w:val="22"/>
                <w:szCs w:val="22"/>
              </w:rPr>
              <w:t>Atsakingi, vykdytojai</w:t>
            </w:r>
          </w:p>
        </w:tc>
      </w:tr>
      <w:tr w:rsidR="00364792" w:rsidRPr="009549CE" w:rsidTr="0099078F">
        <w:trPr>
          <w:cantSplit/>
          <w:trHeight w:val="1977"/>
        </w:trPr>
        <w:tc>
          <w:tcPr>
            <w:tcW w:w="914" w:type="dxa"/>
            <w:gridSpan w:val="2"/>
            <w:vMerge/>
          </w:tcPr>
          <w:p w:rsidR="003F099D" w:rsidRPr="009549CE" w:rsidRDefault="003F099D" w:rsidP="00D57CA1">
            <w:pPr>
              <w:rPr>
                <w:sz w:val="22"/>
                <w:szCs w:val="22"/>
              </w:rPr>
            </w:pPr>
          </w:p>
        </w:tc>
        <w:tc>
          <w:tcPr>
            <w:tcW w:w="1604" w:type="dxa"/>
            <w:vMerge/>
          </w:tcPr>
          <w:p w:rsidR="003F099D" w:rsidRPr="009549CE" w:rsidRDefault="003F099D" w:rsidP="00D57CA1">
            <w:pPr>
              <w:rPr>
                <w:sz w:val="22"/>
                <w:szCs w:val="22"/>
              </w:rPr>
            </w:pPr>
          </w:p>
        </w:tc>
        <w:tc>
          <w:tcPr>
            <w:tcW w:w="1565" w:type="dxa"/>
            <w:gridSpan w:val="2"/>
            <w:vMerge/>
          </w:tcPr>
          <w:p w:rsidR="003F099D" w:rsidRPr="009549CE" w:rsidRDefault="003F099D" w:rsidP="00D57CA1">
            <w:pPr>
              <w:rPr>
                <w:sz w:val="22"/>
                <w:szCs w:val="22"/>
              </w:rPr>
            </w:pPr>
          </w:p>
        </w:tc>
        <w:tc>
          <w:tcPr>
            <w:tcW w:w="420" w:type="dxa"/>
            <w:vMerge/>
            <w:textDirection w:val="btLr"/>
          </w:tcPr>
          <w:p w:rsidR="003F099D" w:rsidRPr="009549CE" w:rsidRDefault="003F099D" w:rsidP="00D57CA1">
            <w:pPr>
              <w:rPr>
                <w:sz w:val="22"/>
                <w:szCs w:val="22"/>
              </w:rPr>
            </w:pPr>
          </w:p>
        </w:tc>
        <w:tc>
          <w:tcPr>
            <w:tcW w:w="567" w:type="dxa"/>
            <w:textDirection w:val="btLr"/>
          </w:tcPr>
          <w:p w:rsidR="003F099D" w:rsidRPr="009549CE" w:rsidRDefault="003F099D" w:rsidP="00D57CA1">
            <w:pPr>
              <w:rPr>
                <w:sz w:val="22"/>
                <w:szCs w:val="22"/>
              </w:rPr>
            </w:pPr>
            <w:smartTag w:uri="urn:schemas-microsoft-com:office:smarttags" w:element="stockticker">
              <w:r w:rsidRPr="009549CE">
                <w:rPr>
                  <w:sz w:val="22"/>
                  <w:szCs w:val="22"/>
                </w:rPr>
                <w:t>PLR</w:t>
              </w:r>
            </w:smartTag>
          </w:p>
        </w:tc>
        <w:tc>
          <w:tcPr>
            <w:tcW w:w="425" w:type="dxa"/>
            <w:textDirection w:val="btLr"/>
          </w:tcPr>
          <w:p w:rsidR="003F099D" w:rsidRPr="009549CE" w:rsidRDefault="003F099D" w:rsidP="00D57CA1">
            <w:pPr>
              <w:rPr>
                <w:sz w:val="22"/>
                <w:szCs w:val="22"/>
              </w:rPr>
            </w:pPr>
            <w:smartTag w:uri="urn:schemas-microsoft-com:office:smarttags" w:element="stockticker">
              <w:r w:rsidRPr="009549CE">
                <w:rPr>
                  <w:sz w:val="22"/>
                  <w:szCs w:val="22"/>
                </w:rPr>
                <w:t>FLR</w:t>
              </w:r>
            </w:smartTag>
          </w:p>
        </w:tc>
        <w:tc>
          <w:tcPr>
            <w:tcW w:w="1701" w:type="dxa"/>
            <w:vMerge/>
          </w:tcPr>
          <w:p w:rsidR="003F099D" w:rsidRPr="009549CE" w:rsidRDefault="003F099D" w:rsidP="00D57CA1">
            <w:pPr>
              <w:rPr>
                <w:sz w:val="22"/>
                <w:szCs w:val="22"/>
              </w:rPr>
            </w:pPr>
          </w:p>
        </w:tc>
        <w:tc>
          <w:tcPr>
            <w:tcW w:w="850" w:type="dxa"/>
            <w:gridSpan w:val="2"/>
            <w:textDirection w:val="btLr"/>
          </w:tcPr>
          <w:p w:rsidR="003F099D" w:rsidRPr="009549CE" w:rsidRDefault="003F099D" w:rsidP="00D57CA1">
            <w:pPr>
              <w:rPr>
                <w:sz w:val="22"/>
                <w:szCs w:val="22"/>
              </w:rPr>
            </w:pPr>
            <w:r w:rsidRPr="009549CE">
              <w:rPr>
                <w:sz w:val="22"/>
                <w:szCs w:val="22"/>
              </w:rPr>
              <w:t>Viso lėšų</w:t>
            </w:r>
          </w:p>
        </w:tc>
        <w:tc>
          <w:tcPr>
            <w:tcW w:w="426" w:type="dxa"/>
            <w:gridSpan w:val="2"/>
            <w:textDirection w:val="btLr"/>
          </w:tcPr>
          <w:p w:rsidR="003F099D" w:rsidRPr="009549CE" w:rsidRDefault="003F099D" w:rsidP="00D57CA1">
            <w:pPr>
              <w:rPr>
                <w:sz w:val="22"/>
                <w:szCs w:val="22"/>
              </w:rPr>
            </w:pPr>
            <w:r w:rsidRPr="009549CE">
              <w:rPr>
                <w:sz w:val="22"/>
                <w:szCs w:val="22"/>
              </w:rPr>
              <w:t xml:space="preserve">Savivaldybės lėšos </w:t>
            </w:r>
          </w:p>
        </w:tc>
        <w:tc>
          <w:tcPr>
            <w:tcW w:w="567" w:type="dxa"/>
            <w:textDirection w:val="btLr"/>
            <w:vAlign w:val="center"/>
          </w:tcPr>
          <w:p w:rsidR="003F099D" w:rsidRPr="009549CE" w:rsidRDefault="003F099D" w:rsidP="00D57CA1">
            <w:pPr>
              <w:rPr>
                <w:sz w:val="22"/>
                <w:szCs w:val="22"/>
              </w:rPr>
            </w:pPr>
            <w:proofErr w:type="spellStart"/>
            <w:r w:rsidRPr="009549CE">
              <w:rPr>
                <w:sz w:val="22"/>
                <w:szCs w:val="22"/>
              </w:rPr>
              <w:t>Nac</w:t>
            </w:r>
            <w:proofErr w:type="spellEnd"/>
            <w:r w:rsidRPr="009549CE">
              <w:rPr>
                <w:sz w:val="22"/>
                <w:szCs w:val="22"/>
              </w:rPr>
              <w:t xml:space="preserve">. biudžeto lėšos </w:t>
            </w:r>
          </w:p>
        </w:tc>
        <w:tc>
          <w:tcPr>
            <w:tcW w:w="850" w:type="dxa"/>
            <w:gridSpan w:val="2"/>
            <w:textDirection w:val="btLr"/>
          </w:tcPr>
          <w:p w:rsidR="003F099D" w:rsidRPr="009549CE" w:rsidRDefault="003F099D" w:rsidP="00D57CA1">
            <w:pPr>
              <w:rPr>
                <w:sz w:val="22"/>
                <w:szCs w:val="22"/>
              </w:rPr>
            </w:pPr>
            <w:r w:rsidRPr="009549CE">
              <w:rPr>
                <w:sz w:val="22"/>
                <w:szCs w:val="22"/>
              </w:rPr>
              <w:t xml:space="preserve">ES fondai, kita </w:t>
            </w:r>
            <w:proofErr w:type="spellStart"/>
            <w:r w:rsidRPr="009549CE">
              <w:rPr>
                <w:sz w:val="22"/>
                <w:szCs w:val="22"/>
              </w:rPr>
              <w:t>užs</w:t>
            </w:r>
            <w:proofErr w:type="spellEnd"/>
            <w:r w:rsidRPr="009549CE">
              <w:rPr>
                <w:sz w:val="22"/>
                <w:szCs w:val="22"/>
              </w:rPr>
              <w:t>. valstybių parama</w:t>
            </w:r>
          </w:p>
          <w:p w:rsidR="003F099D" w:rsidRPr="009549CE" w:rsidRDefault="003F099D" w:rsidP="00D57CA1">
            <w:pPr>
              <w:rPr>
                <w:sz w:val="22"/>
                <w:szCs w:val="22"/>
              </w:rPr>
            </w:pPr>
          </w:p>
        </w:tc>
        <w:tc>
          <w:tcPr>
            <w:tcW w:w="709" w:type="dxa"/>
            <w:gridSpan w:val="2"/>
            <w:textDirection w:val="btLr"/>
          </w:tcPr>
          <w:p w:rsidR="003F099D" w:rsidRPr="009549CE" w:rsidRDefault="003F099D" w:rsidP="00D57CA1">
            <w:pPr>
              <w:rPr>
                <w:sz w:val="22"/>
                <w:szCs w:val="22"/>
              </w:rPr>
            </w:pPr>
            <w:r w:rsidRPr="009549CE">
              <w:rPr>
                <w:sz w:val="22"/>
                <w:szCs w:val="22"/>
              </w:rPr>
              <w:t xml:space="preserve">Privačios lėšos </w:t>
            </w:r>
          </w:p>
        </w:tc>
        <w:tc>
          <w:tcPr>
            <w:tcW w:w="567" w:type="dxa"/>
            <w:gridSpan w:val="2"/>
            <w:textDirection w:val="btLr"/>
          </w:tcPr>
          <w:p w:rsidR="003F099D" w:rsidRPr="009549CE" w:rsidRDefault="003F099D" w:rsidP="00D57CA1">
            <w:pPr>
              <w:rPr>
                <w:sz w:val="22"/>
                <w:szCs w:val="22"/>
              </w:rPr>
            </w:pPr>
            <w:r w:rsidRPr="009549CE">
              <w:rPr>
                <w:sz w:val="22"/>
                <w:szCs w:val="22"/>
              </w:rPr>
              <w:t>Viso lėšų</w:t>
            </w:r>
          </w:p>
        </w:tc>
        <w:tc>
          <w:tcPr>
            <w:tcW w:w="425" w:type="dxa"/>
            <w:textDirection w:val="btLr"/>
          </w:tcPr>
          <w:p w:rsidR="003F099D" w:rsidRPr="009549CE" w:rsidRDefault="003F099D" w:rsidP="00D57CA1">
            <w:pPr>
              <w:rPr>
                <w:sz w:val="22"/>
                <w:szCs w:val="22"/>
              </w:rPr>
            </w:pPr>
            <w:r w:rsidRPr="009549CE">
              <w:rPr>
                <w:sz w:val="22"/>
                <w:szCs w:val="22"/>
              </w:rPr>
              <w:t xml:space="preserve">Savivaldybės lėšos </w:t>
            </w:r>
          </w:p>
        </w:tc>
        <w:tc>
          <w:tcPr>
            <w:tcW w:w="709" w:type="dxa"/>
            <w:textDirection w:val="btLr"/>
            <w:vAlign w:val="center"/>
          </w:tcPr>
          <w:p w:rsidR="003F099D" w:rsidRPr="009549CE" w:rsidRDefault="003F099D" w:rsidP="00D57CA1">
            <w:pPr>
              <w:rPr>
                <w:sz w:val="22"/>
                <w:szCs w:val="22"/>
              </w:rPr>
            </w:pPr>
            <w:proofErr w:type="spellStart"/>
            <w:r w:rsidRPr="009549CE">
              <w:rPr>
                <w:sz w:val="22"/>
                <w:szCs w:val="22"/>
              </w:rPr>
              <w:t>Nac</w:t>
            </w:r>
            <w:proofErr w:type="spellEnd"/>
            <w:r w:rsidRPr="009549CE">
              <w:rPr>
                <w:sz w:val="22"/>
                <w:szCs w:val="22"/>
              </w:rPr>
              <w:t xml:space="preserve">. biudžeto lėšos </w:t>
            </w:r>
          </w:p>
        </w:tc>
        <w:tc>
          <w:tcPr>
            <w:tcW w:w="709" w:type="dxa"/>
            <w:textDirection w:val="btLr"/>
          </w:tcPr>
          <w:p w:rsidR="003F099D" w:rsidRPr="009549CE" w:rsidRDefault="003F099D" w:rsidP="00D57CA1">
            <w:pPr>
              <w:rPr>
                <w:sz w:val="22"/>
                <w:szCs w:val="22"/>
              </w:rPr>
            </w:pPr>
            <w:r w:rsidRPr="009549CE">
              <w:rPr>
                <w:sz w:val="22"/>
                <w:szCs w:val="22"/>
              </w:rPr>
              <w:t xml:space="preserve">ES fondai, kita </w:t>
            </w:r>
            <w:proofErr w:type="spellStart"/>
            <w:r w:rsidRPr="009549CE">
              <w:rPr>
                <w:sz w:val="22"/>
                <w:szCs w:val="22"/>
              </w:rPr>
              <w:t>užs</w:t>
            </w:r>
            <w:proofErr w:type="spellEnd"/>
            <w:r w:rsidRPr="009549CE">
              <w:rPr>
                <w:sz w:val="22"/>
                <w:szCs w:val="22"/>
              </w:rPr>
              <w:t>. valstybių parama</w:t>
            </w:r>
          </w:p>
          <w:p w:rsidR="003F099D" w:rsidRPr="009549CE" w:rsidRDefault="003F099D" w:rsidP="00D57CA1">
            <w:pPr>
              <w:rPr>
                <w:sz w:val="22"/>
                <w:szCs w:val="22"/>
              </w:rPr>
            </w:pPr>
          </w:p>
        </w:tc>
        <w:tc>
          <w:tcPr>
            <w:tcW w:w="708" w:type="dxa"/>
            <w:textDirection w:val="btLr"/>
          </w:tcPr>
          <w:p w:rsidR="003F099D" w:rsidRPr="009549CE" w:rsidRDefault="003F099D" w:rsidP="00D57CA1">
            <w:pPr>
              <w:rPr>
                <w:sz w:val="22"/>
                <w:szCs w:val="22"/>
              </w:rPr>
            </w:pPr>
            <w:r w:rsidRPr="009549CE">
              <w:rPr>
                <w:sz w:val="22"/>
                <w:szCs w:val="22"/>
              </w:rPr>
              <w:t xml:space="preserve">Privačios lėšos </w:t>
            </w:r>
          </w:p>
        </w:tc>
        <w:tc>
          <w:tcPr>
            <w:tcW w:w="1701" w:type="dxa"/>
          </w:tcPr>
          <w:p w:rsidR="003F099D" w:rsidRPr="009549CE" w:rsidRDefault="003F099D" w:rsidP="00D57CA1">
            <w:pPr>
              <w:rPr>
                <w:sz w:val="22"/>
                <w:szCs w:val="22"/>
              </w:rPr>
            </w:pPr>
          </w:p>
        </w:tc>
      </w:tr>
      <w:tr w:rsidR="003F099D" w:rsidRPr="009549CE" w:rsidTr="00C02199">
        <w:tc>
          <w:tcPr>
            <w:tcW w:w="15417" w:type="dxa"/>
            <w:gridSpan w:val="25"/>
            <w:vAlign w:val="center"/>
          </w:tcPr>
          <w:p w:rsidR="003F099D" w:rsidRPr="009549CE" w:rsidRDefault="003F099D" w:rsidP="00D57CA1">
            <w:pPr>
              <w:rPr>
                <w:sz w:val="22"/>
                <w:szCs w:val="22"/>
              </w:rPr>
            </w:pPr>
            <w:r w:rsidRPr="009549CE">
              <w:rPr>
                <w:sz w:val="22"/>
                <w:szCs w:val="22"/>
              </w:rPr>
              <w:t>2.4.1 Uždavinys. Stiprinti žalos aplinkai prevenciją.</w:t>
            </w:r>
          </w:p>
        </w:tc>
      </w:tr>
      <w:tr w:rsidR="00880506" w:rsidRPr="009549CE" w:rsidTr="001556EF">
        <w:tc>
          <w:tcPr>
            <w:tcW w:w="856" w:type="dxa"/>
            <w:tcBorders>
              <w:bottom w:val="single" w:sz="4" w:space="0" w:color="auto"/>
            </w:tcBorders>
            <w:vAlign w:val="center"/>
          </w:tcPr>
          <w:p w:rsidR="00A14162" w:rsidRPr="009549CE" w:rsidRDefault="00A14162" w:rsidP="00896CBF">
            <w:pPr>
              <w:ind w:right="-108"/>
              <w:rPr>
                <w:sz w:val="22"/>
                <w:szCs w:val="22"/>
              </w:rPr>
            </w:pPr>
            <w:r w:rsidRPr="009549CE">
              <w:rPr>
                <w:sz w:val="22"/>
                <w:szCs w:val="22"/>
              </w:rPr>
              <w:t>2.4.1.1.</w:t>
            </w:r>
          </w:p>
        </w:tc>
        <w:tc>
          <w:tcPr>
            <w:tcW w:w="1662" w:type="dxa"/>
            <w:gridSpan w:val="2"/>
            <w:vMerge w:val="restart"/>
            <w:tcBorders>
              <w:bottom w:val="single" w:sz="4" w:space="0" w:color="auto"/>
            </w:tcBorders>
            <w:vAlign w:val="center"/>
          </w:tcPr>
          <w:p w:rsidR="00A14162" w:rsidRPr="009549CE" w:rsidRDefault="00A14162" w:rsidP="00D57CA1">
            <w:pPr>
              <w:rPr>
                <w:sz w:val="22"/>
                <w:szCs w:val="22"/>
              </w:rPr>
            </w:pPr>
            <w:r w:rsidRPr="009549CE">
              <w:rPr>
                <w:sz w:val="22"/>
                <w:szCs w:val="22"/>
              </w:rPr>
              <w:t>Sukurti ir įdiegti miesto fizikinės ir cheminės taršos priežiūros sistemą</w:t>
            </w:r>
          </w:p>
        </w:tc>
        <w:tc>
          <w:tcPr>
            <w:tcW w:w="1559" w:type="dxa"/>
            <w:tcBorders>
              <w:bottom w:val="single" w:sz="4" w:space="0" w:color="auto"/>
            </w:tcBorders>
            <w:vAlign w:val="center"/>
          </w:tcPr>
          <w:p w:rsidR="00A14162" w:rsidRPr="009549CE" w:rsidRDefault="00A14162" w:rsidP="00D57CA1">
            <w:pPr>
              <w:rPr>
                <w:sz w:val="22"/>
                <w:szCs w:val="22"/>
              </w:rPr>
            </w:pPr>
            <w:r w:rsidRPr="009549CE">
              <w:rPr>
                <w:sz w:val="22"/>
                <w:szCs w:val="22"/>
              </w:rPr>
              <w:t>Rengiamų triukšmo žemėlapių įgyvendinimo lygis</w:t>
            </w:r>
          </w:p>
        </w:tc>
        <w:tc>
          <w:tcPr>
            <w:tcW w:w="426" w:type="dxa"/>
            <w:gridSpan w:val="2"/>
            <w:tcBorders>
              <w:bottom w:val="single" w:sz="4" w:space="0" w:color="auto"/>
            </w:tcBorders>
            <w:vAlign w:val="center"/>
          </w:tcPr>
          <w:p w:rsidR="00A14162" w:rsidRPr="009549CE" w:rsidRDefault="00A14162" w:rsidP="00D57CA1">
            <w:pPr>
              <w:rPr>
                <w:sz w:val="22"/>
                <w:szCs w:val="22"/>
              </w:rPr>
            </w:pPr>
            <w:r w:rsidRPr="009549CE">
              <w:rPr>
                <w:sz w:val="22"/>
                <w:szCs w:val="22"/>
              </w:rPr>
              <w:t>%</w:t>
            </w:r>
          </w:p>
        </w:tc>
        <w:tc>
          <w:tcPr>
            <w:tcW w:w="567" w:type="dxa"/>
            <w:tcBorders>
              <w:bottom w:val="single" w:sz="4" w:space="0" w:color="auto"/>
            </w:tcBorders>
            <w:vAlign w:val="center"/>
          </w:tcPr>
          <w:p w:rsidR="00A14162" w:rsidRPr="001556EF" w:rsidRDefault="00E60711" w:rsidP="00D57CA1">
            <w:pPr>
              <w:rPr>
                <w:sz w:val="18"/>
                <w:szCs w:val="18"/>
              </w:rPr>
            </w:pPr>
            <w:r w:rsidRPr="001556EF">
              <w:rPr>
                <w:sz w:val="18"/>
                <w:szCs w:val="18"/>
              </w:rPr>
              <w:t>100</w:t>
            </w:r>
          </w:p>
        </w:tc>
        <w:tc>
          <w:tcPr>
            <w:tcW w:w="425" w:type="dxa"/>
            <w:tcBorders>
              <w:bottom w:val="single" w:sz="4" w:space="0" w:color="auto"/>
            </w:tcBorders>
            <w:vAlign w:val="center"/>
          </w:tcPr>
          <w:p w:rsidR="00A14162" w:rsidRPr="001556EF" w:rsidRDefault="00E60711" w:rsidP="00D57CA1">
            <w:pPr>
              <w:rPr>
                <w:sz w:val="18"/>
                <w:szCs w:val="18"/>
              </w:rPr>
            </w:pPr>
            <w:r w:rsidRPr="001556EF">
              <w:rPr>
                <w:sz w:val="18"/>
                <w:szCs w:val="18"/>
              </w:rPr>
              <w:t>100</w:t>
            </w:r>
          </w:p>
        </w:tc>
        <w:tc>
          <w:tcPr>
            <w:tcW w:w="1701" w:type="dxa"/>
            <w:tcBorders>
              <w:bottom w:val="single" w:sz="4" w:space="0" w:color="auto"/>
            </w:tcBorders>
          </w:tcPr>
          <w:p w:rsidR="00A14162" w:rsidRPr="009549CE" w:rsidRDefault="009549CE" w:rsidP="001309CB">
            <w:pPr>
              <w:rPr>
                <w:sz w:val="22"/>
                <w:szCs w:val="22"/>
              </w:rPr>
            </w:pPr>
            <w:r w:rsidRPr="009549CE">
              <w:rPr>
                <w:sz w:val="22"/>
                <w:szCs w:val="22"/>
              </w:rPr>
              <w:t>Savivaldybės Taryba 2013-06-27 sprendimu Nr.1-215 patvirtino Panevėžio miesto triukšmo prevencijos veiksmų planą.</w:t>
            </w:r>
          </w:p>
        </w:tc>
        <w:tc>
          <w:tcPr>
            <w:tcW w:w="709" w:type="dxa"/>
            <w:tcBorders>
              <w:bottom w:val="single" w:sz="4" w:space="0" w:color="auto"/>
            </w:tcBorders>
          </w:tcPr>
          <w:p w:rsidR="00A14162" w:rsidRPr="009549CE" w:rsidRDefault="00A14162" w:rsidP="00A14162">
            <w:pPr>
              <w:rPr>
                <w:sz w:val="22"/>
                <w:szCs w:val="22"/>
              </w:rPr>
            </w:pPr>
          </w:p>
        </w:tc>
        <w:tc>
          <w:tcPr>
            <w:tcW w:w="425" w:type="dxa"/>
            <w:gridSpan w:val="2"/>
            <w:tcBorders>
              <w:bottom w:val="single" w:sz="4" w:space="0" w:color="auto"/>
            </w:tcBorders>
          </w:tcPr>
          <w:p w:rsidR="00A14162" w:rsidRPr="009549CE" w:rsidRDefault="00A14162" w:rsidP="001309CB">
            <w:pPr>
              <w:rPr>
                <w:sz w:val="22"/>
                <w:szCs w:val="22"/>
              </w:rPr>
            </w:pPr>
          </w:p>
        </w:tc>
        <w:tc>
          <w:tcPr>
            <w:tcW w:w="709" w:type="dxa"/>
            <w:gridSpan w:val="2"/>
            <w:tcBorders>
              <w:bottom w:val="single" w:sz="4" w:space="0" w:color="auto"/>
            </w:tcBorders>
          </w:tcPr>
          <w:p w:rsidR="00A14162" w:rsidRPr="009549CE" w:rsidRDefault="00A14162" w:rsidP="00A14162">
            <w:pPr>
              <w:rPr>
                <w:sz w:val="22"/>
                <w:szCs w:val="22"/>
              </w:rPr>
            </w:pPr>
          </w:p>
        </w:tc>
        <w:tc>
          <w:tcPr>
            <w:tcW w:w="708" w:type="dxa"/>
            <w:tcBorders>
              <w:bottom w:val="single" w:sz="4" w:space="0" w:color="auto"/>
            </w:tcBorders>
          </w:tcPr>
          <w:p w:rsidR="00A14162" w:rsidRPr="009549CE" w:rsidRDefault="00A14162" w:rsidP="001309CB">
            <w:pPr>
              <w:rPr>
                <w:sz w:val="22"/>
                <w:szCs w:val="22"/>
              </w:rPr>
            </w:pPr>
          </w:p>
        </w:tc>
        <w:tc>
          <w:tcPr>
            <w:tcW w:w="709" w:type="dxa"/>
            <w:gridSpan w:val="2"/>
            <w:tcBorders>
              <w:bottom w:val="single" w:sz="4" w:space="0" w:color="auto"/>
            </w:tcBorders>
          </w:tcPr>
          <w:p w:rsidR="00A14162" w:rsidRPr="009549CE" w:rsidRDefault="00A14162" w:rsidP="001309CB">
            <w:pPr>
              <w:rPr>
                <w:sz w:val="22"/>
                <w:szCs w:val="22"/>
              </w:rPr>
            </w:pPr>
          </w:p>
        </w:tc>
        <w:tc>
          <w:tcPr>
            <w:tcW w:w="709" w:type="dxa"/>
            <w:gridSpan w:val="3"/>
            <w:tcBorders>
              <w:bottom w:val="single" w:sz="4" w:space="0" w:color="auto"/>
            </w:tcBorders>
          </w:tcPr>
          <w:p w:rsidR="00A14162" w:rsidRPr="009549CE" w:rsidRDefault="00A14162" w:rsidP="00A14162">
            <w:pPr>
              <w:rPr>
                <w:sz w:val="22"/>
                <w:szCs w:val="22"/>
              </w:rPr>
            </w:pPr>
          </w:p>
        </w:tc>
        <w:tc>
          <w:tcPr>
            <w:tcW w:w="425" w:type="dxa"/>
            <w:tcBorders>
              <w:bottom w:val="single" w:sz="4" w:space="0" w:color="auto"/>
            </w:tcBorders>
          </w:tcPr>
          <w:p w:rsidR="00A14162" w:rsidRPr="009549CE" w:rsidRDefault="00A14162" w:rsidP="001309CB">
            <w:pPr>
              <w:rPr>
                <w:sz w:val="22"/>
                <w:szCs w:val="22"/>
              </w:rPr>
            </w:pPr>
          </w:p>
        </w:tc>
        <w:tc>
          <w:tcPr>
            <w:tcW w:w="709" w:type="dxa"/>
            <w:tcBorders>
              <w:bottom w:val="single" w:sz="4" w:space="0" w:color="auto"/>
            </w:tcBorders>
          </w:tcPr>
          <w:p w:rsidR="00A14162" w:rsidRPr="009549CE" w:rsidRDefault="00A14162" w:rsidP="00A14162">
            <w:pPr>
              <w:rPr>
                <w:sz w:val="22"/>
                <w:szCs w:val="22"/>
              </w:rPr>
            </w:pPr>
          </w:p>
        </w:tc>
        <w:tc>
          <w:tcPr>
            <w:tcW w:w="709" w:type="dxa"/>
            <w:tcBorders>
              <w:bottom w:val="single" w:sz="4" w:space="0" w:color="auto"/>
            </w:tcBorders>
          </w:tcPr>
          <w:p w:rsidR="00A14162" w:rsidRPr="009549CE" w:rsidRDefault="00A14162" w:rsidP="001309CB">
            <w:pPr>
              <w:rPr>
                <w:sz w:val="22"/>
                <w:szCs w:val="22"/>
              </w:rPr>
            </w:pPr>
          </w:p>
        </w:tc>
        <w:tc>
          <w:tcPr>
            <w:tcW w:w="708" w:type="dxa"/>
            <w:tcBorders>
              <w:bottom w:val="single" w:sz="4" w:space="0" w:color="auto"/>
            </w:tcBorders>
          </w:tcPr>
          <w:p w:rsidR="00A14162" w:rsidRPr="009549CE" w:rsidRDefault="00A14162" w:rsidP="001309CB">
            <w:pPr>
              <w:rPr>
                <w:sz w:val="22"/>
                <w:szCs w:val="22"/>
              </w:rPr>
            </w:pPr>
          </w:p>
        </w:tc>
        <w:tc>
          <w:tcPr>
            <w:tcW w:w="1701" w:type="dxa"/>
            <w:vMerge w:val="restart"/>
            <w:tcBorders>
              <w:bottom w:val="single" w:sz="4" w:space="0" w:color="auto"/>
            </w:tcBorders>
            <w:vAlign w:val="center"/>
          </w:tcPr>
          <w:p w:rsidR="00A14162" w:rsidRPr="009549CE" w:rsidRDefault="00A14162" w:rsidP="00D57CA1">
            <w:pPr>
              <w:rPr>
                <w:sz w:val="22"/>
                <w:szCs w:val="22"/>
              </w:rPr>
            </w:pPr>
            <w:r w:rsidRPr="009549CE">
              <w:rPr>
                <w:sz w:val="22"/>
                <w:szCs w:val="22"/>
              </w:rPr>
              <w:t>Savivaldybės administracijos Ekologijos skyrius</w:t>
            </w:r>
          </w:p>
        </w:tc>
      </w:tr>
      <w:tr w:rsidR="00880506" w:rsidRPr="00470BC6" w:rsidTr="001556EF">
        <w:tc>
          <w:tcPr>
            <w:tcW w:w="856" w:type="dxa"/>
            <w:tcBorders>
              <w:top w:val="single" w:sz="4" w:space="0" w:color="auto"/>
            </w:tcBorders>
            <w:vAlign w:val="center"/>
          </w:tcPr>
          <w:p w:rsidR="00A14162" w:rsidRPr="00470BC6" w:rsidRDefault="00A14162" w:rsidP="00D57CA1">
            <w:pPr>
              <w:rPr>
                <w:color w:val="4F81BD" w:themeColor="accent1"/>
                <w:sz w:val="22"/>
                <w:szCs w:val="22"/>
              </w:rPr>
            </w:pPr>
          </w:p>
        </w:tc>
        <w:tc>
          <w:tcPr>
            <w:tcW w:w="1662" w:type="dxa"/>
            <w:gridSpan w:val="2"/>
            <w:vMerge/>
            <w:tcBorders>
              <w:top w:val="single" w:sz="4" w:space="0" w:color="auto"/>
            </w:tcBorders>
            <w:vAlign w:val="center"/>
          </w:tcPr>
          <w:p w:rsidR="00A14162" w:rsidRPr="00470BC6" w:rsidRDefault="00A14162" w:rsidP="00D57CA1">
            <w:pPr>
              <w:rPr>
                <w:color w:val="4F81BD" w:themeColor="accent1"/>
                <w:sz w:val="22"/>
                <w:szCs w:val="22"/>
              </w:rPr>
            </w:pPr>
          </w:p>
        </w:tc>
        <w:tc>
          <w:tcPr>
            <w:tcW w:w="1559" w:type="dxa"/>
            <w:tcBorders>
              <w:top w:val="single" w:sz="4" w:space="0" w:color="auto"/>
            </w:tcBorders>
            <w:shd w:val="clear" w:color="auto" w:fill="auto"/>
            <w:vAlign w:val="center"/>
          </w:tcPr>
          <w:p w:rsidR="00A14162" w:rsidRPr="004B6A9C" w:rsidRDefault="00A14162" w:rsidP="00D57CA1">
            <w:pPr>
              <w:rPr>
                <w:sz w:val="22"/>
                <w:szCs w:val="22"/>
              </w:rPr>
            </w:pPr>
            <w:r w:rsidRPr="004B6A9C">
              <w:rPr>
                <w:sz w:val="22"/>
                <w:szCs w:val="22"/>
              </w:rPr>
              <w:t>Vykdomų monitoringų skaičius</w:t>
            </w:r>
          </w:p>
        </w:tc>
        <w:tc>
          <w:tcPr>
            <w:tcW w:w="426" w:type="dxa"/>
            <w:gridSpan w:val="2"/>
            <w:tcBorders>
              <w:top w:val="single" w:sz="4" w:space="0" w:color="auto"/>
            </w:tcBorders>
            <w:shd w:val="clear" w:color="auto" w:fill="auto"/>
            <w:vAlign w:val="center"/>
          </w:tcPr>
          <w:p w:rsidR="00A14162" w:rsidRPr="00407791" w:rsidRDefault="00A14162" w:rsidP="00896CBF">
            <w:pPr>
              <w:ind w:right="-295"/>
              <w:rPr>
                <w:sz w:val="18"/>
                <w:szCs w:val="18"/>
              </w:rPr>
            </w:pPr>
            <w:r w:rsidRPr="00407791">
              <w:rPr>
                <w:sz w:val="18"/>
                <w:szCs w:val="18"/>
              </w:rPr>
              <w:t>Vnt.</w:t>
            </w:r>
          </w:p>
        </w:tc>
        <w:tc>
          <w:tcPr>
            <w:tcW w:w="567" w:type="dxa"/>
            <w:tcBorders>
              <w:top w:val="single" w:sz="4" w:space="0" w:color="auto"/>
            </w:tcBorders>
            <w:shd w:val="clear" w:color="auto" w:fill="auto"/>
            <w:vAlign w:val="center"/>
          </w:tcPr>
          <w:p w:rsidR="00A14162" w:rsidRPr="001556EF" w:rsidRDefault="00A14162" w:rsidP="00D57CA1">
            <w:pPr>
              <w:rPr>
                <w:sz w:val="18"/>
                <w:szCs w:val="18"/>
              </w:rPr>
            </w:pPr>
            <w:r w:rsidRPr="001556EF">
              <w:rPr>
                <w:sz w:val="18"/>
                <w:szCs w:val="18"/>
              </w:rPr>
              <w:t>1</w:t>
            </w:r>
          </w:p>
        </w:tc>
        <w:tc>
          <w:tcPr>
            <w:tcW w:w="425" w:type="dxa"/>
            <w:tcBorders>
              <w:top w:val="single" w:sz="4" w:space="0" w:color="auto"/>
            </w:tcBorders>
            <w:shd w:val="clear" w:color="auto" w:fill="auto"/>
            <w:vAlign w:val="center"/>
          </w:tcPr>
          <w:p w:rsidR="00A14162" w:rsidRPr="001556EF" w:rsidRDefault="00A14162" w:rsidP="009A3F78">
            <w:pPr>
              <w:rPr>
                <w:sz w:val="18"/>
                <w:szCs w:val="18"/>
              </w:rPr>
            </w:pPr>
          </w:p>
        </w:tc>
        <w:tc>
          <w:tcPr>
            <w:tcW w:w="1701" w:type="dxa"/>
            <w:tcBorders>
              <w:top w:val="single" w:sz="4" w:space="0" w:color="auto"/>
            </w:tcBorders>
            <w:shd w:val="clear" w:color="auto" w:fill="auto"/>
          </w:tcPr>
          <w:p w:rsidR="00A14162" w:rsidRPr="00470BC6" w:rsidRDefault="00A14162" w:rsidP="00DC6A7D">
            <w:pPr>
              <w:rPr>
                <w:color w:val="4F81BD" w:themeColor="accent1"/>
                <w:sz w:val="22"/>
                <w:szCs w:val="22"/>
              </w:rPr>
            </w:pPr>
          </w:p>
        </w:tc>
        <w:tc>
          <w:tcPr>
            <w:tcW w:w="709" w:type="dxa"/>
            <w:tcBorders>
              <w:top w:val="single" w:sz="4" w:space="0" w:color="auto"/>
            </w:tcBorders>
            <w:shd w:val="clear" w:color="auto" w:fill="auto"/>
          </w:tcPr>
          <w:p w:rsidR="00A14162" w:rsidRPr="00470BC6" w:rsidRDefault="00A14162" w:rsidP="00A14162">
            <w:pPr>
              <w:rPr>
                <w:color w:val="4F81BD" w:themeColor="accent1"/>
                <w:sz w:val="22"/>
                <w:szCs w:val="22"/>
              </w:rPr>
            </w:pPr>
          </w:p>
        </w:tc>
        <w:tc>
          <w:tcPr>
            <w:tcW w:w="425" w:type="dxa"/>
            <w:gridSpan w:val="2"/>
            <w:tcBorders>
              <w:top w:val="single" w:sz="4" w:space="0" w:color="auto"/>
            </w:tcBorders>
            <w:shd w:val="clear" w:color="auto" w:fill="auto"/>
          </w:tcPr>
          <w:p w:rsidR="00A14162" w:rsidRPr="00470BC6" w:rsidRDefault="00A14162" w:rsidP="00A14162">
            <w:pPr>
              <w:rPr>
                <w:color w:val="4F81BD" w:themeColor="accent1"/>
                <w:sz w:val="22"/>
                <w:szCs w:val="22"/>
              </w:rPr>
            </w:pPr>
          </w:p>
        </w:tc>
        <w:tc>
          <w:tcPr>
            <w:tcW w:w="709" w:type="dxa"/>
            <w:gridSpan w:val="2"/>
            <w:tcBorders>
              <w:top w:val="single" w:sz="4" w:space="0" w:color="auto"/>
            </w:tcBorders>
            <w:shd w:val="clear" w:color="auto" w:fill="auto"/>
          </w:tcPr>
          <w:p w:rsidR="00A14162" w:rsidRPr="00470BC6" w:rsidRDefault="00A14162" w:rsidP="001309CB">
            <w:pPr>
              <w:rPr>
                <w:color w:val="4F81BD" w:themeColor="accent1"/>
                <w:sz w:val="22"/>
                <w:szCs w:val="22"/>
              </w:rPr>
            </w:pPr>
          </w:p>
        </w:tc>
        <w:tc>
          <w:tcPr>
            <w:tcW w:w="708" w:type="dxa"/>
            <w:tcBorders>
              <w:top w:val="single" w:sz="4" w:space="0" w:color="auto"/>
            </w:tcBorders>
            <w:shd w:val="clear" w:color="auto" w:fill="auto"/>
          </w:tcPr>
          <w:p w:rsidR="00A14162" w:rsidRPr="00470BC6" w:rsidRDefault="00A14162" w:rsidP="001309CB">
            <w:pPr>
              <w:rPr>
                <w:color w:val="4F81BD" w:themeColor="accent1"/>
                <w:sz w:val="22"/>
                <w:szCs w:val="22"/>
              </w:rPr>
            </w:pPr>
          </w:p>
        </w:tc>
        <w:tc>
          <w:tcPr>
            <w:tcW w:w="709" w:type="dxa"/>
            <w:gridSpan w:val="2"/>
            <w:tcBorders>
              <w:top w:val="single" w:sz="4" w:space="0" w:color="auto"/>
            </w:tcBorders>
            <w:shd w:val="clear" w:color="auto" w:fill="auto"/>
          </w:tcPr>
          <w:p w:rsidR="00A14162" w:rsidRPr="00470BC6" w:rsidRDefault="00A14162" w:rsidP="001309CB">
            <w:pPr>
              <w:rPr>
                <w:color w:val="4F81BD" w:themeColor="accent1"/>
                <w:sz w:val="22"/>
                <w:szCs w:val="22"/>
              </w:rPr>
            </w:pPr>
          </w:p>
        </w:tc>
        <w:tc>
          <w:tcPr>
            <w:tcW w:w="709" w:type="dxa"/>
            <w:gridSpan w:val="3"/>
            <w:tcBorders>
              <w:top w:val="single" w:sz="4" w:space="0" w:color="auto"/>
            </w:tcBorders>
            <w:shd w:val="clear" w:color="auto" w:fill="auto"/>
          </w:tcPr>
          <w:p w:rsidR="00A14162" w:rsidRPr="00470BC6" w:rsidRDefault="00A14162" w:rsidP="00A14162">
            <w:pPr>
              <w:rPr>
                <w:color w:val="4F81BD" w:themeColor="accent1"/>
                <w:sz w:val="22"/>
                <w:szCs w:val="22"/>
              </w:rPr>
            </w:pPr>
          </w:p>
        </w:tc>
        <w:tc>
          <w:tcPr>
            <w:tcW w:w="425" w:type="dxa"/>
            <w:tcBorders>
              <w:top w:val="single" w:sz="4" w:space="0" w:color="auto"/>
            </w:tcBorders>
            <w:shd w:val="clear" w:color="auto" w:fill="auto"/>
          </w:tcPr>
          <w:p w:rsidR="00A14162" w:rsidRPr="00470BC6" w:rsidRDefault="00A14162" w:rsidP="00A14162">
            <w:pPr>
              <w:rPr>
                <w:color w:val="4F81BD" w:themeColor="accent1"/>
                <w:sz w:val="22"/>
                <w:szCs w:val="22"/>
              </w:rPr>
            </w:pPr>
          </w:p>
        </w:tc>
        <w:tc>
          <w:tcPr>
            <w:tcW w:w="709" w:type="dxa"/>
            <w:tcBorders>
              <w:top w:val="single" w:sz="4" w:space="0" w:color="auto"/>
            </w:tcBorders>
            <w:shd w:val="clear" w:color="auto" w:fill="auto"/>
          </w:tcPr>
          <w:p w:rsidR="00A14162" w:rsidRPr="00470BC6" w:rsidRDefault="00A14162" w:rsidP="001309CB">
            <w:pPr>
              <w:rPr>
                <w:color w:val="4F81BD" w:themeColor="accent1"/>
                <w:sz w:val="22"/>
                <w:szCs w:val="22"/>
              </w:rPr>
            </w:pPr>
          </w:p>
        </w:tc>
        <w:tc>
          <w:tcPr>
            <w:tcW w:w="709" w:type="dxa"/>
            <w:tcBorders>
              <w:top w:val="single" w:sz="4" w:space="0" w:color="auto"/>
            </w:tcBorders>
            <w:shd w:val="clear" w:color="auto" w:fill="auto"/>
          </w:tcPr>
          <w:p w:rsidR="00A14162" w:rsidRPr="00470BC6" w:rsidRDefault="00A14162" w:rsidP="001309CB">
            <w:pPr>
              <w:rPr>
                <w:color w:val="4F81BD" w:themeColor="accent1"/>
                <w:sz w:val="22"/>
                <w:szCs w:val="22"/>
              </w:rPr>
            </w:pPr>
          </w:p>
        </w:tc>
        <w:tc>
          <w:tcPr>
            <w:tcW w:w="708" w:type="dxa"/>
            <w:tcBorders>
              <w:top w:val="single" w:sz="4" w:space="0" w:color="auto"/>
            </w:tcBorders>
            <w:shd w:val="clear" w:color="auto" w:fill="auto"/>
          </w:tcPr>
          <w:p w:rsidR="00A14162" w:rsidRPr="00470BC6" w:rsidRDefault="00A14162" w:rsidP="001309CB">
            <w:pPr>
              <w:rPr>
                <w:color w:val="4F81BD" w:themeColor="accent1"/>
                <w:sz w:val="22"/>
                <w:szCs w:val="22"/>
              </w:rPr>
            </w:pPr>
          </w:p>
        </w:tc>
        <w:tc>
          <w:tcPr>
            <w:tcW w:w="1701" w:type="dxa"/>
            <w:vMerge/>
            <w:shd w:val="clear" w:color="auto" w:fill="auto"/>
            <w:vAlign w:val="center"/>
          </w:tcPr>
          <w:p w:rsidR="00A14162" w:rsidRPr="00470BC6" w:rsidRDefault="00A14162" w:rsidP="00D57CA1">
            <w:pPr>
              <w:rPr>
                <w:color w:val="4F81BD" w:themeColor="accent1"/>
                <w:sz w:val="22"/>
                <w:szCs w:val="22"/>
              </w:rPr>
            </w:pPr>
          </w:p>
        </w:tc>
      </w:tr>
      <w:tr w:rsidR="00880506" w:rsidRPr="00470BC6" w:rsidTr="001556EF">
        <w:tc>
          <w:tcPr>
            <w:tcW w:w="856" w:type="dxa"/>
            <w:vAlign w:val="center"/>
          </w:tcPr>
          <w:p w:rsidR="004B6A9C" w:rsidRPr="004B6A9C" w:rsidRDefault="004B6A9C" w:rsidP="001309CB">
            <w:pPr>
              <w:ind w:right="-108"/>
              <w:rPr>
                <w:sz w:val="22"/>
                <w:szCs w:val="22"/>
              </w:rPr>
            </w:pPr>
            <w:r w:rsidRPr="004B6A9C">
              <w:rPr>
                <w:sz w:val="22"/>
                <w:szCs w:val="22"/>
              </w:rPr>
              <w:t>2.4.1.2</w:t>
            </w:r>
          </w:p>
        </w:tc>
        <w:tc>
          <w:tcPr>
            <w:tcW w:w="1662" w:type="dxa"/>
            <w:gridSpan w:val="2"/>
            <w:vAlign w:val="center"/>
          </w:tcPr>
          <w:p w:rsidR="004B6A9C" w:rsidRPr="004B6A9C" w:rsidRDefault="004B6A9C" w:rsidP="001309CB">
            <w:pPr>
              <w:rPr>
                <w:sz w:val="22"/>
                <w:szCs w:val="22"/>
              </w:rPr>
            </w:pPr>
            <w:r w:rsidRPr="004B6A9C">
              <w:rPr>
                <w:sz w:val="22"/>
                <w:szCs w:val="22"/>
              </w:rPr>
              <w:t>Įgyvendinti atliekų tvarkymo sistemos investicinius projektus</w:t>
            </w:r>
          </w:p>
        </w:tc>
        <w:tc>
          <w:tcPr>
            <w:tcW w:w="1559" w:type="dxa"/>
            <w:vAlign w:val="center"/>
          </w:tcPr>
          <w:p w:rsidR="004B6A9C" w:rsidRPr="004B6A9C" w:rsidRDefault="004B6A9C" w:rsidP="001309CB">
            <w:pPr>
              <w:rPr>
                <w:sz w:val="22"/>
                <w:szCs w:val="22"/>
              </w:rPr>
            </w:pPr>
            <w:r w:rsidRPr="004B6A9C">
              <w:rPr>
                <w:sz w:val="22"/>
                <w:szCs w:val="22"/>
              </w:rPr>
              <w:t>Įgyvendintų investicinių projektų skaičius</w:t>
            </w:r>
          </w:p>
        </w:tc>
        <w:tc>
          <w:tcPr>
            <w:tcW w:w="426" w:type="dxa"/>
            <w:gridSpan w:val="2"/>
            <w:vAlign w:val="center"/>
          </w:tcPr>
          <w:p w:rsidR="004B6A9C" w:rsidRPr="00407791" w:rsidRDefault="004B6A9C" w:rsidP="001309CB">
            <w:pPr>
              <w:ind w:right="-295"/>
              <w:rPr>
                <w:sz w:val="18"/>
                <w:szCs w:val="18"/>
              </w:rPr>
            </w:pPr>
            <w:r w:rsidRPr="00407791">
              <w:rPr>
                <w:sz w:val="18"/>
                <w:szCs w:val="18"/>
              </w:rPr>
              <w:t>Vnt.</w:t>
            </w:r>
          </w:p>
        </w:tc>
        <w:tc>
          <w:tcPr>
            <w:tcW w:w="567" w:type="dxa"/>
            <w:vAlign w:val="center"/>
          </w:tcPr>
          <w:p w:rsidR="004B6A9C" w:rsidRPr="001556EF" w:rsidRDefault="004B6A9C" w:rsidP="001309CB">
            <w:pPr>
              <w:rPr>
                <w:sz w:val="18"/>
                <w:szCs w:val="18"/>
              </w:rPr>
            </w:pPr>
            <w:r w:rsidRPr="001556EF">
              <w:rPr>
                <w:sz w:val="18"/>
                <w:szCs w:val="18"/>
              </w:rPr>
              <w:t>2</w:t>
            </w:r>
          </w:p>
        </w:tc>
        <w:tc>
          <w:tcPr>
            <w:tcW w:w="425" w:type="dxa"/>
            <w:vAlign w:val="center"/>
          </w:tcPr>
          <w:p w:rsidR="004B6A9C" w:rsidRPr="001556EF" w:rsidRDefault="004B6A9C" w:rsidP="001309CB">
            <w:pPr>
              <w:rPr>
                <w:sz w:val="18"/>
                <w:szCs w:val="18"/>
              </w:rPr>
            </w:pPr>
            <w:r w:rsidRPr="001556EF">
              <w:rPr>
                <w:sz w:val="18"/>
                <w:szCs w:val="18"/>
              </w:rPr>
              <w:t>2</w:t>
            </w:r>
          </w:p>
        </w:tc>
        <w:tc>
          <w:tcPr>
            <w:tcW w:w="1701" w:type="dxa"/>
          </w:tcPr>
          <w:p w:rsidR="004B6A9C" w:rsidRDefault="004B6A9C" w:rsidP="004B6A9C">
            <w:pPr>
              <w:rPr>
                <w:rFonts w:ascii="TimesNewRomanPSMT" w:hAnsi="TimesNewRomanPSMT" w:cs="TimesNewRomanPSMT"/>
                <w:sz w:val="22"/>
                <w:szCs w:val="24"/>
                <w:lang w:eastAsia="en-US"/>
              </w:rPr>
            </w:pPr>
            <w:r w:rsidRPr="004B6A9C">
              <w:rPr>
                <w:rFonts w:ascii="TimesNewRomanPSMT" w:hAnsi="TimesNewRomanPSMT" w:cs="TimesNewRomanPSMT"/>
                <w:sz w:val="22"/>
                <w:szCs w:val="24"/>
                <w:lang w:eastAsia="en-US"/>
              </w:rPr>
              <w:t xml:space="preserve">Vykdomi projektai:  1.„Panevėžio regiono senų sąvartynų ir šiukšlynų uždarymas“. </w:t>
            </w:r>
          </w:p>
          <w:p w:rsidR="004B6A9C" w:rsidRPr="004B6A9C" w:rsidRDefault="004B6A9C" w:rsidP="004B6A9C">
            <w:pPr>
              <w:rPr>
                <w:rFonts w:ascii="TimesNewRomanPSMT" w:hAnsi="TimesNewRomanPSMT" w:cs="TimesNewRomanPSMT"/>
                <w:sz w:val="22"/>
                <w:szCs w:val="24"/>
                <w:lang w:eastAsia="en-US"/>
              </w:rPr>
            </w:pPr>
          </w:p>
          <w:p w:rsidR="004B6A9C" w:rsidRPr="004B6A9C" w:rsidRDefault="004B6A9C" w:rsidP="00BF78EE">
            <w:pPr>
              <w:rPr>
                <w:sz w:val="22"/>
                <w:szCs w:val="22"/>
              </w:rPr>
            </w:pPr>
            <w:r w:rsidRPr="004B6A9C">
              <w:t>2.„</w:t>
            </w:r>
            <w:r w:rsidRPr="004B6A9C">
              <w:rPr>
                <w:sz w:val="22"/>
              </w:rPr>
              <w:t>Panevėžio regiono komunalinių atliekų tvarkymo sistemos plėtra“</w:t>
            </w:r>
          </w:p>
        </w:tc>
        <w:tc>
          <w:tcPr>
            <w:tcW w:w="709" w:type="dxa"/>
          </w:tcPr>
          <w:p w:rsidR="004B6A9C" w:rsidRPr="00880506" w:rsidRDefault="004B6A9C" w:rsidP="00137580">
            <w:pPr>
              <w:rPr>
                <w:sz w:val="18"/>
                <w:szCs w:val="18"/>
              </w:rPr>
            </w:pPr>
            <w:r w:rsidRPr="00880506">
              <w:rPr>
                <w:sz w:val="18"/>
                <w:szCs w:val="18"/>
              </w:rPr>
              <w:t>14930</w:t>
            </w: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407791">
            <w:pPr>
              <w:rPr>
                <w:sz w:val="18"/>
                <w:szCs w:val="18"/>
              </w:rPr>
            </w:pPr>
            <w:r w:rsidRPr="00880506">
              <w:rPr>
                <w:sz w:val="18"/>
                <w:szCs w:val="18"/>
              </w:rPr>
              <w:t>382</w:t>
            </w:r>
            <w:r w:rsidR="00407791" w:rsidRPr="00880506">
              <w:rPr>
                <w:sz w:val="18"/>
                <w:szCs w:val="18"/>
              </w:rPr>
              <w:t>80</w:t>
            </w:r>
          </w:p>
        </w:tc>
        <w:tc>
          <w:tcPr>
            <w:tcW w:w="425" w:type="dxa"/>
            <w:gridSpan w:val="2"/>
          </w:tcPr>
          <w:p w:rsidR="004B6A9C" w:rsidRPr="00880506" w:rsidRDefault="004B6A9C" w:rsidP="00137580">
            <w:pPr>
              <w:rPr>
                <w:sz w:val="18"/>
                <w:szCs w:val="18"/>
              </w:rPr>
            </w:pPr>
          </w:p>
        </w:tc>
        <w:tc>
          <w:tcPr>
            <w:tcW w:w="709" w:type="dxa"/>
            <w:gridSpan w:val="2"/>
          </w:tcPr>
          <w:p w:rsidR="004B6A9C" w:rsidRPr="00880506" w:rsidRDefault="004B6A9C" w:rsidP="00407791">
            <w:pPr>
              <w:rPr>
                <w:sz w:val="18"/>
                <w:szCs w:val="18"/>
              </w:rPr>
            </w:pPr>
            <w:r w:rsidRPr="00880506">
              <w:rPr>
                <w:sz w:val="18"/>
                <w:szCs w:val="18"/>
              </w:rPr>
              <w:t>2239</w:t>
            </w:r>
          </w:p>
        </w:tc>
        <w:tc>
          <w:tcPr>
            <w:tcW w:w="708" w:type="dxa"/>
          </w:tcPr>
          <w:p w:rsidR="004B6A9C" w:rsidRPr="00880506" w:rsidRDefault="004B6A9C" w:rsidP="00137580">
            <w:pPr>
              <w:rPr>
                <w:sz w:val="18"/>
                <w:szCs w:val="18"/>
              </w:rPr>
            </w:pPr>
            <w:r w:rsidRPr="00880506">
              <w:rPr>
                <w:sz w:val="18"/>
                <w:szCs w:val="18"/>
              </w:rPr>
              <w:t>1269</w:t>
            </w:r>
            <w:r w:rsidR="00407791" w:rsidRPr="00880506">
              <w:rPr>
                <w:sz w:val="18"/>
                <w:szCs w:val="18"/>
              </w:rPr>
              <w:t>1</w:t>
            </w: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407791">
            <w:pPr>
              <w:rPr>
                <w:sz w:val="18"/>
                <w:szCs w:val="18"/>
              </w:rPr>
            </w:pPr>
            <w:r w:rsidRPr="00880506">
              <w:rPr>
                <w:sz w:val="18"/>
                <w:szCs w:val="18"/>
              </w:rPr>
              <w:t>3253</w:t>
            </w:r>
            <w:r w:rsidR="00407791" w:rsidRPr="00880506">
              <w:rPr>
                <w:sz w:val="18"/>
                <w:szCs w:val="18"/>
              </w:rPr>
              <w:t>8</w:t>
            </w:r>
          </w:p>
        </w:tc>
        <w:tc>
          <w:tcPr>
            <w:tcW w:w="709" w:type="dxa"/>
            <w:gridSpan w:val="2"/>
          </w:tcPr>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07791" w:rsidP="00407791">
            <w:pPr>
              <w:rPr>
                <w:sz w:val="18"/>
                <w:szCs w:val="18"/>
              </w:rPr>
            </w:pPr>
            <w:r w:rsidRPr="00880506">
              <w:rPr>
                <w:sz w:val="18"/>
                <w:szCs w:val="18"/>
              </w:rPr>
              <w:t>5742</w:t>
            </w:r>
          </w:p>
        </w:tc>
        <w:tc>
          <w:tcPr>
            <w:tcW w:w="709" w:type="dxa"/>
            <w:gridSpan w:val="3"/>
          </w:tcPr>
          <w:p w:rsidR="004B6A9C" w:rsidRPr="00880506" w:rsidRDefault="004B6A9C" w:rsidP="00137580">
            <w:pPr>
              <w:rPr>
                <w:sz w:val="18"/>
                <w:szCs w:val="18"/>
              </w:rPr>
            </w:pPr>
            <w:r w:rsidRPr="00880506">
              <w:rPr>
                <w:sz w:val="18"/>
                <w:szCs w:val="18"/>
              </w:rPr>
              <w:t>7202</w:t>
            </w: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407791">
            <w:pPr>
              <w:rPr>
                <w:sz w:val="18"/>
                <w:szCs w:val="18"/>
              </w:rPr>
            </w:pPr>
            <w:r w:rsidRPr="00880506">
              <w:rPr>
                <w:sz w:val="18"/>
                <w:szCs w:val="18"/>
              </w:rPr>
              <w:t>1174</w:t>
            </w:r>
            <w:r w:rsidR="00407791" w:rsidRPr="00880506">
              <w:rPr>
                <w:sz w:val="18"/>
                <w:szCs w:val="18"/>
              </w:rPr>
              <w:t>1</w:t>
            </w:r>
          </w:p>
        </w:tc>
        <w:tc>
          <w:tcPr>
            <w:tcW w:w="425" w:type="dxa"/>
          </w:tcPr>
          <w:p w:rsidR="004B6A9C" w:rsidRPr="00880506" w:rsidRDefault="004B6A9C" w:rsidP="00137580">
            <w:pPr>
              <w:ind w:right="-225"/>
              <w:rPr>
                <w:sz w:val="18"/>
                <w:szCs w:val="18"/>
              </w:rPr>
            </w:pPr>
          </w:p>
        </w:tc>
        <w:tc>
          <w:tcPr>
            <w:tcW w:w="709" w:type="dxa"/>
          </w:tcPr>
          <w:p w:rsidR="004B6A9C" w:rsidRPr="00880506" w:rsidRDefault="004B6A9C" w:rsidP="00407791">
            <w:pPr>
              <w:rPr>
                <w:sz w:val="18"/>
                <w:szCs w:val="18"/>
              </w:rPr>
            </w:pPr>
            <w:r w:rsidRPr="00880506">
              <w:rPr>
                <w:sz w:val="18"/>
                <w:szCs w:val="18"/>
              </w:rPr>
              <w:t>1080</w:t>
            </w:r>
          </w:p>
        </w:tc>
        <w:tc>
          <w:tcPr>
            <w:tcW w:w="709" w:type="dxa"/>
          </w:tcPr>
          <w:p w:rsidR="004B6A9C" w:rsidRPr="00880506" w:rsidRDefault="004B6A9C" w:rsidP="00137580">
            <w:pPr>
              <w:rPr>
                <w:sz w:val="18"/>
                <w:szCs w:val="18"/>
              </w:rPr>
            </w:pPr>
            <w:r w:rsidRPr="00880506">
              <w:rPr>
                <w:sz w:val="18"/>
                <w:szCs w:val="18"/>
              </w:rPr>
              <w:t>612</w:t>
            </w:r>
            <w:r w:rsidR="00407791" w:rsidRPr="00880506">
              <w:rPr>
                <w:sz w:val="18"/>
                <w:szCs w:val="18"/>
              </w:rPr>
              <w:t>2</w:t>
            </w: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407791">
            <w:pPr>
              <w:rPr>
                <w:sz w:val="18"/>
                <w:szCs w:val="18"/>
              </w:rPr>
            </w:pPr>
            <w:r w:rsidRPr="00880506">
              <w:rPr>
                <w:sz w:val="18"/>
                <w:szCs w:val="18"/>
              </w:rPr>
              <w:t>99</w:t>
            </w:r>
            <w:r w:rsidR="00407791" w:rsidRPr="00880506">
              <w:rPr>
                <w:sz w:val="18"/>
                <w:szCs w:val="18"/>
              </w:rPr>
              <w:t>80</w:t>
            </w:r>
          </w:p>
        </w:tc>
        <w:tc>
          <w:tcPr>
            <w:tcW w:w="708" w:type="dxa"/>
          </w:tcPr>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p>
          <w:p w:rsidR="004B6A9C" w:rsidRPr="00880506" w:rsidRDefault="004B6A9C" w:rsidP="00137580">
            <w:pPr>
              <w:rPr>
                <w:sz w:val="18"/>
                <w:szCs w:val="18"/>
              </w:rPr>
            </w:pPr>
            <w:r w:rsidRPr="00880506">
              <w:rPr>
                <w:sz w:val="18"/>
                <w:szCs w:val="18"/>
              </w:rPr>
              <w:t>1761</w:t>
            </w:r>
          </w:p>
        </w:tc>
        <w:tc>
          <w:tcPr>
            <w:tcW w:w="1701" w:type="dxa"/>
            <w:vAlign w:val="center"/>
          </w:tcPr>
          <w:p w:rsidR="004B6A9C" w:rsidRPr="004B6A9C" w:rsidRDefault="004B6A9C" w:rsidP="001309CB">
            <w:pPr>
              <w:rPr>
                <w:sz w:val="22"/>
                <w:szCs w:val="22"/>
              </w:rPr>
            </w:pPr>
            <w:r w:rsidRPr="004B6A9C">
              <w:rPr>
                <w:sz w:val="22"/>
                <w:szCs w:val="22"/>
              </w:rPr>
              <w:t>Savivaldybės administracijos Ekologijos skyrius, Panevėžio regiono atliekų tvarkymo centras</w:t>
            </w:r>
          </w:p>
        </w:tc>
      </w:tr>
      <w:tr w:rsidR="00880506" w:rsidRPr="00BF78EE" w:rsidTr="001556EF">
        <w:tc>
          <w:tcPr>
            <w:tcW w:w="856" w:type="dxa"/>
            <w:vAlign w:val="center"/>
          </w:tcPr>
          <w:p w:rsidR="004B6A9C" w:rsidRPr="00BF78EE" w:rsidRDefault="004B6A9C" w:rsidP="00896CBF">
            <w:pPr>
              <w:ind w:right="-108"/>
              <w:rPr>
                <w:sz w:val="22"/>
                <w:szCs w:val="22"/>
              </w:rPr>
            </w:pPr>
            <w:r w:rsidRPr="00BF78EE">
              <w:rPr>
                <w:sz w:val="22"/>
                <w:szCs w:val="22"/>
              </w:rPr>
              <w:t>2.4.1.3.</w:t>
            </w:r>
          </w:p>
        </w:tc>
        <w:tc>
          <w:tcPr>
            <w:tcW w:w="1662" w:type="dxa"/>
            <w:gridSpan w:val="2"/>
            <w:vAlign w:val="center"/>
          </w:tcPr>
          <w:p w:rsidR="004B6A9C" w:rsidRPr="00BF78EE" w:rsidRDefault="004B6A9C" w:rsidP="00D57CA1">
            <w:pPr>
              <w:rPr>
                <w:sz w:val="22"/>
                <w:szCs w:val="22"/>
              </w:rPr>
            </w:pPr>
            <w:r w:rsidRPr="00BF78EE">
              <w:rPr>
                <w:sz w:val="22"/>
                <w:szCs w:val="22"/>
              </w:rPr>
              <w:t xml:space="preserve">Remti švietimo įstaigų, visuomeninių organizacijų vykdomus švietimo aplinkosaugos ir </w:t>
            </w:r>
            <w:r w:rsidR="00D61E9D">
              <w:rPr>
                <w:sz w:val="22"/>
                <w:szCs w:val="22"/>
              </w:rPr>
              <w:t>ekologijos klausimais projektus</w:t>
            </w:r>
          </w:p>
        </w:tc>
        <w:tc>
          <w:tcPr>
            <w:tcW w:w="1559" w:type="dxa"/>
            <w:vAlign w:val="center"/>
          </w:tcPr>
          <w:p w:rsidR="004B6A9C" w:rsidRPr="00BF78EE" w:rsidRDefault="004B6A9C" w:rsidP="00D57CA1">
            <w:pPr>
              <w:rPr>
                <w:sz w:val="22"/>
                <w:szCs w:val="22"/>
              </w:rPr>
            </w:pPr>
            <w:r w:rsidRPr="00BF78EE">
              <w:rPr>
                <w:sz w:val="22"/>
                <w:szCs w:val="22"/>
              </w:rPr>
              <w:t>Finansuotų  projektų skaičius</w:t>
            </w:r>
          </w:p>
        </w:tc>
        <w:tc>
          <w:tcPr>
            <w:tcW w:w="426" w:type="dxa"/>
            <w:gridSpan w:val="2"/>
            <w:vAlign w:val="center"/>
          </w:tcPr>
          <w:p w:rsidR="004B6A9C" w:rsidRPr="00BF78EE" w:rsidRDefault="004B6A9C" w:rsidP="00896CBF">
            <w:pPr>
              <w:ind w:right="-295"/>
              <w:rPr>
                <w:sz w:val="22"/>
                <w:szCs w:val="22"/>
              </w:rPr>
            </w:pPr>
            <w:r w:rsidRPr="00BF78EE">
              <w:rPr>
                <w:sz w:val="22"/>
                <w:szCs w:val="22"/>
              </w:rPr>
              <w:t>Vnt.</w:t>
            </w:r>
          </w:p>
        </w:tc>
        <w:tc>
          <w:tcPr>
            <w:tcW w:w="567" w:type="dxa"/>
            <w:vAlign w:val="center"/>
          </w:tcPr>
          <w:p w:rsidR="004B6A9C" w:rsidRPr="001556EF" w:rsidRDefault="004B6A9C" w:rsidP="00D57CA1">
            <w:pPr>
              <w:rPr>
                <w:sz w:val="18"/>
                <w:szCs w:val="18"/>
              </w:rPr>
            </w:pPr>
            <w:r w:rsidRPr="001556EF">
              <w:rPr>
                <w:sz w:val="18"/>
                <w:szCs w:val="18"/>
              </w:rPr>
              <w:t>10</w:t>
            </w:r>
          </w:p>
        </w:tc>
        <w:tc>
          <w:tcPr>
            <w:tcW w:w="425" w:type="dxa"/>
            <w:vAlign w:val="center"/>
          </w:tcPr>
          <w:p w:rsidR="004B6A9C" w:rsidRPr="001556EF" w:rsidRDefault="00C02199" w:rsidP="00D57CA1">
            <w:pPr>
              <w:rPr>
                <w:sz w:val="18"/>
                <w:szCs w:val="18"/>
              </w:rPr>
            </w:pPr>
            <w:r w:rsidRPr="001556EF">
              <w:rPr>
                <w:sz w:val="18"/>
                <w:szCs w:val="18"/>
              </w:rPr>
              <w:t>23</w:t>
            </w:r>
          </w:p>
        </w:tc>
        <w:tc>
          <w:tcPr>
            <w:tcW w:w="1701" w:type="dxa"/>
          </w:tcPr>
          <w:p w:rsidR="004B6A9C" w:rsidRPr="00BF78EE" w:rsidRDefault="004B6A9C" w:rsidP="00542A9F">
            <w:pPr>
              <w:rPr>
                <w:sz w:val="22"/>
                <w:szCs w:val="22"/>
              </w:rPr>
            </w:pPr>
            <w:r w:rsidRPr="00BF78EE">
              <w:rPr>
                <w:sz w:val="22"/>
                <w:szCs w:val="22"/>
              </w:rPr>
              <w:t>Dalinai finansuoti  aplinkosauginio švietimo projektai</w:t>
            </w:r>
            <w:r w:rsidR="00542A9F">
              <w:rPr>
                <w:sz w:val="22"/>
                <w:szCs w:val="22"/>
              </w:rPr>
              <w:t>, kuriuos įgyvendina</w:t>
            </w:r>
            <w:r w:rsidRPr="00BF78EE">
              <w:rPr>
                <w:sz w:val="22"/>
                <w:szCs w:val="22"/>
              </w:rPr>
              <w:t xml:space="preserve">  miesto švietimo įstaig</w:t>
            </w:r>
            <w:r w:rsidR="00542A9F">
              <w:rPr>
                <w:sz w:val="22"/>
                <w:szCs w:val="22"/>
              </w:rPr>
              <w:t>os</w:t>
            </w:r>
          </w:p>
        </w:tc>
        <w:tc>
          <w:tcPr>
            <w:tcW w:w="709" w:type="dxa"/>
          </w:tcPr>
          <w:p w:rsidR="004B6A9C" w:rsidRPr="0032529A" w:rsidRDefault="00C02199" w:rsidP="00544B3F">
            <w:pPr>
              <w:rPr>
                <w:sz w:val="20"/>
              </w:rPr>
            </w:pPr>
            <w:r w:rsidRPr="0032529A">
              <w:rPr>
                <w:sz w:val="20"/>
              </w:rPr>
              <w:t>37</w:t>
            </w:r>
          </w:p>
        </w:tc>
        <w:tc>
          <w:tcPr>
            <w:tcW w:w="425" w:type="dxa"/>
            <w:gridSpan w:val="2"/>
          </w:tcPr>
          <w:p w:rsidR="004B6A9C" w:rsidRPr="0032529A" w:rsidRDefault="00C02199" w:rsidP="00544B3F">
            <w:pPr>
              <w:rPr>
                <w:sz w:val="20"/>
              </w:rPr>
            </w:pPr>
            <w:r w:rsidRPr="0032529A">
              <w:rPr>
                <w:sz w:val="20"/>
              </w:rPr>
              <w:t>37</w:t>
            </w:r>
          </w:p>
        </w:tc>
        <w:tc>
          <w:tcPr>
            <w:tcW w:w="709" w:type="dxa"/>
            <w:gridSpan w:val="2"/>
          </w:tcPr>
          <w:p w:rsidR="004B6A9C" w:rsidRPr="0032529A" w:rsidRDefault="004B6A9C" w:rsidP="001309CB">
            <w:pPr>
              <w:rPr>
                <w:sz w:val="20"/>
              </w:rPr>
            </w:pPr>
          </w:p>
        </w:tc>
        <w:tc>
          <w:tcPr>
            <w:tcW w:w="708" w:type="dxa"/>
          </w:tcPr>
          <w:p w:rsidR="004B6A9C" w:rsidRPr="0032529A" w:rsidRDefault="004B6A9C" w:rsidP="001309CB">
            <w:pPr>
              <w:rPr>
                <w:sz w:val="20"/>
              </w:rPr>
            </w:pPr>
          </w:p>
        </w:tc>
        <w:tc>
          <w:tcPr>
            <w:tcW w:w="709" w:type="dxa"/>
            <w:gridSpan w:val="2"/>
          </w:tcPr>
          <w:p w:rsidR="004B6A9C" w:rsidRPr="0032529A" w:rsidRDefault="004B6A9C" w:rsidP="001309CB">
            <w:pPr>
              <w:rPr>
                <w:sz w:val="20"/>
              </w:rPr>
            </w:pPr>
          </w:p>
        </w:tc>
        <w:tc>
          <w:tcPr>
            <w:tcW w:w="709" w:type="dxa"/>
            <w:gridSpan w:val="3"/>
          </w:tcPr>
          <w:p w:rsidR="004B6A9C" w:rsidRPr="0032529A" w:rsidRDefault="00C02199" w:rsidP="00544B3F">
            <w:pPr>
              <w:rPr>
                <w:sz w:val="20"/>
              </w:rPr>
            </w:pPr>
            <w:r w:rsidRPr="0032529A">
              <w:rPr>
                <w:sz w:val="20"/>
              </w:rPr>
              <w:t>37</w:t>
            </w:r>
          </w:p>
        </w:tc>
        <w:tc>
          <w:tcPr>
            <w:tcW w:w="425" w:type="dxa"/>
          </w:tcPr>
          <w:p w:rsidR="004B6A9C" w:rsidRPr="0032529A" w:rsidRDefault="00C02199" w:rsidP="00544B3F">
            <w:pPr>
              <w:ind w:right="-225"/>
              <w:rPr>
                <w:sz w:val="20"/>
              </w:rPr>
            </w:pPr>
            <w:r w:rsidRPr="0032529A">
              <w:rPr>
                <w:sz w:val="20"/>
              </w:rPr>
              <w:t>37</w:t>
            </w:r>
          </w:p>
        </w:tc>
        <w:tc>
          <w:tcPr>
            <w:tcW w:w="709" w:type="dxa"/>
          </w:tcPr>
          <w:p w:rsidR="004B6A9C" w:rsidRPr="0032529A" w:rsidRDefault="004B6A9C" w:rsidP="001309CB">
            <w:pPr>
              <w:rPr>
                <w:sz w:val="20"/>
              </w:rPr>
            </w:pPr>
          </w:p>
        </w:tc>
        <w:tc>
          <w:tcPr>
            <w:tcW w:w="709" w:type="dxa"/>
          </w:tcPr>
          <w:p w:rsidR="004B6A9C" w:rsidRPr="0032529A" w:rsidRDefault="004B6A9C" w:rsidP="001309CB">
            <w:pPr>
              <w:rPr>
                <w:sz w:val="20"/>
              </w:rPr>
            </w:pPr>
          </w:p>
        </w:tc>
        <w:tc>
          <w:tcPr>
            <w:tcW w:w="708" w:type="dxa"/>
          </w:tcPr>
          <w:p w:rsidR="004B6A9C" w:rsidRPr="0032529A" w:rsidRDefault="004B6A9C" w:rsidP="001309CB">
            <w:pPr>
              <w:rPr>
                <w:sz w:val="20"/>
              </w:rPr>
            </w:pPr>
          </w:p>
        </w:tc>
        <w:tc>
          <w:tcPr>
            <w:tcW w:w="1701" w:type="dxa"/>
            <w:vAlign w:val="center"/>
          </w:tcPr>
          <w:p w:rsidR="004B6A9C" w:rsidRPr="00BF78EE" w:rsidRDefault="004B6A9C" w:rsidP="00D57CA1">
            <w:pPr>
              <w:rPr>
                <w:sz w:val="22"/>
                <w:szCs w:val="22"/>
              </w:rPr>
            </w:pPr>
            <w:r w:rsidRPr="00BF78EE">
              <w:rPr>
                <w:sz w:val="22"/>
                <w:szCs w:val="22"/>
              </w:rPr>
              <w:t>Savivaldybės administracijos Ekologijos skyrius, Švietimo skyrius</w:t>
            </w:r>
          </w:p>
        </w:tc>
      </w:tr>
    </w:tbl>
    <w:p w:rsidR="00F1425C" w:rsidRPr="00470BC6" w:rsidRDefault="00F1425C" w:rsidP="00D57CA1">
      <w:pPr>
        <w:rPr>
          <w:rFonts w:eastAsia="Calibri"/>
          <w:color w:val="4F81BD" w:themeColor="accent1"/>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625"/>
        <w:gridCol w:w="187"/>
        <w:gridCol w:w="1357"/>
        <w:gridCol w:w="666"/>
        <w:gridCol w:w="23"/>
        <w:gridCol w:w="439"/>
        <w:gridCol w:w="133"/>
        <w:gridCol w:w="434"/>
        <w:gridCol w:w="1727"/>
        <w:gridCol w:w="553"/>
        <w:gridCol w:w="27"/>
        <w:gridCol w:w="612"/>
        <w:gridCol w:w="27"/>
        <w:gridCol w:w="643"/>
        <w:gridCol w:w="27"/>
        <w:gridCol w:w="799"/>
        <w:gridCol w:w="27"/>
        <w:gridCol w:w="535"/>
        <w:gridCol w:w="27"/>
        <w:gridCol w:w="595"/>
        <w:gridCol w:w="48"/>
        <w:gridCol w:w="571"/>
        <w:gridCol w:w="27"/>
        <w:gridCol w:w="543"/>
        <w:gridCol w:w="27"/>
        <w:gridCol w:w="654"/>
        <w:gridCol w:w="97"/>
        <w:gridCol w:w="231"/>
        <w:gridCol w:w="222"/>
        <w:gridCol w:w="1620"/>
      </w:tblGrid>
      <w:tr w:rsidR="005A493F" w:rsidRPr="00640EB4" w:rsidTr="00F1425C">
        <w:trPr>
          <w:trHeight w:val="798"/>
        </w:trPr>
        <w:tc>
          <w:tcPr>
            <w:tcW w:w="914" w:type="dxa"/>
            <w:gridSpan w:val="2"/>
            <w:vMerge w:val="restart"/>
          </w:tcPr>
          <w:p w:rsidR="005A493F" w:rsidRPr="00640EB4" w:rsidRDefault="005A493F" w:rsidP="00D57CA1">
            <w:pPr>
              <w:rPr>
                <w:sz w:val="22"/>
                <w:szCs w:val="22"/>
              </w:rPr>
            </w:pPr>
            <w:r w:rsidRPr="00640EB4">
              <w:rPr>
                <w:sz w:val="22"/>
                <w:szCs w:val="22"/>
              </w:rPr>
              <w:t>Nr.</w:t>
            </w:r>
          </w:p>
        </w:tc>
        <w:tc>
          <w:tcPr>
            <w:tcW w:w="1625" w:type="dxa"/>
            <w:vMerge w:val="restart"/>
          </w:tcPr>
          <w:p w:rsidR="005A493F" w:rsidRPr="00640EB4" w:rsidRDefault="005A493F" w:rsidP="00D57CA1">
            <w:pPr>
              <w:rPr>
                <w:sz w:val="22"/>
                <w:szCs w:val="22"/>
              </w:rPr>
            </w:pPr>
            <w:r w:rsidRPr="00640EB4">
              <w:rPr>
                <w:sz w:val="22"/>
                <w:szCs w:val="22"/>
              </w:rPr>
              <w:t>Priemonės pavadinimas</w:t>
            </w:r>
          </w:p>
        </w:tc>
        <w:tc>
          <w:tcPr>
            <w:tcW w:w="1544" w:type="dxa"/>
            <w:gridSpan w:val="2"/>
            <w:vMerge w:val="restart"/>
          </w:tcPr>
          <w:p w:rsidR="005A493F" w:rsidRPr="00640EB4" w:rsidRDefault="005A493F" w:rsidP="00D57CA1">
            <w:pPr>
              <w:rPr>
                <w:sz w:val="22"/>
                <w:szCs w:val="22"/>
              </w:rPr>
            </w:pPr>
            <w:r w:rsidRPr="00640EB4">
              <w:rPr>
                <w:sz w:val="22"/>
                <w:szCs w:val="22"/>
              </w:rPr>
              <w:t>Produkto kriterijaus pavadinimas</w:t>
            </w:r>
          </w:p>
        </w:tc>
        <w:tc>
          <w:tcPr>
            <w:tcW w:w="689" w:type="dxa"/>
            <w:gridSpan w:val="2"/>
            <w:vMerge w:val="restart"/>
            <w:textDirection w:val="btLr"/>
          </w:tcPr>
          <w:p w:rsidR="005A493F" w:rsidRPr="00640EB4" w:rsidRDefault="005A493F" w:rsidP="00D57CA1">
            <w:pPr>
              <w:rPr>
                <w:sz w:val="22"/>
                <w:szCs w:val="22"/>
              </w:rPr>
            </w:pPr>
            <w:r w:rsidRPr="00640EB4">
              <w:rPr>
                <w:sz w:val="22"/>
                <w:szCs w:val="22"/>
              </w:rPr>
              <w:t>Mato vnt.</w:t>
            </w:r>
          </w:p>
        </w:tc>
        <w:tc>
          <w:tcPr>
            <w:tcW w:w="572" w:type="dxa"/>
            <w:gridSpan w:val="2"/>
            <w:textDirection w:val="btLr"/>
          </w:tcPr>
          <w:p w:rsidR="005A493F" w:rsidRPr="00640EB4" w:rsidRDefault="005A493F" w:rsidP="00640EB4">
            <w:pPr>
              <w:rPr>
                <w:sz w:val="22"/>
                <w:szCs w:val="22"/>
              </w:rPr>
            </w:pPr>
            <w:r w:rsidRPr="00640EB4">
              <w:rPr>
                <w:sz w:val="22"/>
                <w:szCs w:val="22"/>
              </w:rPr>
              <w:t>201</w:t>
            </w:r>
            <w:r w:rsidR="00640EB4" w:rsidRPr="00640EB4">
              <w:rPr>
                <w:sz w:val="22"/>
                <w:szCs w:val="22"/>
              </w:rPr>
              <w:t>3</w:t>
            </w:r>
          </w:p>
        </w:tc>
        <w:tc>
          <w:tcPr>
            <w:tcW w:w="434" w:type="dxa"/>
            <w:textDirection w:val="btLr"/>
          </w:tcPr>
          <w:p w:rsidR="005A493F" w:rsidRPr="00640EB4" w:rsidRDefault="005A493F" w:rsidP="00640EB4">
            <w:pPr>
              <w:rPr>
                <w:sz w:val="22"/>
                <w:szCs w:val="22"/>
              </w:rPr>
            </w:pPr>
            <w:r w:rsidRPr="00640EB4">
              <w:rPr>
                <w:sz w:val="22"/>
                <w:szCs w:val="22"/>
              </w:rPr>
              <w:t>201</w:t>
            </w:r>
            <w:r w:rsidR="00640EB4" w:rsidRPr="00640EB4">
              <w:rPr>
                <w:sz w:val="22"/>
                <w:szCs w:val="22"/>
              </w:rPr>
              <w:t>3</w:t>
            </w:r>
          </w:p>
        </w:tc>
        <w:tc>
          <w:tcPr>
            <w:tcW w:w="1727" w:type="dxa"/>
            <w:vMerge w:val="restart"/>
          </w:tcPr>
          <w:p w:rsidR="005A493F" w:rsidRPr="00640EB4" w:rsidRDefault="005A493F" w:rsidP="00D57CA1">
            <w:pPr>
              <w:rPr>
                <w:sz w:val="22"/>
                <w:szCs w:val="22"/>
              </w:rPr>
            </w:pPr>
            <w:r w:rsidRPr="00640EB4">
              <w:rPr>
                <w:sz w:val="22"/>
                <w:szCs w:val="22"/>
              </w:rPr>
              <w:t>Rezultatai</w:t>
            </w:r>
          </w:p>
          <w:p w:rsidR="005A493F" w:rsidRPr="00640EB4" w:rsidRDefault="005A493F" w:rsidP="00D57CA1">
            <w:pPr>
              <w:rPr>
                <w:sz w:val="22"/>
                <w:szCs w:val="22"/>
              </w:rPr>
            </w:pPr>
            <w:r w:rsidRPr="00640EB4">
              <w:rPr>
                <w:sz w:val="22"/>
                <w:szCs w:val="22"/>
              </w:rPr>
              <w:t>Pastabos /</w:t>
            </w:r>
            <w:proofErr w:type="spellStart"/>
            <w:r w:rsidRPr="00640EB4">
              <w:rPr>
                <w:sz w:val="22"/>
                <w:szCs w:val="22"/>
              </w:rPr>
              <w:t>Nepasiekimo</w:t>
            </w:r>
            <w:proofErr w:type="spellEnd"/>
            <w:r w:rsidRPr="00640EB4">
              <w:rPr>
                <w:sz w:val="22"/>
                <w:szCs w:val="22"/>
              </w:rPr>
              <w:t xml:space="preserve"> priežastys</w:t>
            </w:r>
          </w:p>
        </w:tc>
        <w:tc>
          <w:tcPr>
            <w:tcW w:w="3250" w:type="dxa"/>
            <w:gridSpan w:val="9"/>
          </w:tcPr>
          <w:p w:rsidR="005A493F" w:rsidRPr="00640EB4" w:rsidRDefault="005A493F" w:rsidP="00D57CA1">
            <w:pPr>
              <w:rPr>
                <w:sz w:val="22"/>
                <w:szCs w:val="22"/>
              </w:rPr>
            </w:pPr>
            <w:r w:rsidRPr="00640EB4">
              <w:rPr>
                <w:sz w:val="22"/>
                <w:szCs w:val="22"/>
              </w:rPr>
              <w:t>NUMATYTOS LĖŠOS (TŪKST.LT)</w:t>
            </w:r>
          </w:p>
        </w:tc>
        <w:tc>
          <w:tcPr>
            <w:tcW w:w="3042" w:type="dxa"/>
            <w:gridSpan w:val="11"/>
          </w:tcPr>
          <w:p w:rsidR="005A493F" w:rsidRPr="00640EB4" w:rsidRDefault="005A493F" w:rsidP="00D57CA1">
            <w:pPr>
              <w:rPr>
                <w:sz w:val="22"/>
                <w:szCs w:val="22"/>
              </w:rPr>
            </w:pPr>
            <w:r w:rsidRPr="00640EB4">
              <w:rPr>
                <w:sz w:val="22"/>
                <w:szCs w:val="22"/>
              </w:rPr>
              <w:t>ĮSISAVINTOS LĖŠOS (TŪKST.LT)</w:t>
            </w:r>
          </w:p>
        </w:tc>
        <w:tc>
          <w:tcPr>
            <w:tcW w:w="1620" w:type="dxa"/>
            <w:vMerge w:val="restart"/>
          </w:tcPr>
          <w:p w:rsidR="005A493F" w:rsidRPr="00640EB4" w:rsidRDefault="005A493F" w:rsidP="00D57CA1">
            <w:pPr>
              <w:rPr>
                <w:sz w:val="22"/>
                <w:szCs w:val="22"/>
              </w:rPr>
            </w:pPr>
            <w:r w:rsidRPr="00640EB4">
              <w:rPr>
                <w:sz w:val="22"/>
                <w:szCs w:val="22"/>
              </w:rPr>
              <w:t>Atsakingi, vykdytojai</w:t>
            </w:r>
          </w:p>
        </w:tc>
      </w:tr>
      <w:tr w:rsidR="003F099D" w:rsidRPr="00640EB4" w:rsidTr="00F1425C">
        <w:trPr>
          <w:cantSplit/>
          <w:trHeight w:val="1977"/>
        </w:trPr>
        <w:tc>
          <w:tcPr>
            <w:tcW w:w="914" w:type="dxa"/>
            <w:gridSpan w:val="2"/>
            <w:vMerge/>
          </w:tcPr>
          <w:p w:rsidR="003F099D" w:rsidRPr="00640EB4" w:rsidRDefault="003F099D" w:rsidP="00D57CA1">
            <w:pPr>
              <w:rPr>
                <w:sz w:val="22"/>
                <w:szCs w:val="22"/>
              </w:rPr>
            </w:pPr>
          </w:p>
        </w:tc>
        <w:tc>
          <w:tcPr>
            <w:tcW w:w="1625" w:type="dxa"/>
            <w:vMerge/>
          </w:tcPr>
          <w:p w:rsidR="003F099D" w:rsidRPr="00640EB4" w:rsidRDefault="003F099D" w:rsidP="00D57CA1">
            <w:pPr>
              <w:rPr>
                <w:sz w:val="22"/>
                <w:szCs w:val="22"/>
              </w:rPr>
            </w:pPr>
          </w:p>
        </w:tc>
        <w:tc>
          <w:tcPr>
            <w:tcW w:w="1544" w:type="dxa"/>
            <w:gridSpan w:val="2"/>
            <w:vMerge/>
          </w:tcPr>
          <w:p w:rsidR="003F099D" w:rsidRPr="00640EB4" w:rsidRDefault="003F099D" w:rsidP="00D57CA1">
            <w:pPr>
              <w:rPr>
                <w:sz w:val="22"/>
                <w:szCs w:val="22"/>
              </w:rPr>
            </w:pPr>
          </w:p>
        </w:tc>
        <w:tc>
          <w:tcPr>
            <w:tcW w:w="689" w:type="dxa"/>
            <w:gridSpan w:val="2"/>
            <w:vMerge/>
            <w:textDirection w:val="btLr"/>
          </w:tcPr>
          <w:p w:rsidR="003F099D" w:rsidRPr="00640EB4" w:rsidRDefault="003F099D" w:rsidP="00D57CA1">
            <w:pPr>
              <w:rPr>
                <w:sz w:val="22"/>
                <w:szCs w:val="22"/>
              </w:rPr>
            </w:pPr>
          </w:p>
        </w:tc>
        <w:tc>
          <w:tcPr>
            <w:tcW w:w="572" w:type="dxa"/>
            <w:gridSpan w:val="2"/>
            <w:textDirection w:val="btLr"/>
          </w:tcPr>
          <w:p w:rsidR="003F099D" w:rsidRPr="00640EB4" w:rsidRDefault="003F099D" w:rsidP="00D57CA1">
            <w:pPr>
              <w:rPr>
                <w:sz w:val="22"/>
                <w:szCs w:val="22"/>
              </w:rPr>
            </w:pPr>
            <w:smartTag w:uri="urn:schemas-microsoft-com:office:smarttags" w:element="stockticker">
              <w:r w:rsidRPr="00640EB4">
                <w:rPr>
                  <w:sz w:val="22"/>
                  <w:szCs w:val="22"/>
                </w:rPr>
                <w:t>PLR</w:t>
              </w:r>
            </w:smartTag>
          </w:p>
        </w:tc>
        <w:tc>
          <w:tcPr>
            <w:tcW w:w="434" w:type="dxa"/>
            <w:textDirection w:val="btLr"/>
          </w:tcPr>
          <w:p w:rsidR="003F099D" w:rsidRPr="00640EB4" w:rsidRDefault="003F099D" w:rsidP="00D57CA1">
            <w:pPr>
              <w:rPr>
                <w:sz w:val="22"/>
                <w:szCs w:val="22"/>
              </w:rPr>
            </w:pPr>
            <w:smartTag w:uri="urn:schemas-microsoft-com:office:smarttags" w:element="stockticker">
              <w:r w:rsidRPr="00640EB4">
                <w:rPr>
                  <w:sz w:val="22"/>
                  <w:szCs w:val="22"/>
                </w:rPr>
                <w:t>FLR</w:t>
              </w:r>
            </w:smartTag>
          </w:p>
        </w:tc>
        <w:tc>
          <w:tcPr>
            <w:tcW w:w="1727" w:type="dxa"/>
            <w:vMerge/>
          </w:tcPr>
          <w:p w:rsidR="003F099D" w:rsidRPr="00640EB4" w:rsidRDefault="003F099D" w:rsidP="00D57CA1">
            <w:pPr>
              <w:rPr>
                <w:sz w:val="22"/>
                <w:szCs w:val="22"/>
              </w:rPr>
            </w:pPr>
          </w:p>
        </w:tc>
        <w:tc>
          <w:tcPr>
            <w:tcW w:w="553" w:type="dxa"/>
            <w:textDirection w:val="btLr"/>
          </w:tcPr>
          <w:p w:rsidR="003F099D" w:rsidRPr="00640EB4" w:rsidRDefault="003F099D" w:rsidP="00D57CA1">
            <w:pPr>
              <w:rPr>
                <w:sz w:val="22"/>
                <w:szCs w:val="22"/>
              </w:rPr>
            </w:pPr>
            <w:r w:rsidRPr="00640EB4">
              <w:rPr>
                <w:sz w:val="22"/>
                <w:szCs w:val="22"/>
              </w:rPr>
              <w:t>Viso lėšų</w:t>
            </w:r>
          </w:p>
        </w:tc>
        <w:tc>
          <w:tcPr>
            <w:tcW w:w="639" w:type="dxa"/>
            <w:gridSpan w:val="2"/>
            <w:textDirection w:val="btLr"/>
          </w:tcPr>
          <w:p w:rsidR="003F099D" w:rsidRPr="00640EB4" w:rsidRDefault="003F099D" w:rsidP="00D57CA1">
            <w:pPr>
              <w:rPr>
                <w:sz w:val="22"/>
                <w:szCs w:val="22"/>
              </w:rPr>
            </w:pPr>
            <w:r w:rsidRPr="00640EB4">
              <w:rPr>
                <w:sz w:val="22"/>
                <w:szCs w:val="22"/>
              </w:rPr>
              <w:t xml:space="preserve">Savivaldybės lėšos </w:t>
            </w:r>
          </w:p>
        </w:tc>
        <w:tc>
          <w:tcPr>
            <w:tcW w:w="670" w:type="dxa"/>
            <w:gridSpan w:val="2"/>
            <w:textDirection w:val="btLr"/>
            <w:vAlign w:val="center"/>
          </w:tcPr>
          <w:p w:rsidR="003F099D" w:rsidRPr="00640EB4" w:rsidRDefault="003F099D" w:rsidP="00D57CA1">
            <w:pPr>
              <w:rPr>
                <w:sz w:val="22"/>
                <w:szCs w:val="22"/>
              </w:rPr>
            </w:pPr>
            <w:proofErr w:type="spellStart"/>
            <w:r w:rsidRPr="00640EB4">
              <w:rPr>
                <w:sz w:val="22"/>
                <w:szCs w:val="22"/>
              </w:rPr>
              <w:t>Nac</w:t>
            </w:r>
            <w:proofErr w:type="spellEnd"/>
            <w:r w:rsidRPr="00640EB4">
              <w:rPr>
                <w:sz w:val="22"/>
                <w:szCs w:val="22"/>
              </w:rPr>
              <w:t xml:space="preserve">. biudžeto lėšos </w:t>
            </w:r>
          </w:p>
        </w:tc>
        <w:tc>
          <w:tcPr>
            <w:tcW w:w="826" w:type="dxa"/>
            <w:gridSpan w:val="2"/>
            <w:textDirection w:val="btLr"/>
          </w:tcPr>
          <w:p w:rsidR="003F099D" w:rsidRPr="00640EB4" w:rsidRDefault="003F099D" w:rsidP="00D57CA1">
            <w:pPr>
              <w:rPr>
                <w:sz w:val="22"/>
                <w:szCs w:val="22"/>
              </w:rPr>
            </w:pPr>
            <w:r w:rsidRPr="00640EB4">
              <w:rPr>
                <w:sz w:val="22"/>
                <w:szCs w:val="22"/>
              </w:rPr>
              <w:t xml:space="preserve">ES fondai, kita </w:t>
            </w:r>
            <w:proofErr w:type="spellStart"/>
            <w:r w:rsidRPr="00640EB4">
              <w:rPr>
                <w:sz w:val="22"/>
                <w:szCs w:val="22"/>
              </w:rPr>
              <w:t>užs</w:t>
            </w:r>
            <w:proofErr w:type="spellEnd"/>
            <w:r w:rsidRPr="00640EB4">
              <w:rPr>
                <w:sz w:val="22"/>
                <w:szCs w:val="22"/>
              </w:rPr>
              <w:t>. valstybių parama</w:t>
            </w:r>
          </w:p>
          <w:p w:rsidR="003F099D" w:rsidRPr="00640EB4" w:rsidRDefault="003F099D" w:rsidP="00D57CA1">
            <w:pPr>
              <w:rPr>
                <w:sz w:val="22"/>
                <w:szCs w:val="22"/>
              </w:rPr>
            </w:pPr>
          </w:p>
        </w:tc>
        <w:tc>
          <w:tcPr>
            <w:tcW w:w="562" w:type="dxa"/>
            <w:gridSpan w:val="2"/>
            <w:textDirection w:val="btLr"/>
          </w:tcPr>
          <w:p w:rsidR="003F099D" w:rsidRPr="00640EB4" w:rsidRDefault="003F099D" w:rsidP="00D57CA1">
            <w:pPr>
              <w:rPr>
                <w:sz w:val="22"/>
                <w:szCs w:val="22"/>
              </w:rPr>
            </w:pPr>
            <w:r w:rsidRPr="00640EB4">
              <w:rPr>
                <w:sz w:val="22"/>
                <w:szCs w:val="22"/>
              </w:rPr>
              <w:t xml:space="preserve">Privačios lėšos </w:t>
            </w:r>
          </w:p>
        </w:tc>
        <w:tc>
          <w:tcPr>
            <w:tcW w:w="670" w:type="dxa"/>
            <w:gridSpan w:val="3"/>
            <w:textDirection w:val="btLr"/>
          </w:tcPr>
          <w:p w:rsidR="003F099D" w:rsidRPr="00640EB4" w:rsidRDefault="003F099D" w:rsidP="00D57CA1">
            <w:pPr>
              <w:rPr>
                <w:sz w:val="22"/>
                <w:szCs w:val="22"/>
              </w:rPr>
            </w:pPr>
            <w:r w:rsidRPr="00640EB4">
              <w:rPr>
                <w:sz w:val="22"/>
                <w:szCs w:val="22"/>
              </w:rPr>
              <w:t>Viso lėšų</w:t>
            </w:r>
          </w:p>
        </w:tc>
        <w:tc>
          <w:tcPr>
            <w:tcW w:w="571" w:type="dxa"/>
            <w:textDirection w:val="btLr"/>
          </w:tcPr>
          <w:p w:rsidR="003F099D" w:rsidRPr="00640EB4" w:rsidRDefault="003F099D" w:rsidP="00D57CA1">
            <w:pPr>
              <w:rPr>
                <w:sz w:val="22"/>
                <w:szCs w:val="22"/>
              </w:rPr>
            </w:pPr>
            <w:r w:rsidRPr="00640EB4">
              <w:rPr>
                <w:sz w:val="22"/>
                <w:szCs w:val="22"/>
              </w:rPr>
              <w:t xml:space="preserve">Savivaldybės lėšos </w:t>
            </w:r>
          </w:p>
        </w:tc>
        <w:tc>
          <w:tcPr>
            <w:tcW w:w="570" w:type="dxa"/>
            <w:gridSpan w:val="2"/>
            <w:textDirection w:val="btLr"/>
            <w:vAlign w:val="center"/>
          </w:tcPr>
          <w:p w:rsidR="003F099D" w:rsidRPr="00640EB4" w:rsidRDefault="003F099D" w:rsidP="00D57CA1">
            <w:pPr>
              <w:rPr>
                <w:sz w:val="22"/>
                <w:szCs w:val="22"/>
              </w:rPr>
            </w:pPr>
            <w:proofErr w:type="spellStart"/>
            <w:r w:rsidRPr="00640EB4">
              <w:rPr>
                <w:sz w:val="22"/>
                <w:szCs w:val="22"/>
              </w:rPr>
              <w:t>Nac</w:t>
            </w:r>
            <w:proofErr w:type="spellEnd"/>
            <w:r w:rsidRPr="00640EB4">
              <w:rPr>
                <w:sz w:val="22"/>
                <w:szCs w:val="22"/>
              </w:rPr>
              <w:t xml:space="preserve">. biudžeto lėšos </w:t>
            </w:r>
          </w:p>
        </w:tc>
        <w:tc>
          <w:tcPr>
            <w:tcW w:w="778" w:type="dxa"/>
            <w:gridSpan w:val="3"/>
            <w:textDirection w:val="btLr"/>
          </w:tcPr>
          <w:p w:rsidR="003F099D" w:rsidRPr="00640EB4" w:rsidRDefault="003F099D" w:rsidP="00D57CA1">
            <w:pPr>
              <w:rPr>
                <w:sz w:val="22"/>
                <w:szCs w:val="22"/>
              </w:rPr>
            </w:pPr>
            <w:r w:rsidRPr="00640EB4">
              <w:rPr>
                <w:sz w:val="22"/>
                <w:szCs w:val="22"/>
              </w:rPr>
              <w:t xml:space="preserve">ES fondai, kita </w:t>
            </w:r>
            <w:proofErr w:type="spellStart"/>
            <w:r w:rsidRPr="00640EB4">
              <w:rPr>
                <w:sz w:val="22"/>
                <w:szCs w:val="22"/>
              </w:rPr>
              <w:t>užs</w:t>
            </w:r>
            <w:proofErr w:type="spellEnd"/>
            <w:r w:rsidRPr="00640EB4">
              <w:rPr>
                <w:sz w:val="22"/>
                <w:szCs w:val="22"/>
              </w:rPr>
              <w:t>. valstybių parama</w:t>
            </w:r>
          </w:p>
          <w:p w:rsidR="003F099D" w:rsidRPr="00640EB4" w:rsidRDefault="003F099D" w:rsidP="00D57CA1">
            <w:pPr>
              <w:rPr>
                <w:sz w:val="22"/>
                <w:szCs w:val="22"/>
              </w:rPr>
            </w:pPr>
          </w:p>
        </w:tc>
        <w:tc>
          <w:tcPr>
            <w:tcW w:w="453" w:type="dxa"/>
            <w:gridSpan w:val="2"/>
            <w:textDirection w:val="btLr"/>
          </w:tcPr>
          <w:p w:rsidR="003F099D" w:rsidRPr="00640EB4" w:rsidRDefault="003F099D" w:rsidP="00D57CA1">
            <w:pPr>
              <w:rPr>
                <w:sz w:val="22"/>
                <w:szCs w:val="22"/>
              </w:rPr>
            </w:pPr>
            <w:r w:rsidRPr="00640EB4">
              <w:rPr>
                <w:sz w:val="22"/>
                <w:szCs w:val="22"/>
              </w:rPr>
              <w:t xml:space="preserve">Privačios lėšos </w:t>
            </w:r>
          </w:p>
        </w:tc>
        <w:tc>
          <w:tcPr>
            <w:tcW w:w="1620" w:type="dxa"/>
            <w:vMerge/>
          </w:tcPr>
          <w:p w:rsidR="003F099D" w:rsidRPr="00640EB4" w:rsidRDefault="003F099D" w:rsidP="00D57CA1">
            <w:pPr>
              <w:rPr>
                <w:sz w:val="22"/>
                <w:szCs w:val="22"/>
              </w:rPr>
            </w:pPr>
          </w:p>
        </w:tc>
      </w:tr>
      <w:tr w:rsidR="003F099D" w:rsidRPr="00470BC6" w:rsidTr="00B35C57">
        <w:tc>
          <w:tcPr>
            <w:tcW w:w="15417" w:type="dxa"/>
            <w:gridSpan w:val="32"/>
            <w:vAlign w:val="center"/>
          </w:tcPr>
          <w:p w:rsidR="003F099D" w:rsidRPr="00640EB4" w:rsidRDefault="003F099D" w:rsidP="00D57CA1">
            <w:pPr>
              <w:rPr>
                <w:sz w:val="22"/>
                <w:szCs w:val="22"/>
              </w:rPr>
            </w:pPr>
            <w:r w:rsidRPr="00640EB4">
              <w:rPr>
                <w:sz w:val="22"/>
                <w:szCs w:val="22"/>
              </w:rPr>
              <w:lastRenderedPageBreak/>
              <w:t>2.5.2 Uždavinys. Gerinti visuomenės sveikatą.</w:t>
            </w:r>
          </w:p>
        </w:tc>
      </w:tr>
      <w:tr w:rsidR="00AE3B87" w:rsidRPr="00470BC6" w:rsidTr="00F1425C">
        <w:tc>
          <w:tcPr>
            <w:tcW w:w="856" w:type="dxa"/>
            <w:vAlign w:val="center"/>
          </w:tcPr>
          <w:p w:rsidR="00AE3B87" w:rsidRPr="001F685F" w:rsidRDefault="00AE3B87" w:rsidP="00896CBF">
            <w:pPr>
              <w:tabs>
                <w:tab w:val="left" w:pos="748"/>
              </w:tabs>
              <w:ind w:right="-108"/>
              <w:rPr>
                <w:sz w:val="22"/>
                <w:szCs w:val="22"/>
              </w:rPr>
            </w:pPr>
            <w:r>
              <w:rPr>
                <w:sz w:val="22"/>
                <w:szCs w:val="22"/>
              </w:rPr>
              <w:t>2.5.1.1.</w:t>
            </w:r>
          </w:p>
        </w:tc>
        <w:tc>
          <w:tcPr>
            <w:tcW w:w="1870" w:type="dxa"/>
            <w:gridSpan w:val="3"/>
            <w:vAlign w:val="center"/>
          </w:tcPr>
          <w:p w:rsidR="00AE3B87" w:rsidRPr="00AE3B87" w:rsidRDefault="00AE3B87" w:rsidP="00D57CA1">
            <w:pPr>
              <w:rPr>
                <w:sz w:val="22"/>
                <w:szCs w:val="22"/>
              </w:rPr>
            </w:pPr>
            <w:r w:rsidRPr="00AE3B87">
              <w:rPr>
                <w:sz w:val="22"/>
                <w:szCs w:val="22"/>
              </w:rPr>
              <w:t>Įgyvendinti projektą “Šeimos namų infrastruktūros plėtra”</w:t>
            </w:r>
          </w:p>
        </w:tc>
        <w:tc>
          <w:tcPr>
            <w:tcW w:w="1357" w:type="dxa"/>
            <w:vAlign w:val="center"/>
          </w:tcPr>
          <w:p w:rsidR="00AE3B87" w:rsidRPr="001F685F" w:rsidRDefault="00AE3B87" w:rsidP="00AE3B87">
            <w:pPr>
              <w:rPr>
                <w:sz w:val="22"/>
                <w:szCs w:val="22"/>
              </w:rPr>
            </w:pPr>
            <w:r>
              <w:rPr>
                <w:sz w:val="22"/>
                <w:szCs w:val="22"/>
              </w:rPr>
              <w:t>Pateikta paraiška ir darbų įgyvendinimo lygis</w:t>
            </w:r>
          </w:p>
        </w:tc>
        <w:tc>
          <w:tcPr>
            <w:tcW w:w="666" w:type="dxa"/>
            <w:vAlign w:val="center"/>
          </w:tcPr>
          <w:p w:rsidR="00AE3B87" w:rsidRPr="00AE3B87" w:rsidRDefault="00AE3B87" w:rsidP="00D57CA1">
            <w:pPr>
              <w:rPr>
                <w:sz w:val="20"/>
              </w:rPr>
            </w:pPr>
            <w:r w:rsidRPr="00AE3B87">
              <w:rPr>
                <w:sz w:val="20"/>
              </w:rPr>
              <w:t>Proc.</w:t>
            </w:r>
          </w:p>
        </w:tc>
        <w:tc>
          <w:tcPr>
            <w:tcW w:w="462" w:type="dxa"/>
            <w:gridSpan w:val="2"/>
            <w:vAlign w:val="center"/>
          </w:tcPr>
          <w:p w:rsidR="00AE3B87" w:rsidRPr="001F685F" w:rsidRDefault="00AE3B87" w:rsidP="00D57CA1">
            <w:pPr>
              <w:rPr>
                <w:sz w:val="22"/>
                <w:szCs w:val="22"/>
              </w:rPr>
            </w:pPr>
            <w:r>
              <w:rPr>
                <w:sz w:val="22"/>
                <w:szCs w:val="22"/>
              </w:rPr>
              <w:t>70</w:t>
            </w:r>
          </w:p>
        </w:tc>
        <w:tc>
          <w:tcPr>
            <w:tcW w:w="567" w:type="dxa"/>
            <w:gridSpan w:val="2"/>
            <w:vAlign w:val="center"/>
          </w:tcPr>
          <w:p w:rsidR="00AE3B87" w:rsidRPr="001F685F" w:rsidRDefault="00AE3B87" w:rsidP="00AE3B87">
            <w:pPr>
              <w:rPr>
                <w:sz w:val="22"/>
                <w:szCs w:val="22"/>
              </w:rPr>
            </w:pPr>
            <w:r>
              <w:rPr>
                <w:sz w:val="22"/>
                <w:szCs w:val="22"/>
              </w:rPr>
              <w:t>70</w:t>
            </w:r>
          </w:p>
        </w:tc>
        <w:tc>
          <w:tcPr>
            <w:tcW w:w="1727" w:type="dxa"/>
            <w:vAlign w:val="center"/>
          </w:tcPr>
          <w:p w:rsidR="00AE3B87" w:rsidRPr="006201EA" w:rsidRDefault="00AE3B87" w:rsidP="00DB3E82">
            <w:pPr>
              <w:rPr>
                <w:sz w:val="22"/>
                <w:szCs w:val="22"/>
              </w:rPr>
            </w:pPr>
            <w:r>
              <w:rPr>
                <w:sz w:val="22"/>
                <w:szCs w:val="22"/>
              </w:rPr>
              <w:t>Atlikti rangos darbai. Nupirkti baldai, kompiuterinė technika. Projektą planuojama įgyvendinti 2014 m.</w:t>
            </w:r>
          </w:p>
        </w:tc>
        <w:tc>
          <w:tcPr>
            <w:tcW w:w="580" w:type="dxa"/>
            <w:gridSpan w:val="2"/>
            <w:vAlign w:val="center"/>
          </w:tcPr>
          <w:p w:rsidR="00AE3B87" w:rsidRPr="00AE3B87" w:rsidRDefault="00AE3B87" w:rsidP="001556EF">
            <w:pPr>
              <w:ind w:right="-187"/>
              <w:rPr>
                <w:sz w:val="22"/>
                <w:szCs w:val="22"/>
              </w:rPr>
            </w:pPr>
            <w:r w:rsidRPr="00AE3B87">
              <w:rPr>
                <w:sz w:val="22"/>
                <w:szCs w:val="22"/>
              </w:rPr>
              <w:t>890</w:t>
            </w:r>
          </w:p>
        </w:tc>
        <w:tc>
          <w:tcPr>
            <w:tcW w:w="639" w:type="dxa"/>
            <w:gridSpan w:val="2"/>
            <w:vAlign w:val="center"/>
          </w:tcPr>
          <w:p w:rsidR="00AE3B87" w:rsidRPr="00AE3B87" w:rsidRDefault="00AE3B87" w:rsidP="001556EF">
            <w:pPr>
              <w:rPr>
                <w:sz w:val="22"/>
                <w:szCs w:val="22"/>
              </w:rPr>
            </w:pPr>
          </w:p>
        </w:tc>
        <w:tc>
          <w:tcPr>
            <w:tcW w:w="670" w:type="dxa"/>
            <w:gridSpan w:val="2"/>
            <w:vAlign w:val="center"/>
          </w:tcPr>
          <w:p w:rsidR="00AE3B87" w:rsidRPr="00AE3B87" w:rsidRDefault="00AE3B87" w:rsidP="001556EF">
            <w:pPr>
              <w:rPr>
                <w:sz w:val="22"/>
                <w:szCs w:val="22"/>
              </w:rPr>
            </w:pPr>
          </w:p>
        </w:tc>
        <w:tc>
          <w:tcPr>
            <w:tcW w:w="826" w:type="dxa"/>
            <w:gridSpan w:val="2"/>
            <w:vAlign w:val="center"/>
          </w:tcPr>
          <w:p w:rsidR="00AE3B87" w:rsidRPr="00AE3B87" w:rsidRDefault="00AE3B87" w:rsidP="00137580">
            <w:pPr>
              <w:rPr>
                <w:sz w:val="22"/>
                <w:szCs w:val="22"/>
              </w:rPr>
            </w:pPr>
            <w:r w:rsidRPr="00AE3B87">
              <w:rPr>
                <w:sz w:val="22"/>
                <w:szCs w:val="22"/>
              </w:rPr>
              <w:t>890</w:t>
            </w:r>
          </w:p>
        </w:tc>
        <w:tc>
          <w:tcPr>
            <w:tcW w:w="562" w:type="dxa"/>
            <w:gridSpan w:val="2"/>
            <w:vAlign w:val="center"/>
          </w:tcPr>
          <w:p w:rsidR="00AE3B87" w:rsidRPr="00AE3B87" w:rsidRDefault="00AE3B87" w:rsidP="00137580">
            <w:pPr>
              <w:rPr>
                <w:sz w:val="22"/>
                <w:szCs w:val="22"/>
              </w:rPr>
            </w:pPr>
          </w:p>
        </w:tc>
        <w:tc>
          <w:tcPr>
            <w:tcW w:w="595" w:type="dxa"/>
            <w:vAlign w:val="center"/>
          </w:tcPr>
          <w:p w:rsidR="00AE3B87" w:rsidRPr="00AE3B87" w:rsidRDefault="00AE3B87" w:rsidP="001556EF">
            <w:pPr>
              <w:ind w:right="-187"/>
              <w:rPr>
                <w:sz w:val="22"/>
                <w:szCs w:val="22"/>
              </w:rPr>
            </w:pPr>
            <w:r w:rsidRPr="00AE3B87">
              <w:rPr>
                <w:sz w:val="22"/>
                <w:szCs w:val="22"/>
              </w:rPr>
              <w:t>770</w:t>
            </w:r>
          </w:p>
        </w:tc>
        <w:tc>
          <w:tcPr>
            <w:tcW w:w="646" w:type="dxa"/>
            <w:gridSpan w:val="3"/>
            <w:vAlign w:val="center"/>
          </w:tcPr>
          <w:p w:rsidR="00AE3B87" w:rsidRPr="00AE3B87" w:rsidRDefault="00AE3B87" w:rsidP="001556EF">
            <w:pPr>
              <w:rPr>
                <w:sz w:val="22"/>
                <w:szCs w:val="22"/>
              </w:rPr>
            </w:pPr>
          </w:p>
        </w:tc>
        <w:tc>
          <w:tcPr>
            <w:tcW w:w="570" w:type="dxa"/>
            <w:gridSpan w:val="2"/>
            <w:vAlign w:val="center"/>
          </w:tcPr>
          <w:p w:rsidR="00AE3B87" w:rsidRPr="00AE3B87" w:rsidRDefault="00AE3B87" w:rsidP="001556EF">
            <w:pPr>
              <w:rPr>
                <w:sz w:val="22"/>
                <w:szCs w:val="22"/>
              </w:rPr>
            </w:pPr>
          </w:p>
        </w:tc>
        <w:tc>
          <w:tcPr>
            <w:tcW w:w="654" w:type="dxa"/>
          </w:tcPr>
          <w:p w:rsidR="00AE3B87" w:rsidRPr="00AE3B87" w:rsidRDefault="00AE3B87" w:rsidP="00DB3E82">
            <w:pPr>
              <w:rPr>
                <w:sz w:val="22"/>
                <w:szCs w:val="22"/>
              </w:rPr>
            </w:pPr>
          </w:p>
          <w:p w:rsidR="00AE3B87" w:rsidRPr="00AE3B87" w:rsidRDefault="00AE3B87" w:rsidP="00DB3E82">
            <w:pPr>
              <w:rPr>
                <w:sz w:val="22"/>
                <w:szCs w:val="22"/>
              </w:rPr>
            </w:pPr>
          </w:p>
          <w:p w:rsidR="00AE3B87" w:rsidRDefault="00AE3B87" w:rsidP="00DB3E82">
            <w:pPr>
              <w:rPr>
                <w:sz w:val="22"/>
                <w:szCs w:val="22"/>
              </w:rPr>
            </w:pPr>
          </w:p>
          <w:p w:rsidR="00AE3B87" w:rsidRDefault="00AE3B87" w:rsidP="00DB3E82">
            <w:pPr>
              <w:rPr>
                <w:sz w:val="22"/>
                <w:szCs w:val="22"/>
              </w:rPr>
            </w:pPr>
          </w:p>
          <w:p w:rsidR="00AE3B87" w:rsidRPr="00AE3B87" w:rsidRDefault="00AE3B87" w:rsidP="00DB3E82">
            <w:pPr>
              <w:rPr>
                <w:sz w:val="22"/>
                <w:szCs w:val="22"/>
              </w:rPr>
            </w:pPr>
            <w:r w:rsidRPr="00AE3B87">
              <w:rPr>
                <w:sz w:val="22"/>
                <w:szCs w:val="22"/>
              </w:rPr>
              <w:t>770</w:t>
            </w:r>
          </w:p>
        </w:tc>
        <w:tc>
          <w:tcPr>
            <w:tcW w:w="328" w:type="dxa"/>
            <w:gridSpan w:val="2"/>
          </w:tcPr>
          <w:p w:rsidR="00AE3B87" w:rsidRPr="00AE3B87" w:rsidRDefault="00AE3B87" w:rsidP="00DB3E82">
            <w:pPr>
              <w:rPr>
                <w:sz w:val="22"/>
                <w:szCs w:val="22"/>
              </w:rPr>
            </w:pPr>
          </w:p>
        </w:tc>
        <w:tc>
          <w:tcPr>
            <w:tcW w:w="1842" w:type="dxa"/>
            <w:gridSpan w:val="2"/>
            <w:vAlign w:val="center"/>
          </w:tcPr>
          <w:p w:rsidR="00AE3B87" w:rsidRPr="00AE3B87" w:rsidRDefault="00AE3B87" w:rsidP="00896CBF">
            <w:pPr>
              <w:ind w:right="-119"/>
              <w:rPr>
                <w:sz w:val="22"/>
                <w:szCs w:val="22"/>
              </w:rPr>
            </w:pPr>
            <w:r w:rsidRPr="00AE3B87">
              <w:rPr>
                <w:sz w:val="22"/>
                <w:szCs w:val="22"/>
              </w:rPr>
              <w:t>Agentūra „SOS vaikai“, Savivaldybės socialinės paramos skyrius</w:t>
            </w:r>
          </w:p>
        </w:tc>
      </w:tr>
      <w:tr w:rsidR="00640EB4" w:rsidRPr="00470BC6" w:rsidTr="00F1425C">
        <w:tc>
          <w:tcPr>
            <w:tcW w:w="856" w:type="dxa"/>
            <w:vAlign w:val="center"/>
          </w:tcPr>
          <w:p w:rsidR="00640EB4" w:rsidRPr="001F685F" w:rsidRDefault="00640EB4" w:rsidP="00896CBF">
            <w:pPr>
              <w:tabs>
                <w:tab w:val="left" w:pos="748"/>
              </w:tabs>
              <w:ind w:right="-108"/>
              <w:rPr>
                <w:sz w:val="22"/>
                <w:szCs w:val="22"/>
              </w:rPr>
            </w:pPr>
            <w:r w:rsidRPr="001F685F">
              <w:rPr>
                <w:sz w:val="22"/>
                <w:szCs w:val="22"/>
              </w:rPr>
              <w:t>2.5.2.1.</w:t>
            </w:r>
          </w:p>
        </w:tc>
        <w:tc>
          <w:tcPr>
            <w:tcW w:w="1870" w:type="dxa"/>
            <w:gridSpan w:val="3"/>
            <w:vAlign w:val="center"/>
          </w:tcPr>
          <w:p w:rsidR="00640EB4" w:rsidRPr="00AE3B87" w:rsidRDefault="00640EB4" w:rsidP="00D57CA1">
            <w:pPr>
              <w:rPr>
                <w:sz w:val="22"/>
                <w:szCs w:val="22"/>
              </w:rPr>
            </w:pPr>
            <w:r w:rsidRPr="00AE3B87">
              <w:rPr>
                <w:sz w:val="22"/>
                <w:szCs w:val="22"/>
              </w:rPr>
              <w:t xml:space="preserve">Vykdyti sveikos gyvensenos mokymo ir ugdymo programą ugdymo įstaigose.  </w:t>
            </w:r>
          </w:p>
        </w:tc>
        <w:tc>
          <w:tcPr>
            <w:tcW w:w="1357" w:type="dxa"/>
            <w:vAlign w:val="center"/>
          </w:tcPr>
          <w:p w:rsidR="00640EB4" w:rsidRPr="001F685F" w:rsidRDefault="00640EB4" w:rsidP="00D57CA1">
            <w:pPr>
              <w:rPr>
                <w:sz w:val="22"/>
                <w:szCs w:val="22"/>
              </w:rPr>
            </w:pPr>
            <w:r w:rsidRPr="001F685F">
              <w:rPr>
                <w:sz w:val="22"/>
                <w:szCs w:val="22"/>
              </w:rPr>
              <w:t>Ugdymo įstaigų skaičius, programų skaičius</w:t>
            </w:r>
          </w:p>
        </w:tc>
        <w:tc>
          <w:tcPr>
            <w:tcW w:w="666" w:type="dxa"/>
            <w:vAlign w:val="center"/>
          </w:tcPr>
          <w:p w:rsidR="00640EB4" w:rsidRPr="001F685F" w:rsidRDefault="00640EB4" w:rsidP="00D57CA1">
            <w:pPr>
              <w:rPr>
                <w:sz w:val="22"/>
                <w:szCs w:val="22"/>
              </w:rPr>
            </w:pPr>
            <w:r w:rsidRPr="001F685F">
              <w:rPr>
                <w:sz w:val="22"/>
                <w:szCs w:val="22"/>
              </w:rPr>
              <w:t>Vnt.</w:t>
            </w:r>
          </w:p>
        </w:tc>
        <w:tc>
          <w:tcPr>
            <w:tcW w:w="462" w:type="dxa"/>
            <w:gridSpan w:val="2"/>
            <w:vAlign w:val="center"/>
          </w:tcPr>
          <w:p w:rsidR="00640EB4" w:rsidRPr="001F685F" w:rsidRDefault="00640EB4" w:rsidP="00D57CA1">
            <w:pPr>
              <w:rPr>
                <w:sz w:val="22"/>
                <w:szCs w:val="22"/>
              </w:rPr>
            </w:pPr>
            <w:r w:rsidRPr="001F685F">
              <w:rPr>
                <w:sz w:val="22"/>
                <w:szCs w:val="22"/>
              </w:rPr>
              <w:t>51</w:t>
            </w:r>
          </w:p>
        </w:tc>
        <w:tc>
          <w:tcPr>
            <w:tcW w:w="567" w:type="dxa"/>
            <w:gridSpan w:val="2"/>
            <w:vAlign w:val="center"/>
          </w:tcPr>
          <w:p w:rsidR="00640EB4" w:rsidRPr="001F685F" w:rsidRDefault="001F685F" w:rsidP="00DB3E82">
            <w:pPr>
              <w:rPr>
                <w:sz w:val="22"/>
                <w:szCs w:val="22"/>
              </w:rPr>
            </w:pPr>
            <w:r w:rsidRPr="001F685F">
              <w:rPr>
                <w:sz w:val="22"/>
                <w:szCs w:val="22"/>
              </w:rPr>
              <w:t>30</w:t>
            </w:r>
          </w:p>
        </w:tc>
        <w:tc>
          <w:tcPr>
            <w:tcW w:w="1727" w:type="dxa"/>
            <w:vAlign w:val="center"/>
          </w:tcPr>
          <w:p w:rsidR="00640EB4" w:rsidRPr="006201EA" w:rsidRDefault="00640EB4" w:rsidP="00DB3E82">
            <w:pPr>
              <w:rPr>
                <w:color w:val="4F81BD" w:themeColor="accent1"/>
                <w:sz w:val="22"/>
                <w:szCs w:val="22"/>
              </w:rPr>
            </w:pPr>
            <w:r w:rsidRPr="006201EA">
              <w:rPr>
                <w:sz w:val="22"/>
                <w:szCs w:val="22"/>
              </w:rPr>
              <w:t>Visose bendrojo ugdymo ir profesinio rengimo įstaigose teikiamos visuomenės sveikatos priežiūros specialisto paslaugos. Nuo 2014 m</w:t>
            </w:r>
            <w:r w:rsidR="00C0735F">
              <w:rPr>
                <w:sz w:val="22"/>
                <w:szCs w:val="22"/>
              </w:rPr>
              <w:t>.</w:t>
            </w:r>
            <w:r w:rsidRPr="006201EA">
              <w:rPr>
                <w:sz w:val="22"/>
                <w:szCs w:val="22"/>
              </w:rPr>
              <w:t xml:space="preserve"> šios paslaugos teikiamos ir visose ikimokyklinio ugdymo įstaigose</w:t>
            </w:r>
          </w:p>
        </w:tc>
        <w:tc>
          <w:tcPr>
            <w:tcW w:w="580" w:type="dxa"/>
            <w:gridSpan w:val="2"/>
            <w:vAlign w:val="center"/>
          </w:tcPr>
          <w:p w:rsidR="00640EB4" w:rsidRPr="001F685F" w:rsidRDefault="00640EB4" w:rsidP="001556EF">
            <w:pPr>
              <w:ind w:right="-187"/>
              <w:rPr>
                <w:sz w:val="20"/>
              </w:rPr>
            </w:pPr>
            <w:r w:rsidRPr="001F685F">
              <w:rPr>
                <w:sz w:val="20"/>
              </w:rPr>
              <w:t>153</w:t>
            </w:r>
          </w:p>
        </w:tc>
        <w:tc>
          <w:tcPr>
            <w:tcW w:w="639" w:type="dxa"/>
            <w:gridSpan w:val="2"/>
            <w:vAlign w:val="center"/>
          </w:tcPr>
          <w:p w:rsidR="00640EB4" w:rsidRPr="001F685F" w:rsidRDefault="00640EB4" w:rsidP="001556EF">
            <w:pPr>
              <w:rPr>
                <w:sz w:val="20"/>
              </w:rPr>
            </w:pPr>
            <w:r w:rsidRPr="001F685F">
              <w:rPr>
                <w:sz w:val="20"/>
              </w:rPr>
              <w:t>126</w:t>
            </w:r>
          </w:p>
        </w:tc>
        <w:tc>
          <w:tcPr>
            <w:tcW w:w="670" w:type="dxa"/>
            <w:gridSpan w:val="2"/>
            <w:vAlign w:val="center"/>
          </w:tcPr>
          <w:p w:rsidR="00640EB4" w:rsidRPr="001F685F" w:rsidRDefault="00640EB4" w:rsidP="001556EF">
            <w:pPr>
              <w:rPr>
                <w:sz w:val="20"/>
              </w:rPr>
            </w:pPr>
            <w:r w:rsidRPr="001F685F">
              <w:rPr>
                <w:sz w:val="20"/>
              </w:rPr>
              <w:t>27</w:t>
            </w:r>
          </w:p>
        </w:tc>
        <w:tc>
          <w:tcPr>
            <w:tcW w:w="826" w:type="dxa"/>
            <w:gridSpan w:val="2"/>
            <w:vAlign w:val="center"/>
          </w:tcPr>
          <w:p w:rsidR="00640EB4" w:rsidRPr="001F685F" w:rsidRDefault="00640EB4" w:rsidP="00137580">
            <w:pPr>
              <w:rPr>
                <w:sz w:val="20"/>
              </w:rPr>
            </w:pPr>
          </w:p>
        </w:tc>
        <w:tc>
          <w:tcPr>
            <w:tcW w:w="562" w:type="dxa"/>
            <w:gridSpan w:val="2"/>
            <w:vAlign w:val="center"/>
          </w:tcPr>
          <w:p w:rsidR="00640EB4" w:rsidRPr="001F685F" w:rsidRDefault="00640EB4" w:rsidP="00137580">
            <w:pPr>
              <w:rPr>
                <w:sz w:val="20"/>
              </w:rPr>
            </w:pPr>
          </w:p>
        </w:tc>
        <w:tc>
          <w:tcPr>
            <w:tcW w:w="595" w:type="dxa"/>
            <w:vAlign w:val="center"/>
          </w:tcPr>
          <w:p w:rsidR="00640EB4" w:rsidRPr="001F685F" w:rsidRDefault="00640EB4" w:rsidP="001556EF">
            <w:pPr>
              <w:ind w:right="-187"/>
              <w:rPr>
                <w:sz w:val="20"/>
              </w:rPr>
            </w:pPr>
            <w:r w:rsidRPr="001F685F">
              <w:rPr>
                <w:sz w:val="20"/>
              </w:rPr>
              <w:t>153</w:t>
            </w:r>
          </w:p>
        </w:tc>
        <w:tc>
          <w:tcPr>
            <w:tcW w:w="646" w:type="dxa"/>
            <w:gridSpan w:val="3"/>
            <w:vAlign w:val="center"/>
          </w:tcPr>
          <w:p w:rsidR="00640EB4" w:rsidRPr="001F685F" w:rsidRDefault="00640EB4" w:rsidP="001556EF">
            <w:pPr>
              <w:rPr>
                <w:sz w:val="20"/>
              </w:rPr>
            </w:pPr>
            <w:r w:rsidRPr="001F685F">
              <w:rPr>
                <w:sz w:val="20"/>
              </w:rPr>
              <w:t>126</w:t>
            </w:r>
          </w:p>
        </w:tc>
        <w:tc>
          <w:tcPr>
            <w:tcW w:w="570" w:type="dxa"/>
            <w:gridSpan w:val="2"/>
            <w:vAlign w:val="center"/>
          </w:tcPr>
          <w:p w:rsidR="00640EB4" w:rsidRPr="001F685F" w:rsidRDefault="00640EB4" w:rsidP="001556EF">
            <w:pPr>
              <w:rPr>
                <w:sz w:val="20"/>
              </w:rPr>
            </w:pPr>
            <w:r w:rsidRPr="001F685F">
              <w:rPr>
                <w:sz w:val="20"/>
              </w:rPr>
              <w:t>27</w:t>
            </w:r>
          </w:p>
        </w:tc>
        <w:tc>
          <w:tcPr>
            <w:tcW w:w="654" w:type="dxa"/>
          </w:tcPr>
          <w:p w:rsidR="00640EB4" w:rsidRPr="001F685F" w:rsidRDefault="00640EB4" w:rsidP="00DB3E82">
            <w:pPr>
              <w:rPr>
                <w:color w:val="4F81BD" w:themeColor="accent1"/>
                <w:sz w:val="20"/>
              </w:rPr>
            </w:pPr>
          </w:p>
        </w:tc>
        <w:tc>
          <w:tcPr>
            <w:tcW w:w="328" w:type="dxa"/>
            <w:gridSpan w:val="2"/>
          </w:tcPr>
          <w:p w:rsidR="00640EB4" w:rsidRPr="00470BC6" w:rsidRDefault="00640EB4" w:rsidP="00DB3E82">
            <w:pPr>
              <w:rPr>
                <w:color w:val="4F81BD" w:themeColor="accent1"/>
                <w:sz w:val="22"/>
                <w:szCs w:val="22"/>
              </w:rPr>
            </w:pPr>
          </w:p>
        </w:tc>
        <w:tc>
          <w:tcPr>
            <w:tcW w:w="1842" w:type="dxa"/>
            <w:gridSpan w:val="2"/>
            <w:vAlign w:val="center"/>
          </w:tcPr>
          <w:p w:rsidR="00640EB4" w:rsidRPr="00411263" w:rsidRDefault="00640EB4" w:rsidP="00896CBF">
            <w:pPr>
              <w:ind w:right="-119"/>
              <w:rPr>
                <w:sz w:val="22"/>
                <w:szCs w:val="22"/>
              </w:rPr>
            </w:pPr>
            <w:r w:rsidRPr="00411263">
              <w:rPr>
                <w:sz w:val="22"/>
                <w:szCs w:val="22"/>
              </w:rPr>
              <w:t>Savivaldybės administracijos  Sveikatos skyrius, Panevėžio miesto visuomenės sveikatos biuras</w:t>
            </w:r>
          </w:p>
        </w:tc>
      </w:tr>
      <w:tr w:rsidR="001F685F" w:rsidRPr="00470BC6" w:rsidTr="00F1425C">
        <w:tc>
          <w:tcPr>
            <w:tcW w:w="856" w:type="dxa"/>
            <w:vAlign w:val="center"/>
          </w:tcPr>
          <w:p w:rsidR="001F685F" w:rsidRPr="003D1A2F" w:rsidRDefault="001F685F" w:rsidP="00896CBF">
            <w:pPr>
              <w:ind w:right="-108"/>
              <w:rPr>
                <w:sz w:val="22"/>
                <w:szCs w:val="22"/>
              </w:rPr>
            </w:pPr>
            <w:r w:rsidRPr="003D1A2F">
              <w:rPr>
                <w:sz w:val="22"/>
                <w:szCs w:val="22"/>
              </w:rPr>
              <w:t>2.5.2.2.</w:t>
            </w:r>
          </w:p>
        </w:tc>
        <w:tc>
          <w:tcPr>
            <w:tcW w:w="1870" w:type="dxa"/>
            <w:gridSpan w:val="3"/>
            <w:vAlign w:val="center"/>
          </w:tcPr>
          <w:p w:rsidR="001F685F" w:rsidRPr="003D1A2F" w:rsidRDefault="001F685F" w:rsidP="00D57CA1">
            <w:pPr>
              <w:rPr>
                <w:sz w:val="22"/>
                <w:szCs w:val="22"/>
              </w:rPr>
            </w:pPr>
            <w:r w:rsidRPr="003D1A2F">
              <w:rPr>
                <w:sz w:val="22"/>
                <w:szCs w:val="22"/>
              </w:rPr>
              <w:t>Vykdyti visuomenės sveikos gyvensenos skatinimo programas</w:t>
            </w:r>
          </w:p>
        </w:tc>
        <w:tc>
          <w:tcPr>
            <w:tcW w:w="1357" w:type="dxa"/>
            <w:vAlign w:val="center"/>
          </w:tcPr>
          <w:p w:rsidR="001F685F" w:rsidRPr="003D1A2F" w:rsidRDefault="001F685F" w:rsidP="00D57CA1">
            <w:pPr>
              <w:rPr>
                <w:sz w:val="22"/>
                <w:szCs w:val="22"/>
              </w:rPr>
            </w:pPr>
            <w:r w:rsidRPr="003D1A2F">
              <w:rPr>
                <w:sz w:val="22"/>
                <w:szCs w:val="22"/>
              </w:rPr>
              <w:t>Renginių/ akcijų/ mokymų/ straipsnių skaičius</w:t>
            </w:r>
          </w:p>
        </w:tc>
        <w:tc>
          <w:tcPr>
            <w:tcW w:w="666" w:type="dxa"/>
            <w:vAlign w:val="center"/>
          </w:tcPr>
          <w:p w:rsidR="001F685F" w:rsidRPr="003D1A2F" w:rsidRDefault="001F685F" w:rsidP="00D57CA1">
            <w:pPr>
              <w:rPr>
                <w:sz w:val="22"/>
                <w:szCs w:val="22"/>
              </w:rPr>
            </w:pPr>
            <w:r w:rsidRPr="003D1A2F">
              <w:rPr>
                <w:sz w:val="22"/>
                <w:szCs w:val="22"/>
              </w:rPr>
              <w:t>Vnt.</w:t>
            </w:r>
          </w:p>
        </w:tc>
        <w:tc>
          <w:tcPr>
            <w:tcW w:w="462" w:type="dxa"/>
            <w:gridSpan w:val="2"/>
          </w:tcPr>
          <w:p w:rsidR="001F685F" w:rsidRPr="003D1A2F" w:rsidRDefault="001F685F" w:rsidP="00D57CA1">
            <w:pPr>
              <w:rPr>
                <w:sz w:val="22"/>
                <w:szCs w:val="22"/>
              </w:rPr>
            </w:pPr>
            <w:r w:rsidRPr="003D1A2F">
              <w:rPr>
                <w:sz w:val="22"/>
                <w:szCs w:val="22"/>
              </w:rPr>
              <w:t>90</w:t>
            </w:r>
          </w:p>
        </w:tc>
        <w:tc>
          <w:tcPr>
            <w:tcW w:w="567" w:type="dxa"/>
            <w:gridSpan w:val="2"/>
          </w:tcPr>
          <w:p w:rsidR="001F685F" w:rsidRPr="00D57CA1" w:rsidRDefault="001F685F" w:rsidP="00137580">
            <w:pPr>
              <w:rPr>
                <w:sz w:val="22"/>
                <w:szCs w:val="22"/>
              </w:rPr>
            </w:pPr>
            <w:r>
              <w:rPr>
                <w:sz w:val="22"/>
                <w:szCs w:val="22"/>
              </w:rPr>
              <w:t>196</w:t>
            </w:r>
          </w:p>
        </w:tc>
        <w:tc>
          <w:tcPr>
            <w:tcW w:w="1727" w:type="dxa"/>
            <w:vAlign w:val="center"/>
          </w:tcPr>
          <w:p w:rsidR="001F685F" w:rsidRPr="00422532" w:rsidRDefault="001F685F" w:rsidP="00137580">
            <w:pPr>
              <w:rPr>
                <w:sz w:val="22"/>
                <w:szCs w:val="22"/>
              </w:rPr>
            </w:pPr>
            <w:r w:rsidRPr="00422532">
              <w:rPr>
                <w:sz w:val="22"/>
                <w:szCs w:val="22"/>
              </w:rPr>
              <w:t xml:space="preserve">Visuomenės sveikatos biuro vykdoma </w:t>
            </w:r>
            <w:proofErr w:type="spellStart"/>
            <w:r w:rsidRPr="00422532">
              <w:rPr>
                <w:sz w:val="22"/>
                <w:szCs w:val="22"/>
              </w:rPr>
              <w:t>stebėsena</w:t>
            </w:r>
            <w:proofErr w:type="spellEnd"/>
            <w:r w:rsidRPr="00422532">
              <w:rPr>
                <w:sz w:val="22"/>
                <w:szCs w:val="22"/>
              </w:rPr>
              <w:t>, per metus surengta virš 100 paskaitų ir mokymų,</w:t>
            </w:r>
          </w:p>
          <w:p w:rsidR="001F685F" w:rsidRPr="00D57CA1" w:rsidRDefault="001F685F" w:rsidP="00137580">
            <w:pPr>
              <w:rPr>
                <w:sz w:val="22"/>
                <w:szCs w:val="22"/>
              </w:rPr>
            </w:pPr>
            <w:r w:rsidRPr="00422532">
              <w:rPr>
                <w:sz w:val="22"/>
                <w:szCs w:val="22"/>
              </w:rPr>
              <w:t xml:space="preserve">juose dalyvavo asmenų apie </w:t>
            </w:r>
            <w:r>
              <w:rPr>
                <w:sz w:val="22"/>
                <w:szCs w:val="22"/>
              </w:rPr>
              <w:t>5,6 tūkst.</w:t>
            </w:r>
            <w:r w:rsidRPr="00422532">
              <w:rPr>
                <w:sz w:val="22"/>
                <w:szCs w:val="22"/>
              </w:rPr>
              <w:t xml:space="preserve"> asmenų</w:t>
            </w:r>
          </w:p>
        </w:tc>
        <w:tc>
          <w:tcPr>
            <w:tcW w:w="580" w:type="dxa"/>
            <w:gridSpan w:val="2"/>
            <w:vAlign w:val="center"/>
          </w:tcPr>
          <w:p w:rsidR="001F685F" w:rsidRPr="001F685F" w:rsidRDefault="001F685F" w:rsidP="001556EF">
            <w:pPr>
              <w:ind w:right="-187"/>
              <w:rPr>
                <w:sz w:val="20"/>
              </w:rPr>
            </w:pPr>
            <w:r w:rsidRPr="001F685F">
              <w:rPr>
                <w:sz w:val="20"/>
              </w:rPr>
              <w:t>622</w:t>
            </w:r>
          </w:p>
        </w:tc>
        <w:tc>
          <w:tcPr>
            <w:tcW w:w="639" w:type="dxa"/>
            <w:gridSpan w:val="2"/>
            <w:vAlign w:val="center"/>
          </w:tcPr>
          <w:p w:rsidR="001F685F" w:rsidRPr="001F685F" w:rsidRDefault="001F685F" w:rsidP="001556EF">
            <w:pPr>
              <w:rPr>
                <w:sz w:val="20"/>
              </w:rPr>
            </w:pPr>
            <w:r w:rsidRPr="001F685F">
              <w:rPr>
                <w:sz w:val="20"/>
              </w:rPr>
              <w:t>279</w:t>
            </w:r>
          </w:p>
        </w:tc>
        <w:tc>
          <w:tcPr>
            <w:tcW w:w="670" w:type="dxa"/>
            <w:gridSpan w:val="2"/>
            <w:vAlign w:val="center"/>
          </w:tcPr>
          <w:p w:rsidR="001F685F" w:rsidRPr="001F685F" w:rsidRDefault="001F685F" w:rsidP="001556EF">
            <w:pPr>
              <w:rPr>
                <w:sz w:val="20"/>
              </w:rPr>
            </w:pPr>
            <w:r w:rsidRPr="001F685F">
              <w:rPr>
                <w:sz w:val="20"/>
              </w:rPr>
              <w:t>343</w:t>
            </w:r>
          </w:p>
        </w:tc>
        <w:tc>
          <w:tcPr>
            <w:tcW w:w="826" w:type="dxa"/>
            <w:gridSpan w:val="2"/>
            <w:vAlign w:val="center"/>
          </w:tcPr>
          <w:p w:rsidR="001F685F" w:rsidRPr="001F685F" w:rsidRDefault="001F685F" w:rsidP="00137580">
            <w:pPr>
              <w:rPr>
                <w:sz w:val="20"/>
              </w:rPr>
            </w:pPr>
          </w:p>
        </w:tc>
        <w:tc>
          <w:tcPr>
            <w:tcW w:w="562" w:type="dxa"/>
            <w:gridSpan w:val="2"/>
            <w:vAlign w:val="center"/>
          </w:tcPr>
          <w:p w:rsidR="001F685F" w:rsidRPr="001F685F" w:rsidRDefault="001F685F" w:rsidP="00137580">
            <w:pPr>
              <w:rPr>
                <w:sz w:val="20"/>
              </w:rPr>
            </w:pPr>
          </w:p>
        </w:tc>
        <w:tc>
          <w:tcPr>
            <w:tcW w:w="595" w:type="dxa"/>
            <w:vAlign w:val="center"/>
          </w:tcPr>
          <w:p w:rsidR="001F685F" w:rsidRPr="001F685F" w:rsidRDefault="001F685F" w:rsidP="001556EF">
            <w:pPr>
              <w:rPr>
                <w:sz w:val="20"/>
              </w:rPr>
            </w:pPr>
            <w:r w:rsidRPr="001F685F">
              <w:rPr>
                <w:sz w:val="20"/>
              </w:rPr>
              <w:t>617</w:t>
            </w:r>
          </w:p>
        </w:tc>
        <w:tc>
          <w:tcPr>
            <w:tcW w:w="646" w:type="dxa"/>
            <w:gridSpan w:val="3"/>
            <w:vAlign w:val="center"/>
          </w:tcPr>
          <w:p w:rsidR="001F685F" w:rsidRPr="001F685F" w:rsidRDefault="001F685F" w:rsidP="001556EF">
            <w:pPr>
              <w:ind w:right="-176"/>
              <w:rPr>
                <w:sz w:val="20"/>
              </w:rPr>
            </w:pPr>
            <w:r w:rsidRPr="001F685F">
              <w:rPr>
                <w:sz w:val="20"/>
              </w:rPr>
              <w:t>274</w:t>
            </w:r>
          </w:p>
        </w:tc>
        <w:tc>
          <w:tcPr>
            <w:tcW w:w="570" w:type="dxa"/>
            <w:gridSpan w:val="2"/>
            <w:vAlign w:val="center"/>
          </w:tcPr>
          <w:p w:rsidR="001F685F" w:rsidRPr="001F685F" w:rsidRDefault="001F685F" w:rsidP="001556EF">
            <w:pPr>
              <w:ind w:right="-167"/>
              <w:rPr>
                <w:sz w:val="20"/>
              </w:rPr>
            </w:pPr>
            <w:r w:rsidRPr="001F685F">
              <w:rPr>
                <w:sz w:val="20"/>
              </w:rPr>
              <w:t>343</w:t>
            </w:r>
          </w:p>
        </w:tc>
        <w:tc>
          <w:tcPr>
            <w:tcW w:w="654" w:type="dxa"/>
          </w:tcPr>
          <w:p w:rsidR="001F685F" w:rsidRPr="001F685F" w:rsidRDefault="001F685F" w:rsidP="00137580">
            <w:pPr>
              <w:rPr>
                <w:sz w:val="20"/>
              </w:rPr>
            </w:pPr>
          </w:p>
        </w:tc>
        <w:tc>
          <w:tcPr>
            <w:tcW w:w="328" w:type="dxa"/>
            <w:gridSpan w:val="2"/>
          </w:tcPr>
          <w:p w:rsidR="001F685F" w:rsidRPr="00FE0A82" w:rsidRDefault="001F685F" w:rsidP="00137580">
            <w:pPr>
              <w:rPr>
                <w:sz w:val="18"/>
                <w:szCs w:val="18"/>
              </w:rPr>
            </w:pPr>
          </w:p>
        </w:tc>
        <w:tc>
          <w:tcPr>
            <w:tcW w:w="1842" w:type="dxa"/>
            <w:gridSpan w:val="2"/>
            <w:vAlign w:val="center"/>
          </w:tcPr>
          <w:p w:rsidR="001F685F" w:rsidRPr="00411263" w:rsidRDefault="001F685F" w:rsidP="00896CBF">
            <w:pPr>
              <w:ind w:right="-306"/>
              <w:rPr>
                <w:sz w:val="22"/>
                <w:szCs w:val="22"/>
              </w:rPr>
            </w:pPr>
            <w:r w:rsidRPr="00411263">
              <w:rPr>
                <w:sz w:val="22"/>
                <w:szCs w:val="22"/>
              </w:rPr>
              <w:t>Savivaldybės administracijos Sveikatos skyrius, Panevėžio miesto visuomenės sveikatos biuras</w:t>
            </w:r>
          </w:p>
        </w:tc>
      </w:tr>
      <w:tr w:rsidR="001F685F" w:rsidRPr="00470BC6" w:rsidTr="00F1425C">
        <w:tc>
          <w:tcPr>
            <w:tcW w:w="856" w:type="dxa"/>
            <w:vAlign w:val="center"/>
          </w:tcPr>
          <w:p w:rsidR="001F685F" w:rsidRPr="003D1A2F" w:rsidRDefault="001F685F" w:rsidP="00896CBF">
            <w:pPr>
              <w:ind w:right="-108"/>
              <w:rPr>
                <w:sz w:val="22"/>
                <w:szCs w:val="22"/>
              </w:rPr>
            </w:pPr>
            <w:r w:rsidRPr="003D1A2F">
              <w:rPr>
                <w:sz w:val="22"/>
                <w:szCs w:val="22"/>
              </w:rPr>
              <w:t>2.5.2.3.</w:t>
            </w:r>
          </w:p>
        </w:tc>
        <w:tc>
          <w:tcPr>
            <w:tcW w:w="1870" w:type="dxa"/>
            <w:gridSpan w:val="3"/>
            <w:vAlign w:val="center"/>
          </w:tcPr>
          <w:p w:rsidR="001F685F" w:rsidRPr="003D1A2F" w:rsidRDefault="001F685F" w:rsidP="000A0AB5">
            <w:pPr>
              <w:rPr>
                <w:sz w:val="22"/>
                <w:szCs w:val="22"/>
              </w:rPr>
            </w:pPr>
            <w:r w:rsidRPr="003D1A2F">
              <w:rPr>
                <w:sz w:val="22"/>
                <w:szCs w:val="22"/>
              </w:rPr>
              <w:t xml:space="preserve">Plėtoti </w:t>
            </w:r>
            <w:proofErr w:type="spellStart"/>
            <w:r w:rsidRPr="003D1A2F">
              <w:rPr>
                <w:sz w:val="22"/>
                <w:szCs w:val="22"/>
              </w:rPr>
              <w:t>VšĮ</w:t>
            </w:r>
            <w:proofErr w:type="spellEnd"/>
            <w:r w:rsidRPr="003D1A2F">
              <w:rPr>
                <w:sz w:val="22"/>
                <w:szCs w:val="22"/>
              </w:rPr>
              <w:t xml:space="preserve"> Fizines </w:t>
            </w:r>
            <w:r w:rsidRPr="003D1A2F">
              <w:rPr>
                <w:sz w:val="22"/>
                <w:szCs w:val="22"/>
              </w:rPr>
              <w:lastRenderedPageBreak/>
              <w:t>medicinos reabilitacijos centre teikiamų paslaugų spektrą ir apimtis.</w:t>
            </w:r>
          </w:p>
        </w:tc>
        <w:tc>
          <w:tcPr>
            <w:tcW w:w="1357" w:type="dxa"/>
            <w:vAlign w:val="center"/>
          </w:tcPr>
          <w:p w:rsidR="001F685F" w:rsidRPr="003D1A2F" w:rsidRDefault="001F685F" w:rsidP="000A0AB5">
            <w:pPr>
              <w:rPr>
                <w:sz w:val="22"/>
                <w:szCs w:val="22"/>
              </w:rPr>
            </w:pPr>
            <w:r w:rsidRPr="003D1A2F">
              <w:rPr>
                <w:sz w:val="22"/>
                <w:szCs w:val="22"/>
              </w:rPr>
              <w:lastRenderedPageBreak/>
              <w:t xml:space="preserve">Įvestų naujų </w:t>
            </w:r>
            <w:r w:rsidRPr="003D1A2F">
              <w:rPr>
                <w:sz w:val="22"/>
                <w:szCs w:val="22"/>
              </w:rPr>
              <w:lastRenderedPageBreak/>
              <w:t>paslaugų skaičius.</w:t>
            </w:r>
          </w:p>
        </w:tc>
        <w:tc>
          <w:tcPr>
            <w:tcW w:w="666" w:type="dxa"/>
            <w:vAlign w:val="center"/>
          </w:tcPr>
          <w:p w:rsidR="001F685F" w:rsidRPr="003D1A2F" w:rsidRDefault="001F685F" w:rsidP="0076161C">
            <w:pPr>
              <w:rPr>
                <w:sz w:val="22"/>
                <w:szCs w:val="22"/>
              </w:rPr>
            </w:pPr>
            <w:r w:rsidRPr="003D1A2F">
              <w:rPr>
                <w:sz w:val="22"/>
                <w:szCs w:val="22"/>
              </w:rPr>
              <w:lastRenderedPageBreak/>
              <w:t>Vnt.</w:t>
            </w:r>
          </w:p>
        </w:tc>
        <w:tc>
          <w:tcPr>
            <w:tcW w:w="462" w:type="dxa"/>
            <w:gridSpan w:val="2"/>
          </w:tcPr>
          <w:p w:rsidR="001F685F" w:rsidRPr="003D1A2F" w:rsidRDefault="001F685F" w:rsidP="00D57CA1">
            <w:pPr>
              <w:rPr>
                <w:sz w:val="22"/>
                <w:szCs w:val="22"/>
              </w:rPr>
            </w:pPr>
          </w:p>
          <w:p w:rsidR="001F685F" w:rsidRPr="003D1A2F" w:rsidRDefault="001F685F" w:rsidP="00D57CA1">
            <w:pPr>
              <w:rPr>
                <w:sz w:val="22"/>
                <w:szCs w:val="22"/>
              </w:rPr>
            </w:pPr>
          </w:p>
          <w:p w:rsidR="001F685F" w:rsidRPr="003D1A2F" w:rsidRDefault="001F685F" w:rsidP="00D57CA1">
            <w:pPr>
              <w:rPr>
                <w:sz w:val="22"/>
                <w:szCs w:val="22"/>
              </w:rPr>
            </w:pPr>
            <w:r w:rsidRPr="003D1A2F">
              <w:rPr>
                <w:sz w:val="22"/>
                <w:szCs w:val="22"/>
              </w:rPr>
              <w:t>1</w:t>
            </w:r>
          </w:p>
        </w:tc>
        <w:tc>
          <w:tcPr>
            <w:tcW w:w="567" w:type="dxa"/>
            <w:gridSpan w:val="2"/>
          </w:tcPr>
          <w:p w:rsidR="001F685F" w:rsidRPr="003D1A2F" w:rsidRDefault="001F685F" w:rsidP="00D57CA1">
            <w:pPr>
              <w:rPr>
                <w:sz w:val="22"/>
                <w:szCs w:val="22"/>
              </w:rPr>
            </w:pPr>
          </w:p>
          <w:p w:rsidR="001F685F" w:rsidRPr="003D1A2F" w:rsidRDefault="001F685F" w:rsidP="00D57CA1">
            <w:pPr>
              <w:rPr>
                <w:sz w:val="22"/>
                <w:szCs w:val="22"/>
              </w:rPr>
            </w:pPr>
          </w:p>
          <w:p w:rsidR="001F685F" w:rsidRPr="003D1A2F" w:rsidRDefault="001F685F" w:rsidP="00D57CA1">
            <w:pPr>
              <w:rPr>
                <w:sz w:val="22"/>
                <w:szCs w:val="22"/>
              </w:rPr>
            </w:pPr>
            <w:r w:rsidRPr="003D1A2F">
              <w:rPr>
                <w:sz w:val="22"/>
                <w:szCs w:val="22"/>
              </w:rPr>
              <w:t>0</w:t>
            </w:r>
          </w:p>
        </w:tc>
        <w:tc>
          <w:tcPr>
            <w:tcW w:w="1727" w:type="dxa"/>
          </w:tcPr>
          <w:p w:rsidR="001F685F" w:rsidRPr="003D1A2F" w:rsidRDefault="001F685F" w:rsidP="00DB3E82">
            <w:pPr>
              <w:rPr>
                <w:sz w:val="22"/>
                <w:szCs w:val="22"/>
              </w:rPr>
            </w:pPr>
            <w:r w:rsidRPr="003D1A2F">
              <w:rPr>
                <w:sz w:val="22"/>
                <w:szCs w:val="22"/>
              </w:rPr>
              <w:lastRenderedPageBreak/>
              <w:t xml:space="preserve">2013 m. naujos </w:t>
            </w:r>
            <w:r w:rsidRPr="003D1A2F">
              <w:rPr>
                <w:sz w:val="22"/>
                <w:szCs w:val="22"/>
              </w:rPr>
              <w:lastRenderedPageBreak/>
              <w:t>paslaugos nebuvo teikiamos dėl lėšų trūkumo</w:t>
            </w:r>
          </w:p>
        </w:tc>
        <w:tc>
          <w:tcPr>
            <w:tcW w:w="580" w:type="dxa"/>
            <w:gridSpan w:val="2"/>
            <w:vAlign w:val="center"/>
          </w:tcPr>
          <w:p w:rsidR="001F685F" w:rsidRPr="003D1A2F" w:rsidRDefault="001F685F" w:rsidP="00896CBF">
            <w:pPr>
              <w:ind w:right="-187"/>
              <w:rPr>
                <w:sz w:val="22"/>
                <w:szCs w:val="22"/>
              </w:rPr>
            </w:pPr>
          </w:p>
        </w:tc>
        <w:tc>
          <w:tcPr>
            <w:tcW w:w="639" w:type="dxa"/>
            <w:gridSpan w:val="2"/>
            <w:vAlign w:val="center"/>
          </w:tcPr>
          <w:p w:rsidR="001F685F" w:rsidRPr="003D1A2F" w:rsidRDefault="001F685F" w:rsidP="00DB3E82">
            <w:pPr>
              <w:rPr>
                <w:sz w:val="22"/>
                <w:szCs w:val="22"/>
              </w:rPr>
            </w:pPr>
          </w:p>
        </w:tc>
        <w:tc>
          <w:tcPr>
            <w:tcW w:w="670" w:type="dxa"/>
            <w:gridSpan w:val="2"/>
            <w:vAlign w:val="center"/>
          </w:tcPr>
          <w:p w:rsidR="001F685F" w:rsidRPr="003D1A2F" w:rsidRDefault="001F685F" w:rsidP="00DB3E82">
            <w:pPr>
              <w:rPr>
                <w:sz w:val="22"/>
                <w:szCs w:val="22"/>
              </w:rPr>
            </w:pPr>
          </w:p>
        </w:tc>
        <w:tc>
          <w:tcPr>
            <w:tcW w:w="826" w:type="dxa"/>
            <w:gridSpan w:val="2"/>
            <w:vAlign w:val="center"/>
          </w:tcPr>
          <w:p w:rsidR="001F685F" w:rsidRPr="003D1A2F" w:rsidRDefault="001F685F" w:rsidP="00DB3E82">
            <w:pPr>
              <w:rPr>
                <w:sz w:val="22"/>
                <w:szCs w:val="22"/>
              </w:rPr>
            </w:pPr>
          </w:p>
        </w:tc>
        <w:tc>
          <w:tcPr>
            <w:tcW w:w="562" w:type="dxa"/>
            <w:gridSpan w:val="2"/>
            <w:vAlign w:val="center"/>
          </w:tcPr>
          <w:p w:rsidR="001F685F" w:rsidRPr="003D1A2F" w:rsidRDefault="001F685F" w:rsidP="00DB3E82">
            <w:pPr>
              <w:rPr>
                <w:sz w:val="22"/>
                <w:szCs w:val="22"/>
              </w:rPr>
            </w:pPr>
          </w:p>
        </w:tc>
        <w:tc>
          <w:tcPr>
            <w:tcW w:w="595" w:type="dxa"/>
            <w:vAlign w:val="center"/>
          </w:tcPr>
          <w:p w:rsidR="001F685F" w:rsidRPr="003D1A2F" w:rsidRDefault="001F685F" w:rsidP="00DB3E82">
            <w:pPr>
              <w:rPr>
                <w:sz w:val="22"/>
                <w:szCs w:val="22"/>
              </w:rPr>
            </w:pPr>
          </w:p>
        </w:tc>
        <w:tc>
          <w:tcPr>
            <w:tcW w:w="646" w:type="dxa"/>
            <w:gridSpan w:val="3"/>
            <w:vAlign w:val="center"/>
          </w:tcPr>
          <w:p w:rsidR="001F685F" w:rsidRPr="003D1A2F" w:rsidRDefault="001F685F" w:rsidP="00896CBF">
            <w:pPr>
              <w:ind w:right="-176"/>
              <w:rPr>
                <w:sz w:val="22"/>
                <w:szCs w:val="22"/>
              </w:rPr>
            </w:pPr>
          </w:p>
        </w:tc>
        <w:tc>
          <w:tcPr>
            <w:tcW w:w="570" w:type="dxa"/>
            <w:gridSpan w:val="2"/>
            <w:vAlign w:val="center"/>
          </w:tcPr>
          <w:p w:rsidR="001F685F" w:rsidRPr="003D1A2F" w:rsidRDefault="001F685F" w:rsidP="00896CBF">
            <w:pPr>
              <w:ind w:right="-167"/>
              <w:rPr>
                <w:sz w:val="22"/>
                <w:szCs w:val="22"/>
              </w:rPr>
            </w:pPr>
          </w:p>
        </w:tc>
        <w:tc>
          <w:tcPr>
            <w:tcW w:w="654" w:type="dxa"/>
          </w:tcPr>
          <w:p w:rsidR="001F685F" w:rsidRPr="003D1A2F" w:rsidRDefault="001F685F" w:rsidP="00DB3E82">
            <w:pPr>
              <w:rPr>
                <w:sz w:val="22"/>
                <w:szCs w:val="22"/>
              </w:rPr>
            </w:pPr>
          </w:p>
        </w:tc>
        <w:tc>
          <w:tcPr>
            <w:tcW w:w="328" w:type="dxa"/>
            <w:gridSpan w:val="2"/>
          </w:tcPr>
          <w:p w:rsidR="001F685F" w:rsidRPr="003D1A2F" w:rsidRDefault="001F685F" w:rsidP="00DB3E82">
            <w:pPr>
              <w:rPr>
                <w:sz w:val="22"/>
                <w:szCs w:val="22"/>
              </w:rPr>
            </w:pPr>
          </w:p>
        </w:tc>
        <w:tc>
          <w:tcPr>
            <w:tcW w:w="1842" w:type="dxa"/>
            <w:gridSpan w:val="2"/>
            <w:vAlign w:val="center"/>
          </w:tcPr>
          <w:p w:rsidR="001F685F" w:rsidRPr="003D1A2F" w:rsidRDefault="001F685F" w:rsidP="000B6B6A">
            <w:pPr>
              <w:rPr>
                <w:sz w:val="22"/>
                <w:szCs w:val="22"/>
              </w:rPr>
            </w:pPr>
            <w:r w:rsidRPr="003D1A2F">
              <w:rPr>
                <w:sz w:val="22"/>
                <w:szCs w:val="22"/>
              </w:rPr>
              <w:t xml:space="preserve">Savivaldybės </w:t>
            </w:r>
            <w:r w:rsidRPr="003D1A2F">
              <w:rPr>
                <w:sz w:val="22"/>
                <w:szCs w:val="22"/>
              </w:rPr>
              <w:lastRenderedPageBreak/>
              <w:t xml:space="preserve">administracijos Sveikatos skyrius, </w:t>
            </w:r>
            <w:proofErr w:type="spellStart"/>
            <w:r w:rsidRPr="003D1A2F">
              <w:rPr>
                <w:sz w:val="22"/>
                <w:szCs w:val="22"/>
              </w:rPr>
              <w:t>VšĮ</w:t>
            </w:r>
            <w:proofErr w:type="spellEnd"/>
            <w:r w:rsidRPr="003D1A2F">
              <w:rPr>
                <w:sz w:val="22"/>
                <w:szCs w:val="22"/>
              </w:rPr>
              <w:t xml:space="preserve"> Panevėžio fizinės medicinos ir reabilitacijos centras</w:t>
            </w:r>
          </w:p>
        </w:tc>
      </w:tr>
      <w:tr w:rsidR="001F685F" w:rsidRPr="00470BC6" w:rsidTr="00F1425C">
        <w:tc>
          <w:tcPr>
            <w:tcW w:w="856" w:type="dxa"/>
            <w:vAlign w:val="center"/>
          </w:tcPr>
          <w:p w:rsidR="001F685F" w:rsidRPr="003210B3" w:rsidRDefault="001F685F" w:rsidP="00896CBF">
            <w:pPr>
              <w:ind w:right="-108"/>
              <w:rPr>
                <w:sz w:val="22"/>
                <w:szCs w:val="22"/>
              </w:rPr>
            </w:pPr>
            <w:r w:rsidRPr="003210B3">
              <w:rPr>
                <w:sz w:val="22"/>
                <w:szCs w:val="22"/>
              </w:rPr>
              <w:lastRenderedPageBreak/>
              <w:t>2.5.2.4.</w:t>
            </w:r>
          </w:p>
        </w:tc>
        <w:tc>
          <w:tcPr>
            <w:tcW w:w="1870" w:type="dxa"/>
            <w:gridSpan w:val="3"/>
            <w:vAlign w:val="center"/>
          </w:tcPr>
          <w:p w:rsidR="001F685F" w:rsidRPr="003210B3" w:rsidRDefault="001F685F" w:rsidP="000A0AB5">
            <w:pPr>
              <w:rPr>
                <w:sz w:val="22"/>
                <w:szCs w:val="22"/>
              </w:rPr>
            </w:pPr>
            <w:r w:rsidRPr="003210B3">
              <w:rPr>
                <w:sz w:val="22"/>
                <w:szCs w:val="22"/>
              </w:rPr>
              <w:t xml:space="preserve">Plėtoti </w:t>
            </w:r>
            <w:proofErr w:type="spellStart"/>
            <w:r w:rsidRPr="003210B3">
              <w:rPr>
                <w:sz w:val="22"/>
                <w:szCs w:val="22"/>
              </w:rPr>
              <w:t>VšĮ</w:t>
            </w:r>
            <w:proofErr w:type="spellEnd"/>
            <w:r w:rsidRPr="003210B3">
              <w:rPr>
                <w:sz w:val="22"/>
                <w:szCs w:val="22"/>
              </w:rPr>
              <w:t xml:space="preserve"> Panevėžio miesto stomatologijos poliklinikos teikiamų odontologijos paslaugų spektrą.</w:t>
            </w:r>
          </w:p>
        </w:tc>
        <w:tc>
          <w:tcPr>
            <w:tcW w:w="1357" w:type="dxa"/>
            <w:vAlign w:val="center"/>
          </w:tcPr>
          <w:p w:rsidR="001F685F" w:rsidRPr="003210B3" w:rsidRDefault="001F685F" w:rsidP="000A0AB5">
            <w:pPr>
              <w:rPr>
                <w:sz w:val="22"/>
                <w:szCs w:val="22"/>
              </w:rPr>
            </w:pPr>
            <w:r w:rsidRPr="003210B3">
              <w:rPr>
                <w:sz w:val="22"/>
                <w:szCs w:val="22"/>
              </w:rPr>
              <w:t>Įvestų naujų paslaugų skaičius.</w:t>
            </w:r>
          </w:p>
        </w:tc>
        <w:tc>
          <w:tcPr>
            <w:tcW w:w="666" w:type="dxa"/>
            <w:vAlign w:val="center"/>
          </w:tcPr>
          <w:p w:rsidR="001F685F" w:rsidRPr="003210B3" w:rsidRDefault="001F685F" w:rsidP="0076161C">
            <w:pPr>
              <w:rPr>
                <w:sz w:val="22"/>
                <w:szCs w:val="22"/>
              </w:rPr>
            </w:pPr>
            <w:r w:rsidRPr="003210B3">
              <w:rPr>
                <w:sz w:val="22"/>
                <w:szCs w:val="22"/>
              </w:rPr>
              <w:t>Vnt.</w:t>
            </w:r>
          </w:p>
        </w:tc>
        <w:tc>
          <w:tcPr>
            <w:tcW w:w="462" w:type="dxa"/>
            <w:gridSpan w:val="2"/>
          </w:tcPr>
          <w:p w:rsidR="001F685F" w:rsidRPr="003210B3" w:rsidRDefault="001F685F" w:rsidP="00D57CA1">
            <w:pPr>
              <w:rPr>
                <w:sz w:val="22"/>
                <w:szCs w:val="22"/>
              </w:rPr>
            </w:pPr>
          </w:p>
          <w:p w:rsidR="001F685F" w:rsidRPr="003210B3" w:rsidRDefault="001F685F" w:rsidP="00D57CA1">
            <w:pPr>
              <w:rPr>
                <w:sz w:val="22"/>
                <w:szCs w:val="22"/>
              </w:rPr>
            </w:pPr>
          </w:p>
          <w:p w:rsidR="001F685F" w:rsidRPr="003210B3" w:rsidRDefault="001F685F" w:rsidP="00D57CA1">
            <w:pPr>
              <w:rPr>
                <w:sz w:val="22"/>
                <w:szCs w:val="22"/>
              </w:rPr>
            </w:pPr>
            <w:r w:rsidRPr="003210B3">
              <w:rPr>
                <w:sz w:val="22"/>
                <w:szCs w:val="22"/>
              </w:rPr>
              <w:t>1</w:t>
            </w:r>
          </w:p>
        </w:tc>
        <w:tc>
          <w:tcPr>
            <w:tcW w:w="567" w:type="dxa"/>
            <w:gridSpan w:val="2"/>
          </w:tcPr>
          <w:p w:rsidR="001F685F" w:rsidRPr="003210B3" w:rsidRDefault="001F685F" w:rsidP="0075529F">
            <w:pPr>
              <w:rPr>
                <w:sz w:val="22"/>
                <w:szCs w:val="22"/>
              </w:rPr>
            </w:pPr>
          </w:p>
          <w:p w:rsidR="001F685F" w:rsidRPr="003210B3" w:rsidRDefault="001F685F" w:rsidP="0075529F">
            <w:pPr>
              <w:rPr>
                <w:sz w:val="22"/>
                <w:szCs w:val="22"/>
              </w:rPr>
            </w:pPr>
          </w:p>
          <w:p w:rsidR="001F685F" w:rsidRPr="003210B3" w:rsidRDefault="001F685F" w:rsidP="0075529F">
            <w:pPr>
              <w:rPr>
                <w:sz w:val="22"/>
                <w:szCs w:val="22"/>
              </w:rPr>
            </w:pPr>
            <w:r w:rsidRPr="003210B3">
              <w:rPr>
                <w:sz w:val="22"/>
                <w:szCs w:val="22"/>
              </w:rPr>
              <w:t>0</w:t>
            </w:r>
          </w:p>
        </w:tc>
        <w:tc>
          <w:tcPr>
            <w:tcW w:w="1727" w:type="dxa"/>
          </w:tcPr>
          <w:p w:rsidR="001F685F" w:rsidRPr="003210B3" w:rsidRDefault="003210B3" w:rsidP="0075529F">
            <w:pPr>
              <w:rPr>
                <w:sz w:val="22"/>
                <w:szCs w:val="22"/>
              </w:rPr>
            </w:pPr>
            <w:r w:rsidRPr="003210B3">
              <w:rPr>
                <w:sz w:val="22"/>
                <w:szCs w:val="22"/>
              </w:rPr>
              <w:t>2013 m. naujos paslaugos nebuvo teikiamos dėl lėšų ir specialistų trūkumo</w:t>
            </w:r>
          </w:p>
        </w:tc>
        <w:tc>
          <w:tcPr>
            <w:tcW w:w="580" w:type="dxa"/>
            <w:gridSpan w:val="2"/>
            <w:vAlign w:val="center"/>
          </w:tcPr>
          <w:p w:rsidR="001F685F" w:rsidRPr="003210B3" w:rsidRDefault="001F685F" w:rsidP="00896CBF">
            <w:pPr>
              <w:ind w:right="-187"/>
              <w:rPr>
                <w:sz w:val="22"/>
                <w:szCs w:val="22"/>
              </w:rPr>
            </w:pPr>
          </w:p>
        </w:tc>
        <w:tc>
          <w:tcPr>
            <w:tcW w:w="639" w:type="dxa"/>
            <w:gridSpan w:val="2"/>
            <w:vAlign w:val="center"/>
          </w:tcPr>
          <w:p w:rsidR="001F685F" w:rsidRPr="003210B3" w:rsidRDefault="001F685F" w:rsidP="00D57CA1">
            <w:pPr>
              <w:rPr>
                <w:sz w:val="22"/>
                <w:szCs w:val="22"/>
              </w:rPr>
            </w:pPr>
          </w:p>
        </w:tc>
        <w:tc>
          <w:tcPr>
            <w:tcW w:w="670" w:type="dxa"/>
            <w:gridSpan w:val="2"/>
            <w:vAlign w:val="center"/>
          </w:tcPr>
          <w:p w:rsidR="001F685F" w:rsidRPr="003210B3" w:rsidRDefault="001F685F" w:rsidP="00D57CA1">
            <w:pPr>
              <w:rPr>
                <w:sz w:val="22"/>
                <w:szCs w:val="22"/>
              </w:rPr>
            </w:pPr>
          </w:p>
        </w:tc>
        <w:tc>
          <w:tcPr>
            <w:tcW w:w="826" w:type="dxa"/>
            <w:gridSpan w:val="2"/>
            <w:vAlign w:val="center"/>
          </w:tcPr>
          <w:p w:rsidR="001F685F" w:rsidRPr="003210B3" w:rsidRDefault="001F685F" w:rsidP="00D57CA1">
            <w:pPr>
              <w:rPr>
                <w:sz w:val="22"/>
                <w:szCs w:val="22"/>
              </w:rPr>
            </w:pPr>
          </w:p>
        </w:tc>
        <w:tc>
          <w:tcPr>
            <w:tcW w:w="562" w:type="dxa"/>
            <w:gridSpan w:val="2"/>
            <w:vAlign w:val="center"/>
          </w:tcPr>
          <w:p w:rsidR="001F685F" w:rsidRPr="003210B3" w:rsidRDefault="001F685F" w:rsidP="00D57CA1">
            <w:pPr>
              <w:rPr>
                <w:sz w:val="22"/>
                <w:szCs w:val="22"/>
              </w:rPr>
            </w:pPr>
          </w:p>
        </w:tc>
        <w:tc>
          <w:tcPr>
            <w:tcW w:w="595" w:type="dxa"/>
            <w:vAlign w:val="center"/>
          </w:tcPr>
          <w:p w:rsidR="001F685F" w:rsidRPr="003210B3" w:rsidRDefault="001F685F" w:rsidP="00D57CA1">
            <w:pPr>
              <w:rPr>
                <w:sz w:val="22"/>
                <w:szCs w:val="22"/>
              </w:rPr>
            </w:pPr>
          </w:p>
        </w:tc>
        <w:tc>
          <w:tcPr>
            <w:tcW w:w="646" w:type="dxa"/>
            <w:gridSpan w:val="3"/>
            <w:vAlign w:val="center"/>
          </w:tcPr>
          <w:p w:rsidR="001F685F" w:rsidRPr="003210B3" w:rsidRDefault="001F685F" w:rsidP="00896CBF">
            <w:pPr>
              <w:ind w:right="-176"/>
              <w:rPr>
                <w:sz w:val="22"/>
                <w:szCs w:val="22"/>
              </w:rPr>
            </w:pPr>
          </w:p>
        </w:tc>
        <w:tc>
          <w:tcPr>
            <w:tcW w:w="570" w:type="dxa"/>
            <w:gridSpan w:val="2"/>
            <w:vAlign w:val="center"/>
          </w:tcPr>
          <w:p w:rsidR="001F685F" w:rsidRPr="003210B3" w:rsidRDefault="001F685F" w:rsidP="00896CBF">
            <w:pPr>
              <w:ind w:right="-167"/>
              <w:rPr>
                <w:sz w:val="22"/>
                <w:szCs w:val="22"/>
              </w:rPr>
            </w:pPr>
          </w:p>
        </w:tc>
        <w:tc>
          <w:tcPr>
            <w:tcW w:w="654" w:type="dxa"/>
          </w:tcPr>
          <w:p w:rsidR="001F685F" w:rsidRPr="003210B3" w:rsidRDefault="001F685F" w:rsidP="00D57CA1">
            <w:pPr>
              <w:rPr>
                <w:sz w:val="22"/>
                <w:szCs w:val="22"/>
              </w:rPr>
            </w:pPr>
          </w:p>
        </w:tc>
        <w:tc>
          <w:tcPr>
            <w:tcW w:w="328" w:type="dxa"/>
            <w:gridSpan w:val="2"/>
          </w:tcPr>
          <w:p w:rsidR="001F685F" w:rsidRPr="003210B3" w:rsidRDefault="001F685F" w:rsidP="00D57CA1">
            <w:pPr>
              <w:rPr>
                <w:sz w:val="22"/>
                <w:szCs w:val="22"/>
              </w:rPr>
            </w:pPr>
          </w:p>
        </w:tc>
        <w:tc>
          <w:tcPr>
            <w:tcW w:w="1842" w:type="dxa"/>
            <w:gridSpan w:val="2"/>
            <w:vAlign w:val="center"/>
          </w:tcPr>
          <w:p w:rsidR="001F685F" w:rsidRPr="003210B3" w:rsidRDefault="001F685F" w:rsidP="000B6B6A">
            <w:pPr>
              <w:rPr>
                <w:sz w:val="22"/>
                <w:szCs w:val="22"/>
              </w:rPr>
            </w:pPr>
            <w:r w:rsidRPr="003210B3">
              <w:rPr>
                <w:sz w:val="22"/>
                <w:szCs w:val="22"/>
              </w:rPr>
              <w:t xml:space="preserve">Savivaldybės administracijos Sveikatos skyrius, </w:t>
            </w:r>
            <w:proofErr w:type="spellStart"/>
            <w:r w:rsidRPr="003210B3">
              <w:rPr>
                <w:sz w:val="22"/>
                <w:szCs w:val="22"/>
              </w:rPr>
              <w:t>VšĮ</w:t>
            </w:r>
            <w:proofErr w:type="spellEnd"/>
            <w:r w:rsidRPr="003210B3">
              <w:rPr>
                <w:sz w:val="22"/>
                <w:szCs w:val="22"/>
              </w:rPr>
              <w:t xml:space="preserve"> Panevėžio miesto stomatologijos poliklinika</w:t>
            </w:r>
          </w:p>
        </w:tc>
      </w:tr>
      <w:tr w:rsidR="00400531" w:rsidRPr="00470BC6" w:rsidTr="00F1425C">
        <w:tc>
          <w:tcPr>
            <w:tcW w:w="856" w:type="dxa"/>
            <w:vAlign w:val="center"/>
          </w:tcPr>
          <w:p w:rsidR="00400531" w:rsidRPr="008D2C4E" w:rsidRDefault="00400531" w:rsidP="00896CBF">
            <w:pPr>
              <w:ind w:right="-108"/>
              <w:rPr>
                <w:sz w:val="22"/>
                <w:szCs w:val="22"/>
              </w:rPr>
            </w:pPr>
            <w:r w:rsidRPr="008D2C4E">
              <w:rPr>
                <w:sz w:val="22"/>
                <w:szCs w:val="22"/>
              </w:rPr>
              <w:t>2.5.2.5.</w:t>
            </w:r>
          </w:p>
        </w:tc>
        <w:tc>
          <w:tcPr>
            <w:tcW w:w="1870" w:type="dxa"/>
            <w:gridSpan w:val="3"/>
            <w:vAlign w:val="center"/>
          </w:tcPr>
          <w:p w:rsidR="00400531" w:rsidRPr="008D2C4E" w:rsidRDefault="00400531" w:rsidP="000A0AB5">
            <w:pPr>
              <w:rPr>
                <w:sz w:val="22"/>
                <w:szCs w:val="22"/>
              </w:rPr>
            </w:pPr>
            <w:r w:rsidRPr="008D2C4E">
              <w:rPr>
                <w:sz w:val="22"/>
                <w:szCs w:val="22"/>
              </w:rPr>
              <w:t>Medicininės ligonių slaugos namuose  paslaugų teikimas.</w:t>
            </w:r>
          </w:p>
        </w:tc>
        <w:tc>
          <w:tcPr>
            <w:tcW w:w="1357" w:type="dxa"/>
            <w:vAlign w:val="center"/>
          </w:tcPr>
          <w:p w:rsidR="00400531" w:rsidRPr="008D2C4E" w:rsidRDefault="00400531" w:rsidP="000A0AB5">
            <w:pPr>
              <w:rPr>
                <w:sz w:val="22"/>
                <w:szCs w:val="22"/>
              </w:rPr>
            </w:pPr>
            <w:r w:rsidRPr="008D2C4E">
              <w:rPr>
                <w:sz w:val="22"/>
                <w:szCs w:val="22"/>
              </w:rPr>
              <w:t>Suteiktų paslaugų lygis.</w:t>
            </w:r>
          </w:p>
        </w:tc>
        <w:tc>
          <w:tcPr>
            <w:tcW w:w="666" w:type="dxa"/>
            <w:vAlign w:val="center"/>
          </w:tcPr>
          <w:p w:rsidR="00400531" w:rsidRPr="008D2C4E" w:rsidRDefault="00400531" w:rsidP="00D57CA1">
            <w:pPr>
              <w:rPr>
                <w:sz w:val="22"/>
                <w:szCs w:val="22"/>
              </w:rPr>
            </w:pPr>
            <w:r w:rsidRPr="008D2C4E">
              <w:rPr>
                <w:sz w:val="22"/>
                <w:szCs w:val="22"/>
              </w:rPr>
              <w:t>vnt.</w:t>
            </w:r>
          </w:p>
        </w:tc>
        <w:tc>
          <w:tcPr>
            <w:tcW w:w="462" w:type="dxa"/>
            <w:gridSpan w:val="2"/>
            <w:vAlign w:val="center"/>
          </w:tcPr>
          <w:p w:rsidR="00400531" w:rsidRPr="008D2C4E" w:rsidRDefault="00400531" w:rsidP="00D57CA1">
            <w:pPr>
              <w:rPr>
                <w:sz w:val="22"/>
                <w:szCs w:val="22"/>
              </w:rPr>
            </w:pPr>
            <w:r w:rsidRPr="008D2C4E">
              <w:rPr>
                <w:sz w:val="22"/>
                <w:szCs w:val="22"/>
              </w:rPr>
              <w:t>450</w:t>
            </w:r>
          </w:p>
        </w:tc>
        <w:tc>
          <w:tcPr>
            <w:tcW w:w="567" w:type="dxa"/>
            <w:gridSpan w:val="2"/>
            <w:vAlign w:val="center"/>
          </w:tcPr>
          <w:p w:rsidR="00400531" w:rsidRPr="008D2C4E" w:rsidRDefault="00400531" w:rsidP="00D57CA1">
            <w:pPr>
              <w:rPr>
                <w:sz w:val="22"/>
                <w:szCs w:val="22"/>
              </w:rPr>
            </w:pPr>
          </w:p>
        </w:tc>
        <w:tc>
          <w:tcPr>
            <w:tcW w:w="1727" w:type="dxa"/>
            <w:vAlign w:val="center"/>
          </w:tcPr>
          <w:p w:rsidR="00400531" w:rsidRPr="008D2C4E" w:rsidRDefault="00400531" w:rsidP="00137580">
            <w:pPr>
              <w:rPr>
                <w:sz w:val="22"/>
                <w:szCs w:val="22"/>
              </w:rPr>
            </w:pPr>
            <w:proofErr w:type="spellStart"/>
            <w:r w:rsidRPr="008D2C4E">
              <w:rPr>
                <w:sz w:val="22"/>
                <w:szCs w:val="22"/>
              </w:rPr>
              <w:t>Paliatyvios</w:t>
            </w:r>
            <w:proofErr w:type="spellEnd"/>
            <w:r w:rsidRPr="008D2C4E">
              <w:rPr>
                <w:sz w:val="22"/>
                <w:szCs w:val="22"/>
              </w:rPr>
              <w:t xml:space="preserve"> slaugos paslaugos teiktos namuose teiktos  37 pacientams, suteikta paslaugų 1689.</w:t>
            </w:r>
          </w:p>
          <w:p w:rsidR="00400531" w:rsidRPr="008D2C4E" w:rsidRDefault="00400531" w:rsidP="00137580">
            <w:pPr>
              <w:rPr>
                <w:sz w:val="22"/>
                <w:szCs w:val="22"/>
              </w:rPr>
            </w:pPr>
            <w:r w:rsidRPr="008D2C4E">
              <w:rPr>
                <w:sz w:val="22"/>
                <w:szCs w:val="22"/>
              </w:rPr>
              <w:t>Už paslaugas apmokama  iš (PSDF)</w:t>
            </w:r>
          </w:p>
        </w:tc>
        <w:tc>
          <w:tcPr>
            <w:tcW w:w="580" w:type="dxa"/>
            <w:gridSpan w:val="2"/>
            <w:vAlign w:val="center"/>
          </w:tcPr>
          <w:p w:rsidR="00400531" w:rsidRPr="008D2C4E" w:rsidRDefault="00400531" w:rsidP="00137580">
            <w:pPr>
              <w:rPr>
                <w:sz w:val="22"/>
                <w:szCs w:val="22"/>
              </w:rPr>
            </w:pPr>
          </w:p>
        </w:tc>
        <w:tc>
          <w:tcPr>
            <w:tcW w:w="639" w:type="dxa"/>
            <w:gridSpan w:val="2"/>
            <w:vAlign w:val="center"/>
          </w:tcPr>
          <w:p w:rsidR="00400531" w:rsidRPr="008D2C4E" w:rsidRDefault="00400531" w:rsidP="0075529F">
            <w:pPr>
              <w:rPr>
                <w:sz w:val="22"/>
                <w:szCs w:val="22"/>
              </w:rPr>
            </w:pPr>
          </w:p>
        </w:tc>
        <w:tc>
          <w:tcPr>
            <w:tcW w:w="670" w:type="dxa"/>
            <w:gridSpan w:val="2"/>
            <w:vAlign w:val="center"/>
          </w:tcPr>
          <w:p w:rsidR="00400531" w:rsidRPr="008D2C4E" w:rsidRDefault="00400531" w:rsidP="00D57CA1">
            <w:pPr>
              <w:rPr>
                <w:sz w:val="22"/>
                <w:szCs w:val="22"/>
              </w:rPr>
            </w:pPr>
          </w:p>
        </w:tc>
        <w:tc>
          <w:tcPr>
            <w:tcW w:w="826" w:type="dxa"/>
            <w:gridSpan w:val="2"/>
            <w:vAlign w:val="center"/>
          </w:tcPr>
          <w:p w:rsidR="00400531" w:rsidRPr="008D2C4E" w:rsidRDefault="00400531" w:rsidP="00D57CA1">
            <w:pPr>
              <w:rPr>
                <w:sz w:val="22"/>
                <w:szCs w:val="22"/>
              </w:rPr>
            </w:pPr>
          </w:p>
        </w:tc>
        <w:tc>
          <w:tcPr>
            <w:tcW w:w="562" w:type="dxa"/>
            <w:gridSpan w:val="2"/>
            <w:vAlign w:val="center"/>
          </w:tcPr>
          <w:p w:rsidR="00400531" w:rsidRPr="008D2C4E" w:rsidRDefault="00400531" w:rsidP="00D57CA1">
            <w:pPr>
              <w:rPr>
                <w:sz w:val="22"/>
                <w:szCs w:val="22"/>
              </w:rPr>
            </w:pPr>
          </w:p>
        </w:tc>
        <w:tc>
          <w:tcPr>
            <w:tcW w:w="595" w:type="dxa"/>
            <w:vAlign w:val="center"/>
          </w:tcPr>
          <w:p w:rsidR="00400531" w:rsidRPr="008D2C4E" w:rsidRDefault="00400531" w:rsidP="00D57CA1">
            <w:pPr>
              <w:rPr>
                <w:sz w:val="22"/>
                <w:szCs w:val="22"/>
              </w:rPr>
            </w:pPr>
          </w:p>
        </w:tc>
        <w:tc>
          <w:tcPr>
            <w:tcW w:w="646" w:type="dxa"/>
            <w:gridSpan w:val="3"/>
            <w:vAlign w:val="center"/>
          </w:tcPr>
          <w:p w:rsidR="00400531" w:rsidRPr="008D2C4E" w:rsidRDefault="00400531" w:rsidP="00D57CA1">
            <w:pPr>
              <w:rPr>
                <w:sz w:val="22"/>
                <w:szCs w:val="22"/>
              </w:rPr>
            </w:pPr>
          </w:p>
        </w:tc>
        <w:tc>
          <w:tcPr>
            <w:tcW w:w="570" w:type="dxa"/>
            <w:gridSpan w:val="2"/>
            <w:vAlign w:val="center"/>
          </w:tcPr>
          <w:p w:rsidR="00400531" w:rsidRPr="008D2C4E" w:rsidRDefault="00400531" w:rsidP="00D57CA1">
            <w:pPr>
              <w:rPr>
                <w:sz w:val="22"/>
                <w:szCs w:val="22"/>
              </w:rPr>
            </w:pPr>
          </w:p>
        </w:tc>
        <w:tc>
          <w:tcPr>
            <w:tcW w:w="654" w:type="dxa"/>
            <w:vAlign w:val="center"/>
          </w:tcPr>
          <w:p w:rsidR="00400531" w:rsidRPr="008D2C4E" w:rsidRDefault="00400531" w:rsidP="00D57CA1">
            <w:pPr>
              <w:rPr>
                <w:sz w:val="22"/>
                <w:szCs w:val="22"/>
              </w:rPr>
            </w:pPr>
          </w:p>
        </w:tc>
        <w:tc>
          <w:tcPr>
            <w:tcW w:w="328" w:type="dxa"/>
            <w:gridSpan w:val="2"/>
            <w:vAlign w:val="center"/>
          </w:tcPr>
          <w:p w:rsidR="00400531" w:rsidRPr="008D2C4E" w:rsidRDefault="00400531" w:rsidP="00D57CA1">
            <w:pPr>
              <w:rPr>
                <w:sz w:val="22"/>
                <w:szCs w:val="22"/>
              </w:rPr>
            </w:pPr>
          </w:p>
        </w:tc>
        <w:tc>
          <w:tcPr>
            <w:tcW w:w="1842" w:type="dxa"/>
            <w:gridSpan w:val="2"/>
            <w:vAlign w:val="center"/>
          </w:tcPr>
          <w:p w:rsidR="00400531" w:rsidRPr="008D2C4E" w:rsidRDefault="00400531" w:rsidP="00896CBF">
            <w:pPr>
              <w:ind w:right="-119"/>
              <w:rPr>
                <w:sz w:val="22"/>
                <w:szCs w:val="22"/>
              </w:rPr>
            </w:pPr>
            <w:r w:rsidRPr="008D2C4E">
              <w:rPr>
                <w:sz w:val="22"/>
                <w:szCs w:val="22"/>
              </w:rPr>
              <w:t>Savivaldybės administracijos Sveikatos skyrius, Socialinės paramos skyrius, Pirminės asmens sveikatos priežiūros įstaigos</w:t>
            </w:r>
          </w:p>
        </w:tc>
      </w:tr>
    </w:tbl>
    <w:p w:rsidR="00F1425C" w:rsidRDefault="00F1425C" w:rsidP="00D57CA1">
      <w:pPr>
        <w:rPr>
          <w:rFonts w:eastAsia="Calibri"/>
          <w:color w:val="4F81BD" w:themeColor="accent1"/>
          <w:sz w:val="22"/>
          <w:szCs w:val="22"/>
        </w:rPr>
      </w:pPr>
    </w:p>
    <w:tbl>
      <w:tblPr>
        <w:tblW w:w="15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5"/>
        <w:gridCol w:w="58"/>
        <w:gridCol w:w="1437"/>
        <w:gridCol w:w="1495"/>
        <w:gridCol w:w="561"/>
        <w:gridCol w:w="522"/>
        <w:gridCol w:w="425"/>
        <w:gridCol w:w="2605"/>
        <w:gridCol w:w="748"/>
        <w:gridCol w:w="470"/>
        <w:gridCol w:w="91"/>
        <w:gridCol w:w="476"/>
        <w:gridCol w:w="813"/>
        <w:gridCol w:w="13"/>
        <w:gridCol w:w="381"/>
        <w:gridCol w:w="160"/>
        <w:gridCol w:w="40"/>
        <w:gridCol w:w="450"/>
        <w:gridCol w:w="13"/>
        <w:gridCol w:w="545"/>
        <w:gridCol w:w="480"/>
        <w:gridCol w:w="748"/>
        <w:gridCol w:w="491"/>
        <w:gridCol w:w="19"/>
        <w:gridCol w:w="1588"/>
      </w:tblGrid>
      <w:tr w:rsidR="00C24DE7" w:rsidRPr="00470BC6" w:rsidTr="00F1425C">
        <w:trPr>
          <w:trHeight w:val="798"/>
        </w:trPr>
        <w:tc>
          <w:tcPr>
            <w:tcW w:w="913" w:type="dxa"/>
            <w:gridSpan w:val="2"/>
            <w:vMerge w:val="restart"/>
          </w:tcPr>
          <w:p w:rsidR="008F6ED2" w:rsidRPr="00E94871" w:rsidRDefault="008F6ED2" w:rsidP="00D57CA1">
            <w:pPr>
              <w:rPr>
                <w:sz w:val="22"/>
                <w:szCs w:val="22"/>
              </w:rPr>
            </w:pPr>
            <w:r w:rsidRPr="00E94871">
              <w:rPr>
                <w:sz w:val="22"/>
                <w:szCs w:val="22"/>
              </w:rPr>
              <w:t>Nr.</w:t>
            </w:r>
          </w:p>
        </w:tc>
        <w:tc>
          <w:tcPr>
            <w:tcW w:w="1437" w:type="dxa"/>
            <w:vMerge w:val="restart"/>
          </w:tcPr>
          <w:p w:rsidR="008F6ED2" w:rsidRPr="00E94871" w:rsidRDefault="008F6ED2" w:rsidP="00D57CA1">
            <w:pPr>
              <w:rPr>
                <w:sz w:val="22"/>
                <w:szCs w:val="22"/>
              </w:rPr>
            </w:pPr>
            <w:r w:rsidRPr="00E94871">
              <w:rPr>
                <w:sz w:val="22"/>
                <w:szCs w:val="22"/>
              </w:rPr>
              <w:t>Priemonės pavadinimas</w:t>
            </w:r>
          </w:p>
        </w:tc>
        <w:tc>
          <w:tcPr>
            <w:tcW w:w="1495" w:type="dxa"/>
            <w:vMerge w:val="restart"/>
          </w:tcPr>
          <w:p w:rsidR="008F6ED2" w:rsidRPr="00E94871" w:rsidRDefault="008F6ED2" w:rsidP="00D57CA1">
            <w:pPr>
              <w:rPr>
                <w:sz w:val="22"/>
                <w:szCs w:val="22"/>
              </w:rPr>
            </w:pPr>
            <w:r w:rsidRPr="00E94871">
              <w:rPr>
                <w:sz w:val="22"/>
                <w:szCs w:val="22"/>
              </w:rPr>
              <w:t>Produkto kriterijaus pavadinimas</w:t>
            </w:r>
          </w:p>
        </w:tc>
        <w:tc>
          <w:tcPr>
            <w:tcW w:w="561" w:type="dxa"/>
            <w:vMerge w:val="restart"/>
            <w:textDirection w:val="btLr"/>
          </w:tcPr>
          <w:p w:rsidR="008F6ED2" w:rsidRPr="00E94871" w:rsidRDefault="008F6ED2" w:rsidP="00D57CA1">
            <w:pPr>
              <w:rPr>
                <w:sz w:val="22"/>
                <w:szCs w:val="22"/>
              </w:rPr>
            </w:pPr>
            <w:r w:rsidRPr="00E94871">
              <w:rPr>
                <w:sz w:val="22"/>
                <w:szCs w:val="22"/>
              </w:rPr>
              <w:t>Mato vnt.</w:t>
            </w:r>
          </w:p>
        </w:tc>
        <w:tc>
          <w:tcPr>
            <w:tcW w:w="522" w:type="dxa"/>
            <w:textDirection w:val="btLr"/>
          </w:tcPr>
          <w:p w:rsidR="008F6ED2" w:rsidRPr="00E94871" w:rsidRDefault="008F6ED2" w:rsidP="00E94871">
            <w:pPr>
              <w:rPr>
                <w:sz w:val="22"/>
                <w:szCs w:val="22"/>
              </w:rPr>
            </w:pPr>
            <w:r w:rsidRPr="00E94871">
              <w:rPr>
                <w:sz w:val="22"/>
                <w:szCs w:val="22"/>
              </w:rPr>
              <w:t>201</w:t>
            </w:r>
            <w:r w:rsidR="00E94871" w:rsidRPr="00E94871">
              <w:rPr>
                <w:sz w:val="22"/>
                <w:szCs w:val="22"/>
              </w:rPr>
              <w:t>3</w:t>
            </w:r>
          </w:p>
        </w:tc>
        <w:tc>
          <w:tcPr>
            <w:tcW w:w="425" w:type="dxa"/>
            <w:textDirection w:val="btLr"/>
          </w:tcPr>
          <w:p w:rsidR="008F6ED2" w:rsidRPr="00E94871" w:rsidRDefault="008F6ED2" w:rsidP="00E94871">
            <w:pPr>
              <w:rPr>
                <w:sz w:val="22"/>
                <w:szCs w:val="22"/>
              </w:rPr>
            </w:pPr>
            <w:r w:rsidRPr="00E94871">
              <w:rPr>
                <w:sz w:val="22"/>
                <w:szCs w:val="22"/>
              </w:rPr>
              <w:t>201</w:t>
            </w:r>
            <w:r w:rsidR="00E94871" w:rsidRPr="00E94871">
              <w:rPr>
                <w:sz w:val="22"/>
                <w:szCs w:val="22"/>
              </w:rPr>
              <w:t>3</w:t>
            </w:r>
          </w:p>
        </w:tc>
        <w:tc>
          <w:tcPr>
            <w:tcW w:w="2605" w:type="dxa"/>
            <w:vMerge w:val="restart"/>
          </w:tcPr>
          <w:p w:rsidR="008F6ED2" w:rsidRPr="00E94871" w:rsidRDefault="008F6ED2" w:rsidP="00D57CA1">
            <w:pPr>
              <w:rPr>
                <w:sz w:val="22"/>
                <w:szCs w:val="22"/>
              </w:rPr>
            </w:pPr>
            <w:r w:rsidRPr="00E94871">
              <w:rPr>
                <w:sz w:val="22"/>
                <w:szCs w:val="22"/>
              </w:rPr>
              <w:t>Rezultatai</w:t>
            </w:r>
          </w:p>
          <w:p w:rsidR="008F6ED2" w:rsidRPr="00E94871" w:rsidRDefault="008F6ED2" w:rsidP="00D57CA1">
            <w:pPr>
              <w:rPr>
                <w:sz w:val="22"/>
                <w:szCs w:val="22"/>
              </w:rPr>
            </w:pPr>
            <w:r w:rsidRPr="00E94871">
              <w:rPr>
                <w:sz w:val="22"/>
                <w:szCs w:val="22"/>
              </w:rPr>
              <w:t>Pastabos /</w:t>
            </w:r>
            <w:proofErr w:type="spellStart"/>
            <w:r w:rsidRPr="00E94871">
              <w:rPr>
                <w:sz w:val="22"/>
                <w:szCs w:val="22"/>
              </w:rPr>
              <w:t>Nepasiekimo</w:t>
            </w:r>
            <w:proofErr w:type="spellEnd"/>
            <w:r w:rsidRPr="00E94871">
              <w:rPr>
                <w:sz w:val="22"/>
                <w:szCs w:val="22"/>
              </w:rPr>
              <w:t xml:space="preserve"> priežastys</w:t>
            </w:r>
          </w:p>
        </w:tc>
        <w:tc>
          <w:tcPr>
            <w:tcW w:w="3152" w:type="dxa"/>
            <w:gridSpan w:val="8"/>
          </w:tcPr>
          <w:p w:rsidR="008F6ED2" w:rsidRPr="00E94871" w:rsidRDefault="008F6ED2" w:rsidP="00D57CA1">
            <w:pPr>
              <w:rPr>
                <w:sz w:val="22"/>
                <w:szCs w:val="22"/>
              </w:rPr>
            </w:pPr>
            <w:r w:rsidRPr="00E94871">
              <w:rPr>
                <w:sz w:val="22"/>
                <w:szCs w:val="22"/>
              </w:rPr>
              <w:t>NUMATYTOS LĖŠOS (TŪKST.LT)</w:t>
            </w:r>
          </w:p>
        </w:tc>
        <w:tc>
          <w:tcPr>
            <w:tcW w:w="2767" w:type="dxa"/>
            <w:gridSpan w:val="7"/>
          </w:tcPr>
          <w:p w:rsidR="008F6ED2" w:rsidRPr="00E94871" w:rsidRDefault="008F6ED2" w:rsidP="00D57CA1">
            <w:pPr>
              <w:rPr>
                <w:sz w:val="22"/>
                <w:szCs w:val="22"/>
              </w:rPr>
            </w:pPr>
            <w:r w:rsidRPr="00E94871">
              <w:rPr>
                <w:sz w:val="22"/>
                <w:szCs w:val="22"/>
              </w:rPr>
              <w:t>ĮSISAVINTOS LĖŠOS (TŪKST.LT)</w:t>
            </w:r>
          </w:p>
        </w:tc>
        <w:tc>
          <w:tcPr>
            <w:tcW w:w="1607" w:type="dxa"/>
            <w:gridSpan w:val="2"/>
          </w:tcPr>
          <w:p w:rsidR="008F6ED2" w:rsidRPr="00E94871" w:rsidRDefault="008F6ED2" w:rsidP="00D57CA1">
            <w:pPr>
              <w:rPr>
                <w:sz w:val="22"/>
                <w:szCs w:val="22"/>
              </w:rPr>
            </w:pPr>
            <w:r w:rsidRPr="00E94871">
              <w:rPr>
                <w:sz w:val="22"/>
                <w:szCs w:val="22"/>
              </w:rPr>
              <w:t>Atsakingi, vykdytojai</w:t>
            </w:r>
          </w:p>
        </w:tc>
      </w:tr>
      <w:tr w:rsidR="00C24DE7" w:rsidRPr="00470BC6" w:rsidTr="00F1425C">
        <w:trPr>
          <w:cantSplit/>
          <w:trHeight w:val="1832"/>
        </w:trPr>
        <w:tc>
          <w:tcPr>
            <w:tcW w:w="913" w:type="dxa"/>
            <w:gridSpan w:val="2"/>
            <w:vMerge/>
          </w:tcPr>
          <w:p w:rsidR="003F099D" w:rsidRPr="00E94871" w:rsidRDefault="003F099D" w:rsidP="00D57CA1">
            <w:pPr>
              <w:rPr>
                <w:sz w:val="22"/>
                <w:szCs w:val="22"/>
              </w:rPr>
            </w:pPr>
          </w:p>
        </w:tc>
        <w:tc>
          <w:tcPr>
            <w:tcW w:w="1437" w:type="dxa"/>
            <w:vMerge/>
          </w:tcPr>
          <w:p w:rsidR="003F099D" w:rsidRPr="00E94871" w:rsidRDefault="003F099D" w:rsidP="00D57CA1">
            <w:pPr>
              <w:rPr>
                <w:sz w:val="22"/>
                <w:szCs w:val="22"/>
              </w:rPr>
            </w:pPr>
          </w:p>
        </w:tc>
        <w:tc>
          <w:tcPr>
            <w:tcW w:w="1495" w:type="dxa"/>
            <w:vMerge/>
          </w:tcPr>
          <w:p w:rsidR="003F099D" w:rsidRPr="00E94871" w:rsidRDefault="003F099D" w:rsidP="00D57CA1">
            <w:pPr>
              <w:rPr>
                <w:sz w:val="22"/>
                <w:szCs w:val="22"/>
              </w:rPr>
            </w:pPr>
          </w:p>
        </w:tc>
        <w:tc>
          <w:tcPr>
            <w:tcW w:w="561" w:type="dxa"/>
            <w:vMerge/>
            <w:textDirection w:val="btLr"/>
          </w:tcPr>
          <w:p w:rsidR="003F099D" w:rsidRPr="00E94871" w:rsidRDefault="003F099D" w:rsidP="00D57CA1">
            <w:pPr>
              <w:rPr>
                <w:sz w:val="22"/>
                <w:szCs w:val="22"/>
              </w:rPr>
            </w:pPr>
          </w:p>
        </w:tc>
        <w:tc>
          <w:tcPr>
            <w:tcW w:w="522" w:type="dxa"/>
            <w:textDirection w:val="btLr"/>
          </w:tcPr>
          <w:p w:rsidR="003F099D" w:rsidRPr="00E94871" w:rsidRDefault="003F099D" w:rsidP="00D57CA1">
            <w:pPr>
              <w:rPr>
                <w:sz w:val="22"/>
                <w:szCs w:val="22"/>
              </w:rPr>
            </w:pPr>
            <w:smartTag w:uri="urn:schemas-microsoft-com:office:smarttags" w:element="stockticker">
              <w:r w:rsidRPr="00E94871">
                <w:rPr>
                  <w:sz w:val="22"/>
                  <w:szCs w:val="22"/>
                </w:rPr>
                <w:t>PLR</w:t>
              </w:r>
            </w:smartTag>
          </w:p>
        </w:tc>
        <w:tc>
          <w:tcPr>
            <w:tcW w:w="425" w:type="dxa"/>
            <w:textDirection w:val="btLr"/>
          </w:tcPr>
          <w:p w:rsidR="003F099D" w:rsidRPr="00E94871" w:rsidRDefault="003F099D" w:rsidP="00D57CA1">
            <w:pPr>
              <w:rPr>
                <w:sz w:val="22"/>
                <w:szCs w:val="22"/>
              </w:rPr>
            </w:pPr>
            <w:smartTag w:uri="urn:schemas-microsoft-com:office:smarttags" w:element="stockticker">
              <w:r w:rsidRPr="00E94871">
                <w:rPr>
                  <w:sz w:val="22"/>
                  <w:szCs w:val="22"/>
                </w:rPr>
                <w:t>FLR</w:t>
              </w:r>
            </w:smartTag>
          </w:p>
        </w:tc>
        <w:tc>
          <w:tcPr>
            <w:tcW w:w="2605" w:type="dxa"/>
            <w:vMerge/>
          </w:tcPr>
          <w:p w:rsidR="003F099D" w:rsidRPr="00E94871" w:rsidRDefault="003F099D" w:rsidP="00D57CA1">
            <w:pPr>
              <w:rPr>
                <w:sz w:val="22"/>
                <w:szCs w:val="22"/>
              </w:rPr>
            </w:pPr>
          </w:p>
        </w:tc>
        <w:tc>
          <w:tcPr>
            <w:tcW w:w="748" w:type="dxa"/>
            <w:textDirection w:val="btLr"/>
          </w:tcPr>
          <w:p w:rsidR="003F099D" w:rsidRPr="00E94871" w:rsidRDefault="003F099D" w:rsidP="00D57CA1">
            <w:pPr>
              <w:rPr>
                <w:sz w:val="22"/>
                <w:szCs w:val="22"/>
              </w:rPr>
            </w:pPr>
            <w:r w:rsidRPr="00E94871">
              <w:rPr>
                <w:sz w:val="22"/>
                <w:szCs w:val="22"/>
              </w:rPr>
              <w:t>Viso lėšų</w:t>
            </w:r>
          </w:p>
        </w:tc>
        <w:tc>
          <w:tcPr>
            <w:tcW w:w="561" w:type="dxa"/>
            <w:gridSpan w:val="2"/>
            <w:textDirection w:val="btLr"/>
          </w:tcPr>
          <w:p w:rsidR="003F099D" w:rsidRPr="00E94871" w:rsidRDefault="003F099D" w:rsidP="00D57CA1">
            <w:pPr>
              <w:rPr>
                <w:sz w:val="22"/>
                <w:szCs w:val="22"/>
              </w:rPr>
            </w:pPr>
            <w:r w:rsidRPr="00E94871">
              <w:rPr>
                <w:sz w:val="22"/>
                <w:szCs w:val="22"/>
              </w:rPr>
              <w:t xml:space="preserve">Savivaldybės lėšos </w:t>
            </w:r>
          </w:p>
        </w:tc>
        <w:tc>
          <w:tcPr>
            <w:tcW w:w="476" w:type="dxa"/>
            <w:textDirection w:val="btLr"/>
            <w:vAlign w:val="center"/>
          </w:tcPr>
          <w:p w:rsidR="003F099D" w:rsidRPr="00E94871" w:rsidRDefault="003F099D" w:rsidP="00D57CA1">
            <w:pPr>
              <w:rPr>
                <w:sz w:val="22"/>
                <w:szCs w:val="22"/>
              </w:rPr>
            </w:pPr>
            <w:proofErr w:type="spellStart"/>
            <w:r w:rsidRPr="00E94871">
              <w:rPr>
                <w:sz w:val="22"/>
                <w:szCs w:val="22"/>
              </w:rPr>
              <w:t>Nac</w:t>
            </w:r>
            <w:proofErr w:type="spellEnd"/>
            <w:r w:rsidRPr="00E94871">
              <w:rPr>
                <w:sz w:val="22"/>
                <w:szCs w:val="22"/>
              </w:rPr>
              <w:t xml:space="preserve">. biudžeto lėšos </w:t>
            </w:r>
          </w:p>
        </w:tc>
        <w:tc>
          <w:tcPr>
            <w:tcW w:w="826" w:type="dxa"/>
            <w:gridSpan w:val="2"/>
            <w:textDirection w:val="btLr"/>
          </w:tcPr>
          <w:p w:rsidR="003F099D" w:rsidRPr="00E94871" w:rsidRDefault="003F099D" w:rsidP="00D57CA1">
            <w:pPr>
              <w:rPr>
                <w:sz w:val="22"/>
                <w:szCs w:val="22"/>
              </w:rPr>
            </w:pPr>
            <w:r w:rsidRPr="00E94871">
              <w:rPr>
                <w:sz w:val="22"/>
                <w:szCs w:val="22"/>
              </w:rPr>
              <w:t xml:space="preserve">ES fondai, kita </w:t>
            </w:r>
            <w:proofErr w:type="spellStart"/>
            <w:r w:rsidRPr="00E94871">
              <w:rPr>
                <w:sz w:val="22"/>
                <w:szCs w:val="22"/>
              </w:rPr>
              <w:t>užs</w:t>
            </w:r>
            <w:proofErr w:type="spellEnd"/>
            <w:r w:rsidRPr="00E94871">
              <w:rPr>
                <w:sz w:val="22"/>
                <w:szCs w:val="22"/>
              </w:rPr>
              <w:t>. valstybių parama</w:t>
            </w:r>
          </w:p>
          <w:p w:rsidR="003F099D" w:rsidRPr="00E94871" w:rsidRDefault="003F099D" w:rsidP="00D57CA1">
            <w:pPr>
              <w:rPr>
                <w:sz w:val="22"/>
                <w:szCs w:val="22"/>
              </w:rPr>
            </w:pPr>
          </w:p>
        </w:tc>
        <w:tc>
          <w:tcPr>
            <w:tcW w:w="581" w:type="dxa"/>
            <w:gridSpan w:val="3"/>
            <w:textDirection w:val="btLr"/>
          </w:tcPr>
          <w:p w:rsidR="003F099D" w:rsidRPr="00E94871" w:rsidRDefault="003F099D" w:rsidP="00D57CA1">
            <w:pPr>
              <w:rPr>
                <w:sz w:val="22"/>
                <w:szCs w:val="22"/>
              </w:rPr>
            </w:pPr>
            <w:r w:rsidRPr="00E94871">
              <w:rPr>
                <w:sz w:val="22"/>
                <w:szCs w:val="22"/>
              </w:rPr>
              <w:t xml:space="preserve">Privačios lėšos </w:t>
            </w:r>
          </w:p>
        </w:tc>
        <w:tc>
          <w:tcPr>
            <w:tcW w:w="463" w:type="dxa"/>
            <w:gridSpan w:val="2"/>
            <w:textDirection w:val="btLr"/>
          </w:tcPr>
          <w:p w:rsidR="003F099D" w:rsidRPr="00E94871" w:rsidRDefault="003F099D" w:rsidP="00D57CA1">
            <w:pPr>
              <w:rPr>
                <w:sz w:val="22"/>
                <w:szCs w:val="22"/>
              </w:rPr>
            </w:pPr>
            <w:r w:rsidRPr="00E94871">
              <w:rPr>
                <w:sz w:val="22"/>
                <w:szCs w:val="22"/>
              </w:rPr>
              <w:t>Viso lėšų</w:t>
            </w:r>
          </w:p>
        </w:tc>
        <w:tc>
          <w:tcPr>
            <w:tcW w:w="545" w:type="dxa"/>
            <w:textDirection w:val="btLr"/>
          </w:tcPr>
          <w:p w:rsidR="003F099D" w:rsidRPr="00E94871" w:rsidRDefault="003F099D" w:rsidP="00D57CA1">
            <w:pPr>
              <w:rPr>
                <w:sz w:val="22"/>
                <w:szCs w:val="22"/>
              </w:rPr>
            </w:pPr>
            <w:r w:rsidRPr="00E94871">
              <w:rPr>
                <w:sz w:val="22"/>
                <w:szCs w:val="22"/>
              </w:rPr>
              <w:t xml:space="preserve">Savivaldybės lėšos </w:t>
            </w:r>
          </w:p>
        </w:tc>
        <w:tc>
          <w:tcPr>
            <w:tcW w:w="480" w:type="dxa"/>
            <w:textDirection w:val="btLr"/>
            <w:vAlign w:val="center"/>
          </w:tcPr>
          <w:p w:rsidR="003F099D" w:rsidRPr="00E94871" w:rsidRDefault="003F099D" w:rsidP="00D57CA1">
            <w:pPr>
              <w:rPr>
                <w:sz w:val="22"/>
                <w:szCs w:val="22"/>
              </w:rPr>
            </w:pPr>
            <w:proofErr w:type="spellStart"/>
            <w:r w:rsidRPr="00E94871">
              <w:rPr>
                <w:sz w:val="22"/>
                <w:szCs w:val="22"/>
              </w:rPr>
              <w:t>Nac</w:t>
            </w:r>
            <w:proofErr w:type="spellEnd"/>
            <w:r w:rsidRPr="00E94871">
              <w:rPr>
                <w:sz w:val="22"/>
                <w:szCs w:val="22"/>
              </w:rPr>
              <w:t xml:space="preserve">. biudžeto lėšos </w:t>
            </w:r>
          </w:p>
        </w:tc>
        <w:tc>
          <w:tcPr>
            <w:tcW w:w="748" w:type="dxa"/>
            <w:textDirection w:val="btLr"/>
          </w:tcPr>
          <w:p w:rsidR="003F099D" w:rsidRPr="00E94871" w:rsidRDefault="003F099D" w:rsidP="00D57CA1">
            <w:pPr>
              <w:rPr>
                <w:sz w:val="22"/>
                <w:szCs w:val="22"/>
              </w:rPr>
            </w:pPr>
            <w:r w:rsidRPr="00E94871">
              <w:rPr>
                <w:sz w:val="22"/>
                <w:szCs w:val="22"/>
              </w:rPr>
              <w:t xml:space="preserve">ES fondai, kita </w:t>
            </w:r>
            <w:proofErr w:type="spellStart"/>
            <w:r w:rsidRPr="00E94871">
              <w:rPr>
                <w:sz w:val="22"/>
                <w:szCs w:val="22"/>
              </w:rPr>
              <w:t>užs</w:t>
            </w:r>
            <w:proofErr w:type="spellEnd"/>
            <w:r w:rsidRPr="00E94871">
              <w:rPr>
                <w:sz w:val="22"/>
                <w:szCs w:val="22"/>
              </w:rPr>
              <w:t>. valstybių parama</w:t>
            </w:r>
          </w:p>
          <w:p w:rsidR="003F099D" w:rsidRPr="00E94871" w:rsidRDefault="003F099D" w:rsidP="00D57CA1">
            <w:pPr>
              <w:rPr>
                <w:sz w:val="22"/>
                <w:szCs w:val="22"/>
              </w:rPr>
            </w:pPr>
          </w:p>
        </w:tc>
        <w:tc>
          <w:tcPr>
            <w:tcW w:w="510" w:type="dxa"/>
            <w:gridSpan w:val="2"/>
            <w:textDirection w:val="btLr"/>
          </w:tcPr>
          <w:p w:rsidR="003F099D" w:rsidRPr="00E94871" w:rsidRDefault="003F099D" w:rsidP="00D57CA1">
            <w:pPr>
              <w:rPr>
                <w:sz w:val="22"/>
                <w:szCs w:val="22"/>
              </w:rPr>
            </w:pPr>
            <w:r w:rsidRPr="00E94871">
              <w:rPr>
                <w:sz w:val="22"/>
                <w:szCs w:val="22"/>
              </w:rPr>
              <w:t xml:space="preserve">Privačios lėšos </w:t>
            </w:r>
          </w:p>
        </w:tc>
        <w:tc>
          <w:tcPr>
            <w:tcW w:w="1588" w:type="dxa"/>
          </w:tcPr>
          <w:p w:rsidR="003F099D" w:rsidRPr="00E94871" w:rsidRDefault="003F099D" w:rsidP="00D57CA1">
            <w:pPr>
              <w:rPr>
                <w:sz w:val="22"/>
                <w:szCs w:val="22"/>
              </w:rPr>
            </w:pPr>
          </w:p>
        </w:tc>
      </w:tr>
      <w:tr w:rsidR="00C24DE7" w:rsidRPr="00470BC6" w:rsidTr="00896CBF">
        <w:tc>
          <w:tcPr>
            <w:tcW w:w="15484" w:type="dxa"/>
            <w:gridSpan w:val="25"/>
            <w:tcBorders>
              <w:bottom w:val="single" w:sz="4" w:space="0" w:color="auto"/>
            </w:tcBorders>
            <w:vAlign w:val="center"/>
          </w:tcPr>
          <w:p w:rsidR="003F099D" w:rsidRPr="006C23A8" w:rsidRDefault="003F099D" w:rsidP="00D57CA1">
            <w:pPr>
              <w:rPr>
                <w:sz w:val="22"/>
                <w:szCs w:val="22"/>
              </w:rPr>
            </w:pPr>
            <w:r w:rsidRPr="006C23A8">
              <w:rPr>
                <w:sz w:val="22"/>
                <w:szCs w:val="22"/>
              </w:rPr>
              <w:t>2.6.1 Uždavinys. Sveikatos sistemos infrastruktūros tobulinimas</w:t>
            </w:r>
          </w:p>
        </w:tc>
      </w:tr>
      <w:tr w:rsidR="00273D76" w:rsidRPr="00470BC6" w:rsidTr="00F1425C">
        <w:tc>
          <w:tcPr>
            <w:tcW w:w="855" w:type="dxa"/>
            <w:shd w:val="clear" w:color="auto" w:fill="auto"/>
            <w:vAlign w:val="center"/>
          </w:tcPr>
          <w:p w:rsidR="00273D76" w:rsidRPr="006C23A8" w:rsidRDefault="00273D76" w:rsidP="00896CBF">
            <w:pPr>
              <w:ind w:right="-108"/>
              <w:rPr>
                <w:sz w:val="22"/>
                <w:szCs w:val="22"/>
              </w:rPr>
            </w:pPr>
            <w:r w:rsidRPr="006C23A8">
              <w:rPr>
                <w:sz w:val="22"/>
                <w:szCs w:val="22"/>
              </w:rPr>
              <w:t>2.6.1.1.</w:t>
            </w:r>
          </w:p>
        </w:tc>
        <w:tc>
          <w:tcPr>
            <w:tcW w:w="1495" w:type="dxa"/>
            <w:gridSpan w:val="2"/>
            <w:shd w:val="clear" w:color="auto" w:fill="auto"/>
            <w:vAlign w:val="center"/>
          </w:tcPr>
          <w:p w:rsidR="00273D76" w:rsidRPr="006C23A8" w:rsidRDefault="00273D76" w:rsidP="00D57CA1">
            <w:pPr>
              <w:rPr>
                <w:sz w:val="22"/>
                <w:szCs w:val="22"/>
              </w:rPr>
            </w:pPr>
            <w:r w:rsidRPr="006C23A8">
              <w:rPr>
                <w:sz w:val="22"/>
                <w:szCs w:val="22"/>
                <w:lang w:eastAsia="en-US"/>
              </w:rPr>
              <w:t xml:space="preserve">Įsteigti ir išlaikyti „Žemo </w:t>
            </w:r>
            <w:r w:rsidRPr="006C23A8">
              <w:rPr>
                <w:sz w:val="22"/>
                <w:szCs w:val="22"/>
                <w:lang w:eastAsia="en-US"/>
              </w:rPr>
              <w:lastRenderedPageBreak/>
              <w:t>slenksčio“ kabinetą</w:t>
            </w:r>
          </w:p>
        </w:tc>
        <w:tc>
          <w:tcPr>
            <w:tcW w:w="1495" w:type="dxa"/>
            <w:shd w:val="clear" w:color="auto" w:fill="auto"/>
            <w:vAlign w:val="center"/>
          </w:tcPr>
          <w:p w:rsidR="00273D76" w:rsidRPr="006C23A8" w:rsidRDefault="00273D76" w:rsidP="00D57CA1">
            <w:pPr>
              <w:rPr>
                <w:sz w:val="22"/>
                <w:szCs w:val="22"/>
              </w:rPr>
            </w:pPr>
            <w:r w:rsidRPr="006C23A8">
              <w:rPr>
                <w:sz w:val="22"/>
                <w:szCs w:val="22"/>
              </w:rPr>
              <w:lastRenderedPageBreak/>
              <w:t xml:space="preserve">Įsteigtų ir išlaikomų „Žemo </w:t>
            </w:r>
            <w:r w:rsidRPr="006C23A8">
              <w:rPr>
                <w:sz w:val="22"/>
                <w:szCs w:val="22"/>
              </w:rPr>
              <w:lastRenderedPageBreak/>
              <w:t>slenksčio“ kabinetų skaičius.</w:t>
            </w:r>
          </w:p>
        </w:tc>
        <w:tc>
          <w:tcPr>
            <w:tcW w:w="561" w:type="dxa"/>
            <w:shd w:val="clear" w:color="auto" w:fill="auto"/>
            <w:vAlign w:val="center"/>
          </w:tcPr>
          <w:p w:rsidR="00273D76" w:rsidRPr="006C23A8" w:rsidRDefault="00273D76" w:rsidP="00D57CA1">
            <w:pPr>
              <w:rPr>
                <w:sz w:val="18"/>
                <w:szCs w:val="18"/>
              </w:rPr>
            </w:pPr>
            <w:r w:rsidRPr="006C23A8">
              <w:rPr>
                <w:sz w:val="18"/>
                <w:szCs w:val="18"/>
              </w:rPr>
              <w:lastRenderedPageBreak/>
              <w:t>Vnt.</w:t>
            </w:r>
          </w:p>
        </w:tc>
        <w:tc>
          <w:tcPr>
            <w:tcW w:w="522" w:type="dxa"/>
            <w:shd w:val="clear" w:color="auto" w:fill="auto"/>
          </w:tcPr>
          <w:p w:rsidR="00273D76" w:rsidRPr="006C23A8" w:rsidRDefault="00273D76" w:rsidP="00D57CA1">
            <w:pPr>
              <w:rPr>
                <w:sz w:val="22"/>
                <w:szCs w:val="22"/>
              </w:rPr>
            </w:pPr>
          </w:p>
          <w:p w:rsidR="00273D76" w:rsidRPr="006C23A8" w:rsidRDefault="00273D76" w:rsidP="00D57CA1">
            <w:pPr>
              <w:rPr>
                <w:sz w:val="22"/>
                <w:szCs w:val="22"/>
              </w:rPr>
            </w:pPr>
          </w:p>
          <w:p w:rsidR="00273D76" w:rsidRPr="006C23A8" w:rsidRDefault="00273D76" w:rsidP="00D57CA1">
            <w:pPr>
              <w:rPr>
                <w:sz w:val="22"/>
                <w:szCs w:val="22"/>
              </w:rPr>
            </w:pPr>
            <w:r w:rsidRPr="006C23A8">
              <w:rPr>
                <w:sz w:val="22"/>
                <w:szCs w:val="22"/>
              </w:rPr>
              <w:t>1</w:t>
            </w:r>
          </w:p>
        </w:tc>
        <w:tc>
          <w:tcPr>
            <w:tcW w:w="425" w:type="dxa"/>
            <w:shd w:val="clear" w:color="auto" w:fill="auto"/>
          </w:tcPr>
          <w:p w:rsidR="00273D76" w:rsidRPr="006C23A8" w:rsidRDefault="00273D76" w:rsidP="00DB3E82">
            <w:pPr>
              <w:rPr>
                <w:sz w:val="22"/>
                <w:szCs w:val="22"/>
              </w:rPr>
            </w:pPr>
          </w:p>
          <w:p w:rsidR="00273D76" w:rsidRPr="006C23A8" w:rsidRDefault="00273D76" w:rsidP="00DB3E82">
            <w:pPr>
              <w:rPr>
                <w:sz w:val="22"/>
                <w:szCs w:val="22"/>
              </w:rPr>
            </w:pPr>
          </w:p>
          <w:p w:rsidR="00273D76" w:rsidRPr="006C23A8" w:rsidRDefault="00A63261" w:rsidP="00DB3E82">
            <w:pPr>
              <w:rPr>
                <w:sz w:val="22"/>
                <w:szCs w:val="22"/>
              </w:rPr>
            </w:pPr>
            <w:r w:rsidRPr="006C23A8">
              <w:rPr>
                <w:sz w:val="22"/>
                <w:szCs w:val="22"/>
              </w:rPr>
              <w:t>1</w:t>
            </w:r>
          </w:p>
        </w:tc>
        <w:tc>
          <w:tcPr>
            <w:tcW w:w="2605" w:type="dxa"/>
            <w:shd w:val="clear" w:color="auto" w:fill="auto"/>
          </w:tcPr>
          <w:p w:rsidR="00273D76" w:rsidRPr="006C23A8" w:rsidRDefault="006C23A8" w:rsidP="00C0735F">
            <w:pPr>
              <w:rPr>
                <w:sz w:val="22"/>
                <w:szCs w:val="22"/>
              </w:rPr>
            </w:pPr>
            <w:r w:rsidRPr="006C23A8">
              <w:rPr>
                <w:sz w:val="22"/>
                <w:szCs w:val="22"/>
              </w:rPr>
              <w:t xml:space="preserve">Nenumatytos lėšos. Priemonė finansuojama visuomenės sveikatos </w:t>
            </w:r>
            <w:r w:rsidRPr="006C23A8">
              <w:rPr>
                <w:sz w:val="22"/>
                <w:szCs w:val="22"/>
              </w:rPr>
              <w:lastRenderedPageBreak/>
              <w:t>rėmimo specialiosios programos lėšomis, pagal pateiktus projektus. Kadangi Priklausomybės ligų centras pavėlavo pateikti 2012 m. projekto įgyvendinimo ataskait</w:t>
            </w:r>
            <w:r w:rsidR="00C0735F">
              <w:rPr>
                <w:sz w:val="22"/>
                <w:szCs w:val="22"/>
              </w:rPr>
              <w:t>ą</w:t>
            </w:r>
            <w:r w:rsidRPr="006C23A8">
              <w:rPr>
                <w:sz w:val="22"/>
                <w:szCs w:val="22"/>
              </w:rPr>
              <w:t>, vadovaujantis visuomenės sveikatos rėmimo specialiosios programos nuostatomis, įstaigai nebuvo galima skirti finansavimo 2013 m. Priemonė vykdoma 2014 m.</w:t>
            </w:r>
          </w:p>
        </w:tc>
        <w:tc>
          <w:tcPr>
            <w:tcW w:w="748" w:type="dxa"/>
            <w:shd w:val="clear" w:color="auto" w:fill="auto"/>
          </w:tcPr>
          <w:p w:rsidR="00273D76" w:rsidRPr="006C23A8" w:rsidRDefault="00273D76" w:rsidP="00D57CA1">
            <w:pPr>
              <w:rPr>
                <w:sz w:val="22"/>
                <w:szCs w:val="22"/>
              </w:rPr>
            </w:pPr>
          </w:p>
        </w:tc>
        <w:tc>
          <w:tcPr>
            <w:tcW w:w="470" w:type="dxa"/>
            <w:shd w:val="clear" w:color="auto" w:fill="auto"/>
          </w:tcPr>
          <w:p w:rsidR="00273D76" w:rsidRPr="006C23A8" w:rsidRDefault="00273D76" w:rsidP="00896CBF">
            <w:pPr>
              <w:ind w:right="-295"/>
              <w:rPr>
                <w:sz w:val="22"/>
                <w:szCs w:val="22"/>
              </w:rPr>
            </w:pPr>
          </w:p>
        </w:tc>
        <w:tc>
          <w:tcPr>
            <w:tcW w:w="567" w:type="dxa"/>
            <w:gridSpan w:val="2"/>
            <w:shd w:val="clear" w:color="auto" w:fill="auto"/>
          </w:tcPr>
          <w:p w:rsidR="00273D76" w:rsidRPr="006C23A8" w:rsidRDefault="00273D76" w:rsidP="00D57CA1">
            <w:pPr>
              <w:rPr>
                <w:sz w:val="22"/>
                <w:szCs w:val="22"/>
              </w:rPr>
            </w:pPr>
          </w:p>
        </w:tc>
        <w:tc>
          <w:tcPr>
            <w:tcW w:w="813" w:type="dxa"/>
            <w:shd w:val="clear" w:color="auto" w:fill="auto"/>
          </w:tcPr>
          <w:p w:rsidR="00273D76" w:rsidRPr="006C23A8" w:rsidRDefault="00273D76" w:rsidP="00D57CA1">
            <w:pPr>
              <w:rPr>
                <w:sz w:val="22"/>
                <w:szCs w:val="22"/>
              </w:rPr>
            </w:pPr>
          </w:p>
        </w:tc>
        <w:tc>
          <w:tcPr>
            <w:tcW w:w="394" w:type="dxa"/>
            <w:gridSpan w:val="2"/>
            <w:shd w:val="clear" w:color="auto" w:fill="auto"/>
          </w:tcPr>
          <w:p w:rsidR="00273D76" w:rsidRPr="006C23A8" w:rsidRDefault="00273D76" w:rsidP="00D57CA1">
            <w:pPr>
              <w:rPr>
                <w:sz w:val="22"/>
                <w:szCs w:val="22"/>
              </w:rPr>
            </w:pPr>
          </w:p>
        </w:tc>
        <w:tc>
          <w:tcPr>
            <w:tcW w:w="650" w:type="dxa"/>
            <w:gridSpan w:val="3"/>
            <w:shd w:val="clear" w:color="auto" w:fill="auto"/>
          </w:tcPr>
          <w:p w:rsidR="00273D76" w:rsidRPr="006C23A8" w:rsidRDefault="00273D76" w:rsidP="00896CBF">
            <w:pPr>
              <w:ind w:right="-206"/>
              <w:rPr>
                <w:sz w:val="22"/>
                <w:szCs w:val="22"/>
              </w:rPr>
            </w:pPr>
          </w:p>
        </w:tc>
        <w:tc>
          <w:tcPr>
            <w:tcW w:w="558" w:type="dxa"/>
            <w:gridSpan w:val="2"/>
            <w:shd w:val="clear" w:color="auto" w:fill="auto"/>
          </w:tcPr>
          <w:p w:rsidR="00273D76" w:rsidRPr="006C23A8" w:rsidRDefault="00273D76" w:rsidP="00D57CA1">
            <w:pPr>
              <w:rPr>
                <w:sz w:val="22"/>
                <w:szCs w:val="22"/>
              </w:rPr>
            </w:pPr>
          </w:p>
        </w:tc>
        <w:tc>
          <w:tcPr>
            <w:tcW w:w="480" w:type="dxa"/>
            <w:shd w:val="clear" w:color="auto" w:fill="auto"/>
          </w:tcPr>
          <w:p w:rsidR="00273D76" w:rsidRPr="006C23A8" w:rsidRDefault="00273D76" w:rsidP="00D57CA1">
            <w:pPr>
              <w:rPr>
                <w:sz w:val="22"/>
                <w:szCs w:val="22"/>
              </w:rPr>
            </w:pPr>
          </w:p>
        </w:tc>
        <w:tc>
          <w:tcPr>
            <w:tcW w:w="748" w:type="dxa"/>
            <w:shd w:val="clear" w:color="auto" w:fill="auto"/>
          </w:tcPr>
          <w:p w:rsidR="00273D76" w:rsidRPr="006C23A8" w:rsidRDefault="00273D76" w:rsidP="00D57CA1">
            <w:pPr>
              <w:rPr>
                <w:sz w:val="22"/>
                <w:szCs w:val="22"/>
              </w:rPr>
            </w:pPr>
          </w:p>
        </w:tc>
        <w:tc>
          <w:tcPr>
            <w:tcW w:w="491" w:type="dxa"/>
            <w:shd w:val="clear" w:color="auto" w:fill="auto"/>
          </w:tcPr>
          <w:p w:rsidR="00273D76" w:rsidRPr="006C23A8" w:rsidRDefault="00273D76" w:rsidP="00D57CA1">
            <w:pPr>
              <w:rPr>
                <w:sz w:val="22"/>
                <w:szCs w:val="22"/>
              </w:rPr>
            </w:pPr>
          </w:p>
        </w:tc>
        <w:tc>
          <w:tcPr>
            <w:tcW w:w="1607" w:type="dxa"/>
            <w:gridSpan w:val="2"/>
            <w:shd w:val="clear" w:color="auto" w:fill="auto"/>
            <w:vAlign w:val="center"/>
          </w:tcPr>
          <w:p w:rsidR="00273D76" w:rsidRPr="006C23A8" w:rsidRDefault="00273D76" w:rsidP="00D57CA1">
            <w:pPr>
              <w:rPr>
                <w:sz w:val="22"/>
                <w:szCs w:val="22"/>
              </w:rPr>
            </w:pPr>
            <w:r w:rsidRPr="006C23A8">
              <w:rPr>
                <w:sz w:val="22"/>
                <w:szCs w:val="22"/>
              </w:rPr>
              <w:t xml:space="preserve">Savivaldybės administracijos Sveikatos </w:t>
            </w:r>
            <w:r w:rsidRPr="006C23A8">
              <w:rPr>
                <w:sz w:val="22"/>
                <w:szCs w:val="22"/>
              </w:rPr>
              <w:lastRenderedPageBreak/>
              <w:t>skyrius, Panevėžio priklausomybės ligų centras</w:t>
            </w:r>
          </w:p>
        </w:tc>
      </w:tr>
      <w:tr w:rsidR="00E94871" w:rsidRPr="00470BC6" w:rsidTr="00F1425C">
        <w:tc>
          <w:tcPr>
            <w:tcW w:w="855" w:type="dxa"/>
            <w:vAlign w:val="center"/>
          </w:tcPr>
          <w:p w:rsidR="00E94871" w:rsidRPr="00E94871" w:rsidRDefault="00E94871" w:rsidP="007A02D1">
            <w:pPr>
              <w:ind w:right="-108"/>
              <w:rPr>
                <w:sz w:val="22"/>
                <w:szCs w:val="22"/>
              </w:rPr>
            </w:pPr>
            <w:r w:rsidRPr="00E94871">
              <w:rPr>
                <w:sz w:val="22"/>
                <w:szCs w:val="22"/>
              </w:rPr>
              <w:lastRenderedPageBreak/>
              <w:t>2.6.1.2</w:t>
            </w:r>
          </w:p>
        </w:tc>
        <w:tc>
          <w:tcPr>
            <w:tcW w:w="1495" w:type="dxa"/>
            <w:gridSpan w:val="2"/>
            <w:vAlign w:val="center"/>
          </w:tcPr>
          <w:p w:rsidR="00E94871" w:rsidRPr="00E94871" w:rsidRDefault="00E94871" w:rsidP="007A02D1">
            <w:pPr>
              <w:rPr>
                <w:sz w:val="22"/>
                <w:szCs w:val="22"/>
              </w:rPr>
            </w:pPr>
            <w:r w:rsidRPr="00E94871">
              <w:rPr>
                <w:sz w:val="22"/>
                <w:szCs w:val="22"/>
              </w:rPr>
              <w:t>Įkurti psichikos dienos stacionarą (centrą) Panevėžio miesto poliklinikoje</w:t>
            </w:r>
          </w:p>
        </w:tc>
        <w:tc>
          <w:tcPr>
            <w:tcW w:w="1495" w:type="dxa"/>
            <w:vAlign w:val="center"/>
          </w:tcPr>
          <w:p w:rsidR="00E94871" w:rsidRPr="00E94871" w:rsidRDefault="00E94871" w:rsidP="007A02D1">
            <w:pPr>
              <w:rPr>
                <w:sz w:val="22"/>
                <w:szCs w:val="22"/>
              </w:rPr>
            </w:pPr>
            <w:r w:rsidRPr="00E94871">
              <w:rPr>
                <w:sz w:val="22"/>
                <w:szCs w:val="22"/>
              </w:rPr>
              <w:t>Įkurtų psichikos dienos stacionarų (centrų)</w:t>
            </w:r>
          </w:p>
        </w:tc>
        <w:tc>
          <w:tcPr>
            <w:tcW w:w="561" w:type="dxa"/>
            <w:vAlign w:val="center"/>
          </w:tcPr>
          <w:p w:rsidR="00E94871" w:rsidRPr="00E94871" w:rsidRDefault="00E94871" w:rsidP="007A02D1">
            <w:pPr>
              <w:rPr>
                <w:sz w:val="20"/>
              </w:rPr>
            </w:pPr>
            <w:r w:rsidRPr="00E94871">
              <w:rPr>
                <w:sz w:val="20"/>
              </w:rPr>
              <w:t>Vnt.</w:t>
            </w:r>
          </w:p>
        </w:tc>
        <w:tc>
          <w:tcPr>
            <w:tcW w:w="522" w:type="dxa"/>
            <w:vAlign w:val="center"/>
          </w:tcPr>
          <w:p w:rsidR="00E94871" w:rsidRPr="00E94871" w:rsidRDefault="00E94871" w:rsidP="007A02D1">
            <w:pPr>
              <w:rPr>
                <w:sz w:val="22"/>
                <w:szCs w:val="22"/>
              </w:rPr>
            </w:pPr>
            <w:r w:rsidRPr="00E94871">
              <w:rPr>
                <w:sz w:val="22"/>
                <w:szCs w:val="22"/>
              </w:rPr>
              <w:t>1</w:t>
            </w:r>
          </w:p>
        </w:tc>
        <w:tc>
          <w:tcPr>
            <w:tcW w:w="425" w:type="dxa"/>
            <w:vAlign w:val="center"/>
          </w:tcPr>
          <w:p w:rsidR="00E94871" w:rsidRPr="00E94871" w:rsidRDefault="00E94871" w:rsidP="007A02D1">
            <w:pPr>
              <w:rPr>
                <w:sz w:val="22"/>
                <w:szCs w:val="22"/>
              </w:rPr>
            </w:pPr>
            <w:r w:rsidRPr="00E94871">
              <w:rPr>
                <w:sz w:val="22"/>
                <w:szCs w:val="22"/>
              </w:rPr>
              <w:t>0</w:t>
            </w:r>
          </w:p>
        </w:tc>
        <w:tc>
          <w:tcPr>
            <w:tcW w:w="2605" w:type="dxa"/>
          </w:tcPr>
          <w:p w:rsidR="00E94871" w:rsidRPr="00E94871" w:rsidRDefault="00E94871" w:rsidP="00E94871">
            <w:pPr>
              <w:rPr>
                <w:szCs w:val="22"/>
              </w:rPr>
            </w:pPr>
            <w:r w:rsidRPr="00E94871">
              <w:rPr>
                <w:sz w:val="22"/>
                <w:szCs w:val="22"/>
              </w:rPr>
              <w:t>2013-05-14 pasirašyta projekto finansavimo ir administravimo sutartis. 2014-02-27 pasirašyta Rangos darbų sutartis.  Projekto veiklos turi būti baigtos iki 2014 m. birželio mėn.</w:t>
            </w:r>
            <w:r w:rsidRPr="00E94871">
              <w:t xml:space="preserve"> </w:t>
            </w:r>
          </w:p>
        </w:tc>
        <w:tc>
          <w:tcPr>
            <w:tcW w:w="748" w:type="dxa"/>
          </w:tcPr>
          <w:p w:rsidR="00E94871" w:rsidRPr="00E94871" w:rsidRDefault="00E94871" w:rsidP="00E518FA">
            <w:pPr>
              <w:rPr>
                <w:sz w:val="18"/>
                <w:szCs w:val="18"/>
              </w:rPr>
            </w:pPr>
            <w:r w:rsidRPr="00E94871">
              <w:rPr>
                <w:sz w:val="18"/>
                <w:szCs w:val="18"/>
              </w:rPr>
              <w:t>1004,3</w:t>
            </w:r>
          </w:p>
        </w:tc>
        <w:tc>
          <w:tcPr>
            <w:tcW w:w="470" w:type="dxa"/>
          </w:tcPr>
          <w:p w:rsidR="00E94871" w:rsidRPr="00E94871" w:rsidRDefault="00E94871" w:rsidP="00E518FA">
            <w:pPr>
              <w:ind w:right="-295"/>
              <w:rPr>
                <w:sz w:val="18"/>
                <w:szCs w:val="18"/>
              </w:rPr>
            </w:pPr>
          </w:p>
        </w:tc>
        <w:tc>
          <w:tcPr>
            <w:tcW w:w="567" w:type="dxa"/>
            <w:gridSpan w:val="2"/>
          </w:tcPr>
          <w:p w:rsidR="00E94871" w:rsidRPr="00E94871" w:rsidRDefault="00E94871" w:rsidP="00E518FA">
            <w:pPr>
              <w:rPr>
                <w:sz w:val="18"/>
                <w:szCs w:val="18"/>
              </w:rPr>
            </w:pPr>
            <w:r w:rsidRPr="00E94871">
              <w:rPr>
                <w:sz w:val="18"/>
                <w:szCs w:val="18"/>
              </w:rPr>
              <w:t>150,4</w:t>
            </w:r>
          </w:p>
        </w:tc>
        <w:tc>
          <w:tcPr>
            <w:tcW w:w="813" w:type="dxa"/>
          </w:tcPr>
          <w:p w:rsidR="00E94871" w:rsidRPr="00E94871" w:rsidRDefault="00E94871" w:rsidP="00E94871">
            <w:pPr>
              <w:rPr>
                <w:sz w:val="18"/>
                <w:szCs w:val="18"/>
              </w:rPr>
            </w:pPr>
            <w:r w:rsidRPr="00E94871">
              <w:rPr>
                <w:sz w:val="18"/>
                <w:szCs w:val="18"/>
              </w:rPr>
              <w:t>85</w:t>
            </w:r>
            <w:r>
              <w:rPr>
                <w:sz w:val="18"/>
                <w:szCs w:val="18"/>
              </w:rPr>
              <w:t>3</w:t>
            </w:r>
            <w:r w:rsidRPr="00E94871">
              <w:rPr>
                <w:sz w:val="18"/>
                <w:szCs w:val="18"/>
              </w:rPr>
              <w:t>,</w:t>
            </w:r>
            <w:r>
              <w:rPr>
                <w:sz w:val="18"/>
                <w:szCs w:val="18"/>
              </w:rPr>
              <w:t>9</w:t>
            </w:r>
          </w:p>
        </w:tc>
        <w:tc>
          <w:tcPr>
            <w:tcW w:w="394" w:type="dxa"/>
            <w:gridSpan w:val="2"/>
          </w:tcPr>
          <w:p w:rsidR="00E94871" w:rsidRPr="00E94871" w:rsidRDefault="00E94871" w:rsidP="00E518FA">
            <w:pPr>
              <w:rPr>
                <w:sz w:val="18"/>
                <w:szCs w:val="18"/>
              </w:rPr>
            </w:pPr>
          </w:p>
        </w:tc>
        <w:tc>
          <w:tcPr>
            <w:tcW w:w="650" w:type="dxa"/>
            <w:gridSpan w:val="3"/>
          </w:tcPr>
          <w:p w:rsidR="00E94871" w:rsidRPr="00E94871" w:rsidRDefault="00E94871" w:rsidP="00E518FA">
            <w:pPr>
              <w:ind w:right="-206"/>
              <w:rPr>
                <w:sz w:val="18"/>
                <w:szCs w:val="18"/>
              </w:rPr>
            </w:pPr>
            <w:r w:rsidRPr="00E94871">
              <w:rPr>
                <w:sz w:val="18"/>
                <w:szCs w:val="18"/>
              </w:rPr>
              <w:t>14,1</w:t>
            </w:r>
          </w:p>
        </w:tc>
        <w:tc>
          <w:tcPr>
            <w:tcW w:w="558" w:type="dxa"/>
            <w:gridSpan w:val="2"/>
          </w:tcPr>
          <w:p w:rsidR="00E94871" w:rsidRPr="00E94871" w:rsidRDefault="00E94871" w:rsidP="00E518FA">
            <w:pPr>
              <w:rPr>
                <w:sz w:val="18"/>
                <w:szCs w:val="18"/>
              </w:rPr>
            </w:pPr>
          </w:p>
        </w:tc>
        <w:tc>
          <w:tcPr>
            <w:tcW w:w="480" w:type="dxa"/>
          </w:tcPr>
          <w:p w:rsidR="00E94871" w:rsidRPr="00E94871" w:rsidRDefault="00E94871" w:rsidP="00E518FA">
            <w:pPr>
              <w:rPr>
                <w:sz w:val="18"/>
                <w:szCs w:val="18"/>
              </w:rPr>
            </w:pPr>
            <w:r w:rsidRPr="00E94871">
              <w:rPr>
                <w:sz w:val="18"/>
                <w:szCs w:val="18"/>
              </w:rPr>
              <w:t>2,1</w:t>
            </w:r>
          </w:p>
        </w:tc>
        <w:tc>
          <w:tcPr>
            <w:tcW w:w="748" w:type="dxa"/>
          </w:tcPr>
          <w:p w:rsidR="00E94871" w:rsidRPr="00E94871" w:rsidRDefault="00E94871" w:rsidP="00E518FA">
            <w:pPr>
              <w:rPr>
                <w:sz w:val="18"/>
                <w:szCs w:val="18"/>
              </w:rPr>
            </w:pPr>
            <w:r w:rsidRPr="00E94871">
              <w:rPr>
                <w:sz w:val="18"/>
                <w:szCs w:val="18"/>
              </w:rPr>
              <w:t>12,0</w:t>
            </w:r>
          </w:p>
        </w:tc>
        <w:tc>
          <w:tcPr>
            <w:tcW w:w="491" w:type="dxa"/>
          </w:tcPr>
          <w:p w:rsidR="00E94871" w:rsidRPr="00E94871" w:rsidRDefault="00E94871" w:rsidP="007A02D1">
            <w:pPr>
              <w:rPr>
                <w:sz w:val="18"/>
                <w:szCs w:val="18"/>
              </w:rPr>
            </w:pPr>
          </w:p>
        </w:tc>
        <w:tc>
          <w:tcPr>
            <w:tcW w:w="1607" w:type="dxa"/>
            <w:gridSpan w:val="2"/>
          </w:tcPr>
          <w:p w:rsidR="00E94871" w:rsidRPr="00E94871" w:rsidRDefault="00E94871" w:rsidP="007A02D1">
            <w:pPr>
              <w:rPr>
                <w:sz w:val="22"/>
                <w:szCs w:val="22"/>
              </w:rPr>
            </w:pPr>
            <w:r w:rsidRPr="00E94871">
              <w:rPr>
                <w:sz w:val="22"/>
                <w:szCs w:val="22"/>
              </w:rPr>
              <w:t>Savivaldybės administracijos Sveikatos skyrius,</w:t>
            </w:r>
          </w:p>
          <w:p w:rsidR="00E94871" w:rsidRPr="00E94871" w:rsidRDefault="00E94871" w:rsidP="007A02D1">
            <w:pPr>
              <w:rPr>
                <w:sz w:val="22"/>
                <w:szCs w:val="22"/>
              </w:rPr>
            </w:pPr>
            <w:r w:rsidRPr="00E94871">
              <w:rPr>
                <w:sz w:val="22"/>
                <w:szCs w:val="22"/>
              </w:rPr>
              <w:t xml:space="preserve">Investicijų skyrius </w:t>
            </w:r>
          </w:p>
        </w:tc>
      </w:tr>
      <w:tr w:rsidR="00782836" w:rsidRPr="00470BC6" w:rsidTr="00F1425C">
        <w:tc>
          <w:tcPr>
            <w:tcW w:w="855" w:type="dxa"/>
            <w:vAlign w:val="center"/>
          </w:tcPr>
          <w:p w:rsidR="00782836" w:rsidRPr="00782836" w:rsidRDefault="00782836" w:rsidP="00896CBF">
            <w:pPr>
              <w:ind w:right="-108"/>
              <w:rPr>
                <w:sz w:val="22"/>
                <w:szCs w:val="22"/>
              </w:rPr>
            </w:pPr>
            <w:r w:rsidRPr="00782836">
              <w:rPr>
                <w:sz w:val="22"/>
                <w:szCs w:val="22"/>
              </w:rPr>
              <w:t>2.6.1.3.</w:t>
            </w:r>
          </w:p>
        </w:tc>
        <w:tc>
          <w:tcPr>
            <w:tcW w:w="1495" w:type="dxa"/>
            <w:gridSpan w:val="2"/>
            <w:vAlign w:val="center"/>
          </w:tcPr>
          <w:p w:rsidR="00782836" w:rsidRPr="00782836" w:rsidRDefault="00782836" w:rsidP="00D57CA1">
            <w:pPr>
              <w:rPr>
                <w:sz w:val="22"/>
                <w:szCs w:val="22"/>
              </w:rPr>
            </w:pPr>
            <w:r w:rsidRPr="00782836">
              <w:rPr>
                <w:sz w:val="22"/>
                <w:szCs w:val="22"/>
              </w:rPr>
              <w:t>Plėsti socialines paslaugas ir sukurti modernų socialinių paslaugų centrą</w:t>
            </w:r>
          </w:p>
          <w:p w:rsidR="00782836" w:rsidRPr="00782836" w:rsidRDefault="00782836" w:rsidP="00D57CA1">
            <w:pPr>
              <w:rPr>
                <w:sz w:val="22"/>
                <w:szCs w:val="22"/>
              </w:rPr>
            </w:pPr>
            <w:r w:rsidRPr="00782836">
              <w:rPr>
                <w:sz w:val="22"/>
                <w:szCs w:val="22"/>
              </w:rPr>
              <w:t>(I ir II etapai)</w:t>
            </w:r>
          </w:p>
        </w:tc>
        <w:tc>
          <w:tcPr>
            <w:tcW w:w="1495" w:type="dxa"/>
            <w:vAlign w:val="center"/>
          </w:tcPr>
          <w:p w:rsidR="00782836" w:rsidRPr="00782836" w:rsidRDefault="00782836" w:rsidP="00D57CA1">
            <w:pPr>
              <w:rPr>
                <w:sz w:val="22"/>
                <w:szCs w:val="22"/>
              </w:rPr>
            </w:pPr>
            <w:r w:rsidRPr="00782836">
              <w:rPr>
                <w:sz w:val="22"/>
                <w:szCs w:val="22"/>
              </w:rPr>
              <w:t>Atliktų I ir II etapų darbų įgyvendinimo lygis</w:t>
            </w:r>
          </w:p>
        </w:tc>
        <w:tc>
          <w:tcPr>
            <w:tcW w:w="561" w:type="dxa"/>
            <w:vAlign w:val="center"/>
          </w:tcPr>
          <w:p w:rsidR="00782836" w:rsidRPr="00782836" w:rsidRDefault="00782836" w:rsidP="00D57CA1">
            <w:pPr>
              <w:rPr>
                <w:sz w:val="22"/>
                <w:szCs w:val="22"/>
              </w:rPr>
            </w:pPr>
            <w:r w:rsidRPr="00782836">
              <w:rPr>
                <w:sz w:val="22"/>
                <w:szCs w:val="22"/>
              </w:rPr>
              <w:t>%</w:t>
            </w:r>
          </w:p>
        </w:tc>
        <w:tc>
          <w:tcPr>
            <w:tcW w:w="522" w:type="dxa"/>
          </w:tcPr>
          <w:p w:rsidR="00782836" w:rsidRPr="002B694D" w:rsidRDefault="00782836" w:rsidP="007A02D1">
            <w:pPr>
              <w:rPr>
                <w:sz w:val="18"/>
                <w:szCs w:val="18"/>
              </w:rPr>
            </w:pPr>
            <w:r w:rsidRPr="002B694D">
              <w:rPr>
                <w:sz w:val="18"/>
                <w:szCs w:val="18"/>
              </w:rPr>
              <w:t>100</w:t>
            </w:r>
          </w:p>
          <w:p w:rsidR="00782836" w:rsidRPr="002B694D" w:rsidRDefault="00782836" w:rsidP="007A02D1">
            <w:pPr>
              <w:rPr>
                <w:sz w:val="18"/>
                <w:szCs w:val="18"/>
              </w:rPr>
            </w:pPr>
          </w:p>
          <w:p w:rsidR="00782836" w:rsidRPr="002B694D" w:rsidRDefault="00782836" w:rsidP="007A02D1">
            <w:pPr>
              <w:rPr>
                <w:sz w:val="18"/>
                <w:szCs w:val="18"/>
              </w:rPr>
            </w:pPr>
          </w:p>
          <w:p w:rsidR="00782836" w:rsidRPr="002B694D" w:rsidRDefault="00782836" w:rsidP="007A02D1">
            <w:pPr>
              <w:rPr>
                <w:sz w:val="18"/>
                <w:szCs w:val="18"/>
              </w:rPr>
            </w:pPr>
          </w:p>
          <w:p w:rsidR="00782836" w:rsidRPr="002B694D" w:rsidRDefault="00782836" w:rsidP="007A02D1">
            <w:pPr>
              <w:rPr>
                <w:sz w:val="18"/>
                <w:szCs w:val="18"/>
              </w:rPr>
            </w:pPr>
            <w:r w:rsidRPr="002B694D">
              <w:rPr>
                <w:sz w:val="18"/>
                <w:szCs w:val="18"/>
              </w:rPr>
              <w:t>100</w:t>
            </w:r>
          </w:p>
        </w:tc>
        <w:tc>
          <w:tcPr>
            <w:tcW w:w="425" w:type="dxa"/>
          </w:tcPr>
          <w:p w:rsidR="00782836" w:rsidRPr="002B694D" w:rsidRDefault="00782836" w:rsidP="007A02D1">
            <w:pPr>
              <w:rPr>
                <w:sz w:val="18"/>
                <w:szCs w:val="18"/>
              </w:rPr>
            </w:pPr>
            <w:r w:rsidRPr="002B694D">
              <w:rPr>
                <w:sz w:val="18"/>
                <w:szCs w:val="18"/>
              </w:rPr>
              <w:t>100*</w:t>
            </w:r>
          </w:p>
          <w:p w:rsidR="00782836" w:rsidRPr="002B694D" w:rsidRDefault="00782836" w:rsidP="007A02D1">
            <w:pPr>
              <w:rPr>
                <w:sz w:val="18"/>
                <w:szCs w:val="18"/>
              </w:rPr>
            </w:pPr>
          </w:p>
          <w:p w:rsidR="00782836" w:rsidRPr="002B694D" w:rsidRDefault="00782836" w:rsidP="007A02D1">
            <w:pPr>
              <w:rPr>
                <w:sz w:val="18"/>
                <w:szCs w:val="18"/>
              </w:rPr>
            </w:pPr>
          </w:p>
          <w:p w:rsidR="00782836" w:rsidRPr="002B694D" w:rsidRDefault="009D79E7" w:rsidP="007A02D1">
            <w:pPr>
              <w:rPr>
                <w:sz w:val="18"/>
                <w:szCs w:val="18"/>
              </w:rPr>
            </w:pPr>
            <w:r>
              <w:rPr>
                <w:sz w:val="18"/>
                <w:szCs w:val="18"/>
              </w:rPr>
              <w:t>95</w:t>
            </w:r>
          </w:p>
          <w:p w:rsidR="00782836" w:rsidRPr="002B694D" w:rsidRDefault="00782836" w:rsidP="007A02D1">
            <w:pPr>
              <w:rPr>
                <w:sz w:val="18"/>
                <w:szCs w:val="18"/>
              </w:rPr>
            </w:pPr>
            <w:r w:rsidRPr="002B694D">
              <w:rPr>
                <w:sz w:val="18"/>
                <w:szCs w:val="18"/>
              </w:rPr>
              <w:t>**</w:t>
            </w:r>
          </w:p>
          <w:p w:rsidR="00782836" w:rsidRPr="002B694D" w:rsidRDefault="00782836" w:rsidP="007A02D1">
            <w:pPr>
              <w:rPr>
                <w:sz w:val="18"/>
                <w:szCs w:val="18"/>
              </w:rPr>
            </w:pPr>
          </w:p>
        </w:tc>
        <w:tc>
          <w:tcPr>
            <w:tcW w:w="2605" w:type="dxa"/>
          </w:tcPr>
          <w:p w:rsidR="00782836" w:rsidRPr="00F1425C" w:rsidRDefault="00782836" w:rsidP="007A02D1">
            <w:pPr>
              <w:rPr>
                <w:sz w:val="22"/>
                <w:szCs w:val="22"/>
              </w:rPr>
            </w:pPr>
            <w:r w:rsidRPr="00F1425C">
              <w:rPr>
                <w:sz w:val="22"/>
                <w:szCs w:val="22"/>
              </w:rPr>
              <w:t xml:space="preserve">*2012 m.  baigtas įgyvendinti projektas „Panevėžio socialinių paslaugų centro paslaugų plėtra“; </w:t>
            </w:r>
          </w:p>
          <w:p w:rsidR="00782836" w:rsidRPr="00F1425C" w:rsidRDefault="002B694D" w:rsidP="007A02D1">
            <w:pPr>
              <w:rPr>
                <w:sz w:val="22"/>
                <w:szCs w:val="22"/>
              </w:rPr>
            </w:pPr>
            <w:r w:rsidRPr="00F1425C">
              <w:rPr>
                <w:sz w:val="22"/>
                <w:szCs w:val="22"/>
              </w:rPr>
              <w:t>Viso projekto vertė  1.782 tūkst. Lt (t.t.. ES - 1.469 ; Savivaldybės -313).</w:t>
            </w:r>
            <w:r w:rsidRPr="00F1425C">
              <w:rPr>
                <w:color w:val="0000FF"/>
                <w:sz w:val="22"/>
                <w:szCs w:val="22"/>
              </w:rPr>
              <w:t xml:space="preserve"> </w:t>
            </w:r>
            <w:r w:rsidR="00782836" w:rsidRPr="00F1425C">
              <w:rPr>
                <w:sz w:val="22"/>
                <w:szCs w:val="22"/>
              </w:rPr>
              <w:t xml:space="preserve">**Įgyvendintas II projekto etapas, projekto veiklos  užbaigtos  </w:t>
            </w:r>
          </w:p>
          <w:p w:rsidR="00782836" w:rsidRPr="00F1425C" w:rsidRDefault="00782836" w:rsidP="007A02D1">
            <w:pPr>
              <w:rPr>
                <w:sz w:val="22"/>
                <w:szCs w:val="22"/>
              </w:rPr>
            </w:pPr>
            <w:r w:rsidRPr="00F1425C">
              <w:rPr>
                <w:sz w:val="22"/>
                <w:szCs w:val="22"/>
              </w:rPr>
              <w:t>2014 m. kovo mėn.</w:t>
            </w:r>
          </w:p>
          <w:p w:rsidR="00782836" w:rsidRPr="00F1425C" w:rsidRDefault="00782836" w:rsidP="00782836">
            <w:pPr>
              <w:rPr>
                <w:sz w:val="22"/>
                <w:szCs w:val="22"/>
              </w:rPr>
            </w:pPr>
            <w:r w:rsidRPr="00F1425C">
              <w:rPr>
                <w:sz w:val="22"/>
                <w:szCs w:val="22"/>
              </w:rPr>
              <w:t>Viso projekto vertė 2.108 tūkst. Lt. (t.t. ES -1.734; Savivaldybės -374 )</w:t>
            </w:r>
          </w:p>
        </w:tc>
        <w:tc>
          <w:tcPr>
            <w:tcW w:w="748" w:type="dxa"/>
          </w:tcPr>
          <w:p w:rsidR="00782836" w:rsidRPr="00782836" w:rsidRDefault="00782836" w:rsidP="00E518FA">
            <w:pPr>
              <w:rPr>
                <w:sz w:val="18"/>
                <w:szCs w:val="18"/>
              </w:rPr>
            </w:pPr>
          </w:p>
          <w:p w:rsidR="00782836" w:rsidRPr="00782836" w:rsidRDefault="00782836" w:rsidP="00E518FA">
            <w:pPr>
              <w:rPr>
                <w:sz w:val="18"/>
                <w:szCs w:val="18"/>
              </w:rPr>
            </w:pPr>
          </w:p>
          <w:p w:rsidR="00782836" w:rsidRPr="00782836" w:rsidRDefault="00782836"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782836" w:rsidRPr="00782836" w:rsidRDefault="00782836" w:rsidP="00E84E84">
            <w:pPr>
              <w:rPr>
                <w:sz w:val="18"/>
                <w:szCs w:val="18"/>
              </w:rPr>
            </w:pPr>
            <w:r w:rsidRPr="00782836">
              <w:rPr>
                <w:sz w:val="18"/>
                <w:szCs w:val="18"/>
              </w:rPr>
              <w:t>2400</w:t>
            </w:r>
          </w:p>
        </w:tc>
        <w:tc>
          <w:tcPr>
            <w:tcW w:w="470" w:type="dxa"/>
          </w:tcPr>
          <w:p w:rsidR="00782836" w:rsidRPr="00782836" w:rsidRDefault="00782836" w:rsidP="00E518FA">
            <w:pPr>
              <w:ind w:right="-295"/>
              <w:rPr>
                <w:sz w:val="18"/>
                <w:szCs w:val="18"/>
              </w:rPr>
            </w:pPr>
          </w:p>
          <w:p w:rsidR="00782836" w:rsidRPr="00782836" w:rsidRDefault="00782836" w:rsidP="00E518FA">
            <w:pPr>
              <w:ind w:right="-295"/>
              <w:rPr>
                <w:sz w:val="18"/>
                <w:szCs w:val="18"/>
              </w:rPr>
            </w:pPr>
          </w:p>
          <w:p w:rsidR="00782836" w:rsidRPr="00782836" w:rsidRDefault="00782836" w:rsidP="00E518FA">
            <w:pPr>
              <w:ind w:right="-295"/>
              <w:rPr>
                <w:sz w:val="18"/>
                <w:szCs w:val="18"/>
              </w:rPr>
            </w:pPr>
          </w:p>
          <w:p w:rsidR="002B694D" w:rsidRDefault="002B694D" w:rsidP="00E518FA">
            <w:pPr>
              <w:ind w:right="-295"/>
              <w:rPr>
                <w:sz w:val="18"/>
                <w:szCs w:val="18"/>
              </w:rPr>
            </w:pPr>
          </w:p>
          <w:p w:rsidR="002B694D" w:rsidRDefault="002B694D" w:rsidP="00E518FA">
            <w:pPr>
              <w:ind w:right="-295"/>
              <w:rPr>
                <w:sz w:val="18"/>
                <w:szCs w:val="18"/>
              </w:rPr>
            </w:pPr>
          </w:p>
          <w:p w:rsidR="002B694D" w:rsidRDefault="002B694D" w:rsidP="00E518FA">
            <w:pPr>
              <w:ind w:right="-295"/>
              <w:rPr>
                <w:sz w:val="18"/>
                <w:szCs w:val="18"/>
              </w:rPr>
            </w:pPr>
          </w:p>
          <w:p w:rsidR="002B694D" w:rsidRDefault="002B694D" w:rsidP="00E518FA">
            <w:pPr>
              <w:ind w:right="-295"/>
              <w:rPr>
                <w:sz w:val="18"/>
                <w:szCs w:val="18"/>
              </w:rPr>
            </w:pPr>
          </w:p>
          <w:p w:rsidR="002B694D" w:rsidRDefault="002B694D" w:rsidP="00E518FA">
            <w:pPr>
              <w:ind w:right="-295"/>
              <w:rPr>
                <w:sz w:val="18"/>
                <w:szCs w:val="18"/>
              </w:rPr>
            </w:pPr>
          </w:p>
          <w:p w:rsidR="002B694D" w:rsidRDefault="002B694D" w:rsidP="00E518FA">
            <w:pPr>
              <w:ind w:right="-295"/>
              <w:rPr>
                <w:sz w:val="18"/>
                <w:szCs w:val="18"/>
              </w:rPr>
            </w:pPr>
          </w:p>
          <w:p w:rsidR="002B694D" w:rsidRDefault="002B694D" w:rsidP="00E518FA">
            <w:pPr>
              <w:ind w:right="-295"/>
              <w:rPr>
                <w:sz w:val="18"/>
                <w:szCs w:val="18"/>
              </w:rPr>
            </w:pPr>
          </w:p>
          <w:p w:rsidR="00782836" w:rsidRPr="00782836" w:rsidRDefault="00782836" w:rsidP="00E84E84">
            <w:pPr>
              <w:ind w:right="-295"/>
              <w:rPr>
                <w:sz w:val="18"/>
                <w:szCs w:val="18"/>
              </w:rPr>
            </w:pPr>
            <w:r w:rsidRPr="00782836">
              <w:rPr>
                <w:sz w:val="18"/>
                <w:szCs w:val="18"/>
              </w:rPr>
              <w:t>550</w:t>
            </w:r>
          </w:p>
        </w:tc>
        <w:tc>
          <w:tcPr>
            <w:tcW w:w="567" w:type="dxa"/>
            <w:gridSpan w:val="2"/>
          </w:tcPr>
          <w:p w:rsidR="00782836" w:rsidRPr="00782836" w:rsidRDefault="00782836" w:rsidP="00E518FA">
            <w:pPr>
              <w:rPr>
                <w:sz w:val="18"/>
                <w:szCs w:val="18"/>
              </w:rPr>
            </w:pPr>
          </w:p>
        </w:tc>
        <w:tc>
          <w:tcPr>
            <w:tcW w:w="813" w:type="dxa"/>
          </w:tcPr>
          <w:p w:rsidR="00782836" w:rsidRPr="00782836" w:rsidRDefault="00782836" w:rsidP="00E518FA">
            <w:pPr>
              <w:rPr>
                <w:sz w:val="18"/>
                <w:szCs w:val="18"/>
              </w:rPr>
            </w:pPr>
          </w:p>
          <w:p w:rsidR="00782836" w:rsidRPr="00782836" w:rsidRDefault="00782836" w:rsidP="00E518FA">
            <w:pPr>
              <w:rPr>
                <w:sz w:val="18"/>
                <w:szCs w:val="18"/>
              </w:rPr>
            </w:pPr>
          </w:p>
          <w:p w:rsidR="00782836" w:rsidRPr="00782836" w:rsidRDefault="00782836"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782836" w:rsidRPr="00782836" w:rsidRDefault="00782836" w:rsidP="00E84E84">
            <w:pPr>
              <w:rPr>
                <w:sz w:val="18"/>
                <w:szCs w:val="18"/>
              </w:rPr>
            </w:pPr>
            <w:r w:rsidRPr="00782836">
              <w:rPr>
                <w:sz w:val="18"/>
                <w:szCs w:val="18"/>
              </w:rPr>
              <w:t>1850</w:t>
            </w:r>
          </w:p>
        </w:tc>
        <w:tc>
          <w:tcPr>
            <w:tcW w:w="394" w:type="dxa"/>
            <w:gridSpan w:val="2"/>
          </w:tcPr>
          <w:p w:rsidR="00782836" w:rsidRPr="00782836" w:rsidRDefault="00782836" w:rsidP="00E518FA">
            <w:pPr>
              <w:rPr>
                <w:sz w:val="18"/>
                <w:szCs w:val="18"/>
              </w:rPr>
            </w:pPr>
          </w:p>
        </w:tc>
        <w:tc>
          <w:tcPr>
            <w:tcW w:w="650" w:type="dxa"/>
            <w:gridSpan w:val="3"/>
          </w:tcPr>
          <w:p w:rsidR="00782836" w:rsidRPr="00782836" w:rsidRDefault="00782836" w:rsidP="00E518FA">
            <w:pPr>
              <w:ind w:right="-206"/>
              <w:rPr>
                <w:sz w:val="18"/>
                <w:szCs w:val="18"/>
              </w:rPr>
            </w:pPr>
          </w:p>
          <w:p w:rsidR="00782836" w:rsidRPr="00782836" w:rsidRDefault="00782836" w:rsidP="00E518FA">
            <w:pPr>
              <w:ind w:right="-206"/>
              <w:rPr>
                <w:sz w:val="18"/>
                <w:szCs w:val="18"/>
              </w:rPr>
            </w:pPr>
          </w:p>
          <w:p w:rsidR="00782836" w:rsidRPr="00782836" w:rsidRDefault="00782836" w:rsidP="00E518FA">
            <w:pPr>
              <w:ind w:right="-206"/>
              <w:rPr>
                <w:sz w:val="18"/>
                <w:szCs w:val="18"/>
              </w:rPr>
            </w:pPr>
          </w:p>
          <w:p w:rsidR="002B694D" w:rsidRDefault="002B694D" w:rsidP="00E518FA">
            <w:pPr>
              <w:ind w:right="-206"/>
              <w:rPr>
                <w:sz w:val="18"/>
                <w:szCs w:val="18"/>
              </w:rPr>
            </w:pPr>
          </w:p>
          <w:p w:rsidR="002B694D" w:rsidRDefault="002B694D" w:rsidP="00E518FA">
            <w:pPr>
              <w:ind w:right="-206"/>
              <w:rPr>
                <w:sz w:val="18"/>
                <w:szCs w:val="18"/>
              </w:rPr>
            </w:pPr>
          </w:p>
          <w:p w:rsidR="002B694D" w:rsidRDefault="002B694D" w:rsidP="00E518FA">
            <w:pPr>
              <w:ind w:right="-206"/>
              <w:rPr>
                <w:sz w:val="18"/>
                <w:szCs w:val="18"/>
              </w:rPr>
            </w:pPr>
          </w:p>
          <w:p w:rsidR="002B694D" w:rsidRDefault="002B694D" w:rsidP="00E518FA">
            <w:pPr>
              <w:ind w:right="-206"/>
              <w:rPr>
                <w:sz w:val="18"/>
                <w:szCs w:val="18"/>
              </w:rPr>
            </w:pPr>
          </w:p>
          <w:p w:rsidR="002B694D" w:rsidRDefault="002B694D" w:rsidP="00E518FA">
            <w:pPr>
              <w:ind w:right="-206"/>
              <w:rPr>
                <w:sz w:val="18"/>
                <w:szCs w:val="18"/>
              </w:rPr>
            </w:pPr>
          </w:p>
          <w:p w:rsidR="002B694D" w:rsidRDefault="002B694D" w:rsidP="00E518FA">
            <w:pPr>
              <w:ind w:right="-206"/>
              <w:rPr>
                <w:sz w:val="18"/>
                <w:szCs w:val="18"/>
              </w:rPr>
            </w:pPr>
          </w:p>
          <w:p w:rsidR="002B694D" w:rsidRDefault="002B694D" w:rsidP="00E518FA">
            <w:pPr>
              <w:ind w:right="-206"/>
              <w:rPr>
                <w:sz w:val="18"/>
                <w:szCs w:val="18"/>
              </w:rPr>
            </w:pPr>
          </w:p>
          <w:p w:rsidR="00782836" w:rsidRPr="00782836" w:rsidRDefault="00782836" w:rsidP="00E84E84">
            <w:pPr>
              <w:ind w:right="-206"/>
              <w:rPr>
                <w:sz w:val="18"/>
                <w:szCs w:val="18"/>
              </w:rPr>
            </w:pPr>
            <w:r w:rsidRPr="00782836">
              <w:rPr>
                <w:sz w:val="18"/>
                <w:szCs w:val="18"/>
              </w:rPr>
              <w:t>1702</w:t>
            </w:r>
          </w:p>
        </w:tc>
        <w:tc>
          <w:tcPr>
            <w:tcW w:w="558" w:type="dxa"/>
            <w:gridSpan w:val="2"/>
          </w:tcPr>
          <w:p w:rsidR="00782836" w:rsidRPr="00782836" w:rsidRDefault="00782836" w:rsidP="00E518FA">
            <w:pPr>
              <w:rPr>
                <w:sz w:val="18"/>
                <w:szCs w:val="18"/>
              </w:rPr>
            </w:pPr>
          </w:p>
          <w:p w:rsidR="00782836" w:rsidRPr="00782836" w:rsidRDefault="00782836" w:rsidP="00E518FA">
            <w:pPr>
              <w:rPr>
                <w:sz w:val="18"/>
                <w:szCs w:val="18"/>
              </w:rPr>
            </w:pPr>
          </w:p>
          <w:p w:rsidR="00782836" w:rsidRPr="00782836" w:rsidRDefault="00782836"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782836" w:rsidRPr="00782836" w:rsidRDefault="00782836" w:rsidP="00E84E84">
            <w:pPr>
              <w:rPr>
                <w:sz w:val="18"/>
                <w:szCs w:val="18"/>
              </w:rPr>
            </w:pPr>
            <w:r w:rsidRPr="00782836">
              <w:rPr>
                <w:sz w:val="18"/>
                <w:szCs w:val="18"/>
              </w:rPr>
              <w:t>319</w:t>
            </w:r>
          </w:p>
        </w:tc>
        <w:tc>
          <w:tcPr>
            <w:tcW w:w="480" w:type="dxa"/>
          </w:tcPr>
          <w:p w:rsidR="00782836" w:rsidRPr="00782836" w:rsidRDefault="00782836" w:rsidP="00E518FA">
            <w:pPr>
              <w:rPr>
                <w:sz w:val="18"/>
                <w:szCs w:val="18"/>
              </w:rPr>
            </w:pPr>
          </w:p>
        </w:tc>
        <w:tc>
          <w:tcPr>
            <w:tcW w:w="748" w:type="dxa"/>
          </w:tcPr>
          <w:p w:rsidR="00782836" w:rsidRPr="00782836" w:rsidRDefault="00782836" w:rsidP="00E518FA">
            <w:pPr>
              <w:rPr>
                <w:sz w:val="18"/>
                <w:szCs w:val="18"/>
              </w:rPr>
            </w:pPr>
          </w:p>
          <w:p w:rsidR="00782836" w:rsidRPr="00782836" w:rsidRDefault="00782836" w:rsidP="00E518FA">
            <w:pPr>
              <w:rPr>
                <w:sz w:val="18"/>
                <w:szCs w:val="18"/>
              </w:rPr>
            </w:pPr>
          </w:p>
          <w:p w:rsidR="00782836" w:rsidRPr="00782836" w:rsidRDefault="00782836" w:rsidP="00E518FA">
            <w:pPr>
              <w:rPr>
                <w:sz w:val="18"/>
                <w:szCs w:val="18"/>
              </w:rPr>
            </w:pPr>
          </w:p>
          <w:p w:rsidR="00782836" w:rsidRPr="00782836" w:rsidRDefault="00782836"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2B694D" w:rsidRDefault="002B694D" w:rsidP="00E518FA">
            <w:pPr>
              <w:rPr>
                <w:sz w:val="18"/>
                <w:szCs w:val="18"/>
              </w:rPr>
            </w:pPr>
          </w:p>
          <w:p w:rsidR="00782836" w:rsidRPr="00782836" w:rsidRDefault="00782836" w:rsidP="00E84E84">
            <w:pPr>
              <w:rPr>
                <w:sz w:val="18"/>
                <w:szCs w:val="18"/>
              </w:rPr>
            </w:pPr>
            <w:r w:rsidRPr="00782836">
              <w:rPr>
                <w:sz w:val="18"/>
                <w:szCs w:val="18"/>
              </w:rPr>
              <w:t>1383</w:t>
            </w:r>
          </w:p>
        </w:tc>
        <w:tc>
          <w:tcPr>
            <w:tcW w:w="491" w:type="dxa"/>
          </w:tcPr>
          <w:p w:rsidR="00782836" w:rsidRPr="00782836" w:rsidRDefault="00782836" w:rsidP="00E518FA">
            <w:pPr>
              <w:rPr>
                <w:sz w:val="18"/>
                <w:szCs w:val="18"/>
              </w:rPr>
            </w:pPr>
          </w:p>
        </w:tc>
        <w:tc>
          <w:tcPr>
            <w:tcW w:w="1607" w:type="dxa"/>
            <w:gridSpan w:val="2"/>
            <w:vAlign w:val="center"/>
          </w:tcPr>
          <w:p w:rsidR="00782836" w:rsidRPr="00782836" w:rsidRDefault="00782836" w:rsidP="00D57CA1">
            <w:pPr>
              <w:rPr>
                <w:sz w:val="22"/>
                <w:szCs w:val="22"/>
              </w:rPr>
            </w:pPr>
            <w:r w:rsidRPr="00782836">
              <w:rPr>
                <w:sz w:val="22"/>
                <w:szCs w:val="22"/>
              </w:rPr>
              <w:t>Savivaldybės administracijos Socialinės paramos skyrius, Socialinių paslaugų centras</w:t>
            </w:r>
          </w:p>
        </w:tc>
      </w:tr>
      <w:tr w:rsidR="00B566F5" w:rsidRPr="00470BC6" w:rsidTr="00F1425C">
        <w:trPr>
          <w:trHeight w:val="692"/>
        </w:trPr>
        <w:tc>
          <w:tcPr>
            <w:tcW w:w="855" w:type="dxa"/>
            <w:vAlign w:val="center"/>
          </w:tcPr>
          <w:p w:rsidR="00B566F5" w:rsidRPr="00B566F5" w:rsidRDefault="00B566F5" w:rsidP="00896CBF">
            <w:pPr>
              <w:ind w:right="-108"/>
              <w:rPr>
                <w:sz w:val="22"/>
                <w:szCs w:val="22"/>
              </w:rPr>
            </w:pPr>
            <w:r w:rsidRPr="00B566F5">
              <w:rPr>
                <w:sz w:val="22"/>
                <w:szCs w:val="22"/>
              </w:rPr>
              <w:lastRenderedPageBreak/>
              <w:t>2.7.1.1.</w:t>
            </w:r>
          </w:p>
        </w:tc>
        <w:tc>
          <w:tcPr>
            <w:tcW w:w="1495" w:type="dxa"/>
            <w:gridSpan w:val="2"/>
            <w:vAlign w:val="center"/>
          </w:tcPr>
          <w:p w:rsidR="00B566F5" w:rsidRPr="00B566F5" w:rsidRDefault="00B566F5" w:rsidP="00D57CA1">
            <w:pPr>
              <w:rPr>
                <w:sz w:val="22"/>
                <w:szCs w:val="22"/>
              </w:rPr>
            </w:pPr>
            <w:r w:rsidRPr="00B566F5">
              <w:rPr>
                <w:sz w:val="22"/>
                <w:szCs w:val="22"/>
              </w:rPr>
              <w:t>Rekonstruoti/ renovuoti/ remontuoti sveikatos priežiūros įstaigas (</w:t>
            </w:r>
            <w:proofErr w:type="spellStart"/>
            <w:r w:rsidRPr="00B566F5">
              <w:rPr>
                <w:sz w:val="22"/>
                <w:szCs w:val="22"/>
              </w:rPr>
              <w:t>VšĮ</w:t>
            </w:r>
            <w:proofErr w:type="spellEnd"/>
            <w:r w:rsidRPr="00B566F5">
              <w:rPr>
                <w:sz w:val="22"/>
                <w:szCs w:val="22"/>
              </w:rPr>
              <w:t xml:space="preserve"> Panevėžio miesto polikliniką, </w:t>
            </w:r>
            <w:proofErr w:type="spellStart"/>
            <w:r w:rsidRPr="00B566F5">
              <w:rPr>
                <w:sz w:val="22"/>
                <w:szCs w:val="22"/>
              </w:rPr>
              <w:t>VšĮ</w:t>
            </w:r>
            <w:proofErr w:type="spellEnd"/>
            <w:r w:rsidRPr="00B566F5">
              <w:rPr>
                <w:sz w:val="22"/>
                <w:szCs w:val="22"/>
              </w:rPr>
              <w:t xml:space="preserve"> Greitosios medicinos pagalbos stotį ir </w:t>
            </w:r>
            <w:proofErr w:type="spellStart"/>
            <w:r w:rsidRPr="00B566F5">
              <w:rPr>
                <w:sz w:val="22"/>
                <w:szCs w:val="22"/>
              </w:rPr>
              <w:t>kt</w:t>
            </w:r>
            <w:proofErr w:type="spellEnd"/>
            <w:r w:rsidRPr="00B566F5">
              <w:rPr>
                <w:sz w:val="22"/>
                <w:szCs w:val="22"/>
              </w:rPr>
              <w:t>)</w:t>
            </w:r>
          </w:p>
        </w:tc>
        <w:tc>
          <w:tcPr>
            <w:tcW w:w="1495" w:type="dxa"/>
            <w:vAlign w:val="center"/>
          </w:tcPr>
          <w:p w:rsidR="00B566F5" w:rsidRPr="00B566F5" w:rsidRDefault="00B566F5" w:rsidP="00522D35">
            <w:pPr>
              <w:rPr>
                <w:sz w:val="22"/>
                <w:szCs w:val="22"/>
              </w:rPr>
            </w:pPr>
            <w:r w:rsidRPr="00B566F5">
              <w:rPr>
                <w:sz w:val="22"/>
                <w:szCs w:val="22"/>
              </w:rPr>
              <w:t>Rekonstruotų/ renovuotų/ remontuotų  objektų skaičius</w:t>
            </w:r>
          </w:p>
        </w:tc>
        <w:tc>
          <w:tcPr>
            <w:tcW w:w="561" w:type="dxa"/>
            <w:vAlign w:val="center"/>
          </w:tcPr>
          <w:p w:rsidR="00B566F5" w:rsidRPr="00B566F5" w:rsidRDefault="00B566F5" w:rsidP="00F872FF">
            <w:pPr>
              <w:rPr>
                <w:sz w:val="22"/>
                <w:szCs w:val="22"/>
              </w:rPr>
            </w:pPr>
            <w:r w:rsidRPr="00B566F5">
              <w:rPr>
                <w:sz w:val="22"/>
                <w:szCs w:val="22"/>
              </w:rPr>
              <w:t>Vnt.</w:t>
            </w:r>
          </w:p>
        </w:tc>
        <w:tc>
          <w:tcPr>
            <w:tcW w:w="522" w:type="dxa"/>
            <w:vAlign w:val="center"/>
          </w:tcPr>
          <w:p w:rsidR="00B566F5" w:rsidRPr="00B566F5" w:rsidRDefault="00B566F5" w:rsidP="00F872FF">
            <w:pPr>
              <w:rPr>
                <w:sz w:val="22"/>
                <w:szCs w:val="22"/>
              </w:rPr>
            </w:pPr>
            <w:r w:rsidRPr="00B566F5">
              <w:rPr>
                <w:sz w:val="22"/>
                <w:szCs w:val="22"/>
              </w:rPr>
              <w:t>1</w:t>
            </w:r>
          </w:p>
        </w:tc>
        <w:tc>
          <w:tcPr>
            <w:tcW w:w="425" w:type="dxa"/>
            <w:vAlign w:val="center"/>
          </w:tcPr>
          <w:p w:rsidR="00B566F5" w:rsidRPr="00B566F5" w:rsidRDefault="00B566F5" w:rsidP="00F872FF">
            <w:pPr>
              <w:rPr>
                <w:sz w:val="22"/>
                <w:szCs w:val="22"/>
              </w:rPr>
            </w:pPr>
            <w:r w:rsidRPr="00B566F5">
              <w:rPr>
                <w:sz w:val="22"/>
                <w:szCs w:val="22"/>
              </w:rPr>
              <w:t>0</w:t>
            </w:r>
          </w:p>
        </w:tc>
        <w:tc>
          <w:tcPr>
            <w:tcW w:w="2605" w:type="dxa"/>
          </w:tcPr>
          <w:p w:rsidR="00B566F5" w:rsidRPr="00F1425C" w:rsidRDefault="00B566F5" w:rsidP="00137580">
            <w:pPr>
              <w:rPr>
                <w:sz w:val="22"/>
                <w:szCs w:val="22"/>
              </w:rPr>
            </w:pPr>
            <w:r w:rsidRPr="00F1425C">
              <w:rPr>
                <w:sz w:val="22"/>
                <w:szCs w:val="22"/>
              </w:rPr>
              <w:t xml:space="preserve">2013 m. rengtas l/d Saulutė pastato pritaikymo </w:t>
            </w:r>
            <w:proofErr w:type="spellStart"/>
            <w:r w:rsidRPr="00F1425C">
              <w:rPr>
                <w:sz w:val="22"/>
                <w:szCs w:val="22"/>
              </w:rPr>
              <w:t>VšĮ</w:t>
            </w:r>
            <w:proofErr w:type="spellEnd"/>
            <w:r w:rsidRPr="00F1425C">
              <w:rPr>
                <w:sz w:val="22"/>
                <w:szCs w:val="22"/>
              </w:rPr>
              <w:t xml:space="preserve"> Panevėžio greitosios medicinos pagalbos stoties reikmėms  techninis projektas, atlikta projekto ekspertizė. Techninį projektą rengėjas pateikė 2014 m.</w:t>
            </w:r>
          </w:p>
          <w:p w:rsidR="00B566F5" w:rsidRPr="00F1425C" w:rsidRDefault="00B566F5" w:rsidP="00137580">
            <w:pPr>
              <w:rPr>
                <w:sz w:val="22"/>
                <w:szCs w:val="22"/>
              </w:rPr>
            </w:pPr>
          </w:p>
          <w:p w:rsidR="00B566F5" w:rsidRPr="00F1425C" w:rsidRDefault="00B566F5" w:rsidP="00137580">
            <w:pPr>
              <w:rPr>
                <w:sz w:val="22"/>
                <w:szCs w:val="22"/>
              </w:rPr>
            </w:pPr>
            <w:proofErr w:type="spellStart"/>
            <w:r w:rsidRPr="00F1425C">
              <w:rPr>
                <w:sz w:val="22"/>
                <w:szCs w:val="22"/>
              </w:rPr>
              <w:t>VšĮ</w:t>
            </w:r>
            <w:proofErr w:type="spellEnd"/>
            <w:r w:rsidRPr="00F1425C">
              <w:rPr>
                <w:sz w:val="22"/>
                <w:szCs w:val="22"/>
              </w:rPr>
              <w:t xml:space="preserve"> Panevėžio slaugos ligoninė tęsia nuo 2011 m. įgyvendinamą projektą „Palaikomojo gydymo ir slaugos paslaugų kokybės gerinimas Panevėžio miesto savivaldybėje". Projektą planuojama baigti 2014 m. </w:t>
            </w:r>
          </w:p>
        </w:tc>
        <w:tc>
          <w:tcPr>
            <w:tcW w:w="748" w:type="dxa"/>
          </w:tcPr>
          <w:p w:rsidR="00B566F5" w:rsidRPr="00B566F5" w:rsidRDefault="00B566F5" w:rsidP="00E4403F">
            <w:pPr>
              <w:rPr>
                <w:sz w:val="22"/>
                <w:szCs w:val="22"/>
              </w:rPr>
            </w:pPr>
            <w:r w:rsidRPr="00B566F5">
              <w:rPr>
                <w:sz w:val="22"/>
                <w:szCs w:val="22"/>
              </w:rPr>
              <w:t>100</w:t>
            </w:r>
          </w:p>
        </w:tc>
        <w:tc>
          <w:tcPr>
            <w:tcW w:w="470" w:type="dxa"/>
          </w:tcPr>
          <w:p w:rsidR="00B566F5" w:rsidRPr="00B566F5" w:rsidRDefault="00B566F5" w:rsidP="00137580">
            <w:pPr>
              <w:rPr>
                <w:sz w:val="22"/>
                <w:szCs w:val="22"/>
              </w:rPr>
            </w:pPr>
          </w:p>
        </w:tc>
        <w:tc>
          <w:tcPr>
            <w:tcW w:w="567" w:type="dxa"/>
            <w:gridSpan w:val="2"/>
          </w:tcPr>
          <w:p w:rsidR="00B566F5" w:rsidRPr="00B566F5" w:rsidRDefault="00B566F5" w:rsidP="00E4403F">
            <w:pPr>
              <w:rPr>
                <w:sz w:val="22"/>
                <w:szCs w:val="22"/>
              </w:rPr>
            </w:pPr>
            <w:r w:rsidRPr="00B566F5">
              <w:rPr>
                <w:sz w:val="22"/>
                <w:szCs w:val="22"/>
              </w:rPr>
              <w:t>100</w:t>
            </w:r>
          </w:p>
        </w:tc>
        <w:tc>
          <w:tcPr>
            <w:tcW w:w="813" w:type="dxa"/>
          </w:tcPr>
          <w:p w:rsidR="00B566F5" w:rsidRPr="00B566F5" w:rsidRDefault="00B566F5" w:rsidP="00137580">
            <w:pPr>
              <w:rPr>
                <w:sz w:val="22"/>
                <w:szCs w:val="22"/>
              </w:rPr>
            </w:pPr>
          </w:p>
        </w:tc>
        <w:tc>
          <w:tcPr>
            <w:tcW w:w="394" w:type="dxa"/>
            <w:gridSpan w:val="2"/>
          </w:tcPr>
          <w:p w:rsidR="00B566F5" w:rsidRPr="00B566F5" w:rsidRDefault="00B566F5" w:rsidP="00137580">
            <w:pPr>
              <w:rPr>
                <w:sz w:val="22"/>
                <w:szCs w:val="22"/>
              </w:rPr>
            </w:pPr>
          </w:p>
        </w:tc>
        <w:tc>
          <w:tcPr>
            <w:tcW w:w="650" w:type="dxa"/>
            <w:gridSpan w:val="3"/>
          </w:tcPr>
          <w:p w:rsidR="00B566F5" w:rsidRPr="00B566F5" w:rsidRDefault="00B566F5" w:rsidP="00E4403F">
            <w:pPr>
              <w:rPr>
                <w:sz w:val="22"/>
                <w:szCs w:val="22"/>
              </w:rPr>
            </w:pPr>
            <w:r w:rsidRPr="00B566F5">
              <w:rPr>
                <w:sz w:val="22"/>
                <w:szCs w:val="22"/>
              </w:rPr>
              <w:t>4</w:t>
            </w:r>
          </w:p>
        </w:tc>
        <w:tc>
          <w:tcPr>
            <w:tcW w:w="558" w:type="dxa"/>
            <w:gridSpan w:val="2"/>
          </w:tcPr>
          <w:p w:rsidR="00B566F5" w:rsidRPr="00B566F5" w:rsidRDefault="00B566F5" w:rsidP="00137580">
            <w:pPr>
              <w:rPr>
                <w:sz w:val="22"/>
                <w:szCs w:val="22"/>
              </w:rPr>
            </w:pPr>
          </w:p>
        </w:tc>
        <w:tc>
          <w:tcPr>
            <w:tcW w:w="480" w:type="dxa"/>
          </w:tcPr>
          <w:p w:rsidR="00B566F5" w:rsidRPr="00B566F5" w:rsidRDefault="00B566F5" w:rsidP="00E4403F">
            <w:pPr>
              <w:rPr>
                <w:sz w:val="22"/>
                <w:szCs w:val="22"/>
              </w:rPr>
            </w:pPr>
            <w:r w:rsidRPr="00B566F5">
              <w:rPr>
                <w:sz w:val="22"/>
                <w:szCs w:val="22"/>
              </w:rPr>
              <w:t>4</w:t>
            </w:r>
          </w:p>
        </w:tc>
        <w:tc>
          <w:tcPr>
            <w:tcW w:w="748" w:type="dxa"/>
          </w:tcPr>
          <w:p w:rsidR="00B566F5" w:rsidRPr="00B566F5" w:rsidRDefault="00B566F5" w:rsidP="00137580">
            <w:pPr>
              <w:rPr>
                <w:sz w:val="22"/>
                <w:szCs w:val="22"/>
              </w:rPr>
            </w:pPr>
          </w:p>
        </w:tc>
        <w:tc>
          <w:tcPr>
            <w:tcW w:w="491" w:type="dxa"/>
          </w:tcPr>
          <w:p w:rsidR="00B566F5" w:rsidRPr="00B566F5" w:rsidRDefault="00B566F5" w:rsidP="00D57CA1">
            <w:pPr>
              <w:rPr>
                <w:sz w:val="22"/>
                <w:szCs w:val="22"/>
              </w:rPr>
            </w:pPr>
          </w:p>
        </w:tc>
        <w:tc>
          <w:tcPr>
            <w:tcW w:w="1607" w:type="dxa"/>
            <w:gridSpan w:val="2"/>
            <w:vAlign w:val="center"/>
          </w:tcPr>
          <w:p w:rsidR="00B566F5" w:rsidRPr="00B566F5" w:rsidRDefault="00B566F5" w:rsidP="00426AB2">
            <w:pPr>
              <w:rPr>
                <w:sz w:val="22"/>
                <w:szCs w:val="22"/>
              </w:rPr>
            </w:pPr>
            <w:r w:rsidRPr="00B566F5">
              <w:rPr>
                <w:sz w:val="22"/>
                <w:szCs w:val="22"/>
              </w:rPr>
              <w:t>Savivaldybės administracijos Sveikatos skyrius</w:t>
            </w:r>
          </w:p>
          <w:p w:rsidR="00B566F5" w:rsidRPr="00B566F5" w:rsidRDefault="00B566F5" w:rsidP="00D57CA1">
            <w:pPr>
              <w:rPr>
                <w:sz w:val="22"/>
                <w:szCs w:val="22"/>
              </w:rPr>
            </w:pPr>
          </w:p>
        </w:tc>
      </w:tr>
    </w:tbl>
    <w:p w:rsidR="005A493F" w:rsidRDefault="005A493F" w:rsidP="00D57CA1">
      <w:pPr>
        <w:rPr>
          <w:rFonts w:eastAsia="Calibri"/>
          <w:color w:val="4F81BD" w:themeColor="accent1"/>
          <w:sz w:val="22"/>
          <w:szCs w:val="22"/>
        </w:rPr>
      </w:pPr>
    </w:p>
    <w:p w:rsidR="00A330B5" w:rsidRPr="00470BC6" w:rsidRDefault="00A330B5" w:rsidP="00D57CA1">
      <w:pPr>
        <w:rPr>
          <w:rFonts w:eastAsia="Calibri"/>
          <w:color w:val="4F81BD" w:themeColor="accent1"/>
          <w:sz w:val="22"/>
          <w:szCs w:val="22"/>
        </w:rPr>
      </w:pPr>
    </w:p>
    <w:p w:rsidR="00873F46" w:rsidRPr="007F6FC9" w:rsidRDefault="003E1A2E" w:rsidP="00D57CA1">
      <w:pPr>
        <w:rPr>
          <w:sz w:val="22"/>
          <w:szCs w:val="22"/>
        </w:rPr>
      </w:pPr>
      <w:r w:rsidRPr="007F6FC9">
        <w:rPr>
          <w:sz w:val="22"/>
          <w:szCs w:val="22"/>
        </w:rPr>
        <w:t>II PRIORITETO LĖŠOS</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7"/>
        <w:gridCol w:w="1567"/>
        <w:gridCol w:w="1643"/>
        <w:gridCol w:w="2026"/>
        <w:gridCol w:w="1378"/>
        <w:gridCol w:w="1643"/>
        <w:gridCol w:w="1400"/>
        <w:gridCol w:w="1398"/>
        <w:gridCol w:w="1908"/>
        <w:gridCol w:w="1111"/>
      </w:tblGrid>
      <w:tr w:rsidR="00873F46" w:rsidRPr="007F6FC9" w:rsidTr="00896CBF">
        <w:trPr>
          <w:trHeight w:val="304"/>
        </w:trPr>
        <w:tc>
          <w:tcPr>
            <w:tcW w:w="3250" w:type="dxa"/>
            <w:gridSpan w:val="5"/>
          </w:tcPr>
          <w:p w:rsidR="00873F46" w:rsidRPr="007F6FC9" w:rsidRDefault="00873F46" w:rsidP="00D57CA1">
            <w:pPr>
              <w:rPr>
                <w:sz w:val="22"/>
                <w:szCs w:val="22"/>
              </w:rPr>
            </w:pPr>
            <w:r w:rsidRPr="007F6FC9">
              <w:rPr>
                <w:sz w:val="22"/>
                <w:szCs w:val="22"/>
              </w:rPr>
              <w:t>NUMATYTOS LĖŠOS (TŪKST.LT)</w:t>
            </w:r>
          </w:p>
        </w:tc>
        <w:tc>
          <w:tcPr>
            <w:tcW w:w="3042" w:type="dxa"/>
            <w:gridSpan w:val="5"/>
          </w:tcPr>
          <w:p w:rsidR="00873F46" w:rsidRPr="007F6FC9" w:rsidRDefault="00873F46" w:rsidP="00D57CA1">
            <w:pPr>
              <w:rPr>
                <w:sz w:val="22"/>
                <w:szCs w:val="22"/>
              </w:rPr>
            </w:pPr>
            <w:r w:rsidRPr="007F6FC9">
              <w:rPr>
                <w:sz w:val="22"/>
                <w:szCs w:val="22"/>
              </w:rPr>
              <w:t>ĮSISAVINTOS LĖŠOS (TŪKST.LT)</w:t>
            </w:r>
          </w:p>
        </w:tc>
      </w:tr>
      <w:tr w:rsidR="00873F46" w:rsidRPr="007F6FC9" w:rsidTr="00896CBF">
        <w:trPr>
          <w:cantSplit/>
          <w:trHeight w:val="426"/>
        </w:trPr>
        <w:tc>
          <w:tcPr>
            <w:tcW w:w="553" w:type="dxa"/>
          </w:tcPr>
          <w:p w:rsidR="00873F46" w:rsidRPr="007F6FC9" w:rsidRDefault="003F099D" w:rsidP="00D57CA1">
            <w:pPr>
              <w:rPr>
                <w:sz w:val="22"/>
                <w:szCs w:val="22"/>
              </w:rPr>
            </w:pPr>
            <w:r w:rsidRPr="007F6FC9">
              <w:rPr>
                <w:sz w:val="22"/>
                <w:szCs w:val="22"/>
              </w:rPr>
              <w:t>Viso lėšų</w:t>
            </w:r>
          </w:p>
        </w:tc>
        <w:tc>
          <w:tcPr>
            <w:tcW w:w="639" w:type="dxa"/>
          </w:tcPr>
          <w:p w:rsidR="00873F46" w:rsidRPr="007F6FC9" w:rsidRDefault="00873F46" w:rsidP="00D57CA1">
            <w:pPr>
              <w:rPr>
                <w:sz w:val="22"/>
                <w:szCs w:val="22"/>
              </w:rPr>
            </w:pPr>
            <w:r w:rsidRPr="007F6FC9">
              <w:rPr>
                <w:sz w:val="22"/>
                <w:szCs w:val="22"/>
              </w:rPr>
              <w:t>Savivaldybės lėšos</w:t>
            </w:r>
          </w:p>
        </w:tc>
        <w:tc>
          <w:tcPr>
            <w:tcW w:w="670" w:type="dxa"/>
          </w:tcPr>
          <w:p w:rsidR="00873F46" w:rsidRPr="007F6FC9" w:rsidRDefault="00873F46" w:rsidP="00D57CA1">
            <w:pPr>
              <w:rPr>
                <w:sz w:val="22"/>
                <w:szCs w:val="22"/>
              </w:rPr>
            </w:pPr>
            <w:proofErr w:type="spellStart"/>
            <w:r w:rsidRPr="007F6FC9">
              <w:rPr>
                <w:sz w:val="22"/>
                <w:szCs w:val="22"/>
              </w:rPr>
              <w:t>Nac</w:t>
            </w:r>
            <w:proofErr w:type="spellEnd"/>
            <w:r w:rsidRPr="007F6FC9">
              <w:rPr>
                <w:sz w:val="22"/>
                <w:szCs w:val="22"/>
              </w:rPr>
              <w:t>. biudžeto lėšos</w:t>
            </w:r>
          </w:p>
        </w:tc>
        <w:tc>
          <w:tcPr>
            <w:tcW w:w="826" w:type="dxa"/>
          </w:tcPr>
          <w:p w:rsidR="00873F46" w:rsidRPr="007F6FC9" w:rsidRDefault="00873F46" w:rsidP="00D57CA1">
            <w:pPr>
              <w:rPr>
                <w:sz w:val="22"/>
                <w:szCs w:val="22"/>
              </w:rPr>
            </w:pPr>
            <w:r w:rsidRPr="007F6FC9">
              <w:rPr>
                <w:sz w:val="22"/>
                <w:szCs w:val="22"/>
              </w:rPr>
              <w:t xml:space="preserve">ES fondai, kita </w:t>
            </w:r>
            <w:proofErr w:type="spellStart"/>
            <w:r w:rsidRPr="007F6FC9">
              <w:rPr>
                <w:sz w:val="22"/>
                <w:szCs w:val="22"/>
              </w:rPr>
              <w:t>užs</w:t>
            </w:r>
            <w:proofErr w:type="spellEnd"/>
            <w:r w:rsidRPr="007F6FC9">
              <w:rPr>
                <w:sz w:val="22"/>
                <w:szCs w:val="22"/>
              </w:rPr>
              <w:t>. valstybių parama</w:t>
            </w:r>
          </w:p>
          <w:p w:rsidR="00873F46" w:rsidRPr="007F6FC9" w:rsidRDefault="00873F46" w:rsidP="00D57CA1">
            <w:pPr>
              <w:rPr>
                <w:sz w:val="22"/>
                <w:szCs w:val="22"/>
              </w:rPr>
            </w:pPr>
          </w:p>
        </w:tc>
        <w:tc>
          <w:tcPr>
            <w:tcW w:w="562" w:type="dxa"/>
          </w:tcPr>
          <w:p w:rsidR="00873F46" w:rsidRPr="007F6FC9" w:rsidRDefault="00873F46" w:rsidP="00D57CA1">
            <w:pPr>
              <w:rPr>
                <w:sz w:val="22"/>
                <w:szCs w:val="22"/>
              </w:rPr>
            </w:pPr>
            <w:r w:rsidRPr="007F6FC9">
              <w:rPr>
                <w:sz w:val="22"/>
                <w:szCs w:val="22"/>
              </w:rPr>
              <w:t>Privačios lėšos</w:t>
            </w:r>
          </w:p>
        </w:tc>
        <w:tc>
          <w:tcPr>
            <w:tcW w:w="670" w:type="dxa"/>
          </w:tcPr>
          <w:p w:rsidR="00873F46" w:rsidRPr="007F6FC9" w:rsidRDefault="003F099D" w:rsidP="00D57CA1">
            <w:pPr>
              <w:rPr>
                <w:sz w:val="22"/>
                <w:szCs w:val="22"/>
              </w:rPr>
            </w:pPr>
            <w:r w:rsidRPr="007F6FC9">
              <w:rPr>
                <w:sz w:val="22"/>
                <w:szCs w:val="22"/>
              </w:rPr>
              <w:t>Viso lėšų</w:t>
            </w:r>
          </w:p>
        </w:tc>
        <w:tc>
          <w:tcPr>
            <w:tcW w:w="571" w:type="dxa"/>
          </w:tcPr>
          <w:p w:rsidR="00873F46" w:rsidRPr="007F6FC9" w:rsidRDefault="00873F46" w:rsidP="00D57CA1">
            <w:pPr>
              <w:rPr>
                <w:sz w:val="22"/>
                <w:szCs w:val="22"/>
              </w:rPr>
            </w:pPr>
            <w:r w:rsidRPr="007F6FC9">
              <w:rPr>
                <w:sz w:val="22"/>
                <w:szCs w:val="22"/>
              </w:rPr>
              <w:t>Savivaldybės lėšos</w:t>
            </w:r>
          </w:p>
        </w:tc>
        <w:tc>
          <w:tcPr>
            <w:tcW w:w="570" w:type="dxa"/>
          </w:tcPr>
          <w:p w:rsidR="00873F46" w:rsidRPr="007F6FC9" w:rsidRDefault="00873F46" w:rsidP="00D57CA1">
            <w:pPr>
              <w:rPr>
                <w:sz w:val="22"/>
                <w:szCs w:val="22"/>
              </w:rPr>
            </w:pPr>
            <w:proofErr w:type="spellStart"/>
            <w:r w:rsidRPr="007F6FC9">
              <w:rPr>
                <w:sz w:val="22"/>
                <w:szCs w:val="22"/>
              </w:rPr>
              <w:t>Nac</w:t>
            </w:r>
            <w:proofErr w:type="spellEnd"/>
            <w:r w:rsidRPr="007F6FC9">
              <w:rPr>
                <w:sz w:val="22"/>
                <w:szCs w:val="22"/>
              </w:rPr>
              <w:t>. biudžeto lėšos</w:t>
            </w:r>
          </w:p>
        </w:tc>
        <w:tc>
          <w:tcPr>
            <w:tcW w:w="778" w:type="dxa"/>
          </w:tcPr>
          <w:p w:rsidR="00873F46" w:rsidRPr="007F6FC9" w:rsidRDefault="00873F46" w:rsidP="00D57CA1">
            <w:pPr>
              <w:rPr>
                <w:sz w:val="22"/>
                <w:szCs w:val="22"/>
              </w:rPr>
            </w:pPr>
            <w:r w:rsidRPr="007F6FC9">
              <w:rPr>
                <w:sz w:val="22"/>
                <w:szCs w:val="22"/>
              </w:rPr>
              <w:t xml:space="preserve">ES fondai, kita </w:t>
            </w:r>
            <w:proofErr w:type="spellStart"/>
            <w:r w:rsidRPr="007F6FC9">
              <w:rPr>
                <w:sz w:val="22"/>
                <w:szCs w:val="22"/>
              </w:rPr>
              <w:t>užs</w:t>
            </w:r>
            <w:proofErr w:type="spellEnd"/>
            <w:r w:rsidRPr="007F6FC9">
              <w:rPr>
                <w:sz w:val="22"/>
                <w:szCs w:val="22"/>
              </w:rPr>
              <w:t>. valstybių parama</w:t>
            </w:r>
          </w:p>
          <w:p w:rsidR="00873F46" w:rsidRPr="007F6FC9" w:rsidRDefault="00873F46" w:rsidP="00D57CA1">
            <w:pPr>
              <w:rPr>
                <w:sz w:val="22"/>
                <w:szCs w:val="22"/>
              </w:rPr>
            </w:pPr>
          </w:p>
        </w:tc>
        <w:tc>
          <w:tcPr>
            <w:tcW w:w="453" w:type="dxa"/>
          </w:tcPr>
          <w:p w:rsidR="00873F46" w:rsidRPr="007F6FC9" w:rsidRDefault="00873F46" w:rsidP="00D57CA1">
            <w:pPr>
              <w:rPr>
                <w:sz w:val="22"/>
                <w:szCs w:val="22"/>
              </w:rPr>
            </w:pPr>
            <w:r w:rsidRPr="007F6FC9">
              <w:rPr>
                <w:sz w:val="22"/>
                <w:szCs w:val="22"/>
              </w:rPr>
              <w:t>Privačios lėšos</w:t>
            </w:r>
          </w:p>
        </w:tc>
      </w:tr>
      <w:tr w:rsidR="003E1A2E" w:rsidRPr="007F6FC9" w:rsidTr="00896CBF">
        <w:trPr>
          <w:cantSplit/>
          <w:trHeight w:val="449"/>
        </w:trPr>
        <w:tc>
          <w:tcPr>
            <w:tcW w:w="553" w:type="dxa"/>
          </w:tcPr>
          <w:p w:rsidR="003E1A2E" w:rsidRPr="007F6FC9" w:rsidRDefault="007F6FC9" w:rsidP="00D57CA1">
            <w:pPr>
              <w:rPr>
                <w:b/>
                <w:sz w:val="22"/>
                <w:szCs w:val="22"/>
              </w:rPr>
            </w:pPr>
            <w:r w:rsidRPr="007F6FC9">
              <w:rPr>
                <w:b/>
                <w:sz w:val="22"/>
                <w:szCs w:val="22"/>
              </w:rPr>
              <w:t>86751,2</w:t>
            </w:r>
          </w:p>
        </w:tc>
        <w:tc>
          <w:tcPr>
            <w:tcW w:w="639" w:type="dxa"/>
          </w:tcPr>
          <w:p w:rsidR="003E1A2E" w:rsidRPr="007F6FC9" w:rsidRDefault="007F6FC9" w:rsidP="00D57CA1">
            <w:pPr>
              <w:rPr>
                <w:sz w:val="22"/>
                <w:szCs w:val="22"/>
              </w:rPr>
            </w:pPr>
            <w:r w:rsidRPr="007F6FC9">
              <w:rPr>
                <w:sz w:val="22"/>
                <w:szCs w:val="22"/>
              </w:rPr>
              <w:t>3017,1</w:t>
            </w:r>
          </w:p>
        </w:tc>
        <w:tc>
          <w:tcPr>
            <w:tcW w:w="670" w:type="dxa"/>
            <w:vAlign w:val="center"/>
          </w:tcPr>
          <w:p w:rsidR="003E1A2E" w:rsidRPr="007F6FC9" w:rsidRDefault="007F6FC9" w:rsidP="00D57CA1">
            <w:pPr>
              <w:rPr>
                <w:sz w:val="22"/>
                <w:szCs w:val="22"/>
              </w:rPr>
            </w:pPr>
            <w:r w:rsidRPr="007F6FC9">
              <w:rPr>
                <w:sz w:val="22"/>
                <w:szCs w:val="22"/>
              </w:rPr>
              <w:t>3548,7</w:t>
            </w:r>
          </w:p>
        </w:tc>
        <w:tc>
          <w:tcPr>
            <w:tcW w:w="826" w:type="dxa"/>
          </w:tcPr>
          <w:p w:rsidR="003E1A2E" w:rsidRPr="007F6FC9" w:rsidRDefault="007F6FC9" w:rsidP="00D57CA1">
            <w:pPr>
              <w:rPr>
                <w:sz w:val="22"/>
                <w:szCs w:val="22"/>
              </w:rPr>
            </w:pPr>
            <w:r w:rsidRPr="007F6FC9">
              <w:rPr>
                <w:sz w:val="22"/>
                <w:szCs w:val="22"/>
              </w:rPr>
              <w:t>65614,4</w:t>
            </w:r>
          </w:p>
        </w:tc>
        <w:tc>
          <w:tcPr>
            <w:tcW w:w="562" w:type="dxa"/>
          </w:tcPr>
          <w:p w:rsidR="003E1A2E" w:rsidRPr="007F6FC9" w:rsidRDefault="007F6FC9" w:rsidP="00D57CA1">
            <w:pPr>
              <w:rPr>
                <w:sz w:val="22"/>
                <w:szCs w:val="22"/>
              </w:rPr>
            </w:pPr>
            <w:r w:rsidRPr="007F6FC9">
              <w:rPr>
                <w:sz w:val="22"/>
                <w:szCs w:val="22"/>
              </w:rPr>
              <w:t>14571,0</w:t>
            </w:r>
          </w:p>
        </w:tc>
        <w:tc>
          <w:tcPr>
            <w:tcW w:w="670" w:type="dxa"/>
          </w:tcPr>
          <w:p w:rsidR="003E1A2E" w:rsidRPr="007F6FC9" w:rsidRDefault="007F6FC9" w:rsidP="00D57CA1">
            <w:pPr>
              <w:rPr>
                <w:b/>
                <w:sz w:val="22"/>
                <w:szCs w:val="22"/>
              </w:rPr>
            </w:pPr>
            <w:r w:rsidRPr="007F6FC9">
              <w:rPr>
                <w:b/>
                <w:sz w:val="22"/>
                <w:szCs w:val="22"/>
              </w:rPr>
              <w:t>36498,7</w:t>
            </w:r>
          </w:p>
        </w:tc>
        <w:tc>
          <w:tcPr>
            <w:tcW w:w="571" w:type="dxa"/>
          </w:tcPr>
          <w:p w:rsidR="003E1A2E" w:rsidRPr="007F6FC9" w:rsidRDefault="007F6FC9" w:rsidP="00D57CA1">
            <w:pPr>
              <w:rPr>
                <w:sz w:val="22"/>
                <w:szCs w:val="22"/>
              </w:rPr>
            </w:pPr>
            <w:r w:rsidRPr="007F6FC9">
              <w:rPr>
                <w:sz w:val="22"/>
                <w:szCs w:val="22"/>
              </w:rPr>
              <w:t>1930,9</w:t>
            </w:r>
          </w:p>
        </w:tc>
        <w:tc>
          <w:tcPr>
            <w:tcW w:w="570" w:type="dxa"/>
            <w:vAlign w:val="center"/>
          </w:tcPr>
          <w:p w:rsidR="003E1A2E" w:rsidRPr="007F6FC9" w:rsidRDefault="007F6FC9" w:rsidP="00D57CA1">
            <w:pPr>
              <w:rPr>
                <w:sz w:val="22"/>
                <w:szCs w:val="22"/>
              </w:rPr>
            </w:pPr>
            <w:r w:rsidRPr="007F6FC9">
              <w:rPr>
                <w:sz w:val="22"/>
                <w:szCs w:val="22"/>
              </w:rPr>
              <w:t>2142,4</w:t>
            </w:r>
          </w:p>
        </w:tc>
        <w:tc>
          <w:tcPr>
            <w:tcW w:w="778" w:type="dxa"/>
          </w:tcPr>
          <w:p w:rsidR="003E1A2E" w:rsidRPr="007F6FC9" w:rsidRDefault="007F6FC9" w:rsidP="00D57CA1">
            <w:pPr>
              <w:rPr>
                <w:sz w:val="22"/>
                <w:szCs w:val="22"/>
              </w:rPr>
            </w:pPr>
            <w:r w:rsidRPr="007F6FC9">
              <w:rPr>
                <w:sz w:val="22"/>
                <w:szCs w:val="22"/>
              </w:rPr>
              <w:t>27244,0</w:t>
            </w:r>
          </w:p>
        </w:tc>
        <w:tc>
          <w:tcPr>
            <w:tcW w:w="453" w:type="dxa"/>
          </w:tcPr>
          <w:p w:rsidR="003E1A2E" w:rsidRPr="007F6FC9" w:rsidRDefault="007F6FC9" w:rsidP="00D57CA1">
            <w:pPr>
              <w:rPr>
                <w:sz w:val="22"/>
                <w:szCs w:val="22"/>
              </w:rPr>
            </w:pPr>
            <w:r w:rsidRPr="007F6FC9">
              <w:rPr>
                <w:sz w:val="22"/>
                <w:szCs w:val="22"/>
              </w:rPr>
              <w:t>5181,4</w:t>
            </w:r>
          </w:p>
        </w:tc>
      </w:tr>
    </w:tbl>
    <w:p w:rsidR="000E4BCF" w:rsidRPr="002C5157" w:rsidRDefault="000E4BCF" w:rsidP="00D57CA1">
      <w:pPr>
        <w:rPr>
          <w:sz w:val="22"/>
          <w:szCs w:val="22"/>
        </w:rPr>
      </w:pPr>
      <w:r w:rsidRPr="007F6FC9">
        <w:rPr>
          <w:sz w:val="22"/>
          <w:szCs w:val="22"/>
        </w:rPr>
        <w:br w:type="page"/>
      </w:r>
      <w:smartTag w:uri="urn:schemas-microsoft-com:office:smarttags" w:element="stockticker">
        <w:r w:rsidRPr="002C5157">
          <w:rPr>
            <w:sz w:val="22"/>
            <w:szCs w:val="22"/>
          </w:rPr>
          <w:lastRenderedPageBreak/>
          <w:t>III</w:t>
        </w:r>
      </w:smartTag>
      <w:r w:rsidRPr="002C5157">
        <w:rPr>
          <w:sz w:val="22"/>
          <w:szCs w:val="22"/>
        </w:rPr>
        <w:t xml:space="preserve"> PRIORITETAS PRODUKTYVŪS IR KONKURENCINGI ŽMOGIŠKIEJI IŠTEKLIAI.</w:t>
      </w:r>
    </w:p>
    <w:p w:rsidR="000E4BCF" w:rsidRPr="002C5157" w:rsidRDefault="000E4BCF" w:rsidP="00D57CA1">
      <w:pPr>
        <w:rPr>
          <w:sz w:val="22"/>
          <w:szCs w:val="22"/>
        </w:rPr>
      </w:pPr>
      <w:r w:rsidRPr="002C5157">
        <w:rPr>
          <w:sz w:val="22"/>
          <w:szCs w:val="22"/>
        </w:rPr>
        <w:t xml:space="preserve">Tikslai </w:t>
      </w:r>
    </w:p>
    <w:tbl>
      <w:tblPr>
        <w:tblpPr w:leftFromText="180" w:rightFromText="180" w:vertAnchor="text" w:tblpY="1"/>
        <w:tblOverlap w:val="never"/>
        <w:tblW w:w="15559" w:type="dxa"/>
        <w:tblBorders>
          <w:top w:val="double" w:sz="4" w:space="0" w:color="1F497D"/>
          <w:left w:val="double" w:sz="4" w:space="0" w:color="1F497D"/>
          <w:bottom w:val="double" w:sz="4" w:space="0" w:color="1F497D"/>
          <w:right w:val="double" w:sz="4" w:space="0" w:color="1F497D"/>
          <w:insideH w:val="single" w:sz="6" w:space="0" w:color="1F497D"/>
          <w:insideV w:val="single" w:sz="6" w:space="0" w:color="1F497D"/>
        </w:tblBorders>
        <w:tblLook w:val="04A0"/>
      </w:tblPr>
      <w:tblGrid>
        <w:gridCol w:w="1306"/>
        <w:gridCol w:w="14253"/>
      </w:tblGrid>
      <w:tr w:rsidR="000E4BCF" w:rsidRPr="002C5157" w:rsidTr="00CB12DE">
        <w:trPr>
          <w:trHeight w:val="311"/>
        </w:trPr>
        <w:tc>
          <w:tcPr>
            <w:tcW w:w="1306" w:type="dxa"/>
          </w:tcPr>
          <w:p w:rsidR="000E4BCF" w:rsidRPr="002C5157" w:rsidRDefault="000E4BCF" w:rsidP="00D57CA1">
            <w:pPr>
              <w:rPr>
                <w:sz w:val="22"/>
                <w:szCs w:val="22"/>
              </w:rPr>
            </w:pPr>
            <w:r w:rsidRPr="002C5157">
              <w:rPr>
                <w:sz w:val="22"/>
                <w:szCs w:val="22"/>
              </w:rPr>
              <w:t>3.1.</w:t>
            </w:r>
          </w:p>
        </w:tc>
        <w:tc>
          <w:tcPr>
            <w:tcW w:w="14253" w:type="dxa"/>
          </w:tcPr>
          <w:p w:rsidR="000E4BCF" w:rsidRPr="002C5157" w:rsidRDefault="000E4BCF" w:rsidP="00D57CA1">
            <w:pPr>
              <w:rPr>
                <w:sz w:val="22"/>
                <w:szCs w:val="22"/>
              </w:rPr>
            </w:pPr>
            <w:r w:rsidRPr="002C5157">
              <w:rPr>
                <w:sz w:val="22"/>
                <w:szCs w:val="22"/>
              </w:rPr>
              <w:t>Švietimo, mokslo  ir studijų kokybės bei prieinamumo gerinimas</w:t>
            </w:r>
          </w:p>
        </w:tc>
      </w:tr>
      <w:tr w:rsidR="000E4BCF" w:rsidRPr="002C5157" w:rsidTr="00CB12DE">
        <w:trPr>
          <w:trHeight w:val="258"/>
        </w:trPr>
        <w:tc>
          <w:tcPr>
            <w:tcW w:w="1306" w:type="dxa"/>
          </w:tcPr>
          <w:p w:rsidR="000E4BCF" w:rsidRPr="002C5157" w:rsidRDefault="000E4BCF" w:rsidP="00D57CA1">
            <w:pPr>
              <w:rPr>
                <w:sz w:val="22"/>
                <w:szCs w:val="22"/>
              </w:rPr>
            </w:pPr>
            <w:r w:rsidRPr="002C5157">
              <w:rPr>
                <w:sz w:val="22"/>
                <w:szCs w:val="22"/>
              </w:rPr>
              <w:t>3.2.</w:t>
            </w:r>
          </w:p>
        </w:tc>
        <w:tc>
          <w:tcPr>
            <w:tcW w:w="14253" w:type="dxa"/>
          </w:tcPr>
          <w:p w:rsidR="000E4BCF" w:rsidRPr="002C5157" w:rsidRDefault="000E4BCF" w:rsidP="00D57CA1">
            <w:pPr>
              <w:rPr>
                <w:sz w:val="22"/>
                <w:szCs w:val="22"/>
              </w:rPr>
            </w:pPr>
            <w:r w:rsidRPr="002C5157">
              <w:rPr>
                <w:sz w:val="22"/>
                <w:szCs w:val="22"/>
              </w:rPr>
              <w:t xml:space="preserve">Sporto ir kultūros plėtojimas ir patrauklumo didinimas </w:t>
            </w:r>
          </w:p>
        </w:tc>
      </w:tr>
      <w:tr w:rsidR="000E4BCF" w:rsidRPr="002C5157" w:rsidTr="00CB12DE">
        <w:trPr>
          <w:trHeight w:val="258"/>
        </w:trPr>
        <w:tc>
          <w:tcPr>
            <w:tcW w:w="1306" w:type="dxa"/>
          </w:tcPr>
          <w:p w:rsidR="000E4BCF" w:rsidRPr="002C5157" w:rsidRDefault="000E4BCF" w:rsidP="00D57CA1">
            <w:pPr>
              <w:rPr>
                <w:sz w:val="22"/>
                <w:szCs w:val="22"/>
              </w:rPr>
            </w:pPr>
            <w:r w:rsidRPr="002C5157">
              <w:rPr>
                <w:sz w:val="22"/>
                <w:szCs w:val="22"/>
              </w:rPr>
              <w:t>3.3.</w:t>
            </w:r>
          </w:p>
        </w:tc>
        <w:tc>
          <w:tcPr>
            <w:tcW w:w="14253" w:type="dxa"/>
          </w:tcPr>
          <w:p w:rsidR="000E4BCF" w:rsidRPr="002C5157" w:rsidRDefault="000E4BCF" w:rsidP="00D57CA1">
            <w:pPr>
              <w:rPr>
                <w:sz w:val="22"/>
                <w:szCs w:val="22"/>
              </w:rPr>
            </w:pPr>
            <w:r w:rsidRPr="002C5157">
              <w:rPr>
                <w:sz w:val="22"/>
                <w:szCs w:val="22"/>
              </w:rPr>
              <w:t xml:space="preserve">Užtikrinti Panevėžio miesto saugumą.   </w:t>
            </w:r>
          </w:p>
        </w:tc>
      </w:tr>
    </w:tbl>
    <w:p w:rsidR="000E4BCF" w:rsidRPr="002C5157" w:rsidRDefault="000E4BCF" w:rsidP="00D57CA1">
      <w:pPr>
        <w:rPr>
          <w:sz w:val="22"/>
          <w:szCs w:val="22"/>
        </w:rPr>
      </w:pPr>
      <w:r w:rsidRPr="002C5157">
        <w:rPr>
          <w:sz w:val="22"/>
          <w:szCs w:val="22"/>
        </w:rPr>
        <w:t xml:space="preserve">3.1. TIKSLAS. Švietimo, mokslo  ir studijų kokybės bei prieinamumo gerinimas. </w:t>
      </w:r>
    </w:p>
    <w:p w:rsidR="000E4BCF" w:rsidRPr="002C5157" w:rsidRDefault="000E4BCF" w:rsidP="00D57CA1">
      <w:pPr>
        <w:rPr>
          <w:sz w:val="22"/>
          <w:szCs w:val="22"/>
        </w:rPr>
      </w:pPr>
      <w:r w:rsidRPr="002C5157">
        <w:rPr>
          <w:sz w:val="22"/>
          <w:szCs w:val="22"/>
        </w:rPr>
        <w:t xml:space="preserve">Uždaviniai ir priemonės: </w:t>
      </w:r>
    </w:p>
    <w:tbl>
      <w:tblPr>
        <w:tblW w:w="15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625"/>
        <w:gridCol w:w="187"/>
        <w:gridCol w:w="1357"/>
        <w:gridCol w:w="666"/>
        <w:gridCol w:w="23"/>
        <w:gridCol w:w="572"/>
        <w:gridCol w:w="440"/>
        <w:gridCol w:w="70"/>
        <w:gridCol w:w="2192"/>
        <w:gridCol w:w="709"/>
        <w:gridCol w:w="567"/>
        <w:gridCol w:w="567"/>
        <w:gridCol w:w="709"/>
        <w:gridCol w:w="567"/>
        <w:gridCol w:w="709"/>
        <w:gridCol w:w="567"/>
        <w:gridCol w:w="567"/>
        <w:gridCol w:w="587"/>
        <w:gridCol w:w="304"/>
        <w:gridCol w:w="1683"/>
      </w:tblGrid>
      <w:tr w:rsidR="002A1B7A" w:rsidRPr="002C5157" w:rsidTr="00047DC0">
        <w:trPr>
          <w:trHeight w:val="798"/>
        </w:trPr>
        <w:tc>
          <w:tcPr>
            <w:tcW w:w="914" w:type="dxa"/>
            <w:gridSpan w:val="2"/>
            <w:vMerge w:val="restart"/>
          </w:tcPr>
          <w:p w:rsidR="002A1B7A" w:rsidRPr="002C5157" w:rsidRDefault="002A1B7A" w:rsidP="00D57CA1">
            <w:pPr>
              <w:rPr>
                <w:sz w:val="22"/>
                <w:szCs w:val="22"/>
              </w:rPr>
            </w:pPr>
            <w:r w:rsidRPr="002C5157">
              <w:rPr>
                <w:sz w:val="22"/>
                <w:szCs w:val="22"/>
              </w:rPr>
              <w:t>Nr.</w:t>
            </w:r>
          </w:p>
        </w:tc>
        <w:tc>
          <w:tcPr>
            <w:tcW w:w="1625" w:type="dxa"/>
            <w:vMerge w:val="restart"/>
          </w:tcPr>
          <w:p w:rsidR="002A1B7A" w:rsidRPr="002C5157" w:rsidRDefault="002A1B7A" w:rsidP="00D57CA1">
            <w:pPr>
              <w:rPr>
                <w:sz w:val="22"/>
                <w:szCs w:val="22"/>
              </w:rPr>
            </w:pPr>
            <w:r w:rsidRPr="002C5157">
              <w:rPr>
                <w:sz w:val="22"/>
                <w:szCs w:val="22"/>
              </w:rPr>
              <w:t>Priemonės pavadinimas</w:t>
            </w:r>
          </w:p>
        </w:tc>
        <w:tc>
          <w:tcPr>
            <w:tcW w:w="1544" w:type="dxa"/>
            <w:gridSpan w:val="2"/>
            <w:vMerge w:val="restart"/>
          </w:tcPr>
          <w:p w:rsidR="002A1B7A" w:rsidRPr="002C5157" w:rsidRDefault="002A1B7A" w:rsidP="00D57CA1">
            <w:pPr>
              <w:rPr>
                <w:sz w:val="22"/>
                <w:szCs w:val="22"/>
              </w:rPr>
            </w:pPr>
            <w:r w:rsidRPr="002C5157">
              <w:rPr>
                <w:sz w:val="22"/>
                <w:szCs w:val="22"/>
              </w:rPr>
              <w:t>Produkto kriterijaus pavadinimas</w:t>
            </w:r>
          </w:p>
        </w:tc>
        <w:tc>
          <w:tcPr>
            <w:tcW w:w="689" w:type="dxa"/>
            <w:gridSpan w:val="2"/>
            <w:vMerge w:val="restart"/>
            <w:textDirection w:val="btLr"/>
          </w:tcPr>
          <w:p w:rsidR="002A1B7A" w:rsidRPr="002C5157" w:rsidRDefault="002A1B7A" w:rsidP="00D57CA1">
            <w:pPr>
              <w:rPr>
                <w:sz w:val="22"/>
                <w:szCs w:val="22"/>
              </w:rPr>
            </w:pPr>
            <w:r w:rsidRPr="002C5157">
              <w:rPr>
                <w:sz w:val="22"/>
                <w:szCs w:val="22"/>
              </w:rPr>
              <w:t>Mato vnt.</w:t>
            </w:r>
          </w:p>
        </w:tc>
        <w:tc>
          <w:tcPr>
            <w:tcW w:w="572" w:type="dxa"/>
            <w:textDirection w:val="btLr"/>
          </w:tcPr>
          <w:p w:rsidR="002A1B7A" w:rsidRPr="002C5157" w:rsidRDefault="002A1B7A" w:rsidP="002C5157">
            <w:pPr>
              <w:rPr>
                <w:sz w:val="22"/>
                <w:szCs w:val="22"/>
              </w:rPr>
            </w:pPr>
            <w:r w:rsidRPr="002C5157">
              <w:rPr>
                <w:sz w:val="22"/>
                <w:szCs w:val="22"/>
              </w:rPr>
              <w:t>201</w:t>
            </w:r>
            <w:r w:rsidR="002C5157" w:rsidRPr="002C5157">
              <w:rPr>
                <w:sz w:val="22"/>
                <w:szCs w:val="22"/>
              </w:rPr>
              <w:t>3</w:t>
            </w:r>
          </w:p>
        </w:tc>
        <w:tc>
          <w:tcPr>
            <w:tcW w:w="510" w:type="dxa"/>
            <w:gridSpan w:val="2"/>
            <w:textDirection w:val="btLr"/>
          </w:tcPr>
          <w:p w:rsidR="002A1B7A" w:rsidRPr="002C5157" w:rsidRDefault="002A1B7A" w:rsidP="002C5157">
            <w:pPr>
              <w:rPr>
                <w:sz w:val="22"/>
                <w:szCs w:val="22"/>
              </w:rPr>
            </w:pPr>
            <w:r w:rsidRPr="002C5157">
              <w:rPr>
                <w:sz w:val="22"/>
                <w:szCs w:val="22"/>
              </w:rPr>
              <w:t>201</w:t>
            </w:r>
            <w:r w:rsidR="002C5157" w:rsidRPr="002C5157">
              <w:rPr>
                <w:sz w:val="22"/>
                <w:szCs w:val="22"/>
              </w:rPr>
              <w:t>3</w:t>
            </w:r>
          </w:p>
        </w:tc>
        <w:tc>
          <w:tcPr>
            <w:tcW w:w="2192" w:type="dxa"/>
            <w:vMerge w:val="restart"/>
          </w:tcPr>
          <w:p w:rsidR="002A1B7A" w:rsidRPr="002C5157" w:rsidRDefault="002A1B7A" w:rsidP="00D57CA1">
            <w:pPr>
              <w:rPr>
                <w:sz w:val="22"/>
                <w:szCs w:val="22"/>
              </w:rPr>
            </w:pPr>
            <w:r w:rsidRPr="002C5157">
              <w:rPr>
                <w:sz w:val="22"/>
                <w:szCs w:val="22"/>
              </w:rPr>
              <w:t>Rezultatai</w:t>
            </w:r>
          </w:p>
          <w:p w:rsidR="002A1B7A" w:rsidRPr="002C5157" w:rsidRDefault="002A1B7A" w:rsidP="00D57CA1">
            <w:pPr>
              <w:rPr>
                <w:sz w:val="22"/>
                <w:szCs w:val="22"/>
              </w:rPr>
            </w:pPr>
            <w:r w:rsidRPr="002C5157">
              <w:rPr>
                <w:sz w:val="22"/>
                <w:szCs w:val="22"/>
              </w:rPr>
              <w:t>Pastabos /</w:t>
            </w:r>
            <w:proofErr w:type="spellStart"/>
            <w:r w:rsidRPr="002C5157">
              <w:rPr>
                <w:sz w:val="22"/>
                <w:szCs w:val="22"/>
              </w:rPr>
              <w:t>Nepasiekimo</w:t>
            </w:r>
            <w:proofErr w:type="spellEnd"/>
            <w:r w:rsidRPr="002C5157">
              <w:rPr>
                <w:sz w:val="22"/>
                <w:szCs w:val="22"/>
              </w:rPr>
              <w:t xml:space="preserve"> priežastys</w:t>
            </w:r>
          </w:p>
        </w:tc>
        <w:tc>
          <w:tcPr>
            <w:tcW w:w="3119" w:type="dxa"/>
            <w:gridSpan w:val="5"/>
          </w:tcPr>
          <w:p w:rsidR="002A1B7A" w:rsidRPr="002C5157" w:rsidRDefault="002A1B7A" w:rsidP="00D57CA1">
            <w:pPr>
              <w:rPr>
                <w:sz w:val="22"/>
                <w:szCs w:val="22"/>
              </w:rPr>
            </w:pPr>
            <w:r w:rsidRPr="002C5157">
              <w:rPr>
                <w:sz w:val="22"/>
                <w:szCs w:val="22"/>
              </w:rPr>
              <w:t>NUMATYTOS LĖŠOS (TŪKST.LT)</w:t>
            </w:r>
          </w:p>
        </w:tc>
        <w:tc>
          <w:tcPr>
            <w:tcW w:w="2734" w:type="dxa"/>
            <w:gridSpan w:val="5"/>
          </w:tcPr>
          <w:p w:rsidR="002A1B7A" w:rsidRPr="002C5157" w:rsidRDefault="002A1B7A" w:rsidP="00D57CA1">
            <w:pPr>
              <w:rPr>
                <w:sz w:val="22"/>
                <w:szCs w:val="22"/>
              </w:rPr>
            </w:pPr>
            <w:r w:rsidRPr="002C5157">
              <w:rPr>
                <w:sz w:val="22"/>
                <w:szCs w:val="22"/>
              </w:rPr>
              <w:t>ĮSISAVINTOS LĖŠOS (TŪKST.LT)</w:t>
            </w:r>
          </w:p>
        </w:tc>
        <w:tc>
          <w:tcPr>
            <w:tcW w:w="1683" w:type="dxa"/>
          </w:tcPr>
          <w:p w:rsidR="002A1B7A" w:rsidRPr="002C5157" w:rsidRDefault="002A1B7A" w:rsidP="00D57CA1">
            <w:pPr>
              <w:rPr>
                <w:sz w:val="22"/>
                <w:szCs w:val="22"/>
              </w:rPr>
            </w:pPr>
            <w:r w:rsidRPr="002C5157">
              <w:rPr>
                <w:sz w:val="22"/>
                <w:szCs w:val="22"/>
              </w:rPr>
              <w:t>Atsakingi, vykdytojai</w:t>
            </w:r>
          </w:p>
        </w:tc>
      </w:tr>
      <w:tr w:rsidR="00E1013E" w:rsidRPr="002C5157" w:rsidTr="00047DC0">
        <w:trPr>
          <w:cantSplit/>
          <w:trHeight w:val="1832"/>
        </w:trPr>
        <w:tc>
          <w:tcPr>
            <w:tcW w:w="914" w:type="dxa"/>
            <w:gridSpan w:val="2"/>
            <w:vMerge/>
          </w:tcPr>
          <w:p w:rsidR="00E1013E" w:rsidRPr="002C5157" w:rsidRDefault="00E1013E" w:rsidP="00D57CA1">
            <w:pPr>
              <w:rPr>
                <w:sz w:val="22"/>
                <w:szCs w:val="22"/>
              </w:rPr>
            </w:pPr>
          </w:p>
        </w:tc>
        <w:tc>
          <w:tcPr>
            <w:tcW w:w="1625" w:type="dxa"/>
            <w:vMerge/>
          </w:tcPr>
          <w:p w:rsidR="00E1013E" w:rsidRPr="002C5157" w:rsidRDefault="00E1013E" w:rsidP="00D57CA1">
            <w:pPr>
              <w:rPr>
                <w:sz w:val="22"/>
                <w:szCs w:val="22"/>
              </w:rPr>
            </w:pPr>
          </w:p>
        </w:tc>
        <w:tc>
          <w:tcPr>
            <w:tcW w:w="1544" w:type="dxa"/>
            <w:gridSpan w:val="2"/>
            <w:vMerge/>
          </w:tcPr>
          <w:p w:rsidR="00E1013E" w:rsidRPr="002C5157" w:rsidRDefault="00E1013E" w:rsidP="00D57CA1">
            <w:pPr>
              <w:rPr>
                <w:sz w:val="22"/>
                <w:szCs w:val="22"/>
              </w:rPr>
            </w:pPr>
          </w:p>
        </w:tc>
        <w:tc>
          <w:tcPr>
            <w:tcW w:w="689" w:type="dxa"/>
            <w:gridSpan w:val="2"/>
            <w:vMerge/>
            <w:textDirection w:val="btLr"/>
          </w:tcPr>
          <w:p w:rsidR="00E1013E" w:rsidRPr="002C5157" w:rsidRDefault="00E1013E" w:rsidP="00D57CA1">
            <w:pPr>
              <w:rPr>
                <w:sz w:val="22"/>
                <w:szCs w:val="22"/>
              </w:rPr>
            </w:pPr>
          </w:p>
        </w:tc>
        <w:tc>
          <w:tcPr>
            <w:tcW w:w="572" w:type="dxa"/>
            <w:textDirection w:val="btLr"/>
          </w:tcPr>
          <w:p w:rsidR="00E1013E" w:rsidRPr="002C5157" w:rsidRDefault="00E1013E" w:rsidP="00D57CA1">
            <w:pPr>
              <w:rPr>
                <w:sz w:val="22"/>
                <w:szCs w:val="22"/>
              </w:rPr>
            </w:pPr>
            <w:smartTag w:uri="urn:schemas-microsoft-com:office:smarttags" w:element="stockticker">
              <w:r w:rsidRPr="002C5157">
                <w:rPr>
                  <w:sz w:val="22"/>
                  <w:szCs w:val="22"/>
                </w:rPr>
                <w:t>PLR</w:t>
              </w:r>
            </w:smartTag>
          </w:p>
        </w:tc>
        <w:tc>
          <w:tcPr>
            <w:tcW w:w="510" w:type="dxa"/>
            <w:gridSpan w:val="2"/>
            <w:textDirection w:val="btLr"/>
          </w:tcPr>
          <w:p w:rsidR="00E1013E" w:rsidRPr="002C5157" w:rsidRDefault="00E1013E" w:rsidP="00D57CA1">
            <w:pPr>
              <w:rPr>
                <w:sz w:val="22"/>
                <w:szCs w:val="22"/>
              </w:rPr>
            </w:pPr>
            <w:smartTag w:uri="urn:schemas-microsoft-com:office:smarttags" w:element="stockticker">
              <w:r w:rsidRPr="002C5157">
                <w:rPr>
                  <w:sz w:val="22"/>
                  <w:szCs w:val="22"/>
                </w:rPr>
                <w:t>FLR</w:t>
              </w:r>
            </w:smartTag>
          </w:p>
        </w:tc>
        <w:tc>
          <w:tcPr>
            <w:tcW w:w="2192" w:type="dxa"/>
            <w:vMerge/>
          </w:tcPr>
          <w:p w:rsidR="00E1013E" w:rsidRPr="002C5157" w:rsidRDefault="00E1013E" w:rsidP="00D57CA1">
            <w:pPr>
              <w:rPr>
                <w:sz w:val="22"/>
                <w:szCs w:val="22"/>
              </w:rPr>
            </w:pPr>
          </w:p>
        </w:tc>
        <w:tc>
          <w:tcPr>
            <w:tcW w:w="709" w:type="dxa"/>
            <w:textDirection w:val="btLr"/>
          </w:tcPr>
          <w:p w:rsidR="00E1013E" w:rsidRPr="002C5157" w:rsidRDefault="00E1013E" w:rsidP="00D57CA1">
            <w:pPr>
              <w:rPr>
                <w:sz w:val="22"/>
                <w:szCs w:val="22"/>
              </w:rPr>
            </w:pPr>
            <w:r w:rsidRPr="002C5157">
              <w:rPr>
                <w:sz w:val="22"/>
                <w:szCs w:val="22"/>
              </w:rPr>
              <w:t>Viso lėšų</w:t>
            </w:r>
          </w:p>
        </w:tc>
        <w:tc>
          <w:tcPr>
            <w:tcW w:w="567" w:type="dxa"/>
            <w:textDirection w:val="btLr"/>
          </w:tcPr>
          <w:p w:rsidR="00E1013E" w:rsidRPr="002C5157" w:rsidRDefault="00E1013E" w:rsidP="00D57CA1">
            <w:pPr>
              <w:rPr>
                <w:sz w:val="22"/>
                <w:szCs w:val="22"/>
              </w:rPr>
            </w:pPr>
            <w:r w:rsidRPr="002C5157">
              <w:rPr>
                <w:sz w:val="22"/>
                <w:szCs w:val="22"/>
              </w:rPr>
              <w:t xml:space="preserve">Savivaldybės lėšos </w:t>
            </w:r>
          </w:p>
        </w:tc>
        <w:tc>
          <w:tcPr>
            <w:tcW w:w="567" w:type="dxa"/>
            <w:textDirection w:val="btLr"/>
            <w:vAlign w:val="center"/>
          </w:tcPr>
          <w:p w:rsidR="00E1013E" w:rsidRPr="002C5157" w:rsidRDefault="00E1013E" w:rsidP="00D57CA1">
            <w:pPr>
              <w:rPr>
                <w:sz w:val="22"/>
                <w:szCs w:val="22"/>
              </w:rPr>
            </w:pPr>
            <w:proofErr w:type="spellStart"/>
            <w:r w:rsidRPr="002C5157">
              <w:rPr>
                <w:sz w:val="22"/>
                <w:szCs w:val="22"/>
              </w:rPr>
              <w:t>Nac</w:t>
            </w:r>
            <w:proofErr w:type="spellEnd"/>
            <w:r w:rsidRPr="002C5157">
              <w:rPr>
                <w:sz w:val="22"/>
                <w:szCs w:val="22"/>
              </w:rPr>
              <w:t xml:space="preserve">. biudžeto lėšos </w:t>
            </w:r>
          </w:p>
        </w:tc>
        <w:tc>
          <w:tcPr>
            <w:tcW w:w="709" w:type="dxa"/>
            <w:textDirection w:val="btLr"/>
          </w:tcPr>
          <w:p w:rsidR="00E1013E" w:rsidRPr="002C5157" w:rsidRDefault="00E1013E" w:rsidP="00D57CA1">
            <w:pPr>
              <w:rPr>
                <w:sz w:val="22"/>
                <w:szCs w:val="22"/>
              </w:rPr>
            </w:pPr>
            <w:r w:rsidRPr="002C5157">
              <w:rPr>
                <w:sz w:val="22"/>
                <w:szCs w:val="22"/>
              </w:rPr>
              <w:t xml:space="preserve">ES fondai, kita </w:t>
            </w:r>
            <w:proofErr w:type="spellStart"/>
            <w:r w:rsidRPr="002C5157">
              <w:rPr>
                <w:sz w:val="22"/>
                <w:szCs w:val="22"/>
              </w:rPr>
              <w:t>užs</w:t>
            </w:r>
            <w:proofErr w:type="spellEnd"/>
            <w:r w:rsidRPr="002C5157">
              <w:rPr>
                <w:sz w:val="22"/>
                <w:szCs w:val="22"/>
              </w:rPr>
              <w:t>. valstybių parama</w:t>
            </w:r>
          </w:p>
          <w:p w:rsidR="00E1013E" w:rsidRPr="002C5157" w:rsidRDefault="00E1013E" w:rsidP="00D57CA1">
            <w:pPr>
              <w:rPr>
                <w:sz w:val="22"/>
                <w:szCs w:val="22"/>
              </w:rPr>
            </w:pPr>
          </w:p>
        </w:tc>
        <w:tc>
          <w:tcPr>
            <w:tcW w:w="567" w:type="dxa"/>
            <w:textDirection w:val="btLr"/>
          </w:tcPr>
          <w:p w:rsidR="00E1013E" w:rsidRPr="002C5157" w:rsidRDefault="00E1013E" w:rsidP="00D57CA1">
            <w:pPr>
              <w:rPr>
                <w:sz w:val="22"/>
                <w:szCs w:val="22"/>
              </w:rPr>
            </w:pPr>
            <w:r w:rsidRPr="002C5157">
              <w:rPr>
                <w:sz w:val="22"/>
                <w:szCs w:val="22"/>
              </w:rPr>
              <w:t xml:space="preserve">Privačios lėšos </w:t>
            </w:r>
          </w:p>
        </w:tc>
        <w:tc>
          <w:tcPr>
            <w:tcW w:w="709" w:type="dxa"/>
            <w:textDirection w:val="btLr"/>
          </w:tcPr>
          <w:p w:rsidR="00E1013E" w:rsidRPr="002C5157" w:rsidRDefault="00E1013E" w:rsidP="00D57CA1">
            <w:pPr>
              <w:rPr>
                <w:sz w:val="22"/>
                <w:szCs w:val="22"/>
              </w:rPr>
            </w:pPr>
            <w:r w:rsidRPr="002C5157">
              <w:rPr>
                <w:sz w:val="22"/>
                <w:szCs w:val="22"/>
              </w:rPr>
              <w:t>Viso lėšų</w:t>
            </w:r>
          </w:p>
        </w:tc>
        <w:tc>
          <w:tcPr>
            <w:tcW w:w="567" w:type="dxa"/>
            <w:textDirection w:val="btLr"/>
          </w:tcPr>
          <w:p w:rsidR="00E1013E" w:rsidRPr="002C5157" w:rsidRDefault="00E1013E" w:rsidP="00D57CA1">
            <w:pPr>
              <w:rPr>
                <w:sz w:val="22"/>
                <w:szCs w:val="22"/>
              </w:rPr>
            </w:pPr>
            <w:r w:rsidRPr="002C5157">
              <w:rPr>
                <w:sz w:val="22"/>
                <w:szCs w:val="22"/>
              </w:rPr>
              <w:t xml:space="preserve">Savivaldybės lėšos </w:t>
            </w:r>
          </w:p>
        </w:tc>
        <w:tc>
          <w:tcPr>
            <w:tcW w:w="567" w:type="dxa"/>
            <w:textDirection w:val="btLr"/>
            <w:vAlign w:val="center"/>
          </w:tcPr>
          <w:p w:rsidR="00E1013E" w:rsidRPr="002C5157" w:rsidRDefault="00E1013E" w:rsidP="00D57CA1">
            <w:pPr>
              <w:rPr>
                <w:sz w:val="22"/>
                <w:szCs w:val="22"/>
              </w:rPr>
            </w:pPr>
            <w:proofErr w:type="spellStart"/>
            <w:r w:rsidRPr="002C5157">
              <w:rPr>
                <w:sz w:val="22"/>
                <w:szCs w:val="22"/>
              </w:rPr>
              <w:t>Nac</w:t>
            </w:r>
            <w:proofErr w:type="spellEnd"/>
            <w:r w:rsidRPr="002C5157">
              <w:rPr>
                <w:sz w:val="22"/>
                <w:szCs w:val="22"/>
              </w:rPr>
              <w:t xml:space="preserve">. biudžeto lėšos </w:t>
            </w:r>
          </w:p>
        </w:tc>
        <w:tc>
          <w:tcPr>
            <w:tcW w:w="587" w:type="dxa"/>
            <w:textDirection w:val="btLr"/>
          </w:tcPr>
          <w:p w:rsidR="00E1013E" w:rsidRPr="002C5157" w:rsidRDefault="00E1013E" w:rsidP="00D57CA1">
            <w:pPr>
              <w:rPr>
                <w:sz w:val="22"/>
                <w:szCs w:val="22"/>
              </w:rPr>
            </w:pPr>
            <w:r w:rsidRPr="002C5157">
              <w:rPr>
                <w:sz w:val="22"/>
                <w:szCs w:val="22"/>
              </w:rPr>
              <w:t xml:space="preserve">ES fondai, kita </w:t>
            </w:r>
            <w:proofErr w:type="spellStart"/>
            <w:r w:rsidRPr="002C5157">
              <w:rPr>
                <w:sz w:val="22"/>
                <w:szCs w:val="22"/>
              </w:rPr>
              <w:t>užs</w:t>
            </w:r>
            <w:proofErr w:type="spellEnd"/>
            <w:r w:rsidRPr="002C5157">
              <w:rPr>
                <w:sz w:val="22"/>
                <w:szCs w:val="22"/>
              </w:rPr>
              <w:t>. valstybių parama</w:t>
            </w:r>
          </w:p>
          <w:p w:rsidR="00E1013E" w:rsidRPr="002C5157" w:rsidRDefault="00E1013E" w:rsidP="00D57CA1">
            <w:pPr>
              <w:rPr>
                <w:sz w:val="22"/>
                <w:szCs w:val="22"/>
              </w:rPr>
            </w:pPr>
          </w:p>
        </w:tc>
        <w:tc>
          <w:tcPr>
            <w:tcW w:w="304" w:type="dxa"/>
            <w:textDirection w:val="btLr"/>
          </w:tcPr>
          <w:p w:rsidR="00E1013E" w:rsidRPr="002C5157" w:rsidRDefault="00E1013E" w:rsidP="00D57CA1">
            <w:pPr>
              <w:rPr>
                <w:sz w:val="22"/>
                <w:szCs w:val="22"/>
              </w:rPr>
            </w:pPr>
            <w:r w:rsidRPr="002C5157">
              <w:rPr>
                <w:sz w:val="22"/>
                <w:szCs w:val="22"/>
              </w:rPr>
              <w:t xml:space="preserve">Privačios lėšos </w:t>
            </w:r>
          </w:p>
        </w:tc>
        <w:tc>
          <w:tcPr>
            <w:tcW w:w="1683" w:type="dxa"/>
          </w:tcPr>
          <w:p w:rsidR="00E1013E" w:rsidRPr="002C5157" w:rsidRDefault="00E1013E" w:rsidP="00D57CA1">
            <w:pPr>
              <w:rPr>
                <w:sz w:val="22"/>
                <w:szCs w:val="22"/>
              </w:rPr>
            </w:pPr>
          </w:p>
        </w:tc>
      </w:tr>
      <w:tr w:rsidR="002A1B7A" w:rsidRPr="002C5157" w:rsidTr="00896CBF">
        <w:tc>
          <w:tcPr>
            <w:tcW w:w="15582" w:type="dxa"/>
            <w:gridSpan w:val="22"/>
            <w:tcBorders>
              <w:bottom w:val="single" w:sz="4" w:space="0" w:color="auto"/>
            </w:tcBorders>
            <w:vAlign w:val="center"/>
          </w:tcPr>
          <w:p w:rsidR="002A1B7A" w:rsidRPr="002C5157" w:rsidRDefault="002A1B7A" w:rsidP="00D57CA1">
            <w:pPr>
              <w:rPr>
                <w:sz w:val="22"/>
                <w:szCs w:val="22"/>
              </w:rPr>
            </w:pPr>
            <w:r w:rsidRPr="002C5157">
              <w:rPr>
                <w:sz w:val="22"/>
                <w:szCs w:val="22"/>
              </w:rPr>
              <w:t>3.1.1  Sukurti atitinkančias reikalavimus mokymosi ir mokymo sąlygas.</w:t>
            </w:r>
          </w:p>
        </w:tc>
      </w:tr>
      <w:tr w:rsidR="002C5157" w:rsidRPr="00470BC6" w:rsidTr="00047DC0">
        <w:tc>
          <w:tcPr>
            <w:tcW w:w="856" w:type="dxa"/>
            <w:vAlign w:val="center"/>
          </w:tcPr>
          <w:p w:rsidR="002C5157" w:rsidRPr="002C5157" w:rsidRDefault="002C5157" w:rsidP="00896CBF">
            <w:pPr>
              <w:ind w:right="-108"/>
              <w:rPr>
                <w:sz w:val="22"/>
                <w:szCs w:val="22"/>
              </w:rPr>
            </w:pPr>
            <w:r w:rsidRPr="002C5157">
              <w:rPr>
                <w:sz w:val="22"/>
                <w:szCs w:val="22"/>
              </w:rPr>
              <w:t>3.1.1.2.</w:t>
            </w:r>
          </w:p>
        </w:tc>
        <w:tc>
          <w:tcPr>
            <w:tcW w:w="1870" w:type="dxa"/>
            <w:gridSpan w:val="3"/>
            <w:vAlign w:val="center"/>
          </w:tcPr>
          <w:p w:rsidR="002C5157" w:rsidRPr="002C5157" w:rsidRDefault="002C5157" w:rsidP="00D57CA1">
            <w:pPr>
              <w:rPr>
                <w:sz w:val="22"/>
                <w:szCs w:val="22"/>
              </w:rPr>
            </w:pPr>
            <w:r w:rsidRPr="002C5157">
              <w:rPr>
                <w:sz w:val="22"/>
                <w:szCs w:val="22"/>
              </w:rPr>
              <w:t>Inicijuoti ir vykdyti pedagoginį tėvų ir vaikų švietimą.</w:t>
            </w:r>
          </w:p>
        </w:tc>
        <w:tc>
          <w:tcPr>
            <w:tcW w:w="1357" w:type="dxa"/>
            <w:vAlign w:val="center"/>
          </w:tcPr>
          <w:p w:rsidR="002C5157" w:rsidRPr="002C5157" w:rsidRDefault="002C5157" w:rsidP="00D57CA1">
            <w:pPr>
              <w:rPr>
                <w:sz w:val="22"/>
                <w:szCs w:val="22"/>
              </w:rPr>
            </w:pPr>
            <w:r w:rsidRPr="002C5157">
              <w:rPr>
                <w:sz w:val="22"/>
                <w:szCs w:val="22"/>
              </w:rPr>
              <w:t>Organizuotų renginių, seminarų, paskaitų išplatintų leidinių skaičius</w:t>
            </w:r>
          </w:p>
        </w:tc>
        <w:tc>
          <w:tcPr>
            <w:tcW w:w="666" w:type="dxa"/>
            <w:vAlign w:val="center"/>
          </w:tcPr>
          <w:p w:rsidR="002C5157" w:rsidRPr="002C5157" w:rsidRDefault="002C5157" w:rsidP="00D57CA1">
            <w:pPr>
              <w:rPr>
                <w:sz w:val="22"/>
                <w:szCs w:val="22"/>
              </w:rPr>
            </w:pPr>
            <w:r w:rsidRPr="002C5157">
              <w:rPr>
                <w:sz w:val="22"/>
                <w:szCs w:val="22"/>
              </w:rPr>
              <w:t>Vnt.</w:t>
            </w:r>
          </w:p>
        </w:tc>
        <w:tc>
          <w:tcPr>
            <w:tcW w:w="595" w:type="dxa"/>
            <w:gridSpan w:val="2"/>
            <w:vAlign w:val="center"/>
          </w:tcPr>
          <w:p w:rsidR="002C5157" w:rsidRPr="002C5157" w:rsidRDefault="002C5157" w:rsidP="00D57CA1">
            <w:pPr>
              <w:rPr>
                <w:sz w:val="22"/>
                <w:szCs w:val="22"/>
              </w:rPr>
            </w:pPr>
            <w:r w:rsidRPr="002C5157">
              <w:rPr>
                <w:sz w:val="22"/>
                <w:szCs w:val="22"/>
              </w:rPr>
              <w:t>30</w:t>
            </w:r>
          </w:p>
        </w:tc>
        <w:tc>
          <w:tcPr>
            <w:tcW w:w="440" w:type="dxa"/>
            <w:vAlign w:val="center"/>
          </w:tcPr>
          <w:p w:rsidR="002C5157" w:rsidRPr="002C5157" w:rsidRDefault="002C5157" w:rsidP="00E518FA">
            <w:pPr>
              <w:rPr>
                <w:sz w:val="22"/>
                <w:szCs w:val="22"/>
              </w:rPr>
            </w:pPr>
            <w:r w:rsidRPr="002C5157">
              <w:rPr>
                <w:sz w:val="22"/>
                <w:szCs w:val="22"/>
              </w:rPr>
              <w:t>22</w:t>
            </w:r>
          </w:p>
        </w:tc>
        <w:tc>
          <w:tcPr>
            <w:tcW w:w="2262" w:type="dxa"/>
            <w:gridSpan w:val="2"/>
          </w:tcPr>
          <w:p w:rsidR="002C5157" w:rsidRPr="002C5157" w:rsidRDefault="002C5157" w:rsidP="002C5157">
            <w:pPr>
              <w:jc w:val="both"/>
              <w:rPr>
                <w:sz w:val="22"/>
                <w:szCs w:val="22"/>
              </w:rPr>
            </w:pPr>
            <w:r w:rsidRPr="002C5157">
              <w:rPr>
                <w:sz w:val="22"/>
                <w:szCs w:val="22"/>
              </w:rPr>
              <w:t>Vyko 22 renginiai</w:t>
            </w:r>
            <w:r>
              <w:rPr>
                <w:sz w:val="22"/>
                <w:szCs w:val="22"/>
              </w:rPr>
              <w:t xml:space="preserve">- </w:t>
            </w:r>
            <w:r w:rsidRPr="002C5157">
              <w:rPr>
                <w:sz w:val="22"/>
                <w:szCs w:val="22"/>
              </w:rPr>
              <w:t xml:space="preserve"> psichologine,  informacinių technologijų taikymo, sveikos gyvensenos, bendrakultūrine tematika</w:t>
            </w:r>
          </w:p>
        </w:tc>
        <w:tc>
          <w:tcPr>
            <w:tcW w:w="709" w:type="dxa"/>
            <w:vAlign w:val="center"/>
          </w:tcPr>
          <w:p w:rsidR="002C5157" w:rsidRPr="002C5157" w:rsidRDefault="002C5157" w:rsidP="005C558A">
            <w:pPr>
              <w:rPr>
                <w:sz w:val="22"/>
                <w:szCs w:val="22"/>
              </w:rPr>
            </w:pPr>
            <w:r w:rsidRPr="002C5157">
              <w:rPr>
                <w:sz w:val="22"/>
                <w:szCs w:val="22"/>
              </w:rPr>
              <w:t>8</w:t>
            </w:r>
          </w:p>
        </w:tc>
        <w:tc>
          <w:tcPr>
            <w:tcW w:w="567" w:type="dxa"/>
            <w:vAlign w:val="center"/>
          </w:tcPr>
          <w:p w:rsidR="002C5157" w:rsidRPr="002C5157" w:rsidRDefault="002C5157" w:rsidP="00E518FA">
            <w:pPr>
              <w:rPr>
                <w:sz w:val="22"/>
                <w:szCs w:val="22"/>
              </w:rPr>
            </w:pPr>
          </w:p>
        </w:tc>
        <w:tc>
          <w:tcPr>
            <w:tcW w:w="567" w:type="dxa"/>
            <w:vAlign w:val="center"/>
          </w:tcPr>
          <w:p w:rsidR="002C5157" w:rsidRPr="002C5157" w:rsidRDefault="002C5157" w:rsidP="005C558A">
            <w:pPr>
              <w:rPr>
                <w:sz w:val="22"/>
                <w:szCs w:val="22"/>
              </w:rPr>
            </w:pPr>
            <w:r w:rsidRPr="002C5157">
              <w:rPr>
                <w:sz w:val="22"/>
                <w:szCs w:val="22"/>
              </w:rPr>
              <w:t>8</w:t>
            </w:r>
          </w:p>
        </w:tc>
        <w:tc>
          <w:tcPr>
            <w:tcW w:w="709" w:type="dxa"/>
            <w:vAlign w:val="center"/>
          </w:tcPr>
          <w:p w:rsidR="002C5157" w:rsidRPr="002C5157" w:rsidRDefault="002C5157" w:rsidP="00E518FA">
            <w:pPr>
              <w:rPr>
                <w:sz w:val="22"/>
                <w:szCs w:val="22"/>
              </w:rPr>
            </w:pPr>
          </w:p>
        </w:tc>
        <w:tc>
          <w:tcPr>
            <w:tcW w:w="567" w:type="dxa"/>
            <w:vAlign w:val="center"/>
          </w:tcPr>
          <w:p w:rsidR="002C5157" w:rsidRPr="002C5157" w:rsidRDefault="002C5157" w:rsidP="00E518FA">
            <w:pPr>
              <w:rPr>
                <w:sz w:val="22"/>
                <w:szCs w:val="22"/>
              </w:rPr>
            </w:pPr>
          </w:p>
        </w:tc>
        <w:tc>
          <w:tcPr>
            <w:tcW w:w="709" w:type="dxa"/>
            <w:vAlign w:val="center"/>
          </w:tcPr>
          <w:p w:rsidR="002C5157" w:rsidRPr="002C5157" w:rsidRDefault="002C5157" w:rsidP="005C558A">
            <w:pPr>
              <w:rPr>
                <w:sz w:val="22"/>
                <w:szCs w:val="22"/>
              </w:rPr>
            </w:pPr>
            <w:r w:rsidRPr="002C5157">
              <w:rPr>
                <w:sz w:val="22"/>
                <w:szCs w:val="22"/>
              </w:rPr>
              <w:t>8</w:t>
            </w:r>
          </w:p>
        </w:tc>
        <w:tc>
          <w:tcPr>
            <w:tcW w:w="567" w:type="dxa"/>
          </w:tcPr>
          <w:p w:rsidR="002C5157" w:rsidRPr="002C5157" w:rsidRDefault="002C5157" w:rsidP="00E518FA">
            <w:pPr>
              <w:rPr>
                <w:sz w:val="22"/>
                <w:szCs w:val="22"/>
              </w:rPr>
            </w:pPr>
          </w:p>
        </w:tc>
        <w:tc>
          <w:tcPr>
            <w:tcW w:w="567" w:type="dxa"/>
          </w:tcPr>
          <w:p w:rsidR="002C5157" w:rsidRPr="002C5157" w:rsidRDefault="002C5157" w:rsidP="00E518FA">
            <w:pPr>
              <w:ind w:right="-218"/>
              <w:rPr>
                <w:sz w:val="22"/>
                <w:szCs w:val="22"/>
              </w:rPr>
            </w:pPr>
          </w:p>
          <w:p w:rsidR="002C5157" w:rsidRPr="002C5157" w:rsidRDefault="002C5157" w:rsidP="00E518FA">
            <w:pPr>
              <w:ind w:right="-218"/>
              <w:rPr>
                <w:sz w:val="22"/>
                <w:szCs w:val="22"/>
              </w:rPr>
            </w:pPr>
          </w:p>
          <w:p w:rsidR="002C5157" w:rsidRPr="002C5157" w:rsidRDefault="002C5157" w:rsidP="00E518FA">
            <w:pPr>
              <w:ind w:right="-218"/>
              <w:rPr>
                <w:sz w:val="22"/>
                <w:szCs w:val="22"/>
              </w:rPr>
            </w:pPr>
          </w:p>
          <w:p w:rsidR="002C5157" w:rsidRPr="002C5157" w:rsidRDefault="002C5157" w:rsidP="00E518FA">
            <w:pPr>
              <w:ind w:right="-218"/>
              <w:rPr>
                <w:sz w:val="22"/>
                <w:szCs w:val="22"/>
              </w:rPr>
            </w:pPr>
          </w:p>
          <w:p w:rsidR="004864DD" w:rsidRDefault="004864DD" w:rsidP="00E518FA">
            <w:pPr>
              <w:ind w:right="-218"/>
              <w:rPr>
                <w:sz w:val="22"/>
                <w:szCs w:val="22"/>
              </w:rPr>
            </w:pPr>
          </w:p>
          <w:p w:rsidR="002C5157" w:rsidRPr="002C5157" w:rsidRDefault="002C5157" w:rsidP="00E518FA">
            <w:pPr>
              <w:ind w:right="-218"/>
              <w:rPr>
                <w:sz w:val="22"/>
                <w:szCs w:val="22"/>
              </w:rPr>
            </w:pPr>
            <w:r w:rsidRPr="002C5157">
              <w:rPr>
                <w:sz w:val="22"/>
                <w:szCs w:val="22"/>
              </w:rPr>
              <w:t>8</w:t>
            </w:r>
          </w:p>
          <w:p w:rsidR="002C5157" w:rsidRPr="002C5157" w:rsidRDefault="002C5157" w:rsidP="00E518FA">
            <w:pPr>
              <w:ind w:right="-218"/>
              <w:rPr>
                <w:sz w:val="22"/>
                <w:szCs w:val="22"/>
              </w:rPr>
            </w:pPr>
          </w:p>
        </w:tc>
        <w:tc>
          <w:tcPr>
            <w:tcW w:w="587" w:type="dxa"/>
          </w:tcPr>
          <w:p w:rsidR="002C5157" w:rsidRPr="002C5157" w:rsidRDefault="002C5157" w:rsidP="00896CBF">
            <w:pPr>
              <w:ind w:right="-188"/>
              <w:rPr>
                <w:sz w:val="22"/>
                <w:szCs w:val="22"/>
              </w:rPr>
            </w:pPr>
          </w:p>
        </w:tc>
        <w:tc>
          <w:tcPr>
            <w:tcW w:w="304" w:type="dxa"/>
          </w:tcPr>
          <w:p w:rsidR="002C5157" w:rsidRPr="002C5157" w:rsidRDefault="002C5157" w:rsidP="00D57CA1">
            <w:pPr>
              <w:rPr>
                <w:sz w:val="22"/>
                <w:szCs w:val="22"/>
              </w:rPr>
            </w:pPr>
          </w:p>
        </w:tc>
        <w:tc>
          <w:tcPr>
            <w:tcW w:w="1683" w:type="dxa"/>
            <w:vAlign w:val="center"/>
          </w:tcPr>
          <w:p w:rsidR="002C5157" w:rsidRPr="002C5157" w:rsidRDefault="002C5157" w:rsidP="00896CBF">
            <w:pPr>
              <w:ind w:right="-543"/>
              <w:rPr>
                <w:sz w:val="22"/>
                <w:szCs w:val="22"/>
              </w:rPr>
            </w:pPr>
            <w:r w:rsidRPr="002C5157">
              <w:rPr>
                <w:sz w:val="22"/>
                <w:szCs w:val="22"/>
              </w:rPr>
              <w:t>Savivaldybės administracijos Švietimo skyrius, švietimo įstaigos</w:t>
            </w:r>
          </w:p>
          <w:p w:rsidR="002C5157" w:rsidRPr="002C5157" w:rsidRDefault="002C5157" w:rsidP="00D57CA1">
            <w:pPr>
              <w:rPr>
                <w:sz w:val="22"/>
                <w:szCs w:val="22"/>
              </w:rPr>
            </w:pPr>
            <w:r w:rsidRPr="002C5157">
              <w:rPr>
                <w:sz w:val="22"/>
                <w:szCs w:val="22"/>
              </w:rPr>
              <w:t>PŠC</w:t>
            </w:r>
          </w:p>
        </w:tc>
      </w:tr>
      <w:tr w:rsidR="00413CA1" w:rsidRPr="00470BC6" w:rsidTr="00047DC0">
        <w:tc>
          <w:tcPr>
            <w:tcW w:w="856" w:type="dxa"/>
            <w:vAlign w:val="center"/>
          </w:tcPr>
          <w:p w:rsidR="00413CA1" w:rsidRPr="00413CA1" w:rsidRDefault="00413CA1" w:rsidP="00896CBF">
            <w:pPr>
              <w:ind w:right="-108"/>
              <w:rPr>
                <w:sz w:val="22"/>
                <w:szCs w:val="22"/>
              </w:rPr>
            </w:pPr>
            <w:r w:rsidRPr="00413CA1">
              <w:rPr>
                <w:sz w:val="22"/>
                <w:szCs w:val="22"/>
              </w:rPr>
              <w:t>3.1.1.3.</w:t>
            </w:r>
          </w:p>
        </w:tc>
        <w:tc>
          <w:tcPr>
            <w:tcW w:w="1870" w:type="dxa"/>
            <w:gridSpan w:val="3"/>
            <w:vAlign w:val="center"/>
          </w:tcPr>
          <w:p w:rsidR="00413CA1" w:rsidRPr="00413CA1" w:rsidRDefault="00413CA1" w:rsidP="00D57CA1">
            <w:pPr>
              <w:rPr>
                <w:sz w:val="22"/>
                <w:szCs w:val="22"/>
              </w:rPr>
            </w:pPr>
            <w:r w:rsidRPr="00413CA1">
              <w:rPr>
                <w:sz w:val="22"/>
                <w:szCs w:val="22"/>
              </w:rPr>
              <w:t>Skatinti pedagogų kvalifikacijos kėlimą</w:t>
            </w:r>
          </w:p>
        </w:tc>
        <w:tc>
          <w:tcPr>
            <w:tcW w:w="1357" w:type="dxa"/>
            <w:vAlign w:val="center"/>
          </w:tcPr>
          <w:p w:rsidR="00413CA1" w:rsidRPr="00413CA1" w:rsidRDefault="00413CA1" w:rsidP="00D57CA1">
            <w:pPr>
              <w:rPr>
                <w:sz w:val="22"/>
                <w:szCs w:val="22"/>
              </w:rPr>
            </w:pPr>
            <w:r w:rsidRPr="00413CA1">
              <w:rPr>
                <w:sz w:val="22"/>
                <w:szCs w:val="22"/>
              </w:rPr>
              <w:t>Pedagogų, pakėlusių kvalifikaciją lygis nuo visų 100 proc.</w:t>
            </w:r>
          </w:p>
        </w:tc>
        <w:tc>
          <w:tcPr>
            <w:tcW w:w="666" w:type="dxa"/>
            <w:vAlign w:val="center"/>
          </w:tcPr>
          <w:p w:rsidR="00413CA1" w:rsidRPr="00413CA1" w:rsidRDefault="00413CA1" w:rsidP="00D57CA1">
            <w:pPr>
              <w:rPr>
                <w:sz w:val="22"/>
                <w:szCs w:val="22"/>
              </w:rPr>
            </w:pPr>
            <w:r w:rsidRPr="00413CA1">
              <w:rPr>
                <w:sz w:val="22"/>
                <w:szCs w:val="22"/>
              </w:rPr>
              <w:t>proc.</w:t>
            </w:r>
          </w:p>
        </w:tc>
        <w:tc>
          <w:tcPr>
            <w:tcW w:w="595" w:type="dxa"/>
            <w:gridSpan w:val="2"/>
            <w:vAlign w:val="center"/>
          </w:tcPr>
          <w:p w:rsidR="00413CA1" w:rsidRPr="00413CA1" w:rsidRDefault="00413CA1" w:rsidP="00D57CA1">
            <w:pPr>
              <w:rPr>
                <w:sz w:val="22"/>
                <w:szCs w:val="22"/>
              </w:rPr>
            </w:pPr>
            <w:r w:rsidRPr="00413CA1">
              <w:rPr>
                <w:sz w:val="22"/>
                <w:szCs w:val="22"/>
              </w:rPr>
              <w:t>100</w:t>
            </w:r>
          </w:p>
        </w:tc>
        <w:tc>
          <w:tcPr>
            <w:tcW w:w="440" w:type="dxa"/>
            <w:vAlign w:val="center"/>
          </w:tcPr>
          <w:p w:rsidR="00413CA1" w:rsidRPr="00413CA1" w:rsidRDefault="00413CA1" w:rsidP="00896CBF">
            <w:pPr>
              <w:rPr>
                <w:sz w:val="22"/>
                <w:szCs w:val="22"/>
              </w:rPr>
            </w:pPr>
            <w:r w:rsidRPr="00413CA1">
              <w:rPr>
                <w:sz w:val="22"/>
                <w:szCs w:val="22"/>
              </w:rPr>
              <w:t>95</w:t>
            </w:r>
          </w:p>
        </w:tc>
        <w:tc>
          <w:tcPr>
            <w:tcW w:w="2262" w:type="dxa"/>
            <w:gridSpan w:val="2"/>
          </w:tcPr>
          <w:p w:rsidR="00413CA1" w:rsidRPr="00413CA1" w:rsidRDefault="00413CA1" w:rsidP="00413CA1">
            <w:r w:rsidRPr="00413CA1">
              <w:rPr>
                <w:sz w:val="22"/>
                <w:szCs w:val="22"/>
              </w:rPr>
              <w:t xml:space="preserve">95,3% pedagogų  tobulino kvalifikaciją. </w:t>
            </w:r>
          </w:p>
        </w:tc>
        <w:tc>
          <w:tcPr>
            <w:tcW w:w="709" w:type="dxa"/>
            <w:vAlign w:val="center"/>
          </w:tcPr>
          <w:p w:rsidR="00413CA1" w:rsidRPr="00413CA1" w:rsidRDefault="00413CA1" w:rsidP="005C558A">
            <w:pPr>
              <w:rPr>
                <w:sz w:val="22"/>
                <w:szCs w:val="22"/>
              </w:rPr>
            </w:pPr>
            <w:r w:rsidRPr="00413CA1">
              <w:rPr>
                <w:sz w:val="22"/>
                <w:szCs w:val="22"/>
              </w:rPr>
              <w:t>678</w:t>
            </w:r>
          </w:p>
        </w:tc>
        <w:tc>
          <w:tcPr>
            <w:tcW w:w="567" w:type="dxa"/>
            <w:vAlign w:val="center"/>
          </w:tcPr>
          <w:p w:rsidR="00413CA1" w:rsidRPr="00413CA1" w:rsidRDefault="00413CA1" w:rsidP="005C558A">
            <w:pPr>
              <w:rPr>
                <w:sz w:val="22"/>
                <w:szCs w:val="22"/>
              </w:rPr>
            </w:pPr>
            <w:r w:rsidRPr="00413CA1">
              <w:rPr>
                <w:sz w:val="22"/>
                <w:szCs w:val="22"/>
              </w:rPr>
              <w:t>238</w:t>
            </w:r>
          </w:p>
        </w:tc>
        <w:tc>
          <w:tcPr>
            <w:tcW w:w="567" w:type="dxa"/>
            <w:vAlign w:val="center"/>
          </w:tcPr>
          <w:p w:rsidR="00413CA1" w:rsidRPr="00413CA1" w:rsidRDefault="00413CA1" w:rsidP="00E518FA">
            <w:pPr>
              <w:rPr>
                <w:sz w:val="22"/>
                <w:szCs w:val="22"/>
              </w:rPr>
            </w:pPr>
          </w:p>
        </w:tc>
        <w:tc>
          <w:tcPr>
            <w:tcW w:w="709" w:type="dxa"/>
            <w:vAlign w:val="center"/>
          </w:tcPr>
          <w:p w:rsidR="00413CA1" w:rsidRPr="00413CA1" w:rsidRDefault="00413CA1" w:rsidP="005C558A">
            <w:pPr>
              <w:rPr>
                <w:sz w:val="22"/>
                <w:szCs w:val="22"/>
              </w:rPr>
            </w:pPr>
            <w:r w:rsidRPr="00413CA1">
              <w:rPr>
                <w:sz w:val="22"/>
                <w:szCs w:val="22"/>
              </w:rPr>
              <w:t>440</w:t>
            </w:r>
          </w:p>
        </w:tc>
        <w:tc>
          <w:tcPr>
            <w:tcW w:w="567" w:type="dxa"/>
            <w:vAlign w:val="center"/>
          </w:tcPr>
          <w:p w:rsidR="00413CA1" w:rsidRPr="00413CA1" w:rsidRDefault="00413CA1" w:rsidP="00E518FA">
            <w:pPr>
              <w:rPr>
                <w:sz w:val="22"/>
                <w:szCs w:val="22"/>
              </w:rPr>
            </w:pPr>
          </w:p>
        </w:tc>
        <w:tc>
          <w:tcPr>
            <w:tcW w:w="709" w:type="dxa"/>
            <w:vAlign w:val="center"/>
          </w:tcPr>
          <w:p w:rsidR="00413CA1" w:rsidRPr="00413CA1" w:rsidRDefault="00413CA1" w:rsidP="005C558A">
            <w:pPr>
              <w:rPr>
                <w:sz w:val="22"/>
                <w:szCs w:val="22"/>
              </w:rPr>
            </w:pPr>
            <w:r w:rsidRPr="00413CA1">
              <w:rPr>
                <w:sz w:val="22"/>
                <w:szCs w:val="22"/>
              </w:rPr>
              <w:t>678</w:t>
            </w:r>
          </w:p>
        </w:tc>
        <w:tc>
          <w:tcPr>
            <w:tcW w:w="567" w:type="dxa"/>
          </w:tcPr>
          <w:p w:rsidR="00413CA1" w:rsidRPr="00413CA1" w:rsidRDefault="00413CA1" w:rsidP="00E518FA">
            <w:pPr>
              <w:rPr>
                <w:sz w:val="22"/>
                <w:szCs w:val="22"/>
              </w:rPr>
            </w:pPr>
          </w:p>
          <w:p w:rsidR="00413CA1" w:rsidRPr="00413CA1" w:rsidRDefault="00413CA1" w:rsidP="00E518FA">
            <w:pPr>
              <w:rPr>
                <w:sz w:val="22"/>
                <w:szCs w:val="22"/>
              </w:rPr>
            </w:pPr>
          </w:p>
          <w:p w:rsidR="00413CA1" w:rsidRPr="00413CA1" w:rsidRDefault="00413CA1" w:rsidP="00E518FA">
            <w:pPr>
              <w:rPr>
                <w:sz w:val="22"/>
                <w:szCs w:val="22"/>
              </w:rPr>
            </w:pPr>
          </w:p>
          <w:p w:rsidR="00413CA1" w:rsidRPr="00413CA1" w:rsidRDefault="00413CA1" w:rsidP="005C558A">
            <w:pPr>
              <w:rPr>
                <w:sz w:val="22"/>
                <w:szCs w:val="22"/>
              </w:rPr>
            </w:pPr>
            <w:r w:rsidRPr="00413CA1">
              <w:rPr>
                <w:sz w:val="22"/>
                <w:szCs w:val="22"/>
              </w:rPr>
              <w:t>238</w:t>
            </w:r>
          </w:p>
        </w:tc>
        <w:tc>
          <w:tcPr>
            <w:tcW w:w="567" w:type="dxa"/>
          </w:tcPr>
          <w:p w:rsidR="00413CA1" w:rsidRPr="00413CA1" w:rsidRDefault="00413CA1" w:rsidP="00E518FA">
            <w:pPr>
              <w:ind w:right="-218"/>
              <w:rPr>
                <w:sz w:val="22"/>
                <w:szCs w:val="22"/>
              </w:rPr>
            </w:pPr>
          </w:p>
        </w:tc>
        <w:tc>
          <w:tcPr>
            <w:tcW w:w="587" w:type="dxa"/>
          </w:tcPr>
          <w:p w:rsidR="00413CA1" w:rsidRPr="00413CA1" w:rsidRDefault="00413CA1" w:rsidP="00E518FA">
            <w:pPr>
              <w:rPr>
                <w:sz w:val="22"/>
                <w:szCs w:val="22"/>
              </w:rPr>
            </w:pPr>
          </w:p>
          <w:p w:rsidR="00413CA1" w:rsidRPr="00413CA1" w:rsidRDefault="00413CA1" w:rsidP="00E518FA">
            <w:pPr>
              <w:rPr>
                <w:sz w:val="22"/>
                <w:szCs w:val="22"/>
              </w:rPr>
            </w:pPr>
          </w:p>
          <w:p w:rsidR="00413CA1" w:rsidRPr="00413CA1" w:rsidRDefault="00413CA1" w:rsidP="00E518FA">
            <w:pPr>
              <w:rPr>
                <w:sz w:val="22"/>
                <w:szCs w:val="22"/>
              </w:rPr>
            </w:pPr>
          </w:p>
          <w:p w:rsidR="00413CA1" w:rsidRPr="00413CA1" w:rsidRDefault="00413CA1" w:rsidP="005C558A">
            <w:pPr>
              <w:rPr>
                <w:sz w:val="22"/>
                <w:szCs w:val="22"/>
              </w:rPr>
            </w:pPr>
            <w:r w:rsidRPr="00413CA1">
              <w:rPr>
                <w:sz w:val="22"/>
                <w:szCs w:val="22"/>
              </w:rPr>
              <w:t>440</w:t>
            </w:r>
          </w:p>
        </w:tc>
        <w:tc>
          <w:tcPr>
            <w:tcW w:w="304" w:type="dxa"/>
          </w:tcPr>
          <w:p w:rsidR="00413CA1" w:rsidRPr="00413CA1" w:rsidRDefault="00413CA1" w:rsidP="00896CBF">
            <w:pPr>
              <w:rPr>
                <w:sz w:val="22"/>
                <w:szCs w:val="22"/>
              </w:rPr>
            </w:pPr>
          </w:p>
        </w:tc>
        <w:tc>
          <w:tcPr>
            <w:tcW w:w="1683" w:type="dxa"/>
            <w:vAlign w:val="center"/>
          </w:tcPr>
          <w:p w:rsidR="00413CA1" w:rsidRPr="00413CA1" w:rsidRDefault="00413CA1" w:rsidP="00896CBF">
            <w:pPr>
              <w:ind w:right="-170"/>
              <w:rPr>
                <w:sz w:val="22"/>
                <w:szCs w:val="22"/>
              </w:rPr>
            </w:pPr>
            <w:r w:rsidRPr="00413CA1">
              <w:rPr>
                <w:sz w:val="22"/>
                <w:szCs w:val="22"/>
              </w:rPr>
              <w:t>Savivaldybės administracijos Švietimo skyrius,</w:t>
            </w:r>
          </w:p>
          <w:p w:rsidR="00413CA1" w:rsidRPr="00413CA1" w:rsidRDefault="00413CA1" w:rsidP="00D57CA1">
            <w:pPr>
              <w:rPr>
                <w:sz w:val="22"/>
                <w:szCs w:val="22"/>
              </w:rPr>
            </w:pPr>
            <w:r w:rsidRPr="00413CA1">
              <w:rPr>
                <w:sz w:val="22"/>
                <w:szCs w:val="22"/>
              </w:rPr>
              <w:t>PŠC</w:t>
            </w:r>
          </w:p>
        </w:tc>
      </w:tr>
      <w:tr w:rsidR="00560B4F" w:rsidRPr="00470BC6" w:rsidTr="00047DC0">
        <w:tc>
          <w:tcPr>
            <w:tcW w:w="856" w:type="dxa"/>
            <w:vAlign w:val="center"/>
          </w:tcPr>
          <w:p w:rsidR="00560B4F" w:rsidRPr="00560B4F" w:rsidRDefault="00560B4F" w:rsidP="00D57CA1">
            <w:pPr>
              <w:rPr>
                <w:sz w:val="22"/>
                <w:szCs w:val="22"/>
              </w:rPr>
            </w:pPr>
            <w:r w:rsidRPr="00560B4F">
              <w:rPr>
                <w:sz w:val="22"/>
                <w:szCs w:val="22"/>
              </w:rPr>
              <w:t>3.1.1.4</w:t>
            </w:r>
          </w:p>
        </w:tc>
        <w:tc>
          <w:tcPr>
            <w:tcW w:w="1870" w:type="dxa"/>
            <w:gridSpan w:val="3"/>
            <w:vAlign w:val="center"/>
          </w:tcPr>
          <w:p w:rsidR="00560B4F" w:rsidRPr="00560B4F" w:rsidRDefault="00560B4F" w:rsidP="00D57CA1">
            <w:pPr>
              <w:rPr>
                <w:sz w:val="22"/>
                <w:szCs w:val="22"/>
              </w:rPr>
            </w:pPr>
            <w:r w:rsidRPr="00560B4F">
              <w:rPr>
                <w:sz w:val="22"/>
                <w:szCs w:val="22"/>
              </w:rPr>
              <w:t>Stiprinti nepedagoginio personalo administracinius gebėjimus</w:t>
            </w:r>
          </w:p>
        </w:tc>
        <w:tc>
          <w:tcPr>
            <w:tcW w:w="1357" w:type="dxa"/>
            <w:vAlign w:val="center"/>
          </w:tcPr>
          <w:p w:rsidR="00560B4F" w:rsidRPr="00560B4F" w:rsidRDefault="00560B4F" w:rsidP="00D57CA1">
            <w:pPr>
              <w:rPr>
                <w:sz w:val="22"/>
                <w:szCs w:val="22"/>
              </w:rPr>
            </w:pPr>
            <w:r w:rsidRPr="00560B4F">
              <w:rPr>
                <w:sz w:val="22"/>
                <w:szCs w:val="22"/>
              </w:rPr>
              <w:t>Suteiktų mokymų skaičius</w:t>
            </w:r>
          </w:p>
        </w:tc>
        <w:tc>
          <w:tcPr>
            <w:tcW w:w="666" w:type="dxa"/>
            <w:vAlign w:val="center"/>
          </w:tcPr>
          <w:p w:rsidR="00560B4F" w:rsidRPr="00560B4F" w:rsidRDefault="00560B4F" w:rsidP="00D57CA1">
            <w:pPr>
              <w:rPr>
                <w:sz w:val="22"/>
                <w:szCs w:val="22"/>
              </w:rPr>
            </w:pPr>
            <w:r w:rsidRPr="00560B4F">
              <w:rPr>
                <w:sz w:val="22"/>
                <w:szCs w:val="22"/>
              </w:rPr>
              <w:t>vnt.</w:t>
            </w:r>
          </w:p>
        </w:tc>
        <w:tc>
          <w:tcPr>
            <w:tcW w:w="595" w:type="dxa"/>
            <w:gridSpan w:val="2"/>
            <w:vAlign w:val="center"/>
          </w:tcPr>
          <w:p w:rsidR="00560B4F" w:rsidRPr="00560B4F" w:rsidRDefault="00560B4F" w:rsidP="00D57CA1">
            <w:pPr>
              <w:rPr>
                <w:sz w:val="22"/>
                <w:szCs w:val="22"/>
              </w:rPr>
            </w:pPr>
            <w:r w:rsidRPr="00560B4F">
              <w:rPr>
                <w:sz w:val="22"/>
                <w:szCs w:val="22"/>
              </w:rPr>
              <w:t>10</w:t>
            </w:r>
          </w:p>
        </w:tc>
        <w:tc>
          <w:tcPr>
            <w:tcW w:w="440" w:type="dxa"/>
            <w:vAlign w:val="center"/>
          </w:tcPr>
          <w:p w:rsidR="00560B4F" w:rsidRPr="00560B4F" w:rsidRDefault="00560B4F" w:rsidP="00E518FA">
            <w:pPr>
              <w:rPr>
                <w:sz w:val="22"/>
                <w:szCs w:val="22"/>
              </w:rPr>
            </w:pPr>
            <w:r w:rsidRPr="00560B4F">
              <w:rPr>
                <w:sz w:val="22"/>
                <w:szCs w:val="22"/>
              </w:rPr>
              <w:t>8</w:t>
            </w:r>
          </w:p>
        </w:tc>
        <w:tc>
          <w:tcPr>
            <w:tcW w:w="2262" w:type="dxa"/>
            <w:gridSpan w:val="2"/>
          </w:tcPr>
          <w:p w:rsidR="00560B4F" w:rsidRPr="00560B4F" w:rsidRDefault="00560B4F" w:rsidP="00E518FA">
            <w:pPr>
              <w:rPr>
                <w:sz w:val="22"/>
                <w:szCs w:val="22"/>
              </w:rPr>
            </w:pPr>
            <w:bookmarkStart w:id="0" w:name="_GoBack"/>
            <w:r w:rsidRPr="00560B4F">
              <w:rPr>
                <w:sz w:val="22"/>
                <w:szCs w:val="22"/>
              </w:rPr>
              <w:t>Vyko 8 renginiai.</w:t>
            </w:r>
          </w:p>
          <w:p w:rsidR="00560B4F" w:rsidRPr="00560B4F" w:rsidRDefault="00560B4F" w:rsidP="00560B4F">
            <w:pPr>
              <w:rPr>
                <w:sz w:val="22"/>
                <w:szCs w:val="22"/>
              </w:rPr>
            </w:pPr>
            <w:r w:rsidRPr="00560B4F">
              <w:rPr>
                <w:sz w:val="22"/>
                <w:szCs w:val="22"/>
              </w:rPr>
              <w:t xml:space="preserve">Dalyvavo 179 dalyviai. Renginiai buvo skirti profesinių kompetencijų plėtotei. </w:t>
            </w:r>
            <w:bookmarkEnd w:id="0"/>
          </w:p>
        </w:tc>
        <w:tc>
          <w:tcPr>
            <w:tcW w:w="709" w:type="dxa"/>
            <w:vAlign w:val="center"/>
          </w:tcPr>
          <w:p w:rsidR="00560B4F" w:rsidRPr="00560B4F" w:rsidRDefault="00560B4F" w:rsidP="005C558A">
            <w:pPr>
              <w:rPr>
                <w:sz w:val="22"/>
                <w:szCs w:val="22"/>
              </w:rPr>
            </w:pPr>
            <w:r w:rsidRPr="00560B4F">
              <w:rPr>
                <w:sz w:val="22"/>
                <w:szCs w:val="22"/>
              </w:rPr>
              <w:t>8</w:t>
            </w:r>
          </w:p>
        </w:tc>
        <w:tc>
          <w:tcPr>
            <w:tcW w:w="567" w:type="dxa"/>
            <w:vAlign w:val="center"/>
          </w:tcPr>
          <w:p w:rsidR="00560B4F" w:rsidRPr="00560B4F" w:rsidRDefault="00560B4F" w:rsidP="005C558A">
            <w:pPr>
              <w:rPr>
                <w:sz w:val="22"/>
                <w:szCs w:val="22"/>
              </w:rPr>
            </w:pPr>
            <w:r w:rsidRPr="00560B4F">
              <w:rPr>
                <w:sz w:val="22"/>
                <w:szCs w:val="22"/>
              </w:rPr>
              <w:t>5</w:t>
            </w:r>
          </w:p>
        </w:tc>
        <w:tc>
          <w:tcPr>
            <w:tcW w:w="567" w:type="dxa"/>
            <w:vAlign w:val="center"/>
          </w:tcPr>
          <w:p w:rsidR="00560B4F" w:rsidRPr="00560B4F" w:rsidRDefault="00560B4F" w:rsidP="005C558A">
            <w:pPr>
              <w:rPr>
                <w:sz w:val="22"/>
                <w:szCs w:val="22"/>
              </w:rPr>
            </w:pPr>
            <w:r w:rsidRPr="00560B4F">
              <w:rPr>
                <w:sz w:val="22"/>
                <w:szCs w:val="22"/>
              </w:rPr>
              <w:t>3</w:t>
            </w:r>
          </w:p>
        </w:tc>
        <w:tc>
          <w:tcPr>
            <w:tcW w:w="709" w:type="dxa"/>
            <w:vAlign w:val="center"/>
          </w:tcPr>
          <w:p w:rsidR="00560B4F" w:rsidRPr="00560B4F" w:rsidRDefault="00560B4F" w:rsidP="00E518FA">
            <w:pPr>
              <w:rPr>
                <w:sz w:val="22"/>
                <w:szCs w:val="22"/>
              </w:rPr>
            </w:pPr>
          </w:p>
        </w:tc>
        <w:tc>
          <w:tcPr>
            <w:tcW w:w="567" w:type="dxa"/>
            <w:vAlign w:val="center"/>
          </w:tcPr>
          <w:p w:rsidR="00560B4F" w:rsidRPr="00560B4F" w:rsidRDefault="00560B4F" w:rsidP="00E518FA">
            <w:pPr>
              <w:rPr>
                <w:sz w:val="22"/>
                <w:szCs w:val="22"/>
              </w:rPr>
            </w:pPr>
          </w:p>
        </w:tc>
        <w:tc>
          <w:tcPr>
            <w:tcW w:w="709" w:type="dxa"/>
            <w:vAlign w:val="center"/>
          </w:tcPr>
          <w:p w:rsidR="00560B4F" w:rsidRPr="00560B4F" w:rsidRDefault="00560B4F" w:rsidP="005C558A">
            <w:pPr>
              <w:rPr>
                <w:sz w:val="22"/>
                <w:szCs w:val="22"/>
              </w:rPr>
            </w:pPr>
            <w:r w:rsidRPr="00560B4F">
              <w:rPr>
                <w:sz w:val="22"/>
                <w:szCs w:val="22"/>
              </w:rPr>
              <w:t>8</w:t>
            </w:r>
          </w:p>
        </w:tc>
        <w:tc>
          <w:tcPr>
            <w:tcW w:w="567" w:type="dxa"/>
            <w:vAlign w:val="center"/>
          </w:tcPr>
          <w:p w:rsidR="00560B4F" w:rsidRPr="00560B4F" w:rsidRDefault="00560B4F" w:rsidP="005C558A">
            <w:pPr>
              <w:rPr>
                <w:sz w:val="22"/>
                <w:szCs w:val="22"/>
              </w:rPr>
            </w:pPr>
            <w:r w:rsidRPr="00560B4F">
              <w:rPr>
                <w:sz w:val="22"/>
                <w:szCs w:val="22"/>
              </w:rPr>
              <w:t>5</w:t>
            </w:r>
          </w:p>
        </w:tc>
        <w:tc>
          <w:tcPr>
            <w:tcW w:w="567" w:type="dxa"/>
            <w:vAlign w:val="center"/>
          </w:tcPr>
          <w:p w:rsidR="00560B4F" w:rsidRPr="00560B4F" w:rsidRDefault="00560B4F" w:rsidP="005C558A">
            <w:pPr>
              <w:rPr>
                <w:sz w:val="22"/>
                <w:szCs w:val="22"/>
              </w:rPr>
            </w:pPr>
            <w:r w:rsidRPr="00560B4F">
              <w:rPr>
                <w:sz w:val="22"/>
                <w:szCs w:val="22"/>
              </w:rPr>
              <w:t>3</w:t>
            </w:r>
          </w:p>
        </w:tc>
        <w:tc>
          <w:tcPr>
            <w:tcW w:w="587" w:type="dxa"/>
            <w:vAlign w:val="center"/>
          </w:tcPr>
          <w:p w:rsidR="00560B4F" w:rsidRPr="00560B4F" w:rsidRDefault="00560B4F" w:rsidP="00E518FA">
            <w:pPr>
              <w:rPr>
                <w:sz w:val="22"/>
                <w:szCs w:val="22"/>
              </w:rPr>
            </w:pPr>
          </w:p>
        </w:tc>
        <w:tc>
          <w:tcPr>
            <w:tcW w:w="304" w:type="dxa"/>
          </w:tcPr>
          <w:p w:rsidR="00560B4F" w:rsidRPr="00560B4F" w:rsidRDefault="00560B4F" w:rsidP="00E518FA">
            <w:pPr>
              <w:rPr>
                <w:sz w:val="22"/>
                <w:szCs w:val="22"/>
              </w:rPr>
            </w:pPr>
          </w:p>
        </w:tc>
        <w:tc>
          <w:tcPr>
            <w:tcW w:w="1683" w:type="dxa"/>
            <w:vAlign w:val="center"/>
          </w:tcPr>
          <w:p w:rsidR="00560B4F" w:rsidRPr="00560B4F" w:rsidRDefault="00560B4F" w:rsidP="00D57CA1">
            <w:pPr>
              <w:rPr>
                <w:sz w:val="22"/>
                <w:szCs w:val="22"/>
              </w:rPr>
            </w:pPr>
            <w:r w:rsidRPr="00560B4F">
              <w:rPr>
                <w:sz w:val="22"/>
                <w:szCs w:val="22"/>
              </w:rPr>
              <w:t>PŠC</w:t>
            </w:r>
          </w:p>
        </w:tc>
      </w:tr>
      <w:tr w:rsidR="002354FD" w:rsidRPr="00470BC6" w:rsidTr="00047DC0">
        <w:tc>
          <w:tcPr>
            <w:tcW w:w="856" w:type="dxa"/>
            <w:vAlign w:val="center"/>
          </w:tcPr>
          <w:p w:rsidR="002354FD" w:rsidRPr="002354FD" w:rsidRDefault="002354FD" w:rsidP="00896CBF">
            <w:pPr>
              <w:ind w:right="-108"/>
              <w:rPr>
                <w:sz w:val="22"/>
                <w:szCs w:val="22"/>
              </w:rPr>
            </w:pPr>
            <w:r w:rsidRPr="002354FD">
              <w:rPr>
                <w:sz w:val="22"/>
                <w:szCs w:val="22"/>
              </w:rPr>
              <w:t>3.1.1.5.</w:t>
            </w:r>
          </w:p>
        </w:tc>
        <w:tc>
          <w:tcPr>
            <w:tcW w:w="1870" w:type="dxa"/>
            <w:gridSpan w:val="3"/>
            <w:vAlign w:val="center"/>
          </w:tcPr>
          <w:p w:rsidR="002354FD" w:rsidRPr="002354FD" w:rsidDel="00FD751D" w:rsidRDefault="002354FD" w:rsidP="00D57CA1">
            <w:pPr>
              <w:rPr>
                <w:sz w:val="22"/>
                <w:szCs w:val="22"/>
              </w:rPr>
            </w:pPr>
            <w:r w:rsidRPr="002354FD">
              <w:rPr>
                <w:sz w:val="22"/>
                <w:szCs w:val="22"/>
              </w:rPr>
              <w:t xml:space="preserve">Vykdyti vaikų socializacijos  </w:t>
            </w:r>
            <w:r w:rsidRPr="002354FD">
              <w:rPr>
                <w:sz w:val="22"/>
                <w:szCs w:val="22"/>
              </w:rPr>
              <w:lastRenderedPageBreak/>
              <w:t>programą</w:t>
            </w:r>
          </w:p>
        </w:tc>
        <w:tc>
          <w:tcPr>
            <w:tcW w:w="1357" w:type="dxa"/>
            <w:vAlign w:val="center"/>
          </w:tcPr>
          <w:p w:rsidR="002354FD" w:rsidRPr="002354FD" w:rsidDel="00FD751D" w:rsidRDefault="002354FD" w:rsidP="00D57CA1">
            <w:pPr>
              <w:rPr>
                <w:sz w:val="22"/>
                <w:szCs w:val="22"/>
              </w:rPr>
            </w:pPr>
            <w:r w:rsidRPr="002354FD">
              <w:rPr>
                <w:sz w:val="22"/>
                <w:szCs w:val="22"/>
              </w:rPr>
              <w:lastRenderedPageBreak/>
              <w:t xml:space="preserve">Parengtų projektų </w:t>
            </w:r>
            <w:r w:rsidRPr="002354FD">
              <w:rPr>
                <w:sz w:val="22"/>
                <w:szCs w:val="22"/>
              </w:rPr>
              <w:lastRenderedPageBreak/>
              <w:t>skaičius</w:t>
            </w:r>
          </w:p>
        </w:tc>
        <w:tc>
          <w:tcPr>
            <w:tcW w:w="666" w:type="dxa"/>
            <w:vAlign w:val="center"/>
          </w:tcPr>
          <w:p w:rsidR="002354FD" w:rsidRPr="002354FD" w:rsidDel="00FD751D" w:rsidRDefault="002354FD" w:rsidP="00D57CA1">
            <w:pPr>
              <w:rPr>
                <w:sz w:val="22"/>
                <w:szCs w:val="22"/>
              </w:rPr>
            </w:pPr>
            <w:r w:rsidRPr="002354FD">
              <w:rPr>
                <w:sz w:val="22"/>
                <w:szCs w:val="22"/>
              </w:rPr>
              <w:lastRenderedPageBreak/>
              <w:t>vnt.</w:t>
            </w:r>
          </w:p>
        </w:tc>
        <w:tc>
          <w:tcPr>
            <w:tcW w:w="595" w:type="dxa"/>
            <w:gridSpan w:val="2"/>
          </w:tcPr>
          <w:p w:rsidR="002354FD" w:rsidRPr="002354FD" w:rsidRDefault="002354FD" w:rsidP="00D57CA1">
            <w:pPr>
              <w:rPr>
                <w:sz w:val="22"/>
                <w:szCs w:val="22"/>
              </w:rPr>
            </w:pPr>
          </w:p>
          <w:p w:rsidR="002354FD" w:rsidRPr="002354FD" w:rsidRDefault="002354FD" w:rsidP="00D57CA1">
            <w:pPr>
              <w:rPr>
                <w:sz w:val="22"/>
                <w:szCs w:val="22"/>
              </w:rPr>
            </w:pPr>
          </w:p>
          <w:p w:rsidR="002354FD" w:rsidRPr="002354FD" w:rsidRDefault="002354FD" w:rsidP="00D57CA1">
            <w:pPr>
              <w:rPr>
                <w:sz w:val="22"/>
                <w:szCs w:val="22"/>
              </w:rPr>
            </w:pPr>
          </w:p>
          <w:p w:rsidR="002354FD" w:rsidRPr="002354FD" w:rsidRDefault="002354FD" w:rsidP="00D57CA1">
            <w:pPr>
              <w:rPr>
                <w:sz w:val="22"/>
                <w:szCs w:val="22"/>
              </w:rPr>
            </w:pPr>
          </w:p>
          <w:p w:rsidR="002354FD" w:rsidRPr="002354FD" w:rsidRDefault="002354FD" w:rsidP="00D57CA1">
            <w:pPr>
              <w:rPr>
                <w:sz w:val="22"/>
                <w:szCs w:val="22"/>
              </w:rPr>
            </w:pPr>
            <w:r w:rsidRPr="002354FD">
              <w:rPr>
                <w:sz w:val="22"/>
                <w:szCs w:val="22"/>
              </w:rPr>
              <w:t>40</w:t>
            </w:r>
          </w:p>
        </w:tc>
        <w:tc>
          <w:tcPr>
            <w:tcW w:w="440" w:type="dxa"/>
            <w:vAlign w:val="center"/>
          </w:tcPr>
          <w:p w:rsidR="002354FD" w:rsidRPr="002354FD" w:rsidRDefault="002354FD" w:rsidP="00E518FA">
            <w:r w:rsidRPr="002354FD">
              <w:rPr>
                <w:sz w:val="22"/>
                <w:szCs w:val="22"/>
              </w:rPr>
              <w:lastRenderedPageBreak/>
              <w:t>49</w:t>
            </w:r>
          </w:p>
        </w:tc>
        <w:tc>
          <w:tcPr>
            <w:tcW w:w="2262" w:type="dxa"/>
            <w:gridSpan w:val="2"/>
          </w:tcPr>
          <w:p w:rsidR="002354FD" w:rsidRPr="002354FD" w:rsidRDefault="002354FD" w:rsidP="002354FD">
            <w:r w:rsidRPr="002354FD">
              <w:rPr>
                <w:sz w:val="22"/>
                <w:szCs w:val="22"/>
              </w:rPr>
              <w:t xml:space="preserve">2013 m. vykdytos 26 vaikų socializacijos, </w:t>
            </w:r>
            <w:r w:rsidRPr="002354FD">
              <w:rPr>
                <w:sz w:val="22"/>
                <w:szCs w:val="22"/>
              </w:rPr>
              <w:lastRenderedPageBreak/>
              <w:t xml:space="preserve">23 vaikų vasaros poilsio programos, jose dalyvavo 6000 vaikų. </w:t>
            </w:r>
          </w:p>
        </w:tc>
        <w:tc>
          <w:tcPr>
            <w:tcW w:w="709" w:type="dxa"/>
            <w:vAlign w:val="center"/>
          </w:tcPr>
          <w:p w:rsidR="002354FD" w:rsidRPr="002354FD" w:rsidRDefault="002354FD" w:rsidP="005C558A">
            <w:r w:rsidRPr="002354FD">
              <w:rPr>
                <w:sz w:val="22"/>
                <w:szCs w:val="22"/>
              </w:rPr>
              <w:lastRenderedPageBreak/>
              <w:t>43</w:t>
            </w:r>
          </w:p>
        </w:tc>
        <w:tc>
          <w:tcPr>
            <w:tcW w:w="567" w:type="dxa"/>
            <w:vAlign w:val="center"/>
          </w:tcPr>
          <w:p w:rsidR="002354FD" w:rsidRPr="002354FD" w:rsidRDefault="002354FD" w:rsidP="005C558A">
            <w:r w:rsidRPr="002354FD">
              <w:rPr>
                <w:sz w:val="22"/>
                <w:szCs w:val="22"/>
              </w:rPr>
              <w:t>43</w:t>
            </w:r>
          </w:p>
        </w:tc>
        <w:tc>
          <w:tcPr>
            <w:tcW w:w="567" w:type="dxa"/>
            <w:vAlign w:val="center"/>
          </w:tcPr>
          <w:p w:rsidR="002354FD" w:rsidRPr="002354FD" w:rsidRDefault="002354FD" w:rsidP="00E518FA"/>
        </w:tc>
        <w:tc>
          <w:tcPr>
            <w:tcW w:w="709" w:type="dxa"/>
            <w:vAlign w:val="center"/>
          </w:tcPr>
          <w:p w:rsidR="002354FD" w:rsidRPr="002354FD" w:rsidRDefault="002354FD" w:rsidP="00E518FA"/>
        </w:tc>
        <w:tc>
          <w:tcPr>
            <w:tcW w:w="567" w:type="dxa"/>
            <w:vAlign w:val="center"/>
          </w:tcPr>
          <w:p w:rsidR="002354FD" w:rsidRPr="002354FD" w:rsidRDefault="002354FD" w:rsidP="00E518FA"/>
        </w:tc>
        <w:tc>
          <w:tcPr>
            <w:tcW w:w="709" w:type="dxa"/>
            <w:vAlign w:val="center"/>
          </w:tcPr>
          <w:p w:rsidR="002354FD" w:rsidRPr="002354FD" w:rsidRDefault="002354FD" w:rsidP="005C558A">
            <w:r w:rsidRPr="002354FD">
              <w:rPr>
                <w:sz w:val="22"/>
                <w:szCs w:val="22"/>
              </w:rPr>
              <w:t>4</w:t>
            </w:r>
            <w:r w:rsidR="005C558A">
              <w:rPr>
                <w:sz w:val="22"/>
                <w:szCs w:val="22"/>
              </w:rPr>
              <w:t>3</w:t>
            </w:r>
          </w:p>
        </w:tc>
        <w:tc>
          <w:tcPr>
            <w:tcW w:w="567" w:type="dxa"/>
            <w:vAlign w:val="center"/>
          </w:tcPr>
          <w:p w:rsidR="002354FD" w:rsidRPr="002354FD" w:rsidRDefault="002354FD" w:rsidP="005C558A">
            <w:pPr>
              <w:ind w:right="-285"/>
            </w:pPr>
            <w:r w:rsidRPr="002354FD">
              <w:rPr>
                <w:sz w:val="22"/>
                <w:szCs w:val="22"/>
              </w:rPr>
              <w:t>43</w:t>
            </w:r>
          </w:p>
        </w:tc>
        <w:tc>
          <w:tcPr>
            <w:tcW w:w="567" w:type="dxa"/>
            <w:vAlign w:val="center"/>
          </w:tcPr>
          <w:p w:rsidR="002354FD" w:rsidRPr="002354FD" w:rsidRDefault="002354FD" w:rsidP="00E518FA"/>
        </w:tc>
        <w:tc>
          <w:tcPr>
            <w:tcW w:w="587" w:type="dxa"/>
            <w:vAlign w:val="center"/>
          </w:tcPr>
          <w:p w:rsidR="002354FD" w:rsidRPr="002354FD" w:rsidRDefault="002354FD" w:rsidP="00E518FA"/>
        </w:tc>
        <w:tc>
          <w:tcPr>
            <w:tcW w:w="304" w:type="dxa"/>
          </w:tcPr>
          <w:p w:rsidR="002354FD" w:rsidRPr="002354FD" w:rsidRDefault="002354FD" w:rsidP="00E518FA"/>
        </w:tc>
        <w:tc>
          <w:tcPr>
            <w:tcW w:w="1683" w:type="dxa"/>
            <w:vAlign w:val="center"/>
          </w:tcPr>
          <w:p w:rsidR="002354FD" w:rsidRPr="002354FD" w:rsidDel="00FD751D" w:rsidRDefault="002354FD" w:rsidP="00896CBF">
            <w:pPr>
              <w:ind w:right="-170"/>
              <w:rPr>
                <w:sz w:val="22"/>
                <w:szCs w:val="22"/>
              </w:rPr>
            </w:pPr>
            <w:r w:rsidRPr="002354FD">
              <w:rPr>
                <w:sz w:val="22"/>
                <w:szCs w:val="22"/>
              </w:rPr>
              <w:t xml:space="preserve">Savivaldybės administracijos </w:t>
            </w:r>
            <w:r w:rsidRPr="002354FD">
              <w:rPr>
                <w:sz w:val="22"/>
                <w:szCs w:val="22"/>
              </w:rPr>
              <w:lastRenderedPageBreak/>
              <w:t>Švietimo skyrius</w:t>
            </w:r>
          </w:p>
        </w:tc>
      </w:tr>
      <w:tr w:rsidR="00047DC0" w:rsidRPr="00470BC6" w:rsidTr="00047DC0">
        <w:tc>
          <w:tcPr>
            <w:tcW w:w="856" w:type="dxa"/>
            <w:shd w:val="clear" w:color="auto" w:fill="FFFFFF"/>
            <w:vAlign w:val="center"/>
          </w:tcPr>
          <w:p w:rsidR="002354FD" w:rsidRPr="005552E4" w:rsidRDefault="002354FD" w:rsidP="00896CBF">
            <w:pPr>
              <w:ind w:right="-108"/>
              <w:rPr>
                <w:sz w:val="22"/>
                <w:szCs w:val="22"/>
              </w:rPr>
            </w:pPr>
            <w:r w:rsidRPr="005552E4">
              <w:rPr>
                <w:sz w:val="22"/>
                <w:szCs w:val="22"/>
              </w:rPr>
              <w:lastRenderedPageBreak/>
              <w:t>3.1.1.6.</w:t>
            </w:r>
          </w:p>
        </w:tc>
        <w:tc>
          <w:tcPr>
            <w:tcW w:w="1870" w:type="dxa"/>
            <w:gridSpan w:val="3"/>
            <w:shd w:val="clear" w:color="auto" w:fill="FFFFFF"/>
            <w:vAlign w:val="center"/>
          </w:tcPr>
          <w:p w:rsidR="002354FD" w:rsidRPr="005552E4" w:rsidRDefault="002354FD" w:rsidP="00D57CA1">
            <w:pPr>
              <w:rPr>
                <w:sz w:val="22"/>
                <w:szCs w:val="22"/>
              </w:rPr>
            </w:pPr>
            <w:r w:rsidRPr="005552E4">
              <w:rPr>
                <w:sz w:val="22"/>
                <w:szCs w:val="22"/>
              </w:rPr>
              <w:t>Vykdyti vaikų ir jaunimo pilietinio tautinio ugdymo programą</w:t>
            </w:r>
          </w:p>
        </w:tc>
        <w:tc>
          <w:tcPr>
            <w:tcW w:w="1357" w:type="dxa"/>
            <w:shd w:val="clear" w:color="auto" w:fill="FFFFFF"/>
            <w:vAlign w:val="center"/>
          </w:tcPr>
          <w:p w:rsidR="002354FD" w:rsidRPr="005552E4" w:rsidRDefault="002354FD" w:rsidP="00896CBF">
            <w:pPr>
              <w:tabs>
                <w:tab w:val="left" w:pos="612"/>
                <w:tab w:val="left" w:pos="5580"/>
                <w:tab w:val="left" w:pos="5760"/>
                <w:tab w:val="left" w:pos="6660"/>
              </w:tabs>
              <w:jc w:val="center"/>
              <w:rPr>
                <w:sz w:val="22"/>
                <w:szCs w:val="22"/>
              </w:rPr>
            </w:pPr>
            <w:r w:rsidRPr="005552E4">
              <w:rPr>
                <w:sz w:val="22"/>
                <w:szCs w:val="22"/>
              </w:rPr>
              <w:t>Parengtų ir vykdomų programų skaičius</w:t>
            </w:r>
          </w:p>
          <w:p w:rsidR="002354FD" w:rsidRPr="005552E4" w:rsidDel="00FD751D" w:rsidRDefault="002354FD" w:rsidP="00896CBF">
            <w:pPr>
              <w:jc w:val="center"/>
              <w:rPr>
                <w:sz w:val="22"/>
                <w:szCs w:val="22"/>
              </w:rPr>
            </w:pPr>
          </w:p>
        </w:tc>
        <w:tc>
          <w:tcPr>
            <w:tcW w:w="666" w:type="dxa"/>
            <w:shd w:val="clear" w:color="auto" w:fill="FFFFFF"/>
            <w:vAlign w:val="center"/>
          </w:tcPr>
          <w:p w:rsidR="002354FD" w:rsidRPr="005552E4" w:rsidDel="00FD751D" w:rsidRDefault="002354FD" w:rsidP="00896CBF">
            <w:pPr>
              <w:jc w:val="center"/>
              <w:rPr>
                <w:sz w:val="22"/>
                <w:szCs w:val="22"/>
              </w:rPr>
            </w:pPr>
            <w:r w:rsidRPr="005552E4">
              <w:rPr>
                <w:sz w:val="22"/>
                <w:szCs w:val="22"/>
              </w:rPr>
              <w:t>vnt.</w:t>
            </w:r>
          </w:p>
        </w:tc>
        <w:tc>
          <w:tcPr>
            <w:tcW w:w="595" w:type="dxa"/>
            <w:gridSpan w:val="2"/>
            <w:shd w:val="clear" w:color="auto" w:fill="FFFFFF"/>
          </w:tcPr>
          <w:p w:rsidR="002354FD" w:rsidRPr="005552E4" w:rsidRDefault="002354FD" w:rsidP="00D57CA1">
            <w:pPr>
              <w:rPr>
                <w:sz w:val="22"/>
                <w:szCs w:val="22"/>
              </w:rPr>
            </w:pPr>
          </w:p>
          <w:p w:rsidR="002354FD" w:rsidRPr="005552E4" w:rsidRDefault="002354FD" w:rsidP="00D57CA1">
            <w:pPr>
              <w:rPr>
                <w:sz w:val="22"/>
                <w:szCs w:val="22"/>
              </w:rPr>
            </w:pPr>
          </w:p>
          <w:p w:rsidR="002354FD" w:rsidRPr="005552E4" w:rsidRDefault="002354FD" w:rsidP="00D57CA1">
            <w:pPr>
              <w:rPr>
                <w:sz w:val="22"/>
                <w:szCs w:val="22"/>
              </w:rPr>
            </w:pPr>
          </w:p>
          <w:p w:rsidR="005552E4" w:rsidRDefault="005552E4" w:rsidP="00D57CA1">
            <w:pPr>
              <w:rPr>
                <w:sz w:val="22"/>
                <w:szCs w:val="22"/>
              </w:rPr>
            </w:pPr>
          </w:p>
          <w:p w:rsidR="00207E0F" w:rsidRDefault="00207E0F" w:rsidP="00D57CA1">
            <w:pPr>
              <w:rPr>
                <w:sz w:val="22"/>
                <w:szCs w:val="22"/>
              </w:rPr>
            </w:pPr>
          </w:p>
          <w:p w:rsidR="002354FD" w:rsidRPr="005552E4" w:rsidRDefault="002354FD" w:rsidP="00D57CA1">
            <w:pPr>
              <w:rPr>
                <w:sz w:val="22"/>
                <w:szCs w:val="22"/>
              </w:rPr>
            </w:pPr>
            <w:r w:rsidRPr="005552E4">
              <w:rPr>
                <w:sz w:val="22"/>
                <w:szCs w:val="22"/>
              </w:rPr>
              <w:t>1</w:t>
            </w:r>
          </w:p>
        </w:tc>
        <w:tc>
          <w:tcPr>
            <w:tcW w:w="440" w:type="dxa"/>
            <w:shd w:val="clear" w:color="auto" w:fill="FFFFFF"/>
            <w:vAlign w:val="center"/>
          </w:tcPr>
          <w:p w:rsidR="002354FD" w:rsidRPr="005552E4" w:rsidRDefault="002354FD" w:rsidP="00D57CA1">
            <w:pPr>
              <w:rPr>
                <w:sz w:val="22"/>
                <w:szCs w:val="22"/>
              </w:rPr>
            </w:pPr>
            <w:r w:rsidRPr="005552E4">
              <w:rPr>
                <w:sz w:val="22"/>
                <w:szCs w:val="22"/>
              </w:rPr>
              <w:t>0</w:t>
            </w:r>
          </w:p>
        </w:tc>
        <w:tc>
          <w:tcPr>
            <w:tcW w:w="2262" w:type="dxa"/>
            <w:gridSpan w:val="2"/>
            <w:shd w:val="clear" w:color="auto" w:fill="FFFFFF"/>
          </w:tcPr>
          <w:p w:rsidR="002354FD" w:rsidRPr="005552E4" w:rsidRDefault="005552E4" w:rsidP="00D57CA1">
            <w:pPr>
              <w:rPr>
                <w:sz w:val="22"/>
                <w:szCs w:val="22"/>
              </w:rPr>
            </w:pPr>
            <w:r w:rsidRPr="005552E4">
              <w:rPr>
                <w:sz w:val="22"/>
                <w:szCs w:val="22"/>
              </w:rPr>
              <w:t>Vadovaujantis Lietuvos Bendraisiais ugdymo planais Pilietiškumo pagrindų programa įtraukta į privalomų mokomųjų dalykų sąrašą ir dėstoma visose bendrojo ugdymo mokyklose</w:t>
            </w:r>
          </w:p>
        </w:tc>
        <w:tc>
          <w:tcPr>
            <w:tcW w:w="709" w:type="dxa"/>
            <w:shd w:val="clear" w:color="auto" w:fill="FFFFFF"/>
            <w:vAlign w:val="center"/>
          </w:tcPr>
          <w:p w:rsidR="002354FD" w:rsidRPr="005552E4" w:rsidRDefault="002354FD" w:rsidP="00D57CA1">
            <w:pPr>
              <w:rPr>
                <w:sz w:val="22"/>
                <w:szCs w:val="22"/>
              </w:rPr>
            </w:pPr>
          </w:p>
        </w:tc>
        <w:tc>
          <w:tcPr>
            <w:tcW w:w="567" w:type="dxa"/>
            <w:shd w:val="clear" w:color="auto" w:fill="FFFFFF"/>
            <w:vAlign w:val="center"/>
          </w:tcPr>
          <w:p w:rsidR="002354FD" w:rsidRPr="005552E4" w:rsidRDefault="002354FD" w:rsidP="00D57CA1">
            <w:pPr>
              <w:rPr>
                <w:sz w:val="22"/>
                <w:szCs w:val="22"/>
              </w:rPr>
            </w:pPr>
          </w:p>
        </w:tc>
        <w:tc>
          <w:tcPr>
            <w:tcW w:w="567" w:type="dxa"/>
            <w:shd w:val="clear" w:color="auto" w:fill="FFFFFF"/>
            <w:vAlign w:val="center"/>
          </w:tcPr>
          <w:p w:rsidR="002354FD" w:rsidRPr="005552E4" w:rsidRDefault="002354FD" w:rsidP="00D57CA1">
            <w:pPr>
              <w:rPr>
                <w:sz w:val="22"/>
                <w:szCs w:val="22"/>
              </w:rPr>
            </w:pPr>
          </w:p>
        </w:tc>
        <w:tc>
          <w:tcPr>
            <w:tcW w:w="709" w:type="dxa"/>
            <w:shd w:val="clear" w:color="auto" w:fill="FFFFFF"/>
            <w:vAlign w:val="center"/>
          </w:tcPr>
          <w:p w:rsidR="002354FD" w:rsidRPr="005552E4" w:rsidRDefault="002354FD" w:rsidP="00D57CA1">
            <w:pPr>
              <w:rPr>
                <w:sz w:val="22"/>
                <w:szCs w:val="22"/>
              </w:rPr>
            </w:pPr>
          </w:p>
        </w:tc>
        <w:tc>
          <w:tcPr>
            <w:tcW w:w="567" w:type="dxa"/>
            <w:shd w:val="clear" w:color="auto" w:fill="FFFFFF"/>
            <w:vAlign w:val="center"/>
          </w:tcPr>
          <w:p w:rsidR="002354FD" w:rsidRPr="005552E4" w:rsidRDefault="002354FD" w:rsidP="00D57CA1">
            <w:pPr>
              <w:rPr>
                <w:sz w:val="22"/>
                <w:szCs w:val="22"/>
              </w:rPr>
            </w:pPr>
          </w:p>
        </w:tc>
        <w:tc>
          <w:tcPr>
            <w:tcW w:w="709" w:type="dxa"/>
            <w:shd w:val="clear" w:color="auto" w:fill="FFFFFF"/>
            <w:vAlign w:val="center"/>
          </w:tcPr>
          <w:p w:rsidR="002354FD" w:rsidRPr="005552E4" w:rsidRDefault="002354FD" w:rsidP="00D57CA1">
            <w:pPr>
              <w:rPr>
                <w:sz w:val="22"/>
                <w:szCs w:val="22"/>
              </w:rPr>
            </w:pPr>
          </w:p>
        </w:tc>
        <w:tc>
          <w:tcPr>
            <w:tcW w:w="567" w:type="dxa"/>
            <w:shd w:val="clear" w:color="auto" w:fill="FFFFFF"/>
            <w:vAlign w:val="center"/>
          </w:tcPr>
          <w:p w:rsidR="002354FD" w:rsidRPr="005552E4" w:rsidRDefault="002354FD" w:rsidP="00896CBF">
            <w:pPr>
              <w:ind w:right="-285"/>
              <w:rPr>
                <w:sz w:val="22"/>
                <w:szCs w:val="22"/>
              </w:rPr>
            </w:pPr>
          </w:p>
        </w:tc>
        <w:tc>
          <w:tcPr>
            <w:tcW w:w="567" w:type="dxa"/>
            <w:shd w:val="clear" w:color="auto" w:fill="FFFFFF"/>
            <w:vAlign w:val="center"/>
          </w:tcPr>
          <w:p w:rsidR="002354FD" w:rsidRPr="005552E4" w:rsidRDefault="002354FD" w:rsidP="00D57CA1">
            <w:pPr>
              <w:rPr>
                <w:sz w:val="22"/>
                <w:szCs w:val="22"/>
              </w:rPr>
            </w:pPr>
          </w:p>
        </w:tc>
        <w:tc>
          <w:tcPr>
            <w:tcW w:w="587" w:type="dxa"/>
            <w:shd w:val="clear" w:color="auto" w:fill="FFFFFF"/>
            <w:vAlign w:val="center"/>
          </w:tcPr>
          <w:p w:rsidR="002354FD" w:rsidRPr="005552E4" w:rsidRDefault="002354FD" w:rsidP="00D57CA1">
            <w:pPr>
              <w:rPr>
                <w:sz w:val="22"/>
                <w:szCs w:val="22"/>
              </w:rPr>
            </w:pPr>
          </w:p>
        </w:tc>
        <w:tc>
          <w:tcPr>
            <w:tcW w:w="304" w:type="dxa"/>
            <w:shd w:val="clear" w:color="auto" w:fill="FFFFFF"/>
          </w:tcPr>
          <w:p w:rsidR="002354FD" w:rsidRPr="005552E4" w:rsidRDefault="002354FD" w:rsidP="00D57CA1">
            <w:pPr>
              <w:rPr>
                <w:sz w:val="22"/>
                <w:szCs w:val="22"/>
              </w:rPr>
            </w:pPr>
          </w:p>
        </w:tc>
        <w:tc>
          <w:tcPr>
            <w:tcW w:w="1683" w:type="dxa"/>
            <w:shd w:val="clear" w:color="auto" w:fill="FFFFFF"/>
            <w:vAlign w:val="center"/>
          </w:tcPr>
          <w:p w:rsidR="002354FD" w:rsidRPr="005552E4" w:rsidDel="00FD751D" w:rsidRDefault="002354FD" w:rsidP="00896CBF">
            <w:pPr>
              <w:ind w:right="-170"/>
              <w:rPr>
                <w:sz w:val="22"/>
                <w:szCs w:val="22"/>
              </w:rPr>
            </w:pPr>
            <w:r w:rsidRPr="005552E4">
              <w:rPr>
                <w:sz w:val="22"/>
                <w:szCs w:val="22"/>
              </w:rPr>
              <w:t>Savivaldybės administracijos Švietimo skyrius</w:t>
            </w:r>
          </w:p>
        </w:tc>
      </w:tr>
    </w:tbl>
    <w:p w:rsidR="001F0C76" w:rsidRPr="00470BC6" w:rsidRDefault="001F0C76" w:rsidP="00D57CA1">
      <w:pPr>
        <w:rPr>
          <w:color w:val="4F81BD" w:themeColor="accent1"/>
          <w:sz w:val="22"/>
          <w:szCs w:val="2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3"/>
        <w:gridCol w:w="55"/>
        <w:gridCol w:w="1435"/>
        <w:gridCol w:w="1544"/>
        <w:gridCol w:w="468"/>
        <w:gridCol w:w="142"/>
        <w:gridCol w:w="277"/>
        <w:gridCol w:w="374"/>
        <w:gridCol w:w="70"/>
        <w:gridCol w:w="1613"/>
        <w:gridCol w:w="748"/>
        <w:gridCol w:w="39"/>
        <w:gridCol w:w="709"/>
        <w:gridCol w:w="567"/>
        <w:gridCol w:w="142"/>
        <w:gridCol w:w="850"/>
        <w:gridCol w:w="281"/>
        <w:gridCol w:w="30"/>
        <w:gridCol w:w="46"/>
        <w:gridCol w:w="68"/>
        <w:gridCol w:w="570"/>
        <w:gridCol w:w="64"/>
        <w:gridCol w:w="72"/>
        <w:gridCol w:w="567"/>
        <w:gridCol w:w="6"/>
        <w:gridCol w:w="709"/>
        <w:gridCol w:w="847"/>
        <w:gridCol w:w="429"/>
        <w:gridCol w:w="1984"/>
      </w:tblGrid>
      <w:tr w:rsidR="002A1B7A" w:rsidRPr="00470BC6" w:rsidTr="002E50FA">
        <w:trPr>
          <w:trHeight w:val="798"/>
        </w:trPr>
        <w:tc>
          <w:tcPr>
            <w:tcW w:w="908" w:type="dxa"/>
            <w:gridSpan w:val="2"/>
            <w:vMerge w:val="restart"/>
          </w:tcPr>
          <w:p w:rsidR="002A1B7A" w:rsidRPr="00E323F5" w:rsidRDefault="002A1B7A" w:rsidP="00D57CA1">
            <w:pPr>
              <w:rPr>
                <w:sz w:val="22"/>
                <w:szCs w:val="22"/>
              </w:rPr>
            </w:pPr>
            <w:r w:rsidRPr="00E323F5">
              <w:rPr>
                <w:sz w:val="22"/>
                <w:szCs w:val="22"/>
              </w:rPr>
              <w:t>Nr.</w:t>
            </w:r>
          </w:p>
        </w:tc>
        <w:tc>
          <w:tcPr>
            <w:tcW w:w="1435" w:type="dxa"/>
            <w:vMerge w:val="restart"/>
          </w:tcPr>
          <w:p w:rsidR="002A1B7A" w:rsidRPr="00E323F5" w:rsidRDefault="002A1B7A" w:rsidP="00D57CA1">
            <w:pPr>
              <w:rPr>
                <w:sz w:val="22"/>
                <w:szCs w:val="22"/>
              </w:rPr>
            </w:pPr>
            <w:r w:rsidRPr="00E323F5">
              <w:rPr>
                <w:sz w:val="22"/>
                <w:szCs w:val="22"/>
              </w:rPr>
              <w:t>Priemonės pavadinimas</w:t>
            </w:r>
          </w:p>
        </w:tc>
        <w:tc>
          <w:tcPr>
            <w:tcW w:w="1544" w:type="dxa"/>
            <w:vMerge w:val="restart"/>
          </w:tcPr>
          <w:p w:rsidR="002A1B7A" w:rsidRPr="00E323F5" w:rsidRDefault="002A1B7A" w:rsidP="00D57CA1">
            <w:pPr>
              <w:rPr>
                <w:sz w:val="22"/>
                <w:szCs w:val="22"/>
              </w:rPr>
            </w:pPr>
            <w:r w:rsidRPr="00E323F5">
              <w:rPr>
                <w:sz w:val="22"/>
                <w:szCs w:val="22"/>
              </w:rPr>
              <w:t>Produkto kriterijaus pavadinimas</w:t>
            </w:r>
          </w:p>
        </w:tc>
        <w:tc>
          <w:tcPr>
            <w:tcW w:w="468" w:type="dxa"/>
            <w:vMerge w:val="restart"/>
            <w:textDirection w:val="btLr"/>
          </w:tcPr>
          <w:p w:rsidR="002A1B7A" w:rsidRPr="00E323F5" w:rsidRDefault="002A1B7A" w:rsidP="00D57CA1">
            <w:pPr>
              <w:rPr>
                <w:sz w:val="22"/>
                <w:szCs w:val="22"/>
              </w:rPr>
            </w:pPr>
            <w:r w:rsidRPr="00E323F5">
              <w:rPr>
                <w:sz w:val="22"/>
                <w:szCs w:val="22"/>
              </w:rPr>
              <w:t>Mato vnt.</w:t>
            </w:r>
          </w:p>
        </w:tc>
        <w:tc>
          <w:tcPr>
            <w:tcW w:w="419" w:type="dxa"/>
            <w:gridSpan w:val="2"/>
            <w:textDirection w:val="btLr"/>
          </w:tcPr>
          <w:p w:rsidR="002A1B7A" w:rsidRPr="00E323F5" w:rsidRDefault="002A1B7A" w:rsidP="00E323F5">
            <w:pPr>
              <w:rPr>
                <w:sz w:val="22"/>
                <w:szCs w:val="22"/>
              </w:rPr>
            </w:pPr>
            <w:r w:rsidRPr="00E323F5">
              <w:rPr>
                <w:sz w:val="22"/>
                <w:szCs w:val="22"/>
              </w:rPr>
              <w:t>201</w:t>
            </w:r>
            <w:r w:rsidR="00E323F5" w:rsidRPr="00E323F5">
              <w:rPr>
                <w:sz w:val="22"/>
                <w:szCs w:val="22"/>
              </w:rPr>
              <w:t>3</w:t>
            </w:r>
          </w:p>
        </w:tc>
        <w:tc>
          <w:tcPr>
            <w:tcW w:w="444" w:type="dxa"/>
            <w:gridSpan w:val="2"/>
            <w:textDirection w:val="btLr"/>
          </w:tcPr>
          <w:p w:rsidR="002A1B7A" w:rsidRPr="00E323F5" w:rsidRDefault="002A1B7A" w:rsidP="00E323F5">
            <w:pPr>
              <w:rPr>
                <w:sz w:val="22"/>
                <w:szCs w:val="22"/>
              </w:rPr>
            </w:pPr>
            <w:r w:rsidRPr="00E323F5">
              <w:rPr>
                <w:sz w:val="22"/>
                <w:szCs w:val="22"/>
              </w:rPr>
              <w:t>201</w:t>
            </w:r>
            <w:r w:rsidR="00E323F5" w:rsidRPr="00E323F5">
              <w:rPr>
                <w:sz w:val="22"/>
                <w:szCs w:val="22"/>
              </w:rPr>
              <w:t>3</w:t>
            </w:r>
          </w:p>
        </w:tc>
        <w:tc>
          <w:tcPr>
            <w:tcW w:w="1613" w:type="dxa"/>
            <w:vMerge w:val="restart"/>
          </w:tcPr>
          <w:p w:rsidR="002A1B7A" w:rsidRPr="00E323F5" w:rsidRDefault="002A1B7A" w:rsidP="00D57CA1">
            <w:pPr>
              <w:rPr>
                <w:sz w:val="22"/>
                <w:szCs w:val="22"/>
              </w:rPr>
            </w:pPr>
            <w:r w:rsidRPr="00E323F5">
              <w:rPr>
                <w:sz w:val="22"/>
                <w:szCs w:val="22"/>
              </w:rPr>
              <w:t>Rezultatai</w:t>
            </w:r>
          </w:p>
          <w:p w:rsidR="002A1B7A" w:rsidRPr="00E323F5" w:rsidRDefault="002A1B7A" w:rsidP="00D57CA1">
            <w:pPr>
              <w:rPr>
                <w:sz w:val="22"/>
                <w:szCs w:val="22"/>
              </w:rPr>
            </w:pPr>
            <w:r w:rsidRPr="00E323F5">
              <w:rPr>
                <w:sz w:val="22"/>
                <w:szCs w:val="22"/>
              </w:rPr>
              <w:t>Pastabos /</w:t>
            </w:r>
            <w:proofErr w:type="spellStart"/>
            <w:r w:rsidRPr="00E323F5">
              <w:rPr>
                <w:sz w:val="22"/>
                <w:szCs w:val="22"/>
              </w:rPr>
              <w:t>Nepasiekimo</w:t>
            </w:r>
            <w:proofErr w:type="spellEnd"/>
            <w:r w:rsidRPr="00E323F5">
              <w:rPr>
                <w:sz w:val="22"/>
                <w:szCs w:val="22"/>
              </w:rPr>
              <w:t xml:space="preserve"> priežastys</w:t>
            </w:r>
          </w:p>
        </w:tc>
        <w:tc>
          <w:tcPr>
            <w:tcW w:w="3412" w:type="dxa"/>
            <w:gridSpan w:val="9"/>
          </w:tcPr>
          <w:p w:rsidR="002A1B7A" w:rsidRPr="00E323F5" w:rsidRDefault="002A1B7A" w:rsidP="00D57CA1">
            <w:pPr>
              <w:rPr>
                <w:sz w:val="22"/>
                <w:szCs w:val="22"/>
              </w:rPr>
            </w:pPr>
            <w:r w:rsidRPr="00E323F5">
              <w:rPr>
                <w:sz w:val="22"/>
                <w:szCs w:val="22"/>
              </w:rPr>
              <w:t>NUMATYTOS LĖŠOS (TŪKST.LT)</w:t>
            </w:r>
          </w:p>
        </w:tc>
        <w:tc>
          <w:tcPr>
            <w:tcW w:w="3332" w:type="dxa"/>
            <w:gridSpan w:val="9"/>
          </w:tcPr>
          <w:p w:rsidR="002A1B7A" w:rsidRPr="00E323F5" w:rsidRDefault="002A1B7A" w:rsidP="00D57CA1">
            <w:pPr>
              <w:rPr>
                <w:sz w:val="22"/>
                <w:szCs w:val="22"/>
              </w:rPr>
            </w:pPr>
            <w:r w:rsidRPr="00E323F5">
              <w:rPr>
                <w:sz w:val="22"/>
                <w:szCs w:val="22"/>
              </w:rPr>
              <w:t>ĮSISAVINTOS LĖŠOS (TŪKST.LT)</w:t>
            </w:r>
          </w:p>
        </w:tc>
        <w:tc>
          <w:tcPr>
            <w:tcW w:w="1984" w:type="dxa"/>
          </w:tcPr>
          <w:p w:rsidR="002A1B7A" w:rsidRPr="00E323F5" w:rsidRDefault="002A1B7A" w:rsidP="00D57CA1">
            <w:pPr>
              <w:rPr>
                <w:sz w:val="22"/>
                <w:szCs w:val="22"/>
              </w:rPr>
            </w:pPr>
            <w:r w:rsidRPr="00E323F5">
              <w:rPr>
                <w:sz w:val="22"/>
                <w:szCs w:val="22"/>
              </w:rPr>
              <w:t>Atsakingi, vykdytojai</w:t>
            </w:r>
          </w:p>
        </w:tc>
      </w:tr>
      <w:tr w:rsidR="00E1013E" w:rsidRPr="00470BC6" w:rsidTr="002E50FA">
        <w:trPr>
          <w:cantSplit/>
          <w:trHeight w:val="1832"/>
        </w:trPr>
        <w:tc>
          <w:tcPr>
            <w:tcW w:w="908" w:type="dxa"/>
            <w:gridSpan w:val="2"/>
            <w:vMerge/>
          </w:tcPr>
          <w:p w:rsidR="00E1013E" w:rsidRPr="00E323F5" w:rsidRDefault="00E1013E" w:rsidP="00D57CA1">
            <w:pPr>
              <w:rPr>
                <w:sz w:val="22"/>
                <w:szCs w:val="22"/>
              </w:rPr>
            </w:pPr>
          </w:p>
        </w:tc>
        <w:tc>
          <w:tcPr>
            <w:tcW w:w="1435" w:type="dxa"/>
            <w:vMerge/>
          </w:tcPr>
          <w:p w:rsidR="00E1013E" w:rsidRPr="00E323F5" w:rsidRDefault="00E1013E" w:rsidP="00D57CA1">
            <w:pPr>
              <w:rPr>
                <w:sz w:val="22"/>
                <w:szCs w:val="22"/>
              </w:rPr>
            </w:pPr>
          </w:p>
        </w:tc>
        <w:tc>
          <w:tcPr>
            <w:tcW w:w="1544" w:type="dxa"/>
            <w:vMerge/>
          </w:tcPr>
          <w:p w:rsidR="00E1013E" w:rsidRPr="00E323F5" w:rsidRDefault="00E1013E" w:rsidP="00D57CA1">
            <w:pPr>
              <w:rPr>
                <w:sz w:val="22"/>
                <w:szCs w:val="22"/>
              </w:rPr>
            </w:pPr>
          </w:p>
        </w:tc>
        <w:tc>
          <w:tcPr>
            <w:tcW w:w="468" w:type="dxa"/>
            <w:vMerge/>
            <w:textDirection w:val="btLr"/>
          </w:tcPr>
          <w:p w:rsidR="00E1013E" w:rsidRPr="00E323F5" w:rsidRDefault="00E1013E" w:rsidP="00D57CA1">
            <w:pPr>
              <w:rPr>
                <w:sz w:val="22"/>
                <w:szCs w:val="22"/>
              </w:rPr>
            </w:pPr>
          </w:p>
        </w:tc>
        <w:tc>
          <w:tcPr>
            <w:tcW w:w="419" w:type="dxa"/>
            <w:gridSpan w:val="2"/>
            <w:textDirection w:val="btLr"/>
          </w:tcPr>
          <w:p w:rsidR="00E1013E" w:rsidRPr="00E323F5" w:rsidRDefault="00E1013E" w:rsidP="00D57CA1">
            <w:pPr>
              <w:rPr>
                <w:sz w:val="22"/>
                <w:szCs w:val="22"/>
              </w:rPr>
            </w:pPr>
            <w:smartTag w:uri="urn:schemas-microsoft-com:office:smarttags" w:element="stockticker">
              <w:r w:rsidRPr="00E323F5">
                <w:rPr>
                  <w:sz w:val="22"/>
                  <w:szCs w:val="22"/>
                </w:rPr>
                <w:t>PLR</w:t>
              </w:r>
            </w:smartTag>
          </w:p>
        </w:tc>
        <w:tc>
          <w:tcPr>
            <w:tcW w:w="444" w:type="dxa"/>
            <w:gridSpan w:val="2"/>
            <w:textDirection w:val="btLr"/>
          </w:tcPr>
          <w:p w:rsidR="00E1013E" w:rsidRPr="00E323F5" w:rsidRDefault="00E1013E" w:rsidP="00D57CA1">
            <w:pPr>
              <w:rPr>
                <w:sz w:val="22"/>
                <w:szCs w:val="22"/>
              </w:rPr>
            </w:pPr>
            <w:smartTag w:uri="urn:schemas-microsoft-com:office:smarttags" w:element="stockticker">
              <w:r w:rsidRPr="00E323F5">
                <w:rPr>
                  <w:sz w:val="22"/>
                  <w:szCs w:val="22"/>
                </w:rPr>
                <w:t>FLR</w:t>
              </w:r>
            </w:smartTag>
          </w:p>
        </w:tc>
        <w:tc>
          <w:tcPr>
            <w:tcW w:w="1613" w:type="dxa"/>
            <w:vMerge/>
          </w:tcPr>
          <w:p w:rsidR="00E1013E" w:rsidRPr="00E323F5" w:rsidRDefault="00E1013E" w:rsidP="00D57CA1">
            <w:pPr>
              <w:rPr>
                <w:sz w:val="22"/>
                <w:szCs w:val="22"/>
              </w:rPr>
            </w:pPr>
          </w:p>
        </w:tc>
        <w:tc>
          <w:tcPr>
            <w:tcW w:w="748" w:type="dxa"/>
            <w:textDirection w:val="btLr"/>
          </w:tcPr>
          <w:p w:rsidR="00E1013E" w:rsidRPr="00E323F5" w:rsidRDefault="00E1013E" w:rsidP="00D57CA1">
            <w:pPr>
              <w:rPr>
                <w:sz w:val="22"/>
                <w:szCs w:val="22"/>
              </w:rPr>
            </w:pPr>
            <w:r w:rsidRPr="00E323F5">
              <w:rPr>
                <w:sz w:val="22"/>
                <w:szCs w:val="22"/>
              </w:rPr>
              <w:t>Viso lėšų</w:t>
            </w:r>
          </w:p>
        </w:tc>
        <w:tc>
          <w:tcPr>
            <w:tcW w:w="748" w:type="dxa"/>
            <w:gridSpan w:val="2"/>
            <w:textDirection w:val="btLr"/>
          </w:tcPr>
          <w:p w:rsidR="00E1013E" w:rsidRPr="00E323F5" w:rsidRDefault="00E1013E" w:rsidP="00D57CA1">
            <w:pPr>
              <w:rPr>
                <w:sz w:val="22"/>
                <w:szCs w:val="22"/>
              </w:rPr>
            </w:pPr>
            <w:r w:rsidRPr="00E323F5">
              <w:rPr>
                <w:sz w:val="22"/>
                <w:szCs w:val="22"/>
              </w:rPr>
              <w:t xml:space="preserve">Savivaldybės lėšos </w:t>
            </w:r>
          </w:p>
        </w:tc>
        <w:tc>
          <w:tcPr>
            <w:tcW w:w="567" w:type="dxa"/>
            <w:textDirection w:val="btLr"/>
            <w:vAlign w:val="center"/>
          </w:tcPr>
          <w:p w:rsidR="00E1013E" w:rsidRPr="00E323F5" w:rsidRDefault="00E1013E" w:rsidP="00D57CA1">
            <w:pPr>
              <w:rPr>
                <w:sz w:val="22"/>
                <w:szCs w:val="22"/>
              </w:rPr>
            </w:pPr>
            <w:proofErr w:type="spellStart"/>
            <w:r w:rsidRPr="00E323F5">
              <w:rPr>
                <w:sz w:val="22"/>
                <w:szCs w:val="22"/>
              </w:rPr>
              <w:t>Nac</w:t>
            </w:r>
            <w:proofErr w:type="spellEnd"/>
            <w:r w:rsidRPr="00E323F5">
              <w:rPr>
                <w:sz w:val="22"/>
                <w:szCs w:val="22"/>
              </w:rPr>
              <w:t xml:space="preserve">. biudžeto lėšos </w:t>
            </w:r>
          </w:p>
        </w:tc>
        <w:tc>
          <w:tcPr>
            <w:tcW w:w="992" w:type="dxa"/>
            <w:gridSpan w:val="2"/>
            <w:textDirection w:val="btLr"/>
          </w:tcPr>
          <w:p w:rsidR="00E1013E" w:rsidRPr="00E323F5" w:rsidRDefault="00E1013E" w:rsidP="00D57CA1">
            <w:pPr>
              <w:rPr>
                <w:sz w:val="22"/>
                <w:szCs w:val="22"/>
              </w:rPr>
            </w:pPr>
            <w:r w:rsidRPr="00E323F5">
              <w:rPr>
                <w:sz w:val="22"/>
                <w:szCs w:val="22"/>
              </w:rPr>
              <w:t xml:space="preserve">ES fondai, kita </w:t>
            </w:r>
            <w:proofErr w:type="spellStart"/>
            <w:r w:rsidRPr="00E323F5">
              <w:rPr>
                <w:sz w:val="22"/>
                <w:szCs w:val="22"/>
              </w:rPr>
              <w:t>užs</w:t>
            </w:r>
            <w:proofErr w:type="spellEnd"/>
            <w:r w:rsidRPr="00E323F5">
              <w:rPr>
                <w:sz w:val="22"/>
                <w:szCs w:val="22"/>
              </w:rPr>
              <w:t>. valstybių parama</w:t>
            </w:r>
          </w:p>
          <w:p w:rsidR="00E1013E" w:rsidRPr="00E323F5" w:rsidRDefault="00E1013E" w:rsidP="00D57CA1">
            <w:pPr>
              <w:rPr>
                <w:sz w:val="22"/>
                <w:szCs w:val="22"/>
              </w:rPr>
            </w:pPr>
          </w:p>
        </w:tc>
        <w:tc>
          <w:tcPr>
            <w:tcW w:w="425" w:type="dxa"/>
            <w:gridSpan w:val="4"/>
            <w:textDirection w:val="btLr"/>
          </w:tcPr>
          <w:p w:rsidR="00E1013E" w:rsidRPr="00E323F5" w:rsidRDefault="00E1013E" w:rsidP="00D57CA1">
            <w:pPr>
              <w:rPr>
                <w:sz w:val="22"/>
                <w:szCs w:val="22"/>
              </w:rPr>
            </w:pPr>
            <w:r w:rsidRPr="00E323F5">
              <w:rPr>
                <w:sz w:val="22"/>
                <w:szCs w:val="22"/>
              </w:rPr>
              <w:t xml:space="preserve">Privačios lėšos </w:t>
            </w:r>
          </w:p>
        </w:tc>
        <w:tc>
          <w:tcPr>
            <w:tcW w:w="706" w:type="dxa"/>
            <w:gridSpan w:val="3"/>
            <w:textDirection w:val="btLr"/>
          </w:tcPr>
          <w:p w:rsidR="00E1013E" w:rsidRPr="00E323F5" w:rsidRDefault="00E1013E" w:rsidP="00D57CA1">
            <w:pPr>
              <w:rPr>
                <w:sz w:val="22"/>
                <w:szCs w:val="22"/>
              </w:rPr>
            </w:pPr>
            <w:r w:rsidRPr="00E323F5">
              <w:rPr>
                <w:sz w:val="22"/>
                <w:szCs w:val="22"/>
              </w:rPr>
              <w:t>Viso lėšų</w:t>
            </w:r>
          </w:p>
        </w:tc>
        <w:tc>
          <w:tcPr>
            <w:tcW w:w="567" w:type="dxa"/>
            <w:textDirection w:val="btLr"/>
          </w:tcPr>
          <w:p w:rsidR="00E1013E" w:rsidRPr="00E323F5" w:rsidRDefault="00E1013E" w:rsidP="00D57CA1">
            <w:pPr>
              <w:rPr>
                <w:sz w:val="22"/>
                <w:szCs w:val="22"/>
              </w:rPr>
            </w:pPr>
            <w:r w:rsidRPr="00E323F5">
              <w:rPr>
                <w:sz w:val="22"/>
                <w:szCs w:val="22"/>
              </w:rPr>
              <w:t xml:space="preserve">Savivaldybės lėšos </w:t>
            </w:r>
          </w:p>
        </w:tc>
        <w:tc>
          <w:tcPr>
            <w:tcW w:w="715" w:type="dxa"/>
            <w:gridSpan w:val="2"/>
            <w:textDirection w:val="btLr"/>
            <w:vAlign w:val="center"/>
          </w:tcPr>
          <w:p w:rsidR="00E1013E" w:rsidRPr="00E323F5" w:rsidRDefault="00E1013E" w:rsidP="00D57CA1">
            <w:pPr>
              <w:rPr>
                <w:sz w:val="22"/>
                <w:szCs w:val="22"/>
              </w:rPr>
            </w:pPr>
            <w:proofErr w:type="spellStart"/>
            <w:r w:rsidRPr="00E323F5">
              <w:rPr>
                <w:sz w:val="22"/>
                <w:szCs w:val="22"/>
              </w:rPr>
              <w:t>Nac</w:t>
            </w:r>
            <w:proofErr w:type="spellEnd"/>
            <w:r w:rsidRPr="00E323F5">
              <w:rPr>
                <w:sz w:val="22"/>
                <w:szCs w:val="22"/>
              </w:rPr>
              <w:t xml:space="preserve">. biudžeto lėšos </w:t>
            </w:r>
          </w:p>
        </w:tc>
        <w:tc>
          <w:tcPr>
            <w:tcW w:w="847" w:type="dxa"/>
            <w:textDirection w:val="btLr"/>
          </w:tcPr>
          <w:p w:rsidR="00E1013E" w:rsidRPr="00E323F5" w:rsidRDefault="00E1013E" w:rsidP="00D57CA1">
            <w:pPr>
              <w:rPr>
                <w:sz w:val="22"/>
                <w:szCs w:val="22"/>
              </w:rPr>
            </w:pPr>
            <w:r w:rsidRPr="00E323F5">
              <w:rPr>
                <w:sz w:val="22"/>
                <w:szCs w:val="22"/>
              </w:rPr>
              <w:t xml:space="preserve">ES fondai, kita </w:t>
            </w:r>
            <w:proofErr w:type="spellStart"/>
            <w:r w:rsidRPr="00E323F5">
              <w:rPr>
                <w:sz w:val="22"/>
                <w:szCs w:val="22"/>
              </w:rPr>
              <w:t>užs</w:t>
            </w:r>
            <w:proofErr w:type="spellEnd"/>
            <w:r w:rsidRPr="00E323F5">
              <w:rPr>
                <w:sz w:val="22"/>
                <w:szCs w:val="22"/>
              </w:rPr>
              <w:t>. valstybių parama</w:t>
            </w:r>
          </w:p>
          <w:p w:rsidR="00E1013E" w:rsidRPr="00E323F5" w:rsidRDefault="00E1013E" w:rsidP="00D57CA1">
            <w:pPr>
              <w:rPr>
                <w:sz w:val="22"/>
                <w:szCs w:val="22"/>
              </w:rPr>
            </w:pPr>
          </w:p>
        </w:tc>
        <w:tc>
          <w:tcPr>
            <w:tcW w:w="429" w:type="dxa"/>
            <w:textDirection w:val="btLr"/>
          </w:tcPr>
          <w:p w:rsidR="00E1013E" w:rsidRPr="00E323F5" w:rsidRDefault="00E1013E" w:rsidP="00D57CA1">
            <w:pPr>
              <w:rPr>
                <w:sz w:val="22"/>
                <w:szCs w:val="22"/>
              </w:rPr>
            </w:pPr>
            <w:r w:rsidRPr="00E323F5">
              <w:rPr>
                <w:sz w:val="22"/>
                <w:szCs w:val="22"/>
              </w:rPr>
              <w:t xml:space="preserve">Privačios lėšos </w:t>
            </w:r>
          </w:p>
        </w:tc>
        <w:tc>
          <w:tcPr>
            <w:tcW w:w="1984" w:type="dxa"/>
          </w:tcPr>
          <w:p w:rsidR="00E1013E" w:rsidRPr="00E323F5" w:rsidRDefault="00E1013E" w:rsidP="00D57CA1">
            <w:pPr>
              <w:rPr>
                <w:sz w:val="22"/>
                <w:szCs w:val="22"/>
              </w:rPr>
            </w:pPr>
          </w:p>
        </w:tc>
      </w:tr>
      <w:tr w:rsidR="002A1B7A" w:rsidRPr="00470BC6" w:rsidTr="002E50FA">
        <w:tc>
          <w:tcPr>
            <w:tcW w:w="15559" w:type="dxa"/>
            <w:gridSpan w:val="29"/>
            <w:vAlign w:val="center"/>
          </w:tcPr>
          <w:p w:rsidR="002A1B7A" w:rsidRPr="00E323F5" w:rsidRDefault="002A1B7A" w:rsidP="00D57CA1">
            <w:pPr>
              <w:rPr>
                <w:sz w:val="22"/>
                <w:szCs w:val="22"/>
              </w:rPr>
            </w:pPr>
            <w:r w:rsidRPr="00E323F5">
              <w:rPr>
                <w:sz w:val="22"/>
                <w:szCs w:val="22"/>
              </w:rPr>
              <w:t>3.1.2 uždavinys. Gerinti mokymo ir ugdymo kokybę visais švietimo lygiais.</w:t>
            </w:r>
          </w:p>
        </w:tc>
      </w:tr>
      <w:tr w:rsidR="003E236D" w:rsidRPr="00470BC6" w:rsidTr="002E50FA">
        <w:tc>
          <w:tcPr>
            <w:tcW w:w="853" w:type="dxa"/>
            <w:vMerge w:val="restart"/>
            <w:vAlign w:val="center"/>
          </w:tcPr>
          <w:p w:rsidR="00E323F5" w:rsidRPr="00E323F5" w:rsidRDefault="00E323F5" w:rsidP="00896CBF">
            <w:pPr>
              <w:ind w:right="-108"/>
              <w:rPr>
                <w:sz w:val="22"/>
                <w:szCs w:val="22"/>
              </w:rPr>
            </w:pPr>
            <w:r w:rsidRPr="00E323F5">
              <w:rPr>
                <w:sz w:val="22"/>
                <w:szCs w:val="22"/>
              </w:rPr>
              <w:t>3.1.2.1.</w:t>
            </w:r>
          </w:p>
        </w:tc>
        <w:tc>
          <w:tcPr>
            <w:tcW w:w="1490" w:type="dxa"/>
            <w:gridSpan w:val="2"/>
            <w:vMerge w:val="restart"/>
            <w:vAlign w:val="center"/>
          </w:tcPr>
          <w:p w:rsidR="00E323F5" w:rsidRPr="00E323F5" w:rsidRDefault="00E323F5" w:rsidP="00D57CA1">
            <w:pPr>
              <w:rPr>
                <w:sz w:val="22"/>
                <w:szCs w:val="22"/>
              </w:rPr>
            </w:pPr>
            <w:r w:rsidRPr="00E323F5">
              <w:rPr>
                <w:sz w:val="22"/>
                <w:szCs w:val="22"/>
              </w:rPr>
              <w:t>Renovuoti/ rekonstruoti/ remontuoti švietimo įstaigų patalpas, atnaujinti jų materialinę bazę.</w:t>
            </w:r>
          </w:p>
        </w:tc>
        <w:tc>
          <w:tcPr>
            <w:tcW w:w="1544" w:type="dxa"/>
            <w:vAlign w:val="center"/>
          </w:tcPr>
          <w:p w:rsidR="00E323F5" w:rsidRPr="00E323F5" w:rsidRDefault="00E323F5" w:rsidP="00D57CA1">
            <w:pPr>
              <w:rPr>
                <w:sz w:val="22"/>
                <w:szCs w:val="22"/>
              </w:rPr>
            </w:pPr>
            <w:r w:rsidRPr="00E323F5">
              <w:rPr>
                <w:sz w:val="22"/>
                <w:szCs w:val="22"/>
              </w:rPr>
              <w:t>Renovuotų/ rekonstruotų/ remontuotų, atnaujintų ikimokyklinių įstaigų skaičius</w:t>
            </w:r>
          </w:p>
        </w:tc>
        <w:tc>
          <w:tcPr>
            <w:tcW w:w="610" w:type="dxa"/>
            <w:gridSpan w:val="2"/>
            <w:vAlign w:val="center"/>
          </w:tcPr>
          <w:p w:rsidR="00E323F5" w:rsidRPr="00E323F5" w:rsidRDefault="00E323F5" w:rsidP="00D57CA1">
            <w:pPr>
              <w:rPr>
                <w:sz w:val="18"/>
                <w:szCs w:val="18"/>
              </w:rPr>
            </w:pPr>
            <w:r w:rsidRPr="00E323F5">
              <w:rPr>
                <w:sz w:val="18"/>
                <w:szCs w:val="18"/>
              </w:rPr>
              <w:t>vnt.</w:t>
            </w:r>
          </w:p>
        </w:tc>
        <w:tc>
          <w:tcPr>
            <w:tcW w:w="277" w:type="dxa"/>
            <w:vAlign w:val="center"/>
          </w:tcPr>
          <w:p w:rsidR="00E323F5" w:rsidRPr="00E323F5" w:rsidRDefault="00E323F5" w:rsidP="00D57CA1">
            <w:pPr>
              <w:rPr>
                <w:sz w:val="22"/>
                <w:szCs w:val="22"/>
              </w:rPr>
            </w:pPr>
            <w:r w:rsidRPr="00E323F5">
              <w:rPr>
                <w:sz w:val="22"/>
                <w:szCs w:val="22"/>
              </w:rPr>
              <w:t>3</w:t>
            </w:r>
          </w:p>
        </w:tc>
        <w:tc>
          <w:tcPr>
            <w:tcW w:w="374" w:type="dxa"/>
            <w:vAlign w:val="center"/>
          </w:tcPr>
          <w:p w:rsidR="00E323F5" w:rsidRPr="00E323F5" w:rsidRDefault="00E323F5" w:rsidP="00E323F5">
            <w:pPr>
              <w:rPr>
                <w:sz w:val="22"/>
                <w:szCs w:val="22"/>
              </w:rPr>
            </w:pPr>
            <w:r w:rsidRPr="00E323F5">
              <w:rPr>
                <w:sz w:val="22"/>
                <w:szCs w:val="22"/>
              </w:rPr>
              <w:t>3</w:t>
            </w:r>
          </w:p>
        </w:tc>
        <w:tc>
          <w:tcPr>
            <w:tcW w:w="1683" w:type="dxa"/>
            <w:gridSpan w:val="2"/>
          </w:tcPr>
          <w:p w:rsidR="00E323F5" w:rsidRPr="00E323F5" w:rsidRDefault="00E323F5" w:rsidP="0008644F">
            <w:pPr>
              <w:rPr>
                <w:sz w:val="22"/>
                <w:szCs w:val="22"/>
              </w:rPr>
            </w:pPr>
            <w:r w:rsidRPr="00E323F5">
              <w:rPr>
                <w:sz w:val="22"/>
                <w:szCs w:val="22"/>
              </w:rPr>
              <w:t>2013 m. baigti renovuoti lopšelių –darželių  „Aušra“, „Papartis“, Kastyčio Ramanausko pastatai.</w:t>
            </w:r>
          </w:p>
          <w:p w:rsidR="00E323F5" w:rsidRPr="00E323F5" w:rsidRDefault="00E323F5" w:rsidP="0008644F">
            <w:pPr>
              <w:rPr>
                <w:sz w:val="22"/>
                <w:szCs w:val="22"/>
              </w:rPr>
            </w:pPr>
          </w:p>
          <w:p w:rsidR="00E323F5" w:rsidRPr="00E323F5" w:rsidRDefault="00E323F5" w:rsidP="0008644F">
            <w:pPr>
              <w:rPr>
                <w:sz w:val="22"/>
                <w:szCs w:val="22"/>
              </w:rPr>
            </w:pPr>
            <w:r w:rsidRPr="00E41F01">
              <w:rPr>
                <w:sz w:val="22"/>
                <w:szCs w:val="22"/>
              </w:rPr>
              <w:t xml:space="preserve">2007-2013 m. renovuoti 9 </w:t>
            </w:r>
            <w:r w:rsidRPr="00E41F01">
              <w:rPr>
                <w:sz w:val="22"/>
                <w:szCs w:val="22"/>
              </w:rPr>
              <w:lastRenderedPageBreak/>
              <w:t>lopšelių –darželių („Žvaigždutė“, „Puriena“, "Kastytis", "Vaikystė", "Kregždutė", "Vyturėlis, „Aušra“, „Papartis“, Kastyčio Ramanausko)</w:t>
            </w:r>
            <w:r w:rsidRPr="00E323F5">
              <w:rPr>
                <w:sz w:val="22"/>
                <w:szCs w:val="22"/>
              </w:rPr>
              <w:t xml:space="preserve"> pastatai.</w:t>
            </w:r>
          </w:p>
          <w:p w:rsidR="00E323F5" w:rsidRPr="00E323F5" w:rsidRDefault="00E323F5" w:rsidP="0008644F">
            <w:pPr>
              <w:rPr>
                <w:sz w:val="22"/>
                <w:szCs w:val="22"/>
              </w:rPr>
            </w:pPr>
          </w:p>
          <w:p w:rsidR="00E323F5" w:rsidRPr="00E323F5" w:rsidRDefault="00E323F5" w:rsidP="0008644F">
            <w:pPr>
              <w:rPr>
                <w:sz w:val="22"/>
                <w:szCs w:val="22"/>
              </w:rPr>
            </w:pPr>
            <w:r w:rsidRPr="00E323F5">
              <w:rPr>
                <w:sz w:val="22"/>
                <w:szCs w:val="22"/>
              </w:rPr>
              <w:t>2007-2013 m. modernizuoti 2 ikimokyklinių įstaigų (lopšelių - darželių „Riešutėlis“ ir „Žilvytis“) pastatai . Modernizuojamas  lopšelio - darželio „Pušynėlis“ pastatas</w:t>
            </w:r>
          </w:p>
        </w:tc>
        <w:tc>
          <w:tcPr>
            <w:tcW w:w="787" w:type="dxa"/>
            <w:gridSpan w:val="2"/>
          </w:tcPr>
          <w:p w:rsidR="00E323F5" w:rsidRPr="00E323F5" w:rsidRDefault="00E323F5" w:rsidP="0008644F">
            <w:pPr>
              <w:jc w:val="center"/>
              <w:rPr>
                <w:sz w:val="18"/>
                <w:szCs w:val="18"/>
              </w:rPr>
            </w:pPr>
            <w:r w:rsidRPr="00E323F5">
              <w:rPr>
                <w:sz w:val="18"/>
                <w:szCs w:val="18"/>
              </w:rPr>
              <w:lastRenderedPageBreak/>
              <w:t>3561,8</w:t>
            </w:r>
          </w:p>
        </w:tc>
        <w:tc>
          <w:tcPr>
            <w:tcW w:w="709" w:type="dxa"/>
          </w:tcPr>
          <w:p w:rsidR="00E323F5" w:rsidRPr="00E323F5" w:rsidRDefault="00E323F5" w:rsidP="0008644F">
            <w:pPr>
              <w:jc w:val="center"/>
              <w:rPr>
                <w:sz w:val="18"/>
                <w:szCs w:val="18"/>
              </w:rPr>
            </w:pPr>
            <w:r w:rsidRPr="00E323F5">
              <w:rPr>
                <w:sz w:val="18"/>
                <w:szCs w:val="18"/>
              </w:rPr>
              <w:t>178,6</w:t>
            </w:r>
          </w:p>
        </w:tc>
        <w:tc>
          <w:tcPr>
            <w:tcW w:w="709" w:type="dxa"/>
            <w:gridSpan w:val="2"/>
          </w:tcPr>
          <w:p w:rsidR="00E323F5" w:rsidRPr="00E323F5" w:rsidRDefault="00E323F5" w:rsidP="0008644F">
            <w:pPr>
              <w:jc w:val="center"/>
              <w:rPr>
                <w:sz w:val="18"/>
                <w:szCs w:val="18"/>
              </w:rPr>
            </w:pPr>
            <w:r w:rsidRPr="00E323F5">
              <w:rPr>
                <w:sz w:val="18"/>
                <w:szCs w:val="18"/>
              </w:rPr>
              <w:t>507,5</w:t>
            </w:r>
          </w:p>
        </w:tc>
        <w:tc>
          <w:tcPr>
            <w:tcW w:w="850" w:type="dxa"/>
          </w:tcPr>
          <w:p w:rsidR="00E323F5" w:rsidRPr="00E323F5" w:rsidRDefault="00E323F5" w:rsidP="0008644F">
            <w:pPr>
              <w:jc w:val="center"/>
              <w:rPr>
                <w:sz w:val="18"/>
                <w:szCs w:val="18"/>
              </w:rPr>
            </w:pPr>
            <w:r w:rsidRPr="00E323F5">
              <w:rPr>
                <w:sz w:val="18"/>
                <w:szCs w:val="18"/>
              </w:rPr>
              <w:t>2875,7</w:t>
            </w:r>
          </w:p>
        </w:tc>
        <w:tc>
          <w:tcPr>
            <w:tcW w:w="311" w:type="dxa"/>
            <w:gridSpan w:val="2"/>
          </w:tcPr>
          <w:p w:rsidR="00E323F5" w:rsidRPr="00E323F5" w:rsidRDefault="00E323F5" w:rsidP="0008644F">
            <w:pPr>
              <w:jc w:val="center"/>
              <w:rPr>
                <w:sz w:val="18"/>
                <w:szCs w:val="18"/>
              </w:rPr>
            </w:pPr>
          </w:p>
        </w:tc>
        <w:tc>
          <w:tcPr>
            <w:tcW w:w="748" w:type="dxa"/>
            <w:gridSpan w:val="4"/>
          </w:tcPr>
          <w:p w:rsidR="00E323F5" w:rsidRPr="00E323F5" w:rsidRDefault="00E323F5" w:rsidP="0008644F">
            <w:pPr>
              <w:jc w:val="center"/>
              <w:rPr>
                <w:sz w:val="18"/>
                <w:szCs w:val="18"/>
              </w:rPr>
            </w:pPr>
            <w:r w:rsidRPr="00E323F5">
              <w:rPr>
                <w:sz w:val="18"/>
                <w:szCs w:val="18"/>
              </w:rPr>
              <w:t>3561,8</w:t>
            </w:r>
          </w:p>
        </w:tc>
        <w:tc>
          <w:tcPr>
            <w:tcW w:w="639" w:type="dxa"/>
            <w:gridSpan w:val="2"/>
          </w:tcPr>
          <w:p w:rsidR="00E323F5" w:rsidRPr="00E323F5" w:rsidRDefault="00E323F5" w:rsidP="0008644F">
            <w:pPr>
              <w:jc w:val="center"/>
              <w:rPr>
                <w:sz w:val="18"/>
                <w:szCs w:val="18"/>
              </w:rPr>
            </w:pPr>
            <w:r w:rsidRPr="00E323F5">
              <w:rPr>
                <w:sz w:val="18"/>
                <w:szCs w:val="18"/>
              </w:rPr>
              <w:t>178,6</w:t>
            </w:r>
          </w:p>
        </w:tc>
        <w:tc>
          <w:tcPr>
            <w:tcW w:w="715" w:type="dxa"/>
            <w:gridSpan w:val="2"/>
          </w:tcPr>
          <w:p w:rsidR="00E323F5" w:rsidRPr="00E323F5" w:rsidRDefault="00E323F5" w:rsidP="0008644F">
            <w:pPr>
              <w:jc w:val="center"/>
              <w:rPr>
                <w:sz w:val="18"/>
                <w:szCs w:val="18"/>
              </w:rPr>
            </w:pPr>
            <w:r w:rsidRPr="00E323F5">
              <w:rPr>
                <w:sz w:val="18"/>
                <w:szCs w:val="18"/>
              </w:rPr>
              <w:t>507,5</w:t>
            </w:r>
          </w:p>
        </w:tc>
        <w:tc>
          <w:tcPr>
            <w:tcW w:w="847" w:type="dxa"/>
          </w:tcPr>
          <w:p w:rsidR="00E323F5" w:rsidRPr="00E323F5" w:rsidRDefault="00E323F5" w:rsidP="0008644F">
            <w:pPr>
              <w:jc w:val="center"/>
              <w:rPr>
                <w:sz w:val="18"/>
                <w:szCs w:val="18"/>
              </w:rPr>
            </w:pPr>
            <w:r w:rsidRPr="00E323F5">
              <w:rPr>
                <w:sz w:val="18"/>
                <w:szCs w:val="18"/>
              </w:rPr>
              <w:t>2875,7</w:t>
            </w:r>
          </w:p>
        </w:tc>
        <w:tc>
          <w:tcPr>
            <w:tcW w:w="429" w:type="dxa"/>
          </w:tcPr>
          <w:p w:rsidR="00E323F5" w:rsidRPr="00E323F5" w:rsidRDefault="00E323F5" w:rsidP="0008644F">
            <w:pPr>
              <w:jc w:val="center"/>
              <w:rPr>
                <w:sz w:val="18"/>
                <w:szCs w:val="18"/>
              </w:rPr>
            </w:pPr>
          </w:p>
        </w:tc>
        <w:tc>
          <w:tcPr>
            <w:tcW w:w="1984" w:type="dxa"/>
            <w:vAlign w:val="center"/>
          </w:tcPr>
          <w:p w:rsidR="00E323F5" w:rsidRPr="00E323F5" w:rsidRDefault="00E323F5" w:rsidP="00D57CA1">
            <w:pPr>
              <w:rPr>
                <w:sz w:val="22"/>
                <w:szCs w:val="22"/>
              </w:rPr>
            </w:pPr>
            <w:r w:rsidRPr="00E323F5">
              <w:rPr>
                <w:sz w:val="22"/>
                <w:szCs w:val="22"/>
              </w:rPr>
              <w:t xml:space="preserve">Savivaldybės administracijos Statybos ir statinių priežiūros skyrius, </w:t>
            </w:r>
          </w:p>
          <w:p w:rsidR="00E323F5" w:rsidRPr="00E323F5" w:rsidRDefault="00E323F5" w:rsidP="00D57CA1">
            <w:pPr>
              <w:rPr>
                <w:sz w:val="22"/>
                <w:szCs w:val="22"/>
              </w:rPr>
            </w:pPr>
            <w:r w:rsidRPr="00E323F5">
              <w:rPr>
                <w:sz w:val="22"/>
                <w:szCs w:val="22"/>
              </w:rPr>
              <w:t>Investicijų skyrius</w:t>
            </w:r>
          </w:p>
        </w:tc>
      </w:tr>
      <w:tr w:rsidR="003E236D" w:rsidRPr="00470BC6" w:rsidTr="002E50FA">
        <w:tc>
          <w:tcPr>
            <w:tcW w:w="853" w:type="dxa"/>
            <w:vMerge/>
            <w:vAlign w:val="center"/>
          </w:tcPr>
          <w:p w:rsidR="003E236D" w:rsidRPr="00470BC6" w:rsidRDefault="003E236D" w:rsidP="00D57CA1">
            <w:pPr>
              <w:rPr>
                <w:color w:val="4F81BD" w:themeColor="accent1"/>
                <w:sz w:val="22"/>
                <w:szCs w:val="22"/>
              </w:rPr>
            </w:pPr>
          </w:p>
        </w:tc>
        <w:tc>
          <w:tcPr>
            <w:tcW w:w="1490" w:type="dxa"/>
            <w:gridSpan w:val="2"/>
            <w:vMerge/>
            <w:vAlign w:val="center"/>
          </w:tcPr>
          <w:p w:rsidR="003E236D" w:rsidRPr="00470BC6" w:rsidRDefault="003E236D" w:rsidP="00D57CA1">
            <w:pPr>
              <w:rPr>
                <w:color w:val="4F81BD" w:themeColor="accent1"/>
                <w:sz w:val="22"/>
                <w:szCs w:val="22"/>
              </w:rPr>
            </w:pPr>
          </w:p>
        </w:tc>
        <w:tc>
          <w:tcPr>
            <w:tcW w:w="1544" w:type="dxa"/>
            <w:vAlign w:val="center"/>
          </w:tcPr>
          <w:p w:rsidR="003E236D" w:rsidRPr="003E236D" w:rsidRDefault="003E236D" w:rsidP="00D57CA1">
            <w:pPr>
              <w:rPr>
                <w:sz w:val="22"/>
                <w:szCs w:val="22"/>
              </w:rPr>
            </w:pPr>
            <w:r w:rsidRPr="003E236D">
              <w:rPr>
                <w:sz w:val="22"/>
                <w:szCs w:val="22"/>
              </w:rPr>
              <w:t>Renovuotų/ rekonstruotų/ remontuotų, atnaujintų mokyklų skaičius</w:t>
            </w:r>
          </w:p>
        </w:tc>
        <w:tc>
          <w:tcPr>
            <w:tcW w:w="610" w:type="dxa"/>
            <w:gridSpan w:val="2"/>
            <w:vAlign w:val="center"/>
          </w:tcPr>
          <w:p w:rsidR="003E236D" w:rsidRPr="003E236D" w:rsidRDefault="003E236D" w:rsidP="00D57CA1">
            <w:pPr>
              <w:rPr>
                <w:sz w:val="22"/>
                <w:szCs w:val="22"/>
              </w:rPr>
            </w:pPr>
            <w:r w:rsidRPr="003E236D">
              <w:rPr>
                <w:sz w:val="22"/>
                <w:szCs w:val="22"/>
              </w:rPr>
              <w:t>vnt.</w:t>
            </w:r>
          </w:p>
        </w:tc>
        <w:tc>
          <w:tcPr>
            <w:tcW w:w="277" w:type="dxa"/>
            <w:vAlign w:val="center"/>
          </w:tcPr>
          <w:p w:rsidR="003E236D" w:rsidRPr="003E236D" w:rsidRDefault="003E236D" w:rsidP="00D57CA1">
            <w:pPr>
              <w:rPr>
                <w:sz w:val="22"/>
                <w:szCs w:val="22"/>
              </w:rPr>
            </w:pPr>
            <w:r w:rsidRPr="003E236D">
              <w:rPr>
                <w:sz w:val="22"/>
                <w:szCs w:val="22"/>
              </w:rPr>
              <w:t>1</w:t>
            </w:r>
          </w:p>
        </w:tc>
        <w:tc>
          <w:tcPr>
            <w:tcW w:w="374" w:type="dxa"/>
            <w:vAlign w:val="center"/>
          </w:tcPr>
          <w:p w:rsidR="003E236D" w:rsidRPr="003E236D" w:rsidRDefault="003E236D" w:rsidP="00D57CA1">
            <w:pPr>
              <w:rPr>
                <w:sz w:val="22"/>
                <w:szCs w:val="22"/>
              </w:rPr>
            </w:pPr>
            <w:r w:rsidRPr="003E236D">
              <w:rPr>
                <w:sz w:val="22"/>
                <w:szCs w:val="22"/>
              </w:rPr>
              <w:t>1</w:t>
            </w:r>
          </w:p>
        </w:tc>
        <w:tc>
          <w:tcPr>
            <w:tcW w:w="1683" w:type="dxa"/>
            <w:gridSpan w:val="2"/>
          </w:tcPr>
          <w:p w:rsidR="003E236D" w:rsidRPr="003E236D" w:rsidRDefault="003E236D" w:rsidP="0008644F">
            <w:pPr>
              <w:rPr>
                <w:sz w:val="22"/>
                <w:szCs w:val="22"/>
              </w:rPr>
            </w:pPr>
            <w:r w:rsidRPr="003E236D">
              <w:rPr>
                <w:sz w:val="22"/>
                <w:szCs w:val="22"/>
              </w:rPr>
              <w:t xml:space="preserve">2013 m. baigtas renovuoti „Vyturio“ progimnazijos pastatas. </w:t>
            </w:r>
          </w:p>
          <w:p w:rsidR="003E236D" w:rsidRPr="003E236D" w:rsidRDefault="003E236D" w:rsidP="0008644F">
            <w:pPr>
              <w:rPr>
                <w:sz w:val="22"/>
                <w:szCs w:val="22"/>
              </w:rPr>
            </w:pPr>
          </w:p>
          <w:p w:rsidR="003E236D" w:rsidRPr="003E236D" w:rsidRDefault="003E236D" w:rsidP="0008644F">
            <w:pPr>
              <w:rPr>
                <w:sz w:val="22"/>
                <w:szCs w:val="22"/>
              </w:rPr>
            </w:pPr>
            <w:r w:rsidRPr="003E236D">
              <w:rPr>
                <w:sz w:val="22"/>
                <w:szCs w:val="22"/>
              </w:rPr>
              <w:t xml:space="preserve">2007-2013 m. renovuoti 5 švietimo įstaigų (Žemynos, Vyturio progimnazijų, </w:t>
            </w:r>
            <w:r w:rsidRPr="003E236D">
              <w:rPr>
                <w:sz w:val="22"/>
                <w:szCs w:val="22"/>
              </w:rPr>
              <w:lastRenderedPageBreak/>
              <w:t xml:space="preserve">M.Karkos, </w:t>
            </w:r>
            <w:proofErr w:type="spellStart"/>
            <w:r w:rsidRPr="003E236D">
              <w:rPr>
                <w:sz w:val="22"/>
                <w:szCs w:val="22"/>
              </w:rPr>
              <w:t>Skaistakalnio</w:t>
            </w:r>
            <w:proofErr w:type="spellEnd"/>
            <w:r w:rsidRPr="003E236D">
              <w:rPr>
                <w:sz w:val="22"/>
                <w:szCs w:val="22"/>
              </w:rPr>
              <w:t xml:space="preserve"> pagrindinių mokyklų, K.Paltaroko gimnazijos,) pastatai. Renovuojamas  Ąžuolo pagrindinės mokyklos pastatas</w:t>
            </w:r>
          </w:p>
        </w:tc>
        <w:tc>
          <w:tcPr>
            <w:tcW w:w="787" w:type="dxa"/>
            <w:gridSpan w:val="2"/>
          </w:tcPr>
          <w:p w:rsidR="003E236D" w:rsidRPr="00DA0344" w:rsidRDefault="003E236D" w:rsidP="0008644F">
            <w:pPr>
              <w:ind w:right="-197"/>
              <w:rPr>
                <w:sz w:val="18"/>
                <w:szCs w:val="18"/>
              </w:rPr>
            </w:pPr>
            <w:r w:rsidRPr="00DA0344">
              <w:rPr>
                <w:sz w:val="18"/>
                <w:szCs w:val="18"/>
              </w:rPr>
              <w:lastRenderedPageBreak/>
              <w:t>4072,0</w:t>
            </w:r>
          </w:p>
        </w:tc>
        <w:tc>
          <w:tcPr>
            <w:tcW w:w="709" w:type="dxa"/>
          </w:tcPr>
          <w:p w:rsidR="003E236D" w:rsidRPr="00DA0344" w:rsidRDefault="003E236D" w:rsidP="0008644F">
            <w:pPr>
              <w:ind w:right="-197"/>
              <w:rPr>
                <w:sz w:val="18"/>
                <w:szCs w:val="18"/>
              </w:rPr>
            </w:pPr>
            <w:r w:rsidRPr="00DA0344">
              <w:rPr>
                <w:sz w:val="18"/>
                <w:szCs w:val="18"/>
              </w:rPr>
              <w:t>842,0</w:t>
            </w:r>
          </w:p>
        </w:tc>
        <w:tc>
          <w:tcPr>
            <w:tcW w:w="709" w:type="dxa"/>
            <w:gridSpan w:val="2"/>
          </w:tcPr>
          <w:p w:rsidR="003E236D" w:rsidRPr="00DA0344" w:rsidRDefault="003E236D" w:rsidP="0008644F">
            <w:pPr>
              <w:ind w:right="-197"/>
              <w:rPr>
                <w:sz w:val="18"/>
                <w:szCs w:val="18"/>
              </w:rPr>
            </w:pPr>
            <w:r w:rsidRPr="00DA0344">
              <w:rPr>
                <w:sz w:val="18"/>
                <w:szCs w:val="18"/>
              </w:rPr>
              <w:t>230,0</w:t>
            </w:r>
          </w:p>
        </w:tc>
        <w:tc>
          <w:tcPr>
            <w:tcW w:w="850" w:type="dxa"/>
          </w:tcPr>
          <w:p w:rsidR="003E236D" w:rsidRPr="00DA0344" w:rsidRDefault="003E236D" w:rsidP="0008644F">
            <w:pPr>
              <w:ind w:right="-197"/>
              <w:rPr>
                <w:sz w:val="18"/>
                <w:szCs w:val="18"/>
              </w:rPr>
            </w:pPr>
            <w:r w:rsidRPr="00DA0344">
              <w:rPr>
                <w:sz w:val="18"/>
                <w:szCs w:val="18"/>
              </w:rPr>
              <w:t>3000,0</w:t>
            </w:r>
          </w:p>
        </w:tc>
        <w:tc>
          <w:tcPr>
            <w:tcW w:w="281" w:type="dxa"/>
          </w:tcPr>
          <w:p w:rsidR="003E236D" w:rsidRPr="00DA0344" w:rsidRDefault="003E236D" w:rsidP="0008644F">
            <w:pPr>
              <w:rPr>
                <w:sz w:val="18"/>
                <w:szCs w:val="18"/>
              </w:rPr>
            </w:pPr>
          </w:p>
        </w:tc>
        <w:tc>
          <w:tcPr>
            <w:tcW w:w="714" w:type="dxa"/>
            <w:gridSpan w:val="4"/>
          </w:tcPr>
          <w:p w:rsidR="003E236D" w:rsidRPr="00DA0344" w:rsidRDefault="003E236D" w:rsidP="0008644F">
            <w:pPr>
              <w:ind w:right="-197"/>
              <w:rPr>
                <w:sz w:val="18"/>
                <w:szCs w:val="18"/>
              </w:rPr>
            </w:pPr>
            <w:r>
              <w:rPr>
                <w:sz w:val="18"/>
                <w:szCs w:val="18"/>
              </w:rPr>
              <w:t>3719,2</w:t>
            </w:r>
          </w:p>
        </w:tc>
        <w:tc>
          <w:tcPr>
            <w:tcW w:w="709" w:type="dxa"/>
            <w:gridSpan w:val="4"/>
          </w:tcPr>
          <w:p w:rsidR="003E236D" w:rsidRPr="00DA0344" w:rsidRDefault="003E236D" w:rsidP="0008644F">
            <w:pPr>
              <w:ind w:right="-197"/>
              <w:rPr>
                <w:sz w:val="18"/>
                <w:szCs w:val="18"/>
              </w:rPr>
            </w:pPr>
            <w:r w:rsidRPr="00DA0344">
              <w:rPr>
                <w:sz w:val="18"/>
                <w:szCs w:val="18"/>
              </w:rPr>
              <w:t>756,4</w:t>
            </w:r>
          </w:p>
        </w:tc>
        <w:tc>
          <w:tcPr>
            <w:tcW w:w="709" w:type="dxa"/>
          </w:tcPr>
          <w:p w:rsidR="003E236D" w:rsidRPr="00DA0344" w:rsidRDefault="003E236D" w:rsidP="0008644F">
            <w:pPr>
              <w:ind w:right="-197"/>
              <w:rPr>
                <w:sz w:val="18"/>
                <w:szCs w:val="18"/>
              </w:rPr>
            </w:pPr>
            <w:r w:rsidRPr="00DA0344">
              <w:rPr>
                <w:sz w:val="18"/>
                <w:szCs w:val="18"/>
              </w:rPr>
              <w:t>230,0</w:t>
            </w:r>
          </w:p>
        </w:tc>
        <w:tc>
          <w:tcPr>
            <w:tcW w:w="847" w:type="dxa"/>
          </w:tcPr>
          <w:p w:rsidR="003E236D" w:rsidRPr="00DA0344" w:rsidRDefault="003E236D" w:rsidP="0008644F">
            <w:pPr>
              <w:ind w:right="-197"/>
              <w:rPr>
                <w:sz w:val="18"/>
                <w:szCs w:val="18"/>
              </w:rPr>
            </w:pPr>
            <w:r w:rsidRPr="00DA0344">
              <w:rPr>
                <w:sz w:val="18"/>
                <w:szCs w:val="18"/>
              </w:rPr>
              <w:t>2732,8</w:t>
            </w:r>
          </w:p>
        </w:tc>
        <w:tc>
          <w:tcPr>
            <w:tcW w:w="429" w:type="dxa"/>
          </w:tcPr>
          <w:p w:rsidR="003E236D" w:rsidRPr="00470BC6" w:rsidRDefault="003E236D" w:rsidP="00D57CA1">
            <w:pPr>
              <w:rPr>
                <w:color w:val="4F81BD" w:themeColor="accent1"/>
                <w:sz w:val="22"/>
                <w:szCs w:val="22"/>
              </w:rPr>
            </w:pPr>
          </w:p>
        </w:tc>
        <w:tc>
          <w:tcPr>
            <w:tcW w:w="1984" w:type="dxa"/>
            <w:vAlign w:val="center"/>
          </w:tcPr>
          <w:p w:rsidR="003E236D" w:rsidRPr="00470BC6" w:rsidRDefault="003E236D" w:rsidP="00D57CA1">
            <w:pPr>
              <w:rPr>
                <w:color w:val="4F81BD" w:themeColor="accent1"/>
                <w:sz w:val="22"/>
                <w:szCs w:val="22"/>
              </w:rPr>
            </w:pPr>
          </w:p>
        </w:tc>
      </w:tr>
    </w:tbl>
    <w:p w:rsidR="002A1B7A" w:rsidRPr="00470BC6" w:rsidRDefault="002A1B7A" w:rsidP="00D57CA1">
      <w:pPr>
        <w:rPr>
          <w:color w:val="4F81BD" w:themeColor="accent1"/>
          <w:sz w:val="22"/>
          <w:szCs w:val="22"/>
        </w:rPr>
      </w:pPr>
    </w:p>
    <w:tbl>
      <w:tblPr>
        <w:tblW w:w="1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4"/>
        <w:gridCol w:w="1498"/>
        <w:gridCol w:w="166"/>
        <w:gridCol w:w="1436"/>
        <w:gridCol w:w="123"/>
        <w:gridCol w:w="566"/>
        <w:gridCol w:w="427"/>
        <w:gridCol w:w="85"/>
        <w:gridCol w:w="416"/>
        <w:gridCol w:w="145"/>
        <w:gridCol w:w="2897"/>
        <w:gridCol w:w="567"/>
        <w:gridCol w:w="426"/>
        <w:gridCol w:w="567"/>
        <w:gridCol w:w="567"/>
        <w:gridCol w:w="425"/>
        <w:gridCol w:w="567"/>
        <w:gridCol w:w="709"/>
        <w:gridCol w:w="425"/>
        <w:gridCol w:w="567"/>
        <w:gridCol w:w="91"/>
        <w:gridCol w:w="407"/>
        <w:gridCol w:w="154"/>
        <w:gridCol w:w="1344"/>
      </w:tblGrid>
      <w:tr w:rsidR="00E23898" w:rsidRPr="00470BC6" w:rsidTr="00314A4C">
        <w:trPr>
          <w:trHeight w:val="798"/>
        </w:trPr>
        <w:tc>
          <w:tcPr>
            <w:tcW w:w="854" w:type="dxa"/>
            <w:vMerge w:val="restart"/>
          </w:tcPr>
          <w:p w:rsidR="00197524" w:rsidRPr="007D45EE" w:rsidRDefault="00197524" w:rsidP="00D57CA1">
            <w:pPr>
              <w:rPr>
                <w:sz w:val="22"/>
                <w:szCs w:val="22"/>
              </w:rPr>
            </w:pPr>
            <w:r w:rsidRPr="007D45EE">
              <w:rPr>
                <w:sz w:val="22"/>
                <w:szCs w:val="22"/>
              </w:rPr>
              <w:t>Nr.</w:t>
            </w:r>
          </w:p>
        </w:tc>
        <w:tc>
          <w:tcPr>
            <w:tcW w:w="1498" w:type="dxa"/>
            <w:vMerge w:val="restart"/>
          </w:tcPr>
          <w:p w:rsidR="00197524" w:rsidRPr="007D45EE" w:rsidRDefault="00197524" w:rsidP="00D57CA1">
            <w:pPr>
              <w:rPr>
                <w:sz w:val="22"/>
                <w:szCs w:val="22"/>
              </w:rPr>
            </w:pPr>
            <w:r w:rsidRPr="007D45EE">
              <w:rPr>
                <w:sz w:val="22"/>
                <w:szCs w:val="22"/>
              </w:rPr>
              <w:t>Priemonės pavadinimas</w:t>
            </w:r>
          </w:p>
        </w:tc>
        <w:tc>
          <w:tcPr>
            <w:tcW w:w="1602" w:type="dxa"/>
            <w:gridSpan w:val="2"/>
            <w:vMerge w:val="restart"/>
          </w:tcPr>
          <w:p w:rsidR="00197524" w:rsidRPr="007D45EE" w:rsidRDefault="00197524" w:rsidP="00D57CA1">
            <w:pPr>
              <w:rPr>
                <w:sz w:val="22"/>
                <w:szCs w:val="22"/>
              </w:rPr>
            </w:pPr>
            <w:r w:rsidRPr="007D45EE">
              <w:rPr>
                <w:sz w:val="22"/>
                <w:szCs w:val="22"/>
              </w:rPr>
              <w:t>Produkto kriterijaus pavadinimas</w:t>
            </w:r>
          </w:p>
        </w:tc>
        <w:tc>
          <w:tcPr>
            <w:tcW w:w="689" w:type="dxa"/>
            <w:gridSpan w:val="2"/>
            <w:vMerge w:val="restart"/>
            <w:textDirection w:val="btLr"/>
          </w:tcPr>
          <w:p w:rsidR="00197524" w:rsidRPr="007D45EE" w:rsidRDefault="00197524" w:rsidP="00D57CA1">
            <w:pPr>
              <w:rPr>
                <w:sz w:val="22"/>
                <w:szCs w:val="22"/>
              </w:rPr>
            </w:pPr>
            <w:r w:rsidRPr="007D45EE">
              <w:rPr>
                <w:sz w:val="22"/>
                <w:szCs w:val="22"/>
              </w:rPr>
              <w:t>Mato vnt.</w:t>
            </w:r>
          </w:p>
        </w:tc>
        <w:tc>
          <w:tcPr>
            <w:tcW w:w="512" w:type="dxa"/>
            <w:gridSpan w:val="2"/>
            <w:textDirection w:val="btLr"/>
          </w:tcPr>
          <w:p w:rsidR="00197524" w:rsidRPr="007D45EE" w:rsidRDefault="00197524" w:rsidP="007D45EE">
            <w:pPr>
              <w:rPr>
                <w:sz w:val="22"/>
                <w:szCs w:val="22"/>
              </w:rPr>
            </w:pPr>
            <w:r w:rsidRPr="007D45EE">
              <w:rPr>
                <w:sz w:val="22"/>
                <w:szCs w:val="22"/>
              </w:rPr>
              <w:t>201</w:t>
            </w:r>
            <w:r w:rsidR="007D45EE" w:rsidRPr="007D45EE">
              <w:rPr>
                <w:sz w:val="22"/>
                <w:szCs w:val="22"/>
              </w:rPr>
              <w:t>3</w:t>
            </w:r>
          </w:p>
        </w:tc>
        <w:tc>
          <w:tcPr>
            <w:tcW w:w="561" w:type="dxa"/>
            <w:gridSpan w:val="2"/>
            <w:textDirection w:val="btLr"/>
          </w:tcPr>
          <w:p w:rsidR="00197524" w:rsidRPr="007D45EE" w:rsidRDefault="00197524" w:rsidP="007D45EE">
            <w:pPr>
              <w:rPr>
                <w:sz w:val="22"/>
                <w:szCs w:val="22"/>
              </w:rPr>
            </w:pPr>
            <w:r w:rsidRPr="007D45EE">
              <w:rPr>
                <w:sz w:val="22"/>
                <w:szCs w:val="22"/>
              </w:rPr>
              <w:t>201</w:t>
            </w:r>
            <w:r w:rsidR="007D45EE" w:rsidRPr="007D45EE">
              <w:rPr>
                <w:sz w:val="22"/>
                <w:szCs w:val="22"/>
              </w:rPr>
              <w:t>3</w:t>
            </w:r>
          </w:p>
        </w:tc>
        <w:tc>
          <w:tcPr>
            <w:tcW w:w="2897" w:type="dxa"/>
            <w:vMerge w:val="restart"/>
          </w:tcPr>
          <w:p w:rsidR="00197524" w:rsidRPr="007D45EE" w:rsidRDefault="00197524" w:rsidP="00D57CA1">
            <w:pPr>
              <w:rPr>
                <w:sz w:val="22"/>
                <w:szCs w:val="22"/>
              </w:rPr>
            </w:pPr>
            <w:r w:rsidRPr="007D45EE">
              <w:rPr>
                <w:sz w:val="22"/>
                <w:szCs w:val="22"/>
              </w:rPr>
              <w:t>Rezultatai</w:t>
            </w:r>
          </w:p>
          <w:p w:rsidR="00197524" w:rsidRPr="007D45EE" w:rsidRDefault="00197524" w:rsidP="00D57CA1">
            <w:pPr>
              <w:rPr>
                <w:sz w:val="22"/>
                <w:szCs w:val="22"/>
              </w:rPr>
            </w:pPr>
            <w:r w:rsidRPr="007D45EE">
              <w:rPr>
                <w:sz w:val="22"/>
                <w:szCs w:val="22"/>
              </w:rPr>
              <w:t>Pastabos /</w:t>
            </w:r>
            <w:proofErr w:type="spellStart"/>
            <w:r w:rsidRPr="007D45EE">
              <w:rPr>
                <w:sz w:val="22"/>
                <w:szCs w:val="22"/>
              </w:rPr>
              <w:t>Nepasiekimo</w:t>
            </w:r>
            <w:proofErr w:type="spellEnd"/>
            <w:r w:rsidRPr="007D45EE">
              <w:rPr>
                <w:sz w:val="22"/>
                <w:szCs w:val="22"/>
              </w:rPr>
              <w:t xml:space="preserve"> priežastys</w:t>
            </w:r>
          </w:p>
        </w:tc>
        <w:tc>
          <w:tcPr>
            <w:tcW w:w="2552" w:type="dxa"/>
            <w:gridSpan w:val="5"/>
          </w:tcPr>
          <w:p w:rsidR="00197524" w:rsidRPr="007D45EE" w:rsidRDefault="00197524" w:rsidP="00D57CA1">
            <w:pPr>
              <w:rPr>
                <w:sz w:val="22"/>
                <w:szCs w:val="22"/>
              </w:rPr>
            </w:pPr>
            <w:r w:rsidRPr="007D45EE">
              <w:rPr>
                <w:sz w:val="22"/>
                <w:szCs w:val="22"/>
              </w:rPr>
              <w:t>NUMATYTOS LĖŠOS (TŪKST.LT)</w:t>
            </w:r>
          </w:p>
        </w:tc>
        <w:tc>
          <w:tcPr>
            <w:tcW w:w="2920" w:type="dxa"/>
            <w:gridSpan w:val="7"/>
          </w:tcPr>
          <w:p w:rsidR="00197524" w:rsidRPr="007D45EE" w:rsidRDefault="00197524" w:rsidP="00D57CA1">
            <w:pPr>
              <w:rPr>
                <w:sz w:val="22"/>
                <w:szCs w:val="22"/>
              </w:rPr>
            </w:pPr>
            <w:r w:rsidRPr="007D45EE">
              <w:rPr>
                <w:sz w:val="22"/>
                <w:szCs w:val="22"/>
              </w:rPr>
              <w:t>ĮSISAVINTOS LĖŠOS (TŪKST.LT)</w:t>
            </w:r>
          </w:p>
        </w:tc>
        <w:tc>
          <w:tcPr>
            <w:tcW w:w="1344" w:type="dxa"/>
            <w:vMerge w:val="restart"/>
          </w:tcPr>
          <w:p w:rsidR="00197524" w:rsidRPr="007D45EE" w:rsidRDefault="00197524" w:rsidP="00D57CA1">
            <w:pPr>
              <w:rPr>
                <w:sz w:val="22"/>
                <w:szCs w:val="22"/>
              </w:rPr>
            </w:pPr>
            <w:r w:rsidRPr="007D45EE">
              <w:rPr>
                <w:sz w:val="22"/>
                <w:szCs w:val="22"/>
              </w:rPr>
              <w:t>Atsakingi, vykdytojai</w:t>
            </w:r>
          </w:p>
        </w:tc>
      </w:tr>
      <w:tr w:rsidR="00E1013E" w:rsidRPr="00470BC6" w:rsidTr="00314A4C">
        <w:trPr>
          <w:cantSplit/>
          <w:trHeight w:val="1832"/>
        </w:trPr>
        <w:tc>
          <w:tcPr>
            <w:tcW w:w="854" w:type="dxa"/>
            <w:vMerge/>
          </w:tcPr>
          <w:p w:rsidR="00E1013E" w:rsidRPr="007D45EE" w:rsidRDefault="00E1013E" w:rsidP="00D57CA1">
            <w:pPr>
              <w:rPr>
                <w:sz w:val="22"/>
                <w:szCs w:val="22"/>
              </w:rPr>
            </w:pPr>
          </w:p>
        </w:tc>
        <w:tc>
          <w:tcPr>
            <w:tcW w:w="1498" w:type="dxa"/>
            <w:vMerge/>
          </w:tcPr>
          <w:p w:rsidR="00E1013E" w:rsidRPr="007D45EE" w:rsidRDefault="00E1013E" w:rsidP="00D57CA1">
            <w:pPr>
              <w:rPr>
                <w:sz w:val="22"/>
                <w:szCs w:val="22"/>
              </w:rPr>
            </w:pPr>
          </w:p>
        </w:tc>
        <w:tc>
          <w:tcPr>
            <w:tcW w:w="1602" w:type="dxa"/>
            <w:gridSpan w:val="2"/>
            <w:vMerge/>
          </w:tcPr>
          <w:p w:rsidR="00E1013E" w:rsidRPr="007D45EE" w:rsidRDefault="00E1013E" w:rsidP="00D57CA1">
            <w:pPr>
              <w:rPr>
                <w:sz w:val="22"/>
                <w:szCs w:val="22"/>
              </w:rPr>
            </w:pPr>
          </w:p>
        </w:tc>
        <w:tc>
          <w:tcPr>
            <w:tcW w:w="689" w:type="dxa"/>
            <w:gridSpan w:val="2"/>
            <w:vMerge/>
            <w:textDirection w:val="btLr"/>
          </w:tcPr>
          <w:p w:rsidR="00E1013E" w:rsidRPr="007D45EE" w:rsidRDefault="00E1013E" w:rsidP="00D57CA1">
            <w:pPr>
              <w:rPr>
                <w:sz w:val="22"/>
                <w:szCs w:val="22"/>
              </w:rPr>
            </w:pPr>
          </w:p>
        </w:tc>
        <w:tc>
          <w:tcPr>
            <w:tcW w:w="512" w:type="dxa"/>
            <w:gridSpan w:val="2"/>
            <w:textDirection w:val="btLr"/>
          </w:tcPr>
          <w:p w:rsidR="00E1013E" w:rsidRPr="007D45EE" w:rsidRDefault="00E1013E" w:rsidP="00D57CA1">
            <w:pPr>
              <w:rPr>
                <w:sz w:val="22"/>
                <w:szCs w:val="22"/>
              </w:rPr>
            </w:pPr>
            <w:smartTag w:uri="urn:schemas-microsoft-com:office:smarttags" w:element="stockticker">
              <w:r w:rsidRPr="007D45EE">
                <w:rPr>
                  <w:sz w:val="22"/>
                  <w:szCs w:val="22"/>
                </w:rPr>
                <w:t>PLR</w:t>
              </w:r>
            </w:smartTag>
          </w:p>
        </w:tc>
        <w:tc>
          <w:tcPr>
            <w:tcW w:w="561" w:type="dxa"/>
            <w:gridSpan w:val="2"/>
            <w:textDirection w:val="btLr"/>
          </w:tcPr>
          <w:p w:rsidR="00E1013E" w:rsidRPr="007D45EE" w:rsidRDefault="00E1013E" w:rsidP="00D57CA1">
            <w:pPr>
              <w:rPr>
                <w:sz w:val="22"/>
                <w:szCs w:val="22"/>
              </w:rPr>
            </w:pPr>
            <w:smartTag w:uri="urn:schemas-microsoft-com:office:smarttags" w:element="stockticker">
              <w:r w:rsidRPr="007D45EE">
                <w:rPr>
                  <w:sz w:val="22"/>
                  <w:szCs w:val="22"/>
                </w:rPr>
                <w:t>FLR</w:t>
              </w:r>
            </w:smartTag>
          </w:p>
        </w:tc>
        <w:tc>
          <w:tcPr>
            <w:tcW w:w="2897" w:type="dxa"/>
            <w:vMerge/>
          </w:tcPr>
          <w:p w:rsidR="00E1013E" w:rsidRPr="007D45EE" w:rsidRDefault="00E1013E" w:rsidP="00D57CA1">
            <w:pPr>
              <w:rPr>
                <w:sz w:val="22"/>
                <w:szCs w:val="22"/>
              </w:rPr>
            </w:pPr>
          </w:p>
        </w:tc>
        <w:tc>
          <w:tcPr>
            <w:tcW w:w="567" w:type="dxa"/>
            <w:textDirection w:val="btLr"/>
          </w:tcPr>
          <w:p w:rsidR="00E1013E" w:rsidRPr="007D45EE" w:rsidRDefault="00E1013E" w:rsidP="00D57CA1">
            <w:pPr>
              <w:rPr>
                <w:sz w:val="22"/>
                <w:szCs w:val="22"/>
              </w:rPr>
            </w:pPr>
            <w:r w:rsidRPr="007D45EE">
              <w:rPr>
                <w:sz w:val="22"/>
                <w:szCs w:val="22"/>
              </w:rPr>
              <w:t>Viso lėšų</w:t>
            </w:r>
          </w:p>
        </w:tc>
        <w:tc>
          <w:tcPr>
            <w:tcW w:w="426" w:type="dxa"/>
            <w:textDirection w:val="btLr"/>
          </w:tcPr>
          <w:p w:rsidR="00E1013E" w:rsidRPr="007D45EE" w:rsidRDefault="00E1013E" w:rsidP="00D57CA1">
            <w:pPr>
              <w:rPr>
                <w:sz w:val="22"/>
                <w:szCs w:val="22"/>
              </w:rPr>
            </w:pPr>
            <w:r w:rsidRPr="007D45EE">
              <w:rPr>
                <w:sz w:val="22"/>
                <w:szCs w:val="22"/>
              </w:rPr>
              <w:t xml:space="preserve">Savivaldybės lėšos </w:t>
            </w:r>
          </w:p>
        </w:tc>
        <w:tc>
          <w:tcPr>
            <w:tcW w:w="567" w:type="dxa"/>
            <w:textDirection w:val="btLr"/>
            <w:vAlign w:val="center"/>
          </w:tcPr>
          <w:p w:rsidR="00E1013E" w:rsidRPr="007D45EE" w:rsidRDefault="00E1013E" w:rsidP="00D57CA1">
            <w:pPr>
              <w:rPr>
                <w:sz w:val="22"/>
                <w:szCs w:val="22"/>
              </w:rPr>
            </w:pPr>
            <w:proofErr w:type="spellStart"/>
            <w:r w:rsidRPr="007D45EE">
              <w:rPr>
                <w:sz w:val="22"/>
                <w:szCs w:val="22"/>
              </w:rPr>
              <w:t>Nac</w:t>
            </w:r>
            <w:proofErr w:type="spellEnd"/>
            <w:r w:rsidRPr="007D45EE">
              <w:rPr>
                <w:sz w:val="22"/>
                <w:szCs w:val="22"/>
              </w:rPr>
              <w:t xml:space="preserve">. biudžeto lėšos </w:t>
            </w:r>
          </w:p>
        </w:tc>
        <w:tc>
          <w:tcPr>
            <w:tcW w:w="567" w:type="dxa"/>
            <w:textDirection w:val="btLr"/>
          </w:tcPr>
          <w:p w:rsidR="00E1013E" w:rsidRPr="007D45EE" w:rsidRDefault="00E1013E" w:rsidP="00D57CA1">
            <w:pPr>
              <w:rPr>
                <w:sz w:val="22"/>
                <w:szCs w:val="22"/>
              </w:rPr>
            </w:pPr>
            <w:r w:rsidRPr="007D45EE">
              <w:rPr>
                <w:sz w:val="22"/>
                <w:szCs w:val="22"/>
              </w:rPr>
              <w:t xml:space="preserve">ES fondai, kita </w:t>
            </w:r>
            <w:proofErr w:type="spellStart"/>
            <w:r w:rsidRPr="007D45EE">
              <w:rPr>
                <w:sz w:val="22"/>
                <w:szCs w:val="22"/>
              </w:rPr>
              <w:t>užs</w:t>
            </w:r>
            <w:proofErr w:type="spellEnd"/>
            <w:r w:rsidRPr="007D45EE">
              <w:rPr>
                <w:sz w:val="22"/>
                <w:szCs w:val="22"/>
              </w:rPr>
              <w:t>. valstybių parama</w:t>
            </w:r>
          </w:p>
          <w:p w:rsidR="00E1013E" w:rsidRPr="007D45EE" w:rsidRDefault="00E1013E" w:rsidP="00D57CA1">
            <w:pPr>
              <w:rPr>
                <w:sz w:val="22"/>
                <w:szCs w:val="22"/>
              </w:rPr>
            </w:pPr>
          </w:p>
        </w:tc>
        <w:tc>
          <w:tcPr>
            <w:tcW w:w="425" w:type="dxa"/>
            <w:textDirection w:val="btLr"/>
          </w:tcPr>
          <w:p w:rsidR="00E1013E" w:rsidRPr="007D45EE" w:rsidRDefault="00E1013E" w:rsidP="00D57CA1">
            <w:pPr>
              <w:rPr>
                <w:sz w:val="22"/>
                <w:szCs w:val="22"/>
              </w:rPr>
            </w:pPr>
            <w:r w:rsidRPr="007D45EE">
              <w:rPr>
                <w:sz w:val="22"/>
                <w:szCs w:val="22"/>
              </w:rPr>
              <w:t xml:space="preserve">Privačios lėšos </w:t>
            </w:r>
          </w:p>
        </w:tc>
        <w:tc>
          <w:tcPr>
            <w:tcW w:w="567" w:type="dxa"/>
            <w:textDirection w:val="btLr"/>
          </w:tcPr>
          <w:p w:rsidR="00E1013E" w:rsidRPr="007D45EE" w:rsidRDefault="00E1013E" w:rsidP="00D57CA1">
            <w:pPr>
              <w:rPr>
                <w:sz w:val="22"/>
                <w:szCs w:val="22"/>
              </w:rPr>
            </w:pPr>
            <w:r w:rsidRPr="007D45EE">
              <w:rPr>
                <w:sz w:val="22"/>
                <w:szCs w:val="22"/>
              </w:rPr>
              <w:t>Viso lėšų</w:t>
            </w:r>
          </w:p>
        </w:tc>
        <w:tc>
          <w:tcPr>
            <w:tcW w:w="709" w:type="dxa"/>
            <w:textDirection w:val="btLr"/>
          </w:tcPr>
          <w:p w:rsidR="00E1013E" w:rsidRPr="007D45EE" w:rsidRDefault="00E1013E" w:rsidP="00D57CA1">
            <w:pPr>
              <w:rPr>
                <w:sz w:val="22"/>
                <w:szCs w:val="22"/>
              </w:rPr>
            </w:pPr>
            <w:r w:rsidRPr="007D45EE">
              <w:rPr>
                <w:sz w:val="22"/>
                <w:szCs w:val="22"/>
              </w:rPr>
              <w:t xml:space="preserve">Savivaldybės lėšos </w:t>
            </w:r>
          </w:p>
        </w:tc>
        <w:tc>
          <w:tcPr>
            <w:tcW w:w="425" w:type="dxa"/>
            <w:textDirection w:val="btLr"/>
            <w:vAlign w:val="center"/>
          </w:tcPr>
          <w:p w:rsidR="00E1013E" w:rsidRPr="007D45EE" w:rsidRDefault="00E1013E" w:rsidP="00D57CA1">
            <w:pPr>
              <w:rPr>
                <w:sz w:val="22"/>
                <w:szCs w:val="22"/>
              </w:rPr>
            </w:pPr>
            <w:proofErr w:type="spellStart"/>
            <w:r w:rsidRPr="007D45EE">
              <w:rPr>
                <w:sz w:val="22"/>
                <w:szCs w:val="22"/>
              </w:rPr>
              <w:t>Nac</w:t>
            </w:r>
            <w:proofErr w:type="spellEnd"/>
            <w:r w:rsidRPr="007D45EE">
              <w:rPr>
                <w:sz w:val="22"/>
                <w:szCs w:val="22"/>
              </w:rPr>
              <w:t xml:space="preserve">. biudžeto lėšos </w:t>
            </w:r>
          </w:p>
        </w:tc>
        <w:tc>
          <w:tcPr>
            <w:tcW w:w="658" w:type="dxa"/>
            <w:gridSpan w:val="2"/>
            <w:textDirection w:val="btLr"/>
          </w:tcPr>
          <w:p w:rsidR="00E1013E" w:rsidRPr="007D45EE" w:rsidRDefault="00E1013E" w:rsidP="00D57CA1">
            <w:pPr>
              <w:rPr>
                <w:sz w:val="22"/>
                <w:szCs w:val="22"/>
              </w:rPr>
            </w:pPr>
            <w:r w:rsidRPr="007D45EE">
              <w:rPr>
                <w:sz w:val="22"/>
                <w:szCs w:val="22"/>
              </w:rPr>
              <w:t xml:space="preserve">ES fondai, kita </w:t>
            </w:r>
            <w:proofErr w:type="spellStart"/>
            <w:r w:rsidRPr="007D45EE">
              <w:rPr>
                <w:sz w:val="22"/>
                <w:szCs w:val="22"/>
              </w:rPr>
              <w:t>užs</w:t>
            </w:r>
            <w:proofErr w:type="spellEnd"/>
            <w:r w:rsidRPr="007D45EE">
              <w:rPr>
                <w:sz w:val="22"/>
                <w:szCs w:val="22"/>
              </w:rPr>
              <w:t>. valstybių parama</w:t>
            </w:r>
          </w:p>
          <w:p w:rsidR="00E1013E" w:rsidRPr="007D45EE" w:rsidRDefault="00E1013E" w:rsidP="00D57CA1">
            <w:pPr>
              <w:rPr>
                <w:sz w:val="22"/>
                <w:szCs w:val="22"/>
              </w:rPr>
            </w:pPr>
          </w:p>
        </w:tc>
        <w:tc>
          <w:tcPr>
            <w:tcW w:w="561" w:type="dxa"/>
            <w:gridSpan w:val="2"/>
            <w:textDirection w:val="btLr"/>
          </w:tcPr>
          <w:p w:rsidR="00E1013E" w:rsidRPr="007D45EE" w:rsidRDefault="00E1013E" w:rsidP="00D57CA1">
            <w:pPr>
              <w:rPr>
                <w:sz w:val="22"/>
                <w:szCs w:val="22"/>
              </w:rPr>
            </w:pPr>
            <w:r w:rsidRPr="007D45EE">
              <w:rPr>
                <w:sz w:val="22"/>
                <w:szCs w:val="22"/>
              </w:rPr>
              <w:t xml:space="preserve">Privačios lėšos </w:t>
            </w:r>
          </w:p>
        </w:tc>
        <w:tc>
          <w:tcPr>
            <w:tcW w:w="1344" w:type="dxa"/>
            <w:vMerge/>
          </w:tcPr>
          <w:p w:rsidR="00E1013E" w:rsidRPr="007D45EE" w:rsidRDefault="00E1013E" w:rsidP="00D57CA1">
            <w:pPr>
              <w:rPr>
                <w:sz w:val="22"/>
                <w:szCs w:val="22"/>
              </w:rPr>
            </w:pPr>
          </w:p>
        </w:tc>
      </w:tr>
      <w:tr w:rsidR="00E23898" w:rsidRPr="00470BC6" w:rsidTr="00896CBF">
        <w:tc>
          <w:tcPr>
            <w:tcW w:w="15429" w:type="dxa"/>
            <w:gridSpan w:val="24"/>
            <w:tcBorders>
              <w:bottom w:val="single" w:sz="4" w:space="0" w:color="auto"/>
            </w:tcBorders>
            <w:vAlign w:val="center"/>
          </w:tcPr>
          <w:p w:rsidR="00197524" w:rsidRPr="007D45EE" w:rsidRDefault="00E4418F" w:rsidP="00D57CA1">
            <w:pPr>
              <w:rPr>
                <w:sz w:val="22"/>
                <w:szCs w:val="22"/>
              </w:rPr>
            </w:pPr>
            <w:r w:rsidRPr="007D45EE">
              <w:rPr>
                <w:sz w:val="22"/>
                <w:szCs w:val="22"/>
              </w:rPr>
              <w:t>3.1.3 uždavinys. Siekti, kad Panevėžys taptų  stiprus mokslo ir studijų centras, kad mieste būtų įkurta savarankiška aukštoji universitetinė mokykla</w:t>
            </w:r>
          </w:p>
        </w:tc>
      </w:tr>
      <w:tr w:rsidR="00314A4C" w:rsidRPr="00470BC6" w:rsidTr="00314A4C">
        <w:trPr>
          <w:trHeight w:val="2164"/>
        </w:trPr>
        <w:tc>
          <w:tcPr>
            <w:tcW w:w="854" w:type="dxa"/>
            <w:tcBorders>
              <w:bottom w:val="single" w:sz="4" w:space="0" w:color="auto"/>
            </w:tcBorders>
            <w:shd w:val="clear" w:color="auto" w:fill="F2DBDB"/>
            <w:vAlign w:val="center"/>
          </w:tcPr>
          <w:p w:rsidR="00CB1659" w:rsidRPr="00863906" w:rsidRDefault="00CB1659" w:rsidP="00896CBF">
            <w:pPr>
              <w:tabs>
                <w:tab w:val="left" w:pos="748"/>
              </w:tabs>
              <w:ind w:right="-110"/>
              <w:rPr>
                <w:sz w:val="22"/>
                <w:szCs w:val="22"/>
              </w:rPr>
            </w:pPr>
            <w:r w:rsidRPr="00863906">
              <w:rPr>
                <w:sz w:val="22"/>
                <w:szCs w:val="22"/>
              </w:rPr>
              <w:t>3.1.3.1.</w:t>
            </w:r>
          </w:p>
        </w:tc>
        <w:tc>
          <w:tcPr>
            <w:tcW w:w="1664" w:type="dxa"/>
            <w:gridSpan w:val="2"/>
            <w:tcBorders>
              <w:bottom w:val="single" w:sz="4" w:space="0" w:color="auto"/>
            </w:tcBorders>
            <w:shd w:val="clear" w:color="auto" w:fill="F2DBDB"/>
            <w:vAlign w:val="center"/>
          </w:tcPr>
          <w:p w:rsidR="00CB1659" w:rsidRPr="00863906" w:rsidRDefault="00CB1659" w:rsidP="00D57CA1">
            <w:pPr>
              <w:rPr>
                <w:sz w:val="22"/>
                <w:szCs w:val="22"/>
              </w:rPr>
            </w:pPr>
            <w:r w:rsidRPr="00863906">
              <w:rPr>
                <w:sz w:val="22"/>
                <w:szCs w:val="22"/>
              </w:rPr>
              <w:t>Atnaujinti savarankiškos aukštosios universitetinės mokyklos steigimo iniciatyvinės darbo grupės sudėtį</w:t>
            </w:r>
          </w:p>
        </w:tc>
        <w:tc>
          <w:tcPr>
            <w:tcW w:w="1559" w:type="dxa"/>
            <w:gridSpan w:val="2"/>
            <w:tcBorders>
              <w:bottom w:val="single" w:sz="4" w:space="0" w:color="auto"/>
            </w:tcBorders>
            <w:shd w:val="clear" w:color="auto" w:fill="F2DBDB"/>
            <w:vAlign w:val="center"/>
          </w:tcPr>
          <w:p w:rsidR="00CB1659" w:rsidRPr="00863906" w:rsidRDefault="00CB1659" w:rsidP="009A3F78">
            <w:pPr>
              <w:rPr>
                <w:sz w:val="22"/>
                <w:szCs w:val="22"/>
              </w:rPr>
            </w:pPr>
            <w:r w:rsidRPr="00863906">
              <w:rPr>
                <w:sz w:val="22"/>
                <w:szCs w:val="22"/>
              </w:rPr>
              <w:t>Savarankiškos aukštosios universitetinės mokyklos steigimo iniciatyvinės darbo grupės susirinkimų skaičius</w:t>
            </w:r>
          </w:p>
        </w:tc>
        <w:tc>
          <w:tcPr>
            <w:tcW w:w="566" w:type="dxa"/>
            <w:tcBorders>
              <w:bottom w:val="single" w:sz="4" w:space="0" w:color="auto"/>
            </w:tcBorders>
            <w:shd w:val="clear" w:color="auto" w:fill="F2DBDB"/>
            <w:vAlign w:val="center"/>
          </w:tcPr>
          <w:p w:rsidR="00CB1659" w:rsidRPr="00742B0B" w:rsidRDefault="00CB1659" w:rsidP="00896CBF">
            <w:pPr>
              <w:jc w:val="center"/>
              <w:rPr>
                <w:sz w:val="20"/>
              </w:rPr>
            </w:pPr>
            <w:r w:rsidRPr="00742B0B">
              <w:rPr>
                <w:sz w:val="20"/>
              </w:rPr>
              <w:t>Vnt.</w:t>
            </w:r>
          </w:p>
        </w:tc>
        <w:tc>
          <w:tcPr>
            <w:tcW w:w="427" w:type="dxa"/>
            <w:tcBorders>
              <w:bottom w:val="single" w:sz="4" w:space="0" w:color="auto"/>
            </w:tcBorders>
            <w:shd w:val="clear" w:color="auto" w:fill="F2DBDB"/>
            <w:vAlign w:val="center"/>
          </w:tcPr>
          <w:p w:rsidR="00CB1659" w:rsidRPr="00863906" w:rsidRDefault="00CB1659" w:rsidP="00896CBF">
            <w:pPr>
              <w:jc w:val="center"/>
              <w:rPr>
                <w:sz w:val="22"/>
                <w:szCs w:val="22"/>
              </w:rPr>
            </w:pPr>
            <w:r w:rsidRPr="00863906">
              <w:rPr>
                <w:sz w:val="22"/>
                <w:szCs w:val="22"/>
              </w:rPr>
              <w:t>3</w:t>
            </w:r>
          </w:p>
        </w:tc>
        <w:tc>
          <w:tcPr>
            <w:tcW w:w="501" w:type="dxa"/>
            <w:gridSpan w:val="2"/>
            <w:tcBorders>
              <w:bottom w:val="single" w:sz="4" w:space="0" w:color="auto"/>
            </w:tcBorders>
            <w:shd w:val="clear" w:color="auto" w:fill="F2DBDB"/>
            <w:vAlign w:val="center"/>
          </w:tcPr>
          <w:p w:rsidR="00CB1659" w:rsidRPr="00863906" w:rsidRDefault="00634760" w:rsidP="00896CBF">
            <w:pPr>
              <w:jc w:val="center"/>
              <w:rPr>
                <w:sz w:val="22"/>
                <w:szCs w:val="22"/>
              </w:rPr>
            </w:pPr>
            <w:r w:rsidRPr="00863906">
              <w:rPr>
                <w:sz w:val="22"/>
                <w:szCs w:val="22"/>
              </w:rPr>
              <w:t>0</w:t>
            </w:r>
          </w:p>
        </w:tc>
        <w:tc>
          <w:tcPr>
            <w:tcW w:w="3042" w:type="dxa"/>
            <w:gridSpan w:val="2"/>
            <w:tcBorders>
              <w:bottom w:val="single" w:sz="4" w:space="0" w:color="auto"/>
            </w:tcBorders>
            <w:shd w:val="clear" w:color="auto" w:fill="F2DBDB"/>
            <w:vAlign w:val="center"/>
          </w:tcPr>
          <w:p w:rsidR="00CB1659" w:rsidRPr="00863906" w:rsidRDefault="00634760" w:rsidP="00896CBF">
            <w:pPr>
              <w:jc w:val="center"/>
              <w:rPr>
                <w:sz w:val="22"/>
                <w:szCs w:val="22"/>
              </w:rPr>
            </w:pPr>
            <w:r w:rsidRPr="00863906">
              <w:rPr>
                <w:sz w:val="22"/>
                <w:szCs w:val="22"/>
              </w:rPr>
              <w:t>Nesuformuota darbo grupė</w:t>
            </w:r>
          </w:p>
        </w:tc>
        <w:tc>
          <w:tcPr>
            <w:tcW w:w="567" w:type="dxa"/>
            <w:tcBorders>
              <w:bottom w:val="single" w:sz="4" w:space="0" w:color="auto"/>
            </w:tcBorders>
            <w:shd w:val="clear" w:color="auto" w:fill="F2DBDB"/>
            <w:vAlign w:val="center"/>
          </w:tcPr>
          <w:p w:rsidR="00CB1659" w:rsidRPr="00863906" w:rsidRDefault="00CB1659" w:rsidP="00896CBF">
            <w:pPr>
              <w:jc w:val="center"/>
              <w:rPr>
                <w:sz w:val="22"/>
                <w:szCs w:val="22"/>
              </w:rPr>
            </w:pPr>
          </w:p>
        </w:tc>
        <w:tc>
          <w:tcPr>
            <w:tcW w:w="426" w:type="dxa"/>
            <w:tcBorders>
              <w:bottom w:val="single" w:sz="4" w:space="0" w:color="auto"/>
            </w:tcBorders>
            <w:shd w:val="clear" w:color="auto" w:fill="F2DBDB"/>
            <w:vAlign w:val="center"/>
          </w:tcPr>
          <w:p w:rsidR="00CB1659" w:rsidRPr="00863906" w:rsidRDefault="00CB1659" w:rsidP="00896CBF">
            <w:pPr>
              <w:jc w:val="center"/>
              <w:rPr>
                <w:sz w:val="22"/>
                <w:szCs w:val="22"/>
              </w:rPr>
            </w:pPr>
          </w:p>
        </w:tc>
        <w:tc>
          <w:tcPr>
            <w:tcW w:w="567" w:type="dxa"/>
            <w:tcBorders>
              <w:bottom w:val="single" w:sz="4" w:space="0" w:color="auto"/>
            </w:tcBorders>
            <w:shd w:val="clear" w:color="auto" w:fill="F2DBDB"/>
            <w:vAlign w:val="center"/>
          </w:tcPr>
          <w:p w:rsidR="00CB1659" w:rsidRPr="00863906" w:rsidRDefault="00CB1659" w:rsidP="00896CBF">
            <w:pPr>
              <w:jc w:val="center"/>
              <w:rPr>
                <w:sz w:val="22"/>
                <w:szCs w:val="22"/>
              </w:rPr>
            </w:pPr>
          </w:p>
        </w:tc>
        <w:tc>
          <w:tcPr>
            <w:tcW w:w="567" w:type="dxa"/>
            <w:tcBorders>
              <w:bottom w:val="single" w:sz="4" w:space="0" w:color="auto"/>
            </w:tcBorders>
            <w:shd w:val="clear" w:color="auto" w:fill="F2DBDB"/>
            <w:vAlign w:val="center"/>
          </w:tcPr>
          <w:p w:rsidR="00CB1659" w:rsidRPr="00863906" w:rsidRDefault="00CB1659" w:rsidP="00896CBF">
            <w:pPr>
              <w:jc w:val="center"/>
              <w:rPr>
                <w:sz w:val="22"/>
                <w:szCs w:val="22"/>
              </w:rPr>
            </w:pPr>
          </w:p>
        </w:tc>
        <w:tc>
          <w:tcPr>
            <w:tcW w:w="425" w:type="dxa"/>
            <w:tcBorders>
              <w:bottom w:val="single" w:sz="4" w:space="0" w:color="auto"/>
            </w:tcBorders>
            <w:shd w:val="clear" w:color="auto" w:fill="F2DBDB"/>
            <w:vAlign w:val="center"/>
          </w:tcPr>
          <w:p w:rsidR="00CB1659" w:rsidRPr="00863906" w:rsidRDefault="00CB1659" w:rsidP="00896CBF">
            <w:pPr>
              <w:jc w:val="center"/>
              <w:rPr>
                <w:sz w:val="22"/>
                <w:szCs w:val="22"/>
              </w:rPr>
            </w:pPr>
          </w:p>
        </w:tc>
        <w:tc>
          <w:tcPr>
            <w:tcW w:w="567" w:type="dxa"/>
            <w:tcBorders>
              <w:bottom w:val="single" w:sz="4" w:space="0" w:color="auto"/>
            </w:tcBorders>
            <w:shd w:val="clear" w:color="auto" w:fill="F2DBDB"/>
            <w:vAlign w:val="center"/>
          </w:tcPr>
          <w:p w:rsidR="00CB1659" w:rsidRPr="00863906" w:rsidRDefault="00CB1659" w:rsidP="00896CBF">
            <w:pPr>
              <w:jc w:val="center"/>
              <w:rPr>
                <w:sz w:val="22"/>
                <w:szCs w:val="22"/>
              </w:rPr>
            </w:pPr>
          </w:p>
        </w:tc>
        <w:tc>
          <w:tcPr>
            <w:tcW w:w="709" w:type="dxa"/>
            <w:tcBorders>
              <w:bottom w:val="single" w:sz="4" w:space="0" w:color="auto"/>
            </w:tcBorders>
            <w:shd w:val="clear" w:color="auto" w:fill="F2DBDB"/>
            <w:vAlign w:val="center"/>
          </w:tcPr>
          <w:p w:rsidR="00CB1659" w:rsidRPr="00863906" w:rsidRDefault="00CB1659" w:rsidP="00896CBF">
            <w:pPr>
              <w:jc w:val="center"/>
              <w:rPr>
                <w:sz w:val="22"/>
                <w:szCs w:val="22"/>
              </w:rPr>
            </w:pPr>
          </w:p>
        </w:tc>
        <w:tc>
          <w:tcPr>
            <w:tcW w:w="425" w:type="dxa"/>
            <w:tcBorders>
              <w:bottom w:val="single" w:sz="4" w:space="0" w:color="auto"/>
            </w:tcBorders>
            <w:shd w:val="clear" w:color="auto" w:fill="F2DBDB"/>
            <w:vAlign w:val="center"/>
          </w:tcPr>
          <w:p w:rsidR="00CB1659" w:rsidRPr="00863906" w:rsidRDefault="00CB1659" w:rsidP="00896CBF">
            <w:pPr>
              <w:jc w:val="center"/>
              <w:rPr>
                <w:sz w:val="22"/>
                <w:szCs w:val="22"/>
              </w:rPr>
            </w:pPr>
          </w:p>
        </w:tc>
        <w:tc>
          <w:tcPr>
            <w:tcW w:w="567" w:type="dxa"/>
            <w:tcBorders>
              <w:bottom w:val="single" w:sz="4" w:space="0" w:color="auto"/>
            </w:tcBorders>
            <w:shd w:val="clear" w:color="auto" w:fill="F2DBDB"/>
            <w:vAlign w:val="center"/>
          </w:tcPr>
          <w:p w:rsidR="00CB1659" w:rsidRPr="00863906" w:rsidRDefault="00CB1659" w:rsidP="00896CBF">
            <w:pPr>
              <w:jc w:val="center"/>
              <w:rPr>
                <w:sz w:val="22"/>
                <w:szCs w:val="22"/>
              </w:rPr>
            </w:pPr>
          </w:p>
        </w:tc>
        <w:tc>
          <w:tcPr>
            <w:tcW w:w="498" w:type="dxa"/>
            <w:gridSpan w:val="2"/>
            <w:tcBorders>
              <w:bottom w:val="single" w:sz="4" w:space="0" w:color="auto"/>
            </w:tcBorders>
            <w:shd w:val="clear" w:color="auto" w:fill="F2DBDB"/>
            <w:vAlign w:val="center"/>
          </w:tcPr>
          <w:p w:rsidR="00CB1659" w:rsidRPr="00863906" w:rsidRDefault="00CB1659" w:rsidP="00896CBF">
            <w:pPr>
              <w:jc w:val="center"/>
              <w:rPr>
                <w:sz w:val="22"/>
                <w:szCs w:val="22"/>
              </w:rPr>
            </w:pPr>
          </w:p>
        </w:tc>
        <w:tc>
          <w:tcPr>
            <w:tcW w:w="1498" w:type="dxa"/>
            <w:gridSpan w:val="2"/>
            <w:tcBorders>
              <w:bottom w:val="single" w:sz="4" w:space="0" w:color="auto"/>
            </w:tcBorders>
            <w:shd w:val="clear" w:color="auto" w:fill="F2DBDB"/>
            <w:vAlign w:val="center"/>
          </w:tcPr>
          <w:p w:rsidR="00CB1659" w:rsidRPr="00863906" w:rsidRDefault="00E722B1" w:rsidP="00D57CA1">
            <w:pPr>
              <w:rPr>
                <w:sz w:val="22"/>
                <w:szCs w:val="22"/>
              </w:rPr>
            </w:pPr>
            <w:r w:rsidRPr="00863906">
              <w:rPr>
                <w:sz w:val="22"/>
                <w:szCs w:val="22"/>
              </w:rPr>
              <w:t>Savivaldybės Taryba</w:t>
            </w:r>
          </w:p>
        </w:tc>
      </w:tr>
      <w:tr w:rsidR="00314A4C" w:rsidRPr="00470BC6" w:rsidTr="00314A4C">
        <w:trPr>
          <w:trHeight w:val="2164"/>
        </w:trPr>
        <w:tc>
          <w:tcPr>
            <w:tcW w:w="854" w:type="dxa"/>
            <w:shd w:val="clear" w:color="auto" w:fill="F2DBDB" w:themeFill="accent2" w:themeFillTint="33"/>
            <w:vAlign w:val="center"/>
          </w:tcPr>
          <w:p w:rsidR="00801EFD" w:rsidRPr="00801EFD" w:rsidRDefault="00801EFD" w:rsidP="00896CBF">
            <w:pPr>
              <w:tabs>
                <w:tab w:val="left" w:pos="748"/>
              </w:tabs>
              <w:ind w:right="-110"/>
              <w:rPr>
                <w:sz w:val="22"/>
                <w:szCs w:val="22"/>
              </w:rPr>
            </w:pPr>
            <w:r w:rsidRPr="00801EFD">
              <w:rPr>
                <w:sz w:val="22"/>
                <w:szCs w:val="22"/>
              </w:rPr>
              <w:lastRenderedPageBreak/>
              <w:t>3.1.3.2.</w:t>
            </w:r>
          </w:p>
        </w:tc>
        <w:tc>
          <w:tcPr>
            <w:tcW w:w="1664" w:type="dxa"/>
            <w:gridSpan w:val="2"/>
            <w:shd w:val="clear" w:color="auto" w:fill="F2DBDB" w:themeFill="accent2" w:themeFillTint="33"/>
            <w:vAlign w:val="center"/>
          </w:tcPr>
          <w:p w:rsidR="00801EFD" w:rsidRPr="00801EFD" w:rsidRDefault="00801EFD" w:rsidP="00D57CA1">
            <w:pPr>
              <w:rPr>
                <w:sz w:val="22"/>
                <w:szCs w:val="22"/>
              </w:rPr>
            </w:pPr>
            <w:r w:rsidRPr="00801EFD">
              <w:rPr>
                <w:noProof/>
                <w:sz w:val="22"/>
                <w:szCs w:val="22"/>
              </w:rPr>
              <w:t>Atlikti savarankiškos aukštosios universitetinės mokyklos galimo profilio ir specialistų poreikio tyrimus</w:t>
            </w:r>
          </w:p>
        </w:tc>
        <w:tc>
          <w:tcPr>
            <w:tcW w:w="1559" w:type="dxa"/>
            <w:gridSpan w:val="2"/>
            <w:shd w:val="clear" w:color="auto" w:fill="F2DBDB" w:themeFill="accent2" w:themeFillTint="33"/>
            <w:vAlign w:val="center"/>
          </w:tcPr>
          <w:p w:rsidR="00801EFD" w:rsidRPr="00801EFD" w:rsidRDefault="00801EFD" w:rsidP="00D57CA1">
            <w:pPr>
              <w:rPr>
                <w:sz w:val="22"/>
                <w:szCs w:val="22"/>
              </w:rPr>
            </w:pPr>
            <w:r w:rsidRPr="00801EFD">
              <w:rPr>
                <w:sz w:val="22"/>
                <w:szCs w:val="22"/>
              </w:rPr>
              <w:t>Tyrimų skaičius</w:t>
            </w:r>
          </w:p>
        </w:tc>
        <w:tc>
          <w:tcPr>
            <w:tcW w:w="566" w:type="dxa"/>
            <w:shd w:val="clear" w:color="auto" w:fill="F2DBDB" w:themeFill="accent2" w:themeFillTint="33"/>
            <w:vAlign w:val="center"/>
          </w:tcPr>
          <w:p w:rsidR="00801EFD" w:rsidRPr="00CD748E" w:rsidRDefault="00801EFD" w:rsidP="00D57CA1">
            <w:pPr>
              <w:rPr>
                <w:sz w:val="20"/>
              </w:rPr>
            </w:pPr>
            <w:r w:rsidRPr="00CD748E">
              <w:rPr>
                <w:sz w:val="20"/>
              </w:rPr>
              <w:t>Vnt.</w:t>
            </w:r>
          </w:p>
        </w:tc>
        <w:tc>
          <w:tcPr>
            <w:tcW w:w="427" w:type="dxa"/>
            <w:shd w:val="clear" w:color="auto" w:fill="F2DBDB" w:themeFill="accent2" w:themeFillTint="33"/>
          </w:tcPr>
          <w:p w:rsidR="00CD748E" w:rsidRDefault="00CD748E" w:rsidP="00D57CA1">
            <w:pPr>
              <w:rPr>
                <w:sz w:val="22"/>
                <w:szCs w:val="22"/>
              </w:rPr>
            </w:pPr>
          </w:p>
          <w:p w:rsidR="00CD748E" w:rsidRDefault="00CD748E" w:rsidP="00D57CA1">
            <w:pPr>
              <w:rPr>
                <w:sz w:val="22"/>
                <w:szCs w:val="22"/>
              </w:rPr>
            </w:pPr>
          </w:p>
          <w:p w:rsidR="00CD748E" w:rsidRDefault="00CD748E" w:rsidP="00D57CA1">
            <w:pPr>
              <w:rPr>
                <w:sz w:val="22"/>
                <w:szCs w:val="22"/>
              </w:rPr>
            </w:pPr>
          </w:p>
          <w:p w:rsidR="00CD748E" w:rsidRDefault="00CD748E" w:rsidP="00D57CA1">
            <w:pPr>
              <w:rPr>
                <w:sz w:val="22"/>
                <w:szCs w:val="22"/>
              </w:rPr>
            </w:pPr>
          </w:p>
          <w:p w:rsidR="00801EFD" w:rsidRPr="00801EFD" w:rsidRDefault="00801EFD" w:rsidP="00D57CA1">
            <w:pPr>
              <w:rPr>
                <w:sz w:val="22"/>
                <w:szCs w:val="22"/>
              </w:rPr>
            </w:pPr>
            <w:r w:rsidRPr="00801EFD">
              <w:rPr>
                <w:sz w:val="22"/>
                <w:szCs w:val="22"/>
              </w:rPr>
              <w:t>1</w:t>
            </w:r>
          </w:p>
        </w:tc>
        <w:tc>
          <w:tcPr>
            <w:tcW w:w="501" w:type="dxa"/>
            <w:gridSpan w:val="2"/>
            <w:shd w:val="clear" w:color="auto" w:fill="F2DBDB" w:themeFill="accent2" w:themeFillTint="33"/>
          </w:tcPr>
          <w:p w:rsidR="00CD748E" w:rsidRDefault="00CD748E" w:rsidP="00D57CA1">
            <w:pPr>
              <w:rPr>
                <w:sz w:val="22"/>
                <w:szCs w:val="22"/>
              </w:rPr>
            </w:pPr>
          </w:p>
          <w:p w:rsidR="00CD748E" w:rsidRDefault="00CD748E" w:rsidP="00D57CA1">
            <w:pPr>
              <w:rPr>
                <w:sz w:val="22"/>
                <w:szCs w:val="22"/>
              </w:rPr>
            </w:pPr>
          </w:p>
          <w:p w:rsidR="00CD748E" w:rsidRDefault="00CD748E" w:rsidP="00D57CA1">
            <w:pPr>
              <w:rPr>
                <w:sz w:val="22"/>
                <w:szCs w:val="22"/>
              </w:rPr>
            </w:pPr>
          </w:p>
          <w:p w:rsidR="00CD748E" w:rsidRDefault="00CD748E" w:rsidP="00D57CA1">
            <w:pPr>
              <w:rPr>
                <w:sz w:val="22"/>
                <w:szCs w:val="22"/>
              </w:rPr>
            </w:pPr>
          </w:p>
          <w:p w:rsidR="00801EFD" w:rsidRPr="00801EFD" w:rsidRDefault="00801EFD" w:rsidP="00D57CA1">
            <w:pPr>
              <w:rPr>
                <w:sz w:val="22"/>
                <w:szCs w:val="22"/>
              </w:rPr>
            </w:pPr>
            <w:r w:rsidRPr="00801EFD">
              <w:rPr>
                <w:sz w:val="22"/>
                <w:szCs w:val="22"/>
              </w:rPr>
              <w:t>0</w:t>
            </w:r>
          </w:p>
        </w:tc>
        <w:tc>
          <w:tcPr>
            <w:tcW w:w="3042" w:type="dxa"/>
            <w:gridSpan w:val="2"/>
            <w:shd w:val="clear" w:color="auto" w:fill="F2DBDB" w:themeFill="accent2" w:themeFillTint="33"/>
            <w:vAlign w:val="center"/>
          </w:tcPr>
          <w:p w:rsidR="00801EFD" w:rsidRPr="00801EFD" w:rsidRDefault="00AE3B87" w:rsidP="008521C8">
            <w:pPr>
              <w:rPr>
                <w:sz w:val="22"/>
                <w:szCs w:val="22"/>
              </w:rPr>
            </w:pPr>
            <w:r>
              <w:rPr>
                <w:sz w:val="22"/>
                <w:szCs w:val="22"/>
              </w:rPr>
              <w:t>Priemonė nevykdoma</w:t>
            </w:r>
          </w:p>
        </w:tc>
        <w:tc>
          <w:tcPr>
            <w:tcW w:w="567" w:type="dxa"/>
            <w:shd w:val="clear" w:color="auto" w:fill="F2DBDB" w:themeFill="accent2" w:themeFillTint="33"/>
            <w:vAlign w:val="center"/>
          </w:tcPr>
          <w:p w:rsidR="00801EFD" w:rsidRPr="00801EFD" w:rsidRDefault="00801EFD" w:rsidP="0008644F">
            <w:pPr>
              <w:rPr>
                <w:sz w:val="22"/>
                <w:szCs w:val="22"/>
              </w:rPr>
            </w:pPr>
          </w:p>
        </w:tc>
        <w:tc>
          <w:tcPr>
            <w:tcW w:w="426" w:type="dxa"/>
            <w:shd w:val="clear" w:color="auto" w:fill="F2DBDB" w:themeFill="accent2" w:themeFillTint="33"/>
            <w:vAlign w:val="center"/>
          </w:tcPr>
          <w:p w:rsidR="00801EFD" w:rsidRPr="00801EFD" w:rsidRDefault="00801EFD" w:rsidP="0008644F">
            <w:pPr>
              <w:rPr>
                <w:sz w:val="22"/>
                <w:szCs w:val="22"/>
              </w:rPr>
            </w:pPr>
          </w:p>
        </w:tc>
        <w:tc>
          <w:tcPr>
            <w:tcW w:w="567" w:type="dxa"/>
            <w:shd w:val="clear" w:color="auto" w:fill="F2DBDB" w:themeFill="accent2" w:themeFillTint="33"/>
            <w:vAlign w:val="center"/>
          </w:tcPr>
          <w:p w:rsidR="00801EFD" w:rsidRPr="00801EFD" w:rsidRDefault="00801EFD" w:rsidP="0008644F">
            <w:pPr>
              <w:rPr>
                <w:sz w:val="22"/>
                <w:szCs w:val="22"/>
              </w:rPr>
            </w:pPr>
          </w:p>
        </w:tc>
        <w:tc>
          <w:tcPr>
            <w:tcW w:w="567" w:type="dxa"/>
            <w:shd w:val="clear" w:color="auto" w:fill="F2DBDB" w:themeFill="accent2" w:themeFillTint="33"/>
            <w:vAlign w:val="center"/>
          </w:tcPr>
          <w:p w:rsidR="00801EFD" w:rsidRPr="00801EFD" w:rsidRDefault="00801EFD" w:rsidP="0008644F">
            <w:pPr>
              <w:rPr>
                <w:sz w:val="22"/>
                <w:szCs w:val="22"/>
              </w:rPr>
            </w:pPr>
          </w:p>
        </w:tc>
        <w:tc>
          <w:tcPr>
            <w:tcW w:w="425" w:type="dxa"/>
            <w:shd w:val="clear" w:color="auto" w:fill="F2DBDB" w:themeFill="accent2" w:themeFillTint="33"/>
            <w:vAlign w:val="center"/>
          </w:tcPr>
          <w:p w:rsidR="00801EFD" w:rsidRPr="00801EFD" w:rsidRDefault="00801EFD" w:rsidP="0008644F">
            <w:pPr>
              <w:rPr>
                <w:sz w:val="22"/>
                <w:szCs w:val="22"/>
              </w:rPr>
            </w:pPr>
          </w:p>
        </w:tc>
        <w:tc>
          <w:tcPr>
            <w:tcW w:w="567" w:type="dxa"/>
            <w:shd w:val="clear" w:color="auto" w:fill="F2DBDB" w:themeFill="accent2" w:themeFillTint="33"/>
            <w:vAlign w:val="center"/>
          </w:tcPr>
          <w:p w:rsidR="00801EFD" w:rsidRPr="00801EFD" w:rsidRDefault="00801EFD" w:rsidP="0008644F">
            <w:pPr>
              <w:rPr>
                <w:sz w:val="22"/>
                <w:szCs w:val="22"/>
              </w:rPr>
            </w:pPr>
          </w:p>
        </w:tc>
        <w:tc>
          <w:tcPr>
            <w:tcW w:w="709" w:type="dxa"/>
            <w:shd w:val="clear" w:color="auto" w:fill="F2DBDB" w:themeFill="accent2" w:themeFillTint="33"/>
            <w:vAlign w:val="center"/>
          </w:tcPr>
          <w:p w:rsidR="00801EFD" w:rsidRPr="00801EFD" w:rsidRDefault="00801EFD" w:rsidP="0008644F">
            <w:pPr>
              <w:rPr>
                <w:sz w:val="22"/>
                <w:szCs w:val="22"/>
              </w:rPr>
            </w:pPr>
          </w:p>
        </w:tc>
        <w:tc>
          <w:tcPr>
            <w:tcW w:w="425" w:type="dxa"/>
            <w:shd w:val="clear" w:color="auto" w:fill="F2DBDB" w:themeFill="accent2" w:themeFillTint="33"/>
            <w:vAlign w:val="center"/>
          </w:tcPr>
          <w:p w:rsidR="00801EFD" w:rsidRPr="00801EFD" w:rsidRDefault="00801EFD" w:rsidP="0008644F">
            <w:pPr>
              <w:rPr>
                <w:sz w:val="22"/>
                <w:szCs w:val="22"/>
              </w:rPr>
            </w:pPr>
          </w:p>
        </w:tc>
        <w:tc>
          <w:tcPr>
            <w:tcW w:w="567" w:type="dxa"/>
            <w:shd w:val="clear" w:color="auto" w:fill="F2DBDB" w:themeFill="accent2" w:themeFillTint="33"/>
            <w:vAlign w:val="center"/>
          </w:tcPr>
          <w:p w:rsidR="00801EFD" w:rsidRPr="00801EFD" w:rsidRDefault="00801EFD" w:rsidP="0008644F">
            <w:pPr>
              <w:rPr>
                <w:sz w:val="22"/>
                <w:szCs w:val="22"/>
              </w:rPr>
            </w:pPr>
          </w:p>
        </w:tc>
        <w:tc>
          <w:tcPr>
            <w:tcW w:w="498" w:type="dxa"/>
            <w:gridSpan w:val="2"/>
            <w:shd w:val="clear" w:color="auto" w:fill="F2DBDB" w:themeFill="accent2" w:themeFillTint="33"/>
            <w:vAlign w:val="center"/>
          </w:tcPr>
          <w:p w:rsidR="00801EFD" w:rsidRPr="00801EFD" w:rsidRDefault="00801EFD" w:rsidP="008521C8">
            <w:pPr>
              <w:rPr>
                <w:sz w:val="22"/>
                <w:szCs w:val="22"/>
              </w:rPr>
            </w:pPr>
          </w:p>
        </w:tc>
        <w:tc>
          <w:tcPr>
            <w:tcW w:w="1498" w:type="dxa"/>
            <w:gridSpan w:val="2"/>
            <w:shd w:val="clear" w:color="auto" w:fill="F2DBDB" w:themeFill="accent2" w:themeFillTint="33"/>
            <w:vAlign w:val="center"/>
          </w:tcPr>
          <w:p w:rsidR="00801EFD" w:rsidRPr="00801EFD" w:rsidRDefault="00801EFD" w:rsidP="00D57CA1">
            <w:pPr>
              <w:rPr>
                <w:sz w:val="22"/>
                <w:szCs w:val="22"/>
              </w:rPr>
            </w:pPr>
            <w:r>
              <w:rPr>
                <w:sz w:val="22"/>
                <w:szCs w:val="22"/>
              </w:rPr>
              <w:t>Savivaldybės administracija</w:t>
            </w:r>
          </w:p>
        </w:tc>
      </w:tr>
      <w:tr w:rsidR="008521C8" w:rsidRPr="00470BC6" w:rsidTr="00314A4C">
        <w:trPr>
          <w:trHeight w:val="2164"/>
        </w:trPr>
        <w:tc>
          <w:tcPr>
            <w:tcW w:w="854" w:type="dxa"/>
            <w:vMerge w:val="restart"/>
            <w:vAlign w:val="center"/>
          </w:tcPr>
          <w:p w:rsidR="008521C8" w:rsidRPr="00BB708A" w:rsidRDefault="008521C8" w:rsidP="00896CBF">
            <w:pPr>
              <w:tabs>
                <w:tab w:val="left" w:pos="748"/>
              </w:tabs>
              <w:ind w:right="-110"/>
              <w:rPr>
                <w:sz w:val="22"/>
                <w:szCs w:val="22"/>
              </w:rPr>
            </w:pPr>
            <w:r w:rsidRPr="00BB708A">
              <w:rPr>
                <w:sz w:val="22"/>
                <w:szCs w:val="22"/>
              </w:rPr>
              <w:t>3.1.3.3.</w:t>
            </w:r>
          </w:p>
        </w:tc>
        <w:tc>
          <w:tcPr>
            <w:tcW w:w="1664" w:type="dxa"/>
            <w:gridSpan w:val="2"/>
            <w:vMerge w:val="restart"/>
            <w:vAlign w:val="center"/>
          </w:tcPr>
          <w:p w:rsidR="008521C8" w:rsidRPr="00BB708A" w:rsidRDefault="008521C8" w:rsidP="00D57CA1">
            <w:pPr>
              <w:rPr>
                <w:sz w:val="22"/>
                <w:szCs w:val="22"/>
              </w:rPr>
            </w:pPr>
            <w:r w:rsidRPr="00BB708A">
              <w:rPr>
                <w:sz w:val="22"/>
                <w:szCs w:val="22"/>
              </w:rPr>
              <w:t>Organizuoti Panevėžio miesto savivaldybės ir mieste veikiančių aukštųjų mokyklų bendrus renginius, vykdyti bendrus projektus</w:t>
            </w:r>
          </w:p>
        </w:tc>
        <w:tc>
          <w:tcPr>
            <w:tcW w:w="1559" w:type="dxa"/>
            <w:gridSpan w:val="2"/>
            <w:vAlign w:val="center"/>
          </w:tcPr>
          <w:p w:rsidR="008521C8" w:rsidRPr="00BB708A" w:rsidRDefault="008521C8" w:rsidP="00D57CA1">
            <w:pPr>
              <w:rPr>
                <w:sz w:val="22"/>
                <w:szCs w:val="22"/>
              </w:rPr>
            </w:pPr>
            <w:r w:rsidRPr="00BB708A">
              <w:rPr>
                <w:sz w:val="22"/>
                <w:szCs w:val="22"/>
              </w:rPr>
              <w:t>Tarptautinių konferencijų/ renginių skaičius</w:t>
            </w:r>
          </w:p>
        </w:tc>
        <w:tc>
          <w:tcPr>
            <w:tcW w:w="566" w:type="dxa"/>
            <w:vAlign w:val="center"/>
          </w:tcPr>
          <w:p w:rsidR="008521C8" w:rsidRPr="00742B0B" w:rsidRDefault="00BB708A" w:rsidP="00D57CA1">
            <w:pPr>
              <w:rPr>
                <w:sz w:val="20"/>
              </w:rPr>
            </w:pPr>
            <w:r w:rsidRPr="00742B0B">
              <w:rPr>
                <w:sz w:val="20"/>
              </w:rPr>
              <w:t>V</w:t>
            </w:r>
            <w:r w:rsidR="008521C8" w:rsidRPr="00742B0B">
              <w:rPr>
                <w:sz w:val="20"/>
              </w:rPr>
              <w:t>nt.</w:t>
            </w:r>
          </w:p>
        </w:tc>
        <w:tc>
          <w:tcPr>
            <w:tcW w:w="427" w:type="dxa"/>
          </w:tcPr>
          <w:p w:rsidR="008521C8" w:rsidRPr="00BB708A" w:rsidRDefault="005511CF" w:rsidP="00D57CA1">
            <w:pPr>
              <w:rPr>
                <w:sz w:val="22"/>
                <w:szCs w:val="22"/>
              </w:rPr>
            </w:pPr>
            <w:r w:rsidRPr="00BB708A">
              <w:rPr>
                <w:sz w:val="22"/>
                <w:szCs w:val="22"/>
              </w:rPr>
              <w:t>2</w:t>
            </w:r>
          </w:p>
        </w:tc>
        <w:tc>
          <w:tcPr>
            <w:tcW w:w="501" w:type="dxa"/>
            <w:gridSpan w:val="2"/>
          </w:tcPr>
          <w:p w:rsidR="008521C8" w:rsidRPr="00BB708A" w:rsidRDefault="005511CF" w:rsidP="00D57CA1">
            <w:pPr>
              <w:rPr>
                <w:sz w:val="22"/>
                <w:szCs w:val="22"/>
              </w:rPr>
            </w:pPr>
            <w:r w:rsidRPr="00BB708A">
              <w:rPr>
                <w:sz w:val="22"/>
                <w:szCs w:val="22"/>
              </w:rPr>
              <w:t>3</w:t>
            </w:r>
          </w:p>
        </w:tc>
        <w:tc>
          <w:tcPr>
            <w:tcW w:w="3042" w:type="dxa"/>
            <w:gridSpan w:val="2"/>
            <w:vAlign w:val="center"/>
          </w:tcPr>
          <w:p w:rsidR="008521C8" w:rsidRPr="00137844" w:rsidRDefault="008521C8" w:rsidP="008521C8">
            <w:pPr>
              <w:rPr>
                <w:sz w:val="22"/>
                <w:szCs w:val="22"/>
              </w:rPr>
            </w:pPr>
            <w:r w:rsidRPr="00137844">
              <w:rPr>
                <w:sz w:val="22"/>
                <w:szCs w:val="22"/>
              </w:rPr>
              <w:t>Panevėžio kolegija –organizuota tarptautinė konferencija „Mokslo ir studijų tendencijos  globalizacijos sąlygomis“</w:t>
            </w:r>
          </w:p>
          <w:p w:rsidR="00137844" w:rsidRPr="00137844" w:rsidRDefault="00137844" w:rsidP="008521C8">
            <w:pPr>
              <w:rPr>
                <w:sz w:val="22"/>
                <w:szCs w:val="22"/>
              </w:rPr>
            </w:pPr>
          </w:p>
          <w:p w:rsidR="00137844" w:rsidRPr="00137844" w:rsidRDefault="00137844" w:rsidP="008521C8">
            <w:pPr>
              <w:rPr>
                <w:sz w:val="22"/>
                <w:szCs w:val="22"/>
              </w:rPr>
            </w:pPr>
            <w:r w:rsidRPr="00137844">
              <w:rPr>
                <w:sz w:val="22"/>
                <w:szCs w:val="22"/>
              </w:rPr>
              <w:t>KTU  PI- Suorganizuotos 2 tarptautinės mokslinės konferencijos CISABE ir ITELMS</w:t>
            </w:r>
          </w:p>
        </w:tc>
        <w:tc>
          <w:tcPr>
            <w:tcW w:w="567" w:type="dxa"/>
            <w:vAlign w:val="center"/>
          </w:tcPr>
          <w:p w:rsidR="00137844" w:rsidRDefault="008521C8" w:rsidP="0008644F">
            <w:pPr>
              <w:rPr>
                <w:sz w:val="22"/>
                <w:szCs w:val="22"/>
              </w:rPr>
            </w:pPr>
            <w:r w:rsidRPr="00E65EE2">
              <w:rPr>
                <w:sz w:val="22"/>
                <w:szCs w:val="22"/>
              </w:rPr>
              <w:t>6</w:t>
            </w:r>
          </w:p>
          <w:p w:rsidR="00E65EE2" w:rsidRPr="00E65EE2" w:rsidRDefault="00E65EE2" w:rsidP="0008644F">
            <w:pPr>
              <w:rPr>
                <w:sz w:val="22"/>
                <w:szCs w:val="22"/>
              </w:rPr>
            </w:pPr>
          </w:p>
          <w:p w:rsidR="00137844" w:rsidRPr="00E65EE2" w:rsidRDefault="00137844" w:rsidP="0008644F">
            <w:pPr>
              <w:rPr>
                <w:sz w:val="22"/>
                <w:szCs w:val="22"/>
              </w:rPr>
            </w:pPr>
          </w:p>
          <w:p w:rsidR="00137844" w:rsidRPr="00E65EE2" w:rsidRDefault="00137844" w:rsidP="0008644F">
            <w:pPr>
              <w:rPr>
                <w:sz w:val="22"/>
                <w:szCs w:val="22"/>
              </w:rPr>
            </w:pPr>
          </w:p>
          <w:p w:rsidR="00137844" w:rsidRPr="00E65EE2" w:rsidRDefault="00137844" w:rsidP="00E65EE2">
            <w:pPr>
              <w:rPr>
                <w:sz w:val="22"/>
                <w:szCs w:val="22"/>
              </w:rPr>
            </w:pPr>
            <w:r w:rsidRPr="00E65EE2">
              <w:rPr>
                <w:sz w:val="22"/>
                <w:szCs w:val="22"/>
              </w:rPr>
              <w:t>10</w:t>
            </w:r>
          </w:p>
        </w:tc>
        <w:tc>
          <w:tcPr>
            <w:tcW w:w="426" w:type="dxa"/>
            <w:vAlign w:val="center"/>
          </w:tcPr>
          <w:p w:rsidR="00137844" w:rsidRPr="00E65EE2" w:rsidRDefault="00137844" w:rsidP="0008644F">
            <w:pPr>
              <w:rPr>
                <w:sz w:val="22"/>
                <w:szCs w:val="22"/>
              </w:rPr>
            </w:pPr>
          </w:p>
        </w:tc>
        <w:tc>
          <w:tcPr>
            <w:tcW w:w="567" w:type="dxa"/>
            <w:vAlign w:val="center"/>
          </w:tcPr>
          <w:p w:rsidR="00137844" w:rsidRPr="00E65EE2" w:rsidRDefault="00137844" w:rsidP="0008644F">
            <w:pPr>
              <w:rPr>
                <w:sz w:val="22"/>
                <w:szCs w:val="22"/>
              </w:rPr>
            </w:pPr>
          </w:p>
        </w:tc>
        <w:tc>
          <w:tcPr>
            <w:tcW w:w="567" w:type="dxa"/>
            <w:vAlign w:val="center"/>
          </w:tcPr>
          <w:p w:rsidR="008521C8" w:rsidRPr="00E65EE2" w:rsidRDefault="00E65EE2" w:rsidP="0008644F">
            <w:pPr>
              <w:rPr>
                <w:sz w:val="22"/>
                <w:szCs w:val="22"/>
              </w:rPr>
            </w:pPr>
            <w:r w:rsidRPr="00E65EE2">
              <w:rPr>
                <w:sz w:val="22"/>
                <w:szCs w:val="22"/>
              </w:rPr>
              <w:t>5</w:t>
            </w:r>
          </w:p>
          <w:p w:rsidR="00137844" w:rsidRPr="00E65EE2" w:rsidRDefault="00137844" w:rsidP="0008644F">
            <w:pPr>
              <w:rPr>
                <w:sz w:val="22"/>
                <w:szCs w:val="22"/>
              </w:rPr>
            </w:pPr>
          </w:p>
          <w:p w:rsidR="00137844" w:rsidRPr="00E65EE2" w:rsidRDefault="00137844" w:rsidP="0008644F">
            <w:pPr>
              <w:rPr>
                <w:sz w:val="22"/>
                <w:szCs w:val="22"/>
              </w:rPr>
            </w:pPr>
          </w:p>
          <w:p w:rsidR="00137844" w:rsidRPr="00E65EE2" w:rsidRDefault="00137844" w:rsidP="0008644F">
            <w:pPr>
              <w:rPr>
                <w:sz w:val="22"/>
                <w:szCs w:val="22"/>
              </w:rPr>
            </w:pPr>
          </w:p>
          <w:p w:rsidR="00137844" w:rsidRPr="00E65EE2" w:rsidRDefault="00137844" w:rsidP="0008644F">
            <w:pPr>
              <w:rPr>
                <w:sz w:val="22"/>
                <w:szCs w:val="22"/>
              </w:rPr>
            </w:pPr>
          </w:p>
        </w:tc>
        <w:tc>
          <w:tcPr>
            <w:tcW w:w="425" w:type="dxa"/>
            <w:vAlign w:val="center"/>
          </w:tcPr>
          <w:p w:rsidR="008521C8" w:rsidRPr="00E65EE2" w:rsidRDefault="00E65EE2" w:rsidP="0008644F">
            <w:pPr>
              <w:rPr>
                <w:sz w:val="22"/>
                <w:szCs w:val="22"/>
              </w:rPr>
            </w:pPr>
            <w:r w:rsidRPr="00E65EE2">
              <w:rPr>
                <w:sz w:val="22"/>
                <w:szCs w:val="22"/>
              </w:rPr>
              <w:t>1</w:t>
            </w:r>
          </w:p>
          <w:p w:rsidR="00137844" w:rsidRPr="00E65EE2" w:rsidRDefault="00137844" w:rsidP="0008644F">
            <w:pPr>
              <w:rPr>
                <w:sz w:val="22"/>
                <w:szCs w:val="22"/>
              </w:rPr>
            </w:pPr>
          </w:p>
          <w:p w:rsidR="00137844" w:rsidRPr="00E65EE2" w:rsidRDefault="00137844" w:rsidP="0008644F">
            <w:pPr>
              <w:rPr>
                <w:sz w:val="22"/>
                <w:szCs w:val="22"/>
              </w:rPr>
            </w:pPr>
          </w:p>
          <w:p w:rsidR="00137844" w:rsidRPr="00E65EE2" w:rsidRDefault="00137844" w:rsidP="0008644F">
            <w:pPr>
              <w:rPr>
                <w:sz w:val="22"/>
                <w:szCs w:val="22"/>
              </w:rPr>
            </w:pPr>
          </w:p>
          <w:p w:rsidR="00137844" w:rsidRPr="00314A4C" w:rsidRDefault="00137844" w:rsidP="00E65EE2">
            <w:pPr>
              <w:rPr>
                <w:sz w:val="20"/>
              </w:rPr>
            </w:pPr>
            <w:r w:rsidRPr="00314A4C">
              <w:rPr>
                <w:sz w:val="20"/>
              </w:rPr>
              <w:t>10</w:t>
            </w:r>
          </w:p>
        </w:tc>
        <w:tc>
          <w:tcPr>
            <w:tcW w:w="567" w:type="dxa"/>
            <w:vAlign w:val="center"/>
          </w:tcPr>
          <w:p w:rsidR="008521C8" w:rsidRPr="00E65EE2" w:rsidRDefault="008521C8" w:rsidP="0008644F">
            <w:pPr>
              <w:rPr>
                <w:sz w:val="22"/>
                <w:szCs w:val="22"/>
              </w:rPr>
            </w:pPr>
            <w:r w:rsidRPr="00E65EE2">
              <w:rPr>
                <w:sz w:val="22"/>
                <w:szCs w:val="22"/>
              </w:rPr>
              <w:t>6</w:t>
            </w:r>
          </w:p>
          <w:p w:rsidR="00137844" w:rsidRPr="00E65EE2" w:rsidRDefault="00137844" w:rsidP="0008644F">
            <w:pPr>
              <w:rPr>
                <w:sz w:val="22"/>
                <w:szCs w:val="22"/>
              </w:rPr>
            </w:pPr>
          </w:p>
          <w:p w:rsidR="00137844" w:rsidRPr="00E65EE2" w:rsidRDefault="00137844" w:rsidP="0008644F">
            <w:pPr>
              <w:rPr>
                <w:sz w:val="22"/>
                <w:szCs w:val="22"/>
              </w:rPr>
            </w:pPr>
          </w:p>
          <w:p w:rsidR="00137844" w:rsidRPr="00E65EE2" w:rsidRDefault="00137844" w:rsidP="0008644F">
            <w:pPr>
              <w:rPr>
                <w:sz w:val="22"/>
                <w:szCs w:val="22"/>
              </w:rPr>
            </w:pPr>
          </w:p>
          <w:p w:rsidR="00137844" w:rsidRPr="00E65EE2" w:rsidRDefault="00137844" w:rsidP="00E65EE2">
            <w:pPr>
              <w:rPr>
                <w:sz w:val="22"/>
                <w:szCs w:val="22"/>
              </w:rPr>
            </w:pPr>
            <w:r w:rsidRPr="00E65EE2">
              <w:rPr>
                <w:sz w:val="22"/>
                <w:szCs w:val="22"/>
              </w:rPr>
              <w:t>10</w:t>
            </w:r>
          </w:p>
        </w:tc>
        <w:tc>
          <w:tcPr>
            <w:tcW w:w="709" w:type="dxa"/>
            <w:vAlign w:val="center"/>
          </w:tcPr>
          <w:p w:rsidR="00137844" w:rsidRPr="00E65EE2" w:rsidRDefault="00137844" w:rsidP="0008644F">
            <w:pPr>
              <w:rPr>
                <w:sz w:val="22"/>
                <w:szCs w:val="22"/>
              </w:rPr>
            </w:pPr>
          </w:p>
        </w:tc>
        <w:tc>
          <w:tcPr>
            <w:tcW w:w="425" w:type="dxa"/>
            <w:vAlign w:val="center"/>
          </w:tcPr>
          <w:p w:rsidR="00137844" w:rsidRPr="00E65EE2" w:rsidRDefault="00137844" w:rsidP="0008644F">
            <w:pPr>
              <w:rPr>
                <w:sz w:val="22"/>
                <w:szCs w:val="22"/>
              </w:rPr>
            </w:pPr>
          </w:p>
        </w:tc>
        <w:tc>
          <w:tcPr>
            <w:tcW w:w="567" w:type="dxa"/>
            <w:vAlign w:val="center"/>
          </w:tcPr>
          <w:p w:rsidR="008521C8" w:rsidRPr="00E65EE2" w:rsidRDefault="00E65EE2" w:rsidP="0008644F">
            <w:pPr>
              <w:rPr>
                <w:sz w:val="22"/>
                <w:szCs w:val="22"/>
              </w:rPr>
            </w:pPr>
            <w:r w:rsidRPr="00E65EE2">
              <w:rPr>
                <w:sz w:val="22"/>
                <w:szCs w:val="22"/>
              </w:rPr>
              <w:t>5</w:t>
            </w:r>
          </w:p>
          <w:p w:rsidR="00137844" w:rsidRPr="00E65EE2" w:rsidRDefault="00137844" w:rsidP="0008644F">
            <w:pPr>
              <w:rPr>
                <w:sz w:val="22"/>
                <w:szCs w:val="22"/>
              </w:rPr>
            </w:pPr>
          </w:p>
          <w:p w:rsidR="00137844" w:rsidRPr="00E65EE2" w:rsidRDefault="00137844" w:rsidP="0008644F">
            <w:pPr>
              <w:rPr>
                <w:sz w:val="22"/>
                <w:szCs w:val="22"/>
              </w:rPr>
            </w:pPr>
          </w:p>
          <w:p w:rsidR="00137844" w:rsidRPr="00E65EE2" w:rsidRDefault="00137844" w:rsidP="0008644F">
            <w:pPr>
              <w:rPr>
                <w:sz w:val="22"/>
                <w:szCs w:val="22"/>
              </w:rPr>
            </w:pPr>
          </w:p>
          <w:p w:rsidR="00137844" w:rsidRPr="00E65EE2" w:rsidRDefault="00137844" w:rsidP="0008644F">
            <w:pPr>
              <w:rPr>
                <w:sz w:val="22"/>
                <w:szCs w:val="22"/>
              </w:rPr>
            </w:pPr>
          </w:p>
        </w:tc>
        <w:tc>
          <w:tcPr>
            <w:tcW w:w="498" w:type="dxa"/>
            <w:gridSpan w:val="2"/>
            <w:vAlign w:val="center"/>
          </w:tcPr>
          <w:p w:rsidR="00137844" w:rsidRPr="00E65EE2" w:rsidRDefault="00E65EE2" w:rsidP="008521C8">
            <w:pPr>
              <w:rPr>
                <w:sz w:val="22"/>
                <w:szCs w:val="22"/>
              </w:rPr>
            </w:pPr>
            <w:r w:rsidRPr="00E65EE2">
              <w:rPr>
                <w:sz w:val="22"/>
                <w:szCs w:val="22"/>
              </w:rPr>
              <w:t>1</w:t>
            </w:r>
          </w:p>
          <w:p w:rsidR="00137844" w:rsidRPr="00E65EE2" w:rsidRDefault="00137844" w:rsidP="008521C8">
            <w:pPr>
              <w:rPr>
                <w:sz w:val="22"/>
                <w:szCs w:val="22"/>
              </w:rPr>
            </w:pPr>
          </w:p>
          <w:p w:rsidR="00137844" w:rsidRPr="00E65EE2" w:rsidRDefault="00137844" w:rsidP="008521C8">
            <w:pPr>
              <w:rPr>
                <w:sz w:val="22"/>
                <w:szCs w:val="22"/>
              </w:rPr>
            </w:pPr>
          </w:p>
          <w:p w:rsidR="00137844" w:rsidRPr="00E65EE2" w:rsidRDefault="00137844" w:rsidP="008521C8">
            <w:pPr>
              <w:rPr>
                <w:sz w:val="22"/>
                <w:szCs w:val="22"/>
              </w:rPr>
            </w:pPr>
          </w:p>
          <w:p w:rsidR="008521C8" w:rsidRPr="00E65EE2" w:rsidRDefault="00137844" w:rsidP="00E65EE2">
            <w:pPr>
              <w:rPr>
                <w:sz w:val="22"/>
                <w:szCs w:val="22"/>
              </w:rPr>
            </w:pPr>
            <w:r w:rsidRPr="00E65EE2">
              <w:rPr>
                <w:sz w:val="22"/>
                <w:szCs w:val="22"/>
              </w:rPr>
              <w:t>10</w:t>
            </w:r>
            <w:r w:rsidR="008521C8" w:rsidRPr="00E65EE2">
              <w:rPr>
                <w:sz w:val="22"/>
                <w:szCs w:val="22"/>
              </w:rPr>
              <w:t xml:space="preserve"> </w:t>
            </w:r>
          </w:p>
        </w:tc>
        <w:tc>
          <w:tcPr>
            <w:tcW w:w="1498" w:type="dxa"/>
            <w:gridSpan w:val="2"/>
            <w:vAlign w:val="center"/>
          </w:tcPr>
          <w:p w:rsidR="008521C8" w:rsidRPr="007347C5" w:rsidRDefault="008521C8" w:rsidP="00D57CA1">
            <w:pPr>
              <w:rPr>
                <w:sz w:val="22"/>
                <w:szCs w:val="22"/>
              </w:rPr>
            </w:pPr>
            <w:r w:rsidRPr="007347C5">
              <w:rPr>
                <w:sz w:val="22"/>
                <w:szCs w:val="22"/>
              </w:rPr>
              <w:t>KTU-PI, Panevėžio kolegija</w:t>
            </w:r>
          </w:p>
        </w:tc>
      </w:tr>
      <w:tr w:rsidR="00E65EE2" w:rsidRPr="00470BC6" w:rsidTr="00314A4C">
        <w:tc>
          <w:tcPr>
            <w:tcW w:w="854" w:type="dxa"/>
            <w:vMerge/>
            <w:vAlign w:val="center"/>
          </w:tcPr>
          <w:p w:rsidR="00E65EE2" w:rsidRPr="00470BC6" w:rsidRDefault="00E65EE2" w:rsidP="00D57CA1">
            <w:pPr>
              <w:rPr>
                <w:color w:val="4F81BD" w:themeColor="accent1"/>
                <w:sz w:val="22"/>
                <w:szCs w:val="22"/>
              </w:rPr>
            </w:pPr>
          </w:p>
        </w:tc>
        <w:tc>
          <w:tcPr>
            <w:tcW w:w="1664" w:type="dxa"/>
            <w:gridSpan w:val="2"/>
            <w:vMerge/>
            <w:vAlign w:val="center"/>
          </w:tcPr>
          <w:p w:rsidR="00E65EE2" w:rsidRPr="00470BC6" w:rsidRDefault="00E65EE2" w:rsidP="00D57CA1">
            <w:pPr>
              <w:rPr>
                <w:color w:val="4F81BD" w:themeColor="accent1"/>
                <w:sz w:val="22"/>
                <w:szCs w:val="22"/>
              </w:rPr>
            </w:pPr>
          </w:p>
        </w:tc>
        <w:tc>
          <w:tcPr>
            <w:tcW w:w="1559" w:type="dxa"/>
            <w:gridSpan w:val="2"/>
            <w:vAlign w:val="center"/>
          </w:tcPr>
          <w:p w:rsidR="00E65EE2" w:rsidRPr="003837CB" w:rsidRDefault="00E65EE2" w:rsidP="00D57CA1">
            <w:pPr>
              <w:rPr>
                <w:sz w:val="22"/>
                <w:szCs w:val="22"/>
              </w:rPr>
            </w:pPr>
            <w:r w:rsidRPr="003837CB">
              <w:rPr>
                <w:sz w:val="22"/>
                <w:szCs w:val="22"/>
              </w:rPr>
              <w:t>Suorganizuotų Profesijos dienų skaičius</w:t>
            </w:r>
          </w:p>
        </w:tc>
        <w:tc>
          <w:tcPr>
            <w:tcW w:w="566" w:type="dxa"/>
            <w:vAlign w:val="center"/>
          </w:tcPr>
          <w:p w:rsidR="00E65EE2" w:rsidRPr="00742B0B" w:rsidRDefault="00E65EE2" w:rsidP="00D57CA1">
            <w:pPr>
              <w:rPr>
                <w:sz w:val="20"/>
              </w:rPr>
            </w:pPr>
            <w:r w:rsidRPr="00742B0B">
              <w:rPr>
                <w:sz w:val="20"/>
              </w:rPr>
              <w:t>Vnt.</w:t>
            </w:r>
          </w:p>
        </w:tc>
        <w:tc>
          <w:tcPr>
            <w:tcW w:w="427" w:type="dxa"/>
            <w:vAlign w:val="center"/>
          </w:tcPr>
          <w:p w:rsidR="00E65EE2" w:rsidRPr="003837CB" w:rsidRDefault="00E65EE2" w:rsidP="00D57CA1">
            <w:pPr>
              <w:rPr>
                <w:sz w:val="22"/>
                <w:szCs w:val="22"/>
              </w:rPr>
            </w:pPr>
            <w:r w:rsidRPr="003837CB">
              <w:rPr>
                <w:sz w:val="22"/>
                <w:szCs w:val="22"/>
              </w:rPr>
              <w:t>2</w:t>
            </w:r>
          </w:p>
        </w:tc>
        <w:tc>
          <w:tcPr>
            <w:tcW w:w="501" w:type="dxa"/>
            <w:gridSpan w:val="2"/>
            <w:vAlign w:val="center"/>
          </w:tcPr>
          <w:p w:rsidR="00E65EE2" w:rsidRPr="003837CB" w:rsidRDefault="00E65EE2" w:rsidP="00D57CA1">
            <w:pPr>
              <w:rPr>
                <w:sz w:val="22"/>
                <w:szCs w:val="22"/>
              </w:rPr>
            </w:pPr>
            <w:r w:rsidRPr="003837CB">
              <w:rPr>
                <w:sz w:val="22"/>
                <w:szCs w:val="22"/>
              </w:rPr>
              <w:t>6</w:t>
            </w:r>
          </w:p>
        </w:tc>
        <w:tc>
          <w:tcPr>
            <w:tcW w:w="3042" w:type="dxa"/>
            <w:gridSpan w:val="2"/>
          </w:tcPr>
          <w:p w:rsidR="00E65EE2" w:rsidRDefault="00E65EE2" w:rsidP="0008644F">
            <w:pPr>
              <w:rPr>
                <w:sz w:val="22"/>
                <w:szCs w:val="22"/>
              </w:rPr>
            </w:pPr>
            <w:r w:rsidRPr="008521C8">
              <w:rPr>
                <w:sz w:val="22"/>
                <w:szCs w:val="22"/>
              </w:rPr>
              <w:t>Panevėžio kolegija –</w:t>
            </w:r>
          </w:p>
          <w:p w:rsidR="00E65EE2" w:rsidRDefault="00E65EE2" w:rsidP="0008644F">
            <w:pPr>
              <w:rPr>
                <w:sz w:val="22"/>
                <w:szCs w:val="22"/>
              </w:rPr>
            </w:pPr>
            <w:r>
              <w:rPr>
                <w:sz w:val="22"/>
                <w:szCs w:val="22"/>
              </w:rPr>
              <w:t>Aplinkos diena, Sveikatos diena, Informacijos diena,</w:t>
            </w:r>
          </w:p>
          <w:p w:rsidR="00E65EE2" w:rsidRDefault="00E65EE2" w:rsidP="0008644F">
            <w:pPr>
              <w:rPr>
                <w:sz w:val="22"/>
                <w:szCs w:val="22"/>
              </w:rPr>
            </w:pPr>
            <w:r>
              <w:rPr>
                <w:sz w:val="22"/>
                <w:szCs w:val="22"/>
              </w:rPr>
              <w:t>Mokslo diena.</w:t>
            </w:r>
          </w:p>
          <w:p w:rsidR="00E65EE2" w:rsidRDefault="00E65EE2" w:rsidP="0008644F">
            <w:pPr>
              <w:rPr>
                <w:sz w:val="22"/>
                <w:szCs w:val="22"/>
              </w:rPr>
            </w:pPr>
          </w:p>
          <w:p w:rsidR="00E65EE2" w:rsidRPr="003837CB" w:rsidRDefault="00E65EE2" w:rsidP="008F07C6">
            <w:pPr>
              <w:rPr>
                <w:sz w:val="22"/>
                <w:szCs w:val="22"/>
              </w:rPr>
            </w:pPr>
            <w:r w:rsidRPr="003837CB">
              <w:rPr>
                <w:sz w:val="22"/>
                <w:szCs w:val="22"/>
              </w:rPr>
              <w:t>KTU  PI -</w:t>
            </w:r>
          </w:p>
          <w:p w:rsidR="00E65EE2" w:rsidRPr="003837CB" w:rsidRDefault="00E65EE2" w:rsidP="003837CB">
            <w:pPr>
              <w:rPr>
                <w:sz w:val="22"/>
                <w:szCs w:val="22"/>
              </w:rPr>
            </w:pPr>
            <w:r w:rsidRPr="003837CB">
              <w:rPr>
                <w:sz w:val="22"/>
                <w:szCs w:val="22"/>
              </w:rPr>
              <w:t>Vaikų universitetas ,</w:t>
            </w:r>
          </w:p>
          <w:p w:rsidR="00E65EE2" w:rsidRPr="003837CB" w:rsidRDefault="00E65EE2" w:rsidP="003837CB">
            <w:pPr>
              <w:rPr>
                <w:sz w:val="22"/>
                <w:szCs w:val="22"/>
              </w:rPr>
            </w:pPr>
            <w:r w:rsidRPr="003837CB">
              <w:rPr>
                <w:sz w:val="22"/>
                <w:szCs w:val="22"/>
              </w:rPr>
              <w:t xml:space="preserve">Moksleivių universitetas, Susitikime penktadienį , Fakulteto studijų programų pristatymai miesto mokyklose </w:t>
            </w:r>
          </w:p>
          <w:p w:rsidR="00E65EE2" w:rsidRPr="000F3264" w:rsidRDefault="00E65EE2" w:rsidP="003837CB">
            <w:pPr>
              <w:jc w:val="right"/>
              <w:rPr>
                <w:color w:val="FF0000"/>
                <w:sz w:val="22"/>
                <w:szCs w:val="22"/>
              </w:rPr>
            </w:pPr>
          </w:p>
        </w:tc>
        <w:tc>
          <w:tcPr>
            <w:tcW w:w="567" w:type="dxa"/>
            <w:vAlign w:val="center"/>
          </w:tcPr>
          <w:p w:rsidR="00E65EE2" w:rsidRPr="00E65EE2" w:rsidRDefault="00E65EE2" w:rsidP="0008644F">
            <w:pPr>
              <w:jc w:val="center"/>
              <w:rPr>
                <w:sz w:val="22"/>
                <w:szCs w:val="22"/>
              </w:rPr>
            </w:pPr>
            <w:r w:rsidRPr="00E65EE2">
              <w:rPr>
                <w:sz w:val="22"/>
                <w:szCs w:val="22"/>
              </w:rPr>
              <w:t>3</w:t>
            </w:r>
          </w:p>
        </w:tc>
        <w:tc>
          <w:tcPr>
            <w:tcW w:w="426" w:type="dxa"/>
            <w:vAlign w:val="center"/>
          </w:tcPr>
          <w:p w:rsidR="00E65EE2" w:rsidRPr="00E65EE2" w:rsidRDefault="00E65EE2" w:rsidP="0008644F">
            <w:pPr>
              <w:jc w:val="center"/>
              <w:rPr>
                <w:sz w:val="22"/>
                <w:szCs w:val="22"/>
              </w:rPr>
            </w:pPr>
          </w:p>
        </w:tc>
        <w:tc>
          <w:tcPr>
            <w:tcW w:w="567" w:type="dxa"/>
            <w:vAlign w:val="center"/>
          </w:tcPr>
          <w:p w:rsidR="00E65EE2" w:rsidRPr="00E65EE2" w:rsidRDefault="00E65EE2" w:rsidP="0008644F">
            <w:pPr>
              <w:jc w:val="center"/>
              <w:rPr>
                <w:sz w:val="22"/>
                <w:szCs w:val="22"/>
              </w:rPr>
            </w:pPr>
          </w:p>
        </w:tc>
        <w:tc>
          <w:tcPr>
            <w:tcW w:w="567" w:type="dxa"/>
            <w:vAlign w:val="center"/>
          </w:tcPr>
          <w:p w:rsidR="00E65EE2" w:rsidRPr="00E65EE2" w:rsidRDefault="00E65EE2" w:rsidP="00E65EE2">
            <w:pPr>
              <w:jc w:val="center"/>
              <w:rPr>
                <w:sz w:val="22"/>
                <w:szCs w:val="22"/>
              </w:rPr>
            </w:pPr>
            <w:r w:rsidRPr="00E65EE2">
              <w:rPr>
                <w:sz w:val="22"/>
                <w:szCs w:val="22"/>
              </w:rPr>
              <w:t>2</w:t>
            </w:r>
          </w:p>
        </w:tc>
        <w:tc>
          <w:tcPr>
            <w:tcW w:w="425" w:type="dxa"/>
            <w:vAlign w:val="center"/>
          </w:tcPr>
          <w:p w:rsidR="00E65EE2" w:rsidRPr="00E65EE2" w:rsidRDefault="00E65EE2" w:rsidP="0008644F">
            <w:pPr>
              <w:jc w:val="center"/>
              <w:rPr>
                <w:sz w:val="22"/>
                <w:szCs w:val="22"/>
              </w:rPr>
            </w:pPr>
            <w:r w:rsidRPr="00E65EE2">
              <w:rPr>
                <w:sz w:val="22"/>
                <w:szCs w:val="22"/>
              </w:rPr>
              <w:t>1</w:t>
            </w:r>
          </w:p>
        </w:tc>
        <w:tc>
          <w:tcPr>
            <w:tcW w:w="567" w:type="dxa"/>
            <w:vAlign w:val="center"/>
          </w:tcPr>
          <w:p w:rsidR="00E65EE2" w:rsidRPr="00E65EE2" w:rsidRDefault="00E65EE2" w:rsidP="00137580">
            <w:pPr>
              <w:jc w:val="center"/>
              <w:rPr>
                <w:sz w:val="22"/>
                <w:szCs w:val="22"/>
              </w:rPr>
            </w:pPr>
            <w:r w:rsidRPr="00E65EE2">
              <w:rPr>
                <w:sz w:val="22"/>
                <w:szCs w:val="22"/>
              </w:rPr>
              <w:t>3</w:t>
            </w:r>
          </w:p>
        </w:tc>
        <w:tc>
          <w:tcPr>
            <w:tcW w:w="709" w:type="dxa"/>
            <w:vAlign w:val="center"/>
          </w:tcPr>
          <w:p w:rsidR="00E65EE2" w:rsidRPr="00E65EE2" w:rsidRDefault="00E65EE2" w:rsidP="00137580">
            <w:pPr>
              <w:jc w:val="center"/>
              <w:rPr>
                <w:sz w:val="22"/>
                <w:szCs w:val="22"/>
              </w:rPr>
            </w:pPr>
          </w:p>
        </w:tc>
        <w:tc>
          <w:tcPr>
            <w:tcW w:w="425" w:type="dxa"/>
            <w:vAlign w:val="center"/>
          </w:tcPr>
          <w:p w:rsidR="00E65EE2" w:rsidRPr="00E65EE2" w:rsidRDefault="00E65EE2" w:rsidP="00137580">
            <w:pPr>
              <w:jc w:val="center"/>
              <w:rPr>
                <w:sz w:val="22"/>
                <w:szCs w:val="22"/>
              </w:rPr>
            </w:pPr>
          </w:p>
        </w:tc>
        <w:tc>
          <w:tcPr>
            <w:tcW w:w="567" w:type="dxa"/>
            <w:vAlign w:val="center"/>
          </w:tcPr>
          <w:p w:rsidR="00E65EE2" w:rsidRPr="00E65EE2" w:rsidRDefault="00E65EE2" w:rsidP="00137580">
            <w:pPr>
              <w:jc w:val="center"/>
              <w:rPr>
                <w:sz w:val="22"/>
                <w:szCs w:val="22"/>
              </w:rPr>
            </w:pPr>
            <w:r w:rsidRPr="00E65EE2">
              <w:rPr>
                <w:sz w:val="22"/>
                <w:szCs w:val="22"/>
              </w:rPr>
              <w:t>2</w:t>
            </w:r>
          </w:p>
        </w:tc>
        <w:tc>
          <w:tcPr>
            <w:tcW w:w="498" w:type="dxa"/>
            <w:gridSpan w:val="2"/>
            <w:vAlign w:val="center"/>
          </w:tcPr>
          <w:p w:rsidR="00E65EE2" w:rsidRPr="00E65EE2" w:rsidRDefault="00E65EE2" w:rsidP="00137580">
            <w:pPr>
              <w:jc w:val="center"/>
              <w:rPr>
                <w:sz w:val="22"/>
                <w:szCs w:val="22"/>
              </w:rPr>
            </w:pPr>
            <w:r w:rsidRPr="00E65EE2">
              <w:rPr>
                <w:sz w:val="22"/>
                <w:szCs w:val="22"/>
              </w:rPr>
              <w:t>1</w:t>
            </w:r>
          </w:p>
        </w:tc>
        <w:tc>
          <w:tcPr>
            <w:tcW w:w="1498" w:type="dxa"/>
            <w:gridSpan w:val="2"/>
            <w:vAlign w:val="center"/>
          </w:tcPr>
          <w:p w:rsidR="00E65EE2" w:rsidRPr="007347C5" w:rsidRDefault="00E65EE2" w:rsidP="00D57CA1">
            <w:pPr>
              <w:rPr>
                <w:sz w:val="22"/>
                <w:szCs w:val="22"/>
              </w:rPr>
            </w:pPr>
            <w:r w:rsidRPr="007347C5">
              <w:rPr>
                <w:sz w:val="22"/>
                <w:szCs w:val="22"/>
              </w:rPr>
              <w:t>KTU-PI, Panevėžio kolegija</w:t>
            </w:r>
          </w:p>
        </w:tc>
      </w:tr>
      <w:tr w:rsidR="00E65EE2" w:rsidRPr="00470BC6" w:rsidTr="00314A4C">
        <w:tc>
          <w:tcPr>
            <w:tcW w:w="854" w:type="dxa"/>
            <w:vMerge w:val="restart"/>
            <w:vAlign w:val="center"/>
          </w:tcPr>
          <w:p w:rsidR="00E65EE2" w:rsidRPr="00470BC6" w:rsidRDefault="00E65EE2" w:rsidP="00D57CA1">
            <w:pPr>
              <w:rPr>
                <w:color w:val="4F81BD" w:themeColor="accent1"/>
                <w:sz w:val="22"/>
                <w:szCs w:val="22"/>
              </w:rPr>
            </w:pPr>
          </w:p>
        </w:tc>
        <w:tc>
          <w:tcPr>
            <w:tcW w:w="1664" w:type="dxa"/>
            <w:gridSpan w:val="2"/>
            <w:vMerge w:val="restart"/>
            <w:vAlign w:val="center"/>
          </w:tcPr>
          <w:p w:rsidR="00E65EE2" w:rsidRPr="00470BC6" w:rsidRDefault="00E65EE2" w:rsidP="00D57CA1">
            <w:pPr>
              <w:rPr>
                <w:color w:val="4F81BD" w:themeColor="accent1"/>
                <w:sz w:val="22"/>
                <w:szCs w:val="22"/>
              </w:rPr>
            </w:pPr>
          </w:p>
        </w:tc>
        <w:tc>
          <w:tcPr>
            <w:tcW w:w="1559" w:type="dxa"/>
            <w:gridSpan w:val="2"/>
            <w:vAlign w:val="center"/>
          </w:tcPr>
          <w:p w:rsidR="00E65EE2" w:rsidRPr="00E4339E" w:rsidRDefault="00E65EE2" w:rsidP="00D57CA1">
            <w:pPr>
              <w:rPr>
                <w:sz w:val="22"/>
                <w:szCs w:val="22"/>
              </w:rPr>
            </w:pPr>
            <w:r w:rsidRPr="00E4339E">
              <w:rPr>
                <w:sz w:val="22"/>
                <w:szCs w:val="22"/>
              </w:rPr>
              <w:t>Atliktų bendrų projektų skaičius</w:t>
            </w:r>
          </w:p>
        </w:tc>
        <w:tc>
          <w:tcPr>
            <w:tcW w:w="566" w:type="dxa"/>
            <w:vAlign w:val="center"/>
          </w:tcPr>
          <w:p w:rsidR="00E65EE2" w:rsidRPr="00E4339E" w:rsidRDefault="00E65EE2" w:rsidP="00D57CA1">
            <w:pPr>
              <w:rPr>
                <w:sz w:val="22"/>
                <w:szCs w:val="22"/>
              </w:rPr>
            </w:pPr>
            <w:r w:rsidRPr="00E4339E">
              <w:rPr>
                <w:sz w:val="22"/>
                <w:szCs w:val="22"/>
              </w:rPr>
              <w:t>vnt.</w:t>
            </w:r>
          </w:p>
        </w:tc>
        <w:tc>
          <w:tcPr>
            <w:tcW w:w="427" w:type="dxa"/>
          </w:tcPr>
          <w:p w:rsidR="00E65EE2" w:rsidRPr="00E4339E" w:rsidRDefault="00E65EE2" w:rsidP="00D57CA1">
            <w:pPr>
              <w:rPr>
                <w:sz w:val="22"/>
                <w:szCs w:val="22"/>
              </w:rPr>
            </w:pPr>
            <w:r w:rsidRPr="00E4339E">
              <w:rPr>
                <w:sz w:val="22"/>
                <w:szCs w:val="22"/>
              </w:rPr>
              <w:t>2</w:t>
            </w:r>
          </w:p>
        </w:tc>
        <w:tc>
          <w:tcPr>
            <w:tcW w:w="501" w:type="dxa"/>
            <w:gridSpan w:val="2"/>
          </w:tcPr>
          <w:p w:rsidR="00E65EE2" w:rsidRPr="00E4339E" w:rsidRDefault="00E65EE2" w:rsidP="00D57CA1">
            <w:pPr>
              <w:rPr>
                <w:sz w:val="22"/>
                <w:szCs w:val="22"/>
              </w:rPr>
            </w:pPr>
            <w:r w:rsidRPr="00E4339E">
              <w:rPr>
                <w:sz w:val="22"/>
                <w:szCs w:val="22"/>
              </w:rPr>
              <w:t>4</w:t>
            </w:r>
          </w:p>
        </w:tc>
        <w:tc>
          <w:tcPr>
            <w:tcW w:w="3042" w:type="dxa"/>
            <w:gridSpan w:val="2"/>
          </w:tcPr>
          <w:p w:rsidR="00E65EE2" w:rsidRPr="00E4339E" w:rsidRDefault="00E65EE2" w:rsidP="0008644F">
            <w:pPr>
              <w:rPr>
                <w:sz w:val="22"/>
                <w:szCs w:val="22"/>
              </w:rPr>
            </w:pPr>
            <w:r w:rsidRPr="00E4339E">
              <w:rPr>
                <w:sz w:val="22"/>
                <w:szCs w:val="22"/>
              </w:rPr>
              <w:t xml:space="preserve">Panevėžio kolegijos ir </w:t>
            </w:r>
            <w:r w:rsidR="00C0735F">
              <w:rPr>
                <w:sz w:val="22"/>
                <w:szCs w:val="22"/>
              </w:rPr>
              <w:t>S</w:t>
            </w:r>
            <w:r w:rsidRPr="00E4339E">
              <w:rPr>
                <w:sz w:val="22"/>
                <w:szCs w:val="22"/>
              </w:rPr>
              <w:t>avivaldybės bendri projektai:</w:t>
            </w:r>
          </w:p>
          <w:p w:rsidR="00E65EE2" w:rsidRPr="00E4339E" w:rsidRDefault="00E65EE2" w:rsidP="0008644F">
            <w:pPr>
              <w:rPr>
                <w:sz w:val="22"/>
                <w:szCs w:val="22"/>
              </w:rPr>
            </w:pPr>
            <w:r w:rsidRPr="00E4339E">
              <w:rPr>
                <w:sz w:val="22"/>
                <w:szCs w:val="22"/>
              </w:rPr>
              <w:t>1.„Kaktuso žiedas - 2013“</w:t>
            </w:r>
          </w:p>
          <w:p w:rsidR="00E65EE2" w:rsidRPr="00E4339E" w:rsidRDefault="00E65EE2" w:rsidP="0008644F">
            <w:pPr>
              <w:rPr>
                <w:sz w:val="22"/>
                <w:szCs w:val="22"/>
              </w:rPr>
            </w:pPr>
            <w:r w:rsidRPr="00E4339E">
              <w:rPr>
                <w:sz w:val="22"/>
                <w:szCs w:val="22"/>
              </w:rPr>
              <w:t>2.„Aš galiu pats save kurti“</w:t>
            </w:r>
          </w:p>
          <w:p w:rsidR="00E65EE2" w:rsidRPr="00E4339E" w:rsidRDefault="00E65EE2" w:rsidP="0008644F">
            <w:pPr>
              <w:rPr>
                <w:sz w:val="22"/>
                <w:szCs w:val="22"/>
              </w:rPr>
            </w:pPr>
            <w:r w:rsidRPr="00E4339E">
              <w:rPr>
                <w:sz w:val="22"/>
                <w:szCs w:val="22"/>
              </w:rPr>
              <w:t>3.„Studentas - moksleiviui“</w:t>
            </w:r>
          </w:p>
          <w:p w:rsidR="00E65EE2" w:rsidRPr="00E4339E" w:rsidRDefault="00E65EE2" w:rsidP="0008644F">
            <w:pPr>
              <w:rPr>
                <w:sz w:val="22"/>
                <w:szCs w:val="22"/>
              </w:rPr>
            </w:pPr>
            <w:r w:rsidRPr="00E4339E">
              <w:rPr>
                <w:sz w:val="22"/>
                <w:szCs w:val="22"/>
              </w:rPr>
              <w:t>4. Švaros gebėjimų ugdymas „SOS sveikata“</w:t>
            </w:r>
          </w:p>
        </w:tc>
        <w:tc>
          <w:tcPr>
            <w:tcW w:w="567" w:type="dxa"/>
            <w:vAlign w:val="center"/>
          </w:tcPr>
          <w:p w:rsidR="00E65EE2" w:rsidRPr="00314A4C" w:rsidRDefault="00E65EE2" w:rsidP="0008644F">
            <w:pPr>
              <w:jc w:val="center"/>
              <w:rPr>
                <w:sz w:val="20"/>
              </w:rPr>
            </w:pPr>
            <w:r w:rsidRPr="00314A4C">
              <w:rPr>
                <w:sz w:val="20"/>
              </w:rPr>
              <w:t>7</w:t>
            </w:r>
          </w:p>
        </w:tc>
        <w:tc>
          <w:tcPr>
            <w:tcW w:w="426" w:type="dxa"/>
            <w:vAlign w:val="center"/>
          </w:tcPr>
          <w:p w:rsidR="00E65EE2" w:rsidRPr="00314A4C" w:rsidRDefault="00E65EE2" w:rsidP="0008644F">
            <w:pPr>
              <w:jc w:val="center"/>
              <w:rPr>
                <w:sz w:val="20"/>
              </w:rPr>
            </w:pPr>
            <w:r w:rsidRPr="00314A4C">
              <w:rPr>
                <w:sz w:val="20"/>
              </w:rPr>
              <w:t>5</w:t>
            </w:r>
          </w:p>
        </w:tc>
        <w:tc>
          <w:tcPr>
            <w:tcW w:w="567" w:type="dxa"/>
            <w:vAlign w:val="center"/>
          </w:tcPr>
          <w:p w:rsidR="00E65EE2" w:rsidRPr="00314A4C" w:rsidRDefault="00E65EE2" w:rsidP="0008644F">
            <w:pPr>
              <w:jc w:val="center"/>
              <w:rPr>
                <w:sz w:val="20"/>
              </w:rPr>
            </w:pPr>
          </w:p>
        </w:tc>
        <w:tc>
          <w:tcPr>
            <w:tcW w:w="567" w:type="dxa"/>
            <w:vAlign w:val="center"/>
          </w:tcPr>
          <w:p w:rsidR="00E65EE2" w:rsidRPr="00314A4C" w:rsidRDefault="00E65EE2" w:rsidP="0008644F">
            <w:pPr>
              <w:jc w:val="center"/>
              <w:rPr>
                <w:sz w:val="20"/>
              </w:rPr>
            </w:pPr>
          </w:p>
        </w:tc>
        <w:tc>
          <w:tcPr>
            <w:tcW w:w="425" w:type="dxa"/>
            <w:vAlign w:val="center"/>
          </w:tcPr>
          <w:p w:rsidR="00E65EE2" w:rsidRPr="00314A4C" w:rsidRDefault="00E65EE2" w:rsidP="0008644F">
            <w:pPr>
              <w:jc w:val="center"/>
              <w:rPr>
                <w:sz w:val="20"/>
              </w:rPr>
            </w:pPr>
            <w:r w:rsidRPr="00314A4C">
              <w:rPr>
                <w:sz w:val="20"/>
              </w:rPr>
              <w:t>2</w:t>
            </w:r>
          </w:p>
        </w:tc>
        <w:tc>
          <w:tcPr>
            <w:tcW w:w="567" w:type="dxa"/>
            <w:vAlign w:val="center"/>
          </w:tcPr>
          <w:p w:rsidR="00E65EE2" w:rsidRPr="00314A4C" w:rsidRDefault="00E65EE2" w:rsidP="0008644F">
            <w:pPr>
              <w:jc w:val="center"/>
              <w:rPr>
                <w:sz w:val="20"/>
              </w:rPr>
            </w:pPr>
            <w:r w:rsidRPr="00314A4C">
              <w:rPr>
                <w:sz w:val="20"/>
              </w:rPr>
              <w:t>7</w:t>
            </w:r>
          </w:p>
        </w:tc>
        <w:tc>
          <w:tcPr>
            <w:tcW w:w="709" w:type="dxa"/>
            <w:vAlign w:val="center"/>
          </w:tcPr>
          <w:p w:rsidR="00E65EE2" w:rsidRPr="00314A4C" w:rsidRDefault="00E65EE2" w:rsidP="0008644F">
            <w:pPr>
              <w:jc w:val="center"/>
              <w:rPr>
                <w:sz w:val="20"/>
              </w:rPr>
            </w:pPr>
            <w:r w:rsidRPr="00314A4C">
              <w:rPr>
                <w:sz w:val="20"/>
              </w:rPr>
              <w:t>5</w:t>
            </w:r>
          </w:p>
        </w:tc>
        <w:tc>
          <w:tcPr>
            <w:tcW w:w="425" w:type="dxa"/>
            <w:vAlign w:val="center"/>
          </w:tcPr>
          <w:p w:rsidR="00E65EE2" w:rsidRPr="00314A4C" w:rsidRDefault="00E65EE2" w:rsidP="0008644F">
            <w:pPr>
              <w:jc w:val="center"/>
              <w:rPr>
                <w:sz w:val="20"/>
              </w:rPr>
            </w:pPr>
          </w:p>
        </w:tc>
        <w:tc>
          <w:tcPr>
            <w:tcW w:w="567" w:type="dxa"/>
            <w:vAlign w:val="center"/>
          </w:tcPr>
          <w:p w:rsidR="00E65EE2" w:rsidRPr="00314A4C" w:rsidRDefault="00E65EE2" w:rsidP="0008644F">
            <w:pPr>
              <w:jc w:val="center"/>
              <w:rPr>
                <w:sz w:val="20"/>
              </w:rPr>
            </w:pPr>
          </w:p>
        </w:tc>
        <w:tc>
          <w:tcPr>
            <w:tcW w:w="498" w:type="dxa"/>
            <w:gridSpan w:val="2"/>
            <w:vAlign w:val="center"/>
          </w:tcPr>
          <w:p w:rsidR="00E65EE2" w:rsidRPr="00314A4C" w:rsidRDefault="00E65EE2" w:rsidP="0008644F">
            <w:pPr>
              <w:jc w:val="center"/>
              <w:rPr>
                <w:sz w:val="20"/>
              </w:rPr>
            </w:pPr>
            <w:r w:rsidRPr="00314A4C">
              <w:rPr>
                <w:sz w:val="20"/>
              </w:rPr>
              <w:t>2</w:t>
            </w:r>
          </w:p>
        </w:tc>
        <w:tc>
          <w:tcPr>
            <w:tcW w:w="1498" w:type="dxa"/>
            <w:gridSpan w:val="2"/>
            <w:vAlign w:val="center"/>
          </w:tcPr>
          <w:p w:rsidR="00E65EE2" w:rsidRPr="007347C5" w:rsidRDefault="00E65EE2" w:rsidP="00D57CA1">
            <w:pPr>
              <w:rPr>
                <w:sz w:val="22"/>
                <w:szCs w:val="22"/>
              </w:rPr>
            </w:pPr>
            <w:r w:rsidRPr="007347C5">
              <w:rPr>
                <w:sz w:val="22"/>
                <w:szCs w:val="22"/>
              </w:rPr>
              <w:t>KTU-PI, Panevėžio kolegija</w:t>
            </w:r>
          </w:p>
        </w:tc>
      </w:tr>
      <w:tr w:rsidR="00E65EE2" w:rsidRPr="00E86505" w:rsidTr="00314A4C">
        <w:tc>
          <w:tcPr>
            <w:tcW w:w="854" w:type="dxa"/>
            <w:vMerge/>
            <w:vAlign w:val="center"/>
          </w:tcPr>
          <w:p w:rsidR="00E65EE2" w:rsidRPr="00470BC6" w:rsidRDefault="00E65EE2" w:rsidP="00D57CA1">
            <w:pPr>
              <w:rPr>
                <w:color w:val="4F81BD" w:themeColor="accent1"/>
                <w:sz w:val="22"/>
                <w:szCs w:val="22"/>
              </w:rPr>
            </w:pPr>
          </w:p>
        </w:tc>
        <w:tc>
          <w:tcPr>
            <w:tcW w:w="1664" w:type="dxa"/>
            <w:gridSpan w:val="2"/>
            <w:vMerge/>
            <w:vAlign w:val="center"/>
          </w:tcPr>
          <w:p w:rsidR="00E65EE2" w:rsidRPr="00470BC6" w:rsidRDefault="00E65EE2" w:rsidP="00D57CA1">
            <w:pPr>
              <w:rPr>
                <w:color w:val="4F81BD" w:themeColor="accent1"/>
                <w:sz w:val="22"/>
                <w:szCs w:val="22"/>
              </w:rPr>
            </w:pPr>
          </w:p>
        </w:tc>
        <w:tc>
          <w:tcPr>
            <w:tcW w:w="1559" w:type="dxa"/>
            <w:gridSpan w:val="2"/>
            <w:vAlign w:val="center"/>
          </w:tcPr>
          <w:p w:rsidR="00E65EE2" w:rsidRPr="00E86505" w:rsidRDefault="00E65EE2" w:rsidP="00D57CA1">
            <w:pPr>
              <w:rPr>
                <w:sz w:val="22"/>
                <w:szCs w:val="22"/>
              </w:rPr>
            </w:pPr>
            <w:r w:rsidRPr="00E86505">
              <w:rPr>
                <w:sz w:val="22"/>
                <w:szCs w:val="22"/>
              </w:rPr>
              <w:t xml:space="preserve">Kartu su </w:t>
            </w:r>
            <w:r w:rsidRPr="00E86505">
              <w:rPr>
                <w:sz w:val="22"/>
                <w:szCs w:val="22"/>
              </w:rPr>
              <w:lastRenderedPageBreak/>
              <w:t>Lietuvos mokslo akademija suorganizuota mokslo žinių diena</w:t>
            </w:r>
          </w:p>
        </w:tc>
        <w:tc>
          <w:tcPr>
            <w:tcW w:w="566" w:type="dxa"/>
            <w:vAlign w:val="center"/>
          </w:tcPr>
          <w:p w:rsidR="00E65EE2" w:rsidRPr="00E86505" w:rsidRDefault="00E65EE2" w:rsidP="00D57CA1">
            <w:pPr>
              <w:rPr>
                <w:sz w:val="22"/>
                <w:szCs w:val="22"/>
              </w:rPr>
            </w:pPr>
            <w:r w:rsidRPr="00E86505">
              <w:rPr>
                <w:sz w:val="22"/>
                <w:szCs w:val="22"/>
              </w:rPr>
              <w:lastRenderedPageBreak/>
              <w:t>vnt.</w:t>
            </w:r>
          </w:p>
        </w:tc>
        <w:tc>
          <w:tcPr>
            <w:tcW w:w="427" w:type="dxa"/>
          </w:tcPr>
          <w:p w:rsidR="00E65EE2" w:rsidRPr="00E86505" w:rsidRDefault="00E65EE2" w:rsidP="00D57CA1">
            <w:pPr>
              <w:rPr>
                <w:sz w:val="22"/>
                <w:szCs w:val="22"/>
              </w:rPr>
            </w:pPr>
            <w:r w:rsidRPr="00E86505">
              <w:rPr>
                <w:sz w:val="22"/>
                <w:szCs w:val="22"/>
              </w:rPr>
              <w:t>1</w:t>
            </w:r>
          </w:p>
        </w:tc>
        <w:tc>
          <w:tcPr>
            <w:tcW w:w="501" w:type="dxa"/>
            <w:gridSpan w:val="2"/>
          </w:tcPr>
          <w:p w:rsidR="00E65EE2" w:rsidRPr="00E86505" w:rsidRDefault="00E65EE2" w:rsidP="00D57CA1">
            <w:pPr>
              <w:rPr>
                <w:sz w:val="22"/>
                <w:szCs w:val="22"/>
              </w:rPr>
            </w:pPr>
            <w:r w:rsidRPr="00E86505">
              <w:rPr>
                <w:sz w:val="22"/>
                <w:szCs w:val="22"/>
              </w:rPr>
              <w:t>1</w:t>
            </w:r>
          </w:p>
        </w:tc>
        <w:tc>
          <w:tcPr>
            <w:tcW w:w="3042" w:type="dxa"/>
            <w:gridSpan w:val="2"/>
          </w:tcPr>
          <w:p w:rsidR="00E65EE2" w:rsidRPr="00E86505" w:rsidRDefault="00E65EE2" w:rsidP="006076C9">
            <w:pPr>
              <w:rPr>
                <w:sz w:val="22"/>
                <w:szCs w:val="22"/>
              </w:rPr>
            </w:pPr>
          </w:p>
        </w:tc>
        <w:tc>
          <w:tcPr>
            <w:tcW w:w="567" w:type="dxa"/>
          </w:tcPr>
          <w:p w:rsidR="00E65EE2" w:rsidRPr="00314A4C" w:rsidRDefault="00E65EE2" w:rsidP="00E65EE2">
            <w:pPr>
              <w:rPr>
                <w:sz w:val="20"/>
              </w:rPr>
            </w:pPr>
            <w:r w:rsidRPr="00314A4C">
              <w:rPr>
                <w:sz w:val="20"/>
              </w:rPr>
              <w:t>5</w:t>
            </w:r>
          </w:p>
        </w:tc>
        <w:tc>
          <w:tcPr>
            <w:tcW w:w="426" w:type="dxa"/>
          </w:tcPr>
          <w:p w:rsidR="00E65EE2" w:rsidRPr="00314A4C" w:rsidRDefault="00E65EE2" w:rsidP="00E65EE2">
            <w:pPr>
              <w:rPr>
                <w:sz w:val="20"/>
              </w:rPr>
            </w:pPr>
            <w:r w:rsidRPr="00314A4C">
              <w:rPr>
                <w:sz w:val="20"/>
              </w:rPr>
              <w:t>5</w:t>
            </w:r>
          </w:p>
        </w:tc>
        <w:tc>
          <w:tcPr>
            <w:tcW w:w="567" w:type="dxa"/>
          </w:tcPr>
          <w:p w:rsidR="00E65EE2" w:rsidRPr="00314A4C" w:rsidRDefault="00E65EE2" w:rsidP="00D57CA1">
            <w:pPr>
              <w:rPr>
                <w:sz w:val="20"/>
              </w:rPr>
            </w:pPr>
          </w:p>
        </w:tc>
        <w:tc>
          <w:tcPr>
            <w:tcW w:w="567" w:type="dxa"/>
          </w:tcPr>
          <w:p w:rsidR="00E65EE2" w:rsidRPr="00314A4C" w:rsidRDefault="00E65EE2" w:rsidP="00D57CA1">
            <w:pPr>
              <w:rPr>
                <w:sz w:val="20"/>
              </w:rPr>
            </w:pPr>
          </w:p>
        </w:tc>
        <w:tc>
          <w:tcPr>
            <w:tcW w:w="425" w:type="dxa"/>
          </w:tcPr>
          <w:p w:rsidR="00E65EE2" w:rsidRPr="00314A4C" w:rsidRDefault="00E65EE2" w:rsidP="00D57CA1">
            <w:pPr>
              <w:rPr>
                <w:sz w:val="20"/>
              </w:rPr>
            </w:pPr>
          </w:p>
        </w:tc>
        <w:tc>
          <w:tcPr>
            <w:tcW w:w="567" w:type="dxa"/>
          </w:tcPr>
          <w:p w:rsidR="00E65EE2" w:rsidRPr="00314A4C" w:rsidRDefault="00E65EE2" w:rsidP="00E65EE2">
            <w:pPr>
              <w:rPr>
                <w:sz w:val="20"/>
              </w:rPr>
            </w:pPr>
            <w:r w:rsidRPr="00314A4C">
              <w:rPr>
                <w:sz w:val="20"/>
              </w:rPr>
              <w:t>5</w:t>
            </w:r>
          </w:p>
        </w:tc>
        <w:tc>
          <w:tcPr>
            <w:tcW w:w="709" w:type="dxa"/>
          </w:tcPr>
          <w:p w:rsidR="00E65EE2" w:rsidRPr="00314A4C" w:rsidRDefault="00E65EE2" w:rsidP="00E65EE2">
            <w:pPr>
              <w:rPr>
                <w:sz w:val="20"/>
              </w:rPr>
            </w:pPr>
            <w:r w:rsidRPr="00314A4C">
              <w:rPr>
                <w:sz w:val="20"/>
              </w:rPr>
              <w:t>5</w:t>
            </w:r>
          </w:p>
        </w:tc>
        <w:tc>
          <w:tcPr>
            <w:tcW w:w="425" w:type="dxa"/>
          </w:tcPr>
          <w:p w:rsidR="00E65EE2" w:rsidRPr="00314A4C" w:rsidRDefault="00E65EE2" w:rsidP="00D57CA1">
            <w:pPr>
              <w:rPr>
                <w:sz w:val="20"/>
              </w:rPr>
            </w:pPr>
          </w:p>
        </w:tc>
        <w:tc>
          <w:tcPr>
            <w:tcW w:w="567" w:type="dxa"/>
          </w:tcPr>
          <w:p w:rsidR="00E65EE2" w:rsidRPr="00314A4C" w:rsidRDefault="00E65EE2" w:rsidP="00D57CA1">
            <w:pPr>
              <w:rPr>
                <w:sz w:val="20"/>
              </w:rPr>
            </w:pPr>
          </w:p>
        </w:tc>
        <w:tc>
          <w:tcPr>
            <w:tcW w:w="498" w:type="dxa"/>
            <w:gridSpan w:val="2"/>
          </w:tcPr>
          <w:p w:rsidR="00E65EE2" w:rsidRPr="00314A4C" w:rsidRDefault="00E65EE2" w:rsidP="00D57CA1">
            <w:pPr>
              <w:rPr>
                <w:sz w:val="20"/>
              </w:rPr>
            </w:pPr>
          </w:p>
        </w:tc>
        <w:tc>
          <w:tcPr>
            <w:tcW w:w="1498" w:type="dxa"/>
            <w:gridSpan w:val="2"/>
            <w:vAlign w:val="center"/>
          </w:tcPr>
          <w:p w:rsidR="00E65EE2" w:rsidRPr="00E86505" w:rsidRDefault="00E65EE2" w:rsidP="00896CBF">
            <w:pPr>
              <w:ind w:right="-293"/>
              <w:rPr>
                <w:sz w:val="22"/>
                <w:szCs w:val="22"/>
              </w:rPr>
            </w:pPr>
            <w:r w:rsidRPr="00E86505">
              <w:rPr>
                <w:sz w:val="22"/>
                <w:szCs w:val="22"/>
              </w:rPr>
              <w:t xml:space="preserve">Savivaldybės </w:t>
            </w:r>
            <w:r w:rsidRPr="00E86505">
              <w:rPr>
                <w:sz w:val="22"/>
                <w:szCs w:val="22"/>
              </w:rPr>
              <w:lastRenderedPageBreak/>
              <w:t xml:space="preserve">administracija </w:t>
            </w:r>
          </w:p>
        </w:tc>
      </w:tr>
      <w:tr w:rsidR="00E65EE2" w:rsidRPr="00470BC6" w:rsidTr="00314A4C">
        <w:tc>
          <w:tcPr>
            <w:tcW w:w="854" w:type="dxa"/>
            <w:vMerge/>
            <w:vAlign w:val="center"/>
          </w:tcPr>
          <w:p w:rsidR="00E65EE2" w:rsidRPr="00470BC6" w:rsidRDefault="00E65EE2" w:rsidP="00D57CA1">
            <w:pPr>
              <w:rPr>
                <w:color w:val="4F81BD" w:themeColor="accent1"/>
                <w:sz w:val="22"/>
                <w:szCs w:val="22"/>
              </w:rPr>
            </w:pPr>
          </w:p>
        </w:tc>
        <w:tc>
          <w:tcPr>
            <w:tcW w:w="1664" w:type="dxa"/>
            <w:gridSpan w:val="2"/>
            <w:vMerge/>
            <w:vAlign w:val="center"/>
          </w:tcPr>
          <w:p w:rsidR="00E65EE2" w:rsidRPr="00470BC6" w:rsidRDefault="00E65EE2" w:rsidP="00D57CA1">
            <w:pPr>
              <w:rPr>
                <w:color w:val="4F81BD" w:themeColor="accent1"/>
                <w:sz w:val="22"/>
                <w:szCs w:val="22"/>
              </w:rPr>
            </w:pPr>
          </w:p>
        </w:tc>
        <w:tc>
          <w:tcPr>
            <w:tcW w:w="1559" w:type="dxa"/>
            <w:gridSpan w:val="2"/>
            <w:vAlign w:val="center"/>
          </w:tcPr>
          <w:p w:rsidR="00E65EE2" w:rsidRPr="00195B8C" w:rsidRDefault="00E65EE2" w:rsidP="00D57CA1">
            <w:pPr>
              <w:rPr>
                <w:sz w:val="22"/>
                <w:szCs w:val="22"/>
              </w:rPr>
            </w:pPr>
            <w:r w:rsidRPr="00195B8C">
              <w:rPr>
                <w:sz w:val="22"/>
                <w:szCs w:val="22"/>
              </w:rPr>
              <w:t>Suorganizuotų atvirų durų  dienų skaičius</w:t>
            </w:r>
          </w:p>
        </w:tc>
        <w:tc>
          <w:tcPr>
            <w:tcW w:w="566" w:type="dxa"/>
            <w:vAlign w:val="center"/>
          </w:tcPr>
          <w:p w:rsidR="00E65EE2" w:rsidRPr="00195B8C" w:rsidRDefault="00E65EE2" w:rsidP="00D57CA1">
            <w:pPr>
              <w:rPr>
                <w:sz w:val="22"/>
                <w:szCs w:val="22"/>
              </w:rPr>
            </w:pPr>
            <w:r w:rsidRPr="00195B8C">
              <w:rPr>
                <w:sz w:val="22"/>
                <w:szCs w:val="22"/>
              </w:rPr>
              <w:t>vnt.</w:t>
            </w:r>
          </w:p>
        </w:tc>
        <w:tc>
          <w:tcPr>
            <w:tcW w:w="427" w:type="dxa"/>
          </w:tcPr>
          <w:p w:rsidR="00E65EE2" w:rsidRPr="00195B8C" w:rsidRDefault="00E65EE2" w:rsidP="00D57CA1">
            <w:pPr>
              <w:rPr>
                <w:sz w:val="22"/>
                <w:szCs w:val="22"/>
              </w:rPr>
            </w:pPr>
            <w:r w:rsidRPr="00195B8C">
              <w:rPr>
                <w:sz w:val="22"/>
                <w:szCs w:val="22"/>
              </w:rPr>
              <w:t>2</w:t>
            </w:r>
          </w:p>
        </w:tc>
        <w:tc>
          <w:tcPr>
            <w:tcW w:w="501" w:type="dxa"/>
            <w:gridSpan w:val="2"/>
          </w:tcPr>
          <w:p w:rsidR="00E65EE2" w:rsidRPr="00195B8C" w:rsidRDefault="00E65EE2" w:rsidP="00D57CA1">
            <w:pPr>
              <w:rPr>
                <w:sz w:val="22"/>
                <w:szCs w:val="22"/>
              </w:rPr>
            </w:pPr>
            <w:r w:rsidRPr="00195B8C">
              <w:rPr>
                <w:sz w:val="22"/>
                <w:szCs w:val="22"/>
              </w:rPr>
              <w:t>4</w:t>
            </w:r>
          </w:p>
        </w:tc>
        <w:tc>
          <w:tcPr>
            <w:tcW w:w="3042" w:type="dxa"/>
            <w:gridSpan w:val="2"/>
          </w:tcPr>
          <w:p w:rsidR="00E65EE2" w:rsidRPr="00195B8C" w:rsidRDefault="00E65EE2" w:rsidP="00195B8C">
            <w:pPr>
              <w:rPr>
                <w:sz w:val="22"/>
                <w:szCs w:val="22"/>
              </w:rPr>
            </w:pPr>
            <w:r w:rsidRPr="00195B8C">
              <w:rPr>
                <w:sz w:val="22"/>
                <w:szCs w:val="22"/>
              </w:rPr>
              <w:t>Moksleivių vizitai: studijų programų pristatymai, laboratorijų lankymas</w:t>
            </w:r>
          </w:p>
          <w:p w:rsidR="00E65EE2" w:rsidRPr="00195B8C" w:rsidRDefault="00E65EE2" w:rsidP="008D4BC4">
            <w:pPr>
              <w:rPr>
                <w:sz w:val="22"/>
                <w:szCs w:val="22"/>
              </w:rPr>
            </w:pPr>
          </w:p>
        </w:tc>
        <w:tc>
          <w:tcPr>
            <w:tcW w:w="567" w:type="dxa"/>
          </w:tcPr>
          <w:p w:rsidR="00E65EE2" w:rsidRPr="00195B8C" w:rsidRDefault="00E65EE2" w:rsidP="00D57CA1">
            <w:pPr>
              <w:rPr>
                <w:sz w:val="22"/>
                <w:szCs w:val="22"/>
              </w:rPr>
            </w:pPr>
            <w:r w:rsidRPr="00195B8C">
              <w:rPr>
                <w:sz w:val="22"/>
                <w:szCs w:val="22"/>
              </w:rPr>
              <w:t>1</w:t>
            </w:r>
          </w:p>
        </w:tc>
        <w:tc>
          <w:tcPr>
            <w:tcW w:w="426" w:type="dxa"/>
          </w:tcPr>
          <w:p w:rsidR="00E65EE2" w:rsidRPr="00195B8C" w:rsidRDefault="00E65EE2" w:rsidP="00D57CA1">
            <w:pPr>
              <w:rPr>
                <w:sz w:val="22"/>
                <w:szCs w:val="22"/>
              </w:rPr>
            </w:pPr>
          </w:p>
        </w:tc>
        <w:tc>
          <w:tcPr>
            <w:tcW w:w="567" w:type="dxa"/>
          </w:tcPr>
          <w:p w:rsidR="00E65EE2" w:rsidRPr="00195B8C" w:rsidRDefault="00E65EE2" w:rsidP="00D57CA1">
            <w:pPr>
              <w:rPr>
                <w:sz w:val="22"/>
                <w:szCs w:val="22"/>
              </w:rPr>
            </w:pPr>
            <w:r w:rsidRPr="00195B8C">
              <w:rPr>
                <w:sz w:val="22"/>
                <w:szCs w:val="22"/>
              </w:rPr>
              <w:t>1</w:t>
            </w:r>
          </w:p>
        </w:tc>
        <w:tc>
          <w:tcPr>
            <w:tcW w:w="567" w:type="dxa"/>
          </w:tcPr>
          <w:p w:rsidR="00E65EE2" w:rsidRPr="00195B8C" w:rsidRDefault="00E65EE2" w:rsidP="00D57CA1">
            <w:pPr>
              <w:rPr>
                <w:sz w:val="22"/>
                <w:szCs w:val="22"/>
              </w:rPr>
            </w:pPr>
          </w:p>
        </w:tc>
        <w:tc>
          <w:tcPr>
            <w:tcW w:w="425" w:type="dxa"/>
          </w:tcPr>
          <w:p w:rsidR="00E65EE2" w:rsidRPr="00195B8C" w:rsidRDefault="00E65EE2" w:rsidP="00D57CA1">
            <w:pPr>
              <w:rPr>
                <w:sz w:val="22"/>
                <w:szCs w:val="22"/>
              </w:rPr>
            </w:pPr>
          </w:p>
        </w:tc>
        <w:tc>
          <w:tcPr>
            <w:tcW w:w="567" w:type="dxa"/>
          </w:tcPr>
          <w:p w:rsidR="00E65EE2" w:rsidRPr="00195B8C" w:rsidRDefault="00E65EE2" w:rsidP="00D57CA1">
            <w:pPr>
              <w:rPr>
                <w:sz w:val="22"/>
                <w:szCs w:val="22"/>
              </w:rPr>
            </w:pPr>
            <w:r w:rsidRPr="00195B8C">
              <w:rPr>
                <w:sz w:val="22"/>
                <w:szCs w:val="22"/>
              </w:rPr>
              <w:t>1</w:t>
            </w:r>
          </w:p>
        </w:tc>
        <w:tc>
          <w:tcPr>
            <w:tcW w:w="709" w:type="dxa"/>
          </w:tcPr>
          <w:p w:rsidR="00E65EE2" w:rsidRPr="00195B8C" w:rsidRDefault="00E65EE2" w:rsidP="00D57CA1">
            <w:pPr>
              <w:rPr>
                <w:sz w:val="22"/>
                <w:szCs w:val="22"/>
              </w:rPr>
            </w:pPr>
          </w:p>
        </w:tc>
        <w:tc>
          <w:tcPr>
            <w:tcW w:w="425" w:type="dxa"/>
          </w:tcPr>
          <w:p w:rsidR="00E65EE2" w:rsidRPr="00195B8C" w:rsidRDefault="00E65EE2" w:rsidP="00D57CA1">
            <w:pPr>
              <w:rPr>
                <w:sz w:val="22"/>
                <w:szCs w:val="22"/>
              </w:rPr>
            </w:pPr>
          </w:p>
        </w:tc>
        <w:tc>
          <w:tcPr>
            <w:tcW w:w="567" w:type="dxa"/>
          </w:tcPr>
          <w:p w:rsidR="00E65EE2" w:rsidRPr="00195B8C" w:rsidRDefault="00E65EE2" w:rsidP="00D57CA1">
            <w:pPr>
              <w:rPr>
                <w:sz w:val="22"/>
                <w:szCs w:val="22"/>
              </w:rPr>
            </w:pPr>
          </w:p>
        </w:tc>
        <w:tc>
          <w:tcPr>
            <w:tcW w:w="498" w:type="dxa"/>
            <w:gridSpan w:val="2"/>
          </w:tcPr>
          <w:p w:rsidR="00E65EE2" w:rsidRPr="00195B8C" w:rsidRDefault="00E65EE2" w:rsidP="00D57CA1">
            <w:pPr>
              <w:rPr>
                <w:sz w:val="22"/>
                <w:szCs w:val="22"/>
              </w:rPr>
            </w:pPr>
            <w:r w:rsidRPr="00195B8C">
              <w:rPr>
                <w:sz w:val="22"/>
                <w:szCs w:val="22"/>
              </w:rPr>
              <w:t>1</w:t>
            </w:r>
          </w:p>
        </w:tc>
        <w:tc>
          <w:tcPr>
            <w:tcW w:w="1498" w:type="dxa"/>
            <w:gridSpan w:val="2"/>
            <w:vAlign w:val="center"/>
          </w:tcPr>
          <w:p w:rsidR="00E65EE2" w:rsidRPr="00195B8C" w:rsidRDefault="00E65EE2" w:rsidP="00D57CA1">
            <w:pPr>
              <w:rPr>
                <w:sz w:val="22"/>
                <w:szCs w:val="22"/>
              </w:rPr>
            </w:pPr>
            <w:r w:rsidRPr="00195B8C">
              <w:rPr>
                <w:sz w:val="22"/>
                <w:szCs w:val="22"/>
              </w:rPr>
              <w:t>KTU-PI, Panevėžio kolegija.</w:t>
            </w:r>
          </w:p>
        </w:tc>
      </w:tr>
      <w:tr w:rsidR="00E65EE2" w:rsidRPr="00470BC6" w:rsidTr="00314A4C">
        <w:tc>
          <w:tcPr>
            <w:tcW w:w="854" w:type="dxa"/>
            <w:tcBorders>
              <w:bottom w:val="single" w:sz="4" w:space="0" w:color="auto"/>
            </w:tcBorders>
            <w:vAlign w:val="center"/>
          </w:tcPr>
          <w:p w:rsidR="00E65EE2" w:rsidRPr="00195B8C" w:rsidDel="00FD751D" w:rsidRDefault="00E65EE2" w:rsidP="00896CBF">
            <w:pPr>
              <w:ind w:right="-110"/>
              <w:rPr>
                <w:sz w:val="22"/>
                <w:szCs w:val="22"/>
              </w:rPr>
            </w:pPr>
            <w:r w:rsidRPr="00195B8C">
              <w:rPr>
                <w:sz w:val="22"/>
                <w:szCs w:val="22"/>
              </w:rPr>
              <w:t>3.1.3.4.</w:t>
            </w:r>
          </w:p>
        </w:tc>
        <w:tc>
          <w:tcPr>
            <w:tcW w:w="1664" w:type="dxa"/>
            <w:gridSpan w:val="2"/>
            <w:tcBorders>
              <w:bottom w:val="single" w:sz="4" w:space="0" w:color="auto"/>
            </w:tcBorders>
            <w:vAlign w:val="center"/>
          </w:tcPr>
          <w:p w:rsidR="00E65EE2" w:rsidRPr="00195B8C" w:rsidDel="00FD751D" w:rsidRDefault="00E65EE2" w:rsidP="00D57CA1">
            <w:pPr>
              <w:rPr>
                <w:sz w:val="22"/>
                <w:szCs w:val="22"/>
              </w:rPr>
            </w:pPr>
            <w:r w:rsidRPr="00195B8C">
              <w:rPr>
                <w:sz w:val="22"/>
                <w:szCs w:val="22"/>
              </w:rPr>
              <w:t>Atlikti mieste rengiamų specialistų ir jų paklausos  darbo rinkoje tyrimus</w:t>
            </w:r>
          </w:p>
        </w:tc>
        <w:tc>
          <w:tcPr>
            <w:tcW w:w="1559" w:type="dxa"/>
            <w:gridSpan w:val="2"/>
            <w:tcBorders>
              <w:bottom w:val="single" w:sz="4" w:space="0" w:color="auto"/>
            </w:tcBorders>
            <w:vAlign w:val="center"/>
          </w:tcPr>
          <w:p w:rsidR="00E65EE2" w:rsidRPr="00195B8C" w:rsidRDefault="00E65EE2" w:rsidP="00D57CA1">
            <w:pPr>
              <w:rPr>
                <w:sz w:val="22"/>
                <w:szCs w:val="22"/>
              </w:rPr>
            </w:pPr>
            <w:r w:rsidRPr="00195B8C">
              <w:rPr>
                <w:sz w:val="22"/>
                <w:szCs w:val="22"/>
              </w:rPr>
              <w:t>Tyrimų skaičius</w:t>
            </w:r>
          </w:p>
        </w:tc>
        <w:tc>
          <w:tcPr>
            <w:tcW w:w="566" w:type="dxa"/>
            <w:tcBorders>
              <w:bottom w:val="single" w:sz="4" w:space="0" w:color="auto"/>
            </w:tcBorders>
            <w:vAlign w:val="center"/>
          </w:tcPr>
          <w:p w:rsidR="00E65EE2" w:rsidRPr="00742B0B" w:rsidRDefault="00E65EE2" w:rsidP="00D57CA1">
            <w:pPr>
              <w:rPr>
                <w:sz w:val="20"/>
              </w:rPr>
            </w:pPr>
            <w:r w:rsidRPr="00742B0B">
              <w:rPr>
                <w:sz w:val="20"/>
              </w:rPr>
              <w:t>Vnt.</w:t>
            </w:r>
          </w:p>
        </w:tc>
        <w:tc>
          <w:tcPr>
            <w:tcW w:w="427" w:type="dxa"/>
            <w:tcBorders>
              <w:bottom w:val="single" w:sz="4" w:space="0" w:color="auto"/>
            </w:tcBorders>
            <w:vAlign w:val="center"/>
          </w:tcPr>
          <w:p w:rsidR="00E65EE2" w:rsidRPr="00195B8C" w:rsidRDefault="00E65EE2" w:rsidP="00D57CA1">
            <w:pPr>
              <w:rPr>
                <w:sz w:val="22"/>
                <w:szCs w:val="22"/>
              </w:rPr>
            </w:pPr>
            <w:r w:rsidRPr="00195B8C">
              <w:rPr>
                <w:sz w:val="22"/>
                <w:szCs w:val="22"/>
              </w:rPr>
              <w:t>2</w:t>
            </w:r>
          </w:p>
        </w:tc>
        <w:tc>
          <w:tcPr>
            <w:tcW w:w="501" w:type="dxa"/>
            <w:gridSpan w:val="2"/>
            <w:tcBorders>
              <w:bottom w:val="single" w:sz="4" w:space="0" w:color="auto"/>
            </w:tcBorders>
            <w:vAlign w:val="center"/>
          </w:tcPr>
          <w:p w:rsidR="00E65EE2" w:rsidRPr="00195B8C" w:rsidRDefault="00E65EE2" w:rsidP="00D57CA1">
            <w:pPr>
              <w:rPr>
                <w:sz w:val="22"/>
                <w:szCs w:val="22"/>
              </w:rPr>
            </w:pPr>
            <w:r w:rsidRPr="00195B8C">
              <w:rPr>
                <w:sz w:val="22"/>
                <w:szCs w:val="22"/>
              </w:rPr>
              <w:t>2</w:t>
            </w:r>
          </w:p>
        </w:tc>
        <w:tc>
          <w:tcPr>
            <w:tcW w:w="3042" w:type="dxa"/>
            <w:gridSpan w:val="2"/>
            <w:tcBorders>
              <w:bottom w:val="single" w:sz="4" w:space="0" w:color="auto"/>
            </w:tcBorders>
            <w:vAlign w:val="center"/>
          </w:tcPr>
          <w:p w:rsidR="00E65EE2" w:rsidRPr="00195B8C" w:rsidRDefault="00E65EE2" w:rsidP="00195B8C">
            <w:pPr>
              <w:rPr>
                <w:sz w:val="22"/>
                <w:szCs w:val="22"/>
              </w:rPr>
            </w:pPr>
            <w:r w:rsidRPr="00195B8C">
              <w:rPr>
                <w:sz w:val="22"/>
                <w:szCs w:val="22"/>
              </w:rPr>
              <w:t>KTU PI  v</w:t>
            </w:r>
            <w:r w:rsidRPr="00195B8C">
              <w:rPr>
                <w:sz w:val="20"/>
              </w:rPr>
              <w:t xml:space="preserve">ykdė </w:t>
            </w:r>
            <w:r w:rsidRPr="00195B8C">
              <w:rPr>
                <w:vanish/>
                <w:sz w:val="20"/>
              </w:rPr>
              <w:t>v12 dalyvavo bendruose projektuose:</w:t>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vanish/>
                <w:sz w:val="20"/>
              </w:rPr>
              <w:pgNum/>
            </w:r>
            <w:r w:rsidRPr="00195B8C">
              <w:rPr>
                <w:sz w:val="22"/>
                <w:szCs w:val="22"/>
              </w:rPr>
              <w:t xml:space="preserve"> studijų programų paklausos  darbo rinkoje tyrimus: Statybos inžinerijos,</w:t>
            </w:r>
          </w:p>
          <w:p w:rsidR="00E65EE2" w:rsidRPr="00195B8C" w:rsidRDefault="00E65EE2" w:rsidP="00195B8C">
            <w:pPr>
              <w:rPr>
                <w:sz w:val="22"/>
                <w:szCs w:val="22"/>
              </w:rPr>
            </w:pPr>
            <w:proofErr w:type="spellStart"/>
            <w:r w:rsidRPr="00195B8C">
              <w:rPr>
                <w:sz w:val="22"/>
                <w:szCs w:val="22"/>
              </w:rPr>
              <w:t>robotik</w:t>
            </w:r>
            <w:r>
              <w:rPr>
                <w:sz w:val="22"/>
                <w:szCs w:val="22"/>
              </w:rPr>
              <w:t>os</w:t>
            </w:r>
            <w:proofErr w:type="spellEnd"/>
            <w:r w:rsidRPr="00195B8C">
              <w:rPr>
                <w:sz w:val="22"/>
                <w:szCs w:val="22"/>
              </w:rPr>
              <w:t xml:space="preserve"> , valdymo technologijų srity</w:t>
            </w:r>
            <w:r>
              <w:rPr>
                <w:sz w:val="22"/>
                <w:szCs w:val="22"/>
              </w:rPr>
              <w:t>se</w:t>
            </w:r>
          </w:p>
          <w:p w:rsidR="00E65EE2" w:rsidRPr="00195B8C" w:rsidRDefault="00E65EE2" w:rsidP="00195B8C">
            <w:pPr>
              <w:rPr>
                <w:sz w:val="22"/>
                <w:szCs w:val="22"/>
              </w:rPr>
            </w:pPr>
          </w:p>
          <w:p w:rsidR="00E65EE2" w:rsidRPr="00195B8C" w:rsidRDefault="00E65EE2" w:rsidP="008D4BC4">
            <w:pPr>
              <w:rPr>
                <w:sz w:val="22"/>
                <w:szCs w:val="22"/>
              </w:rPr>
            </w:pPr>
            <w:r w:rsidRPr="00195B8C">
              <w:rPr>
                <w:sz w:val="22"/>
                <w:szCs w:val="22"/>
              </w:rPr>
              <w:t>Panevėžio kolegija - Elektroninio verslo technologijų studijų programos poreikio tyrimas;</w:t>
            </w:r>
          </w:p>
          <w:p w:rsidR="00E65EE2" w:rsidRPr="00195B8C" w:rsidRDefault="00E65EE2" w:rsidP="008D4BC4">
            <w:pPr>
              <w:rPr>
                <w:sz w:val="22"/>
                <w:szCs w:val="22"/>
              </w:rPr>
            </w:pPr>
            <w:r w:rsidRPr="00195B8C">
              <w:rPr>
                <w:sz w:val="22"/>
                <w:szCs w:val="22"/>
              </w:rPr>
              <w:t xml:space="preserve">Dailės </w:t>
            </w:r>
            <w:proofErr w:type="spellStart"/>
            <w:r w:rsidRPr="00195B8C">
              <w:rPr>
                <w:sz w:val="22"/>
                <w:szCs w:val="22"/>
              </w:rPr>
              <w:t>andragogų</w:t>
            </w:r>
            <w:proofErr w:type="spellEnd"/>
            <w:r w:rsidRPr="00195B8C">
              <w:rPr>
                <w:sz w:val="22"/>
                <w:szCs w:val="22"/>
              </w:rPr>
              <w:t xml:space="preserve"> poreikio tyrimas.</w:t>
            </w:r>
          </w:p>
        </w:tc>
        <w:tc>
          <w:tcPr>
            <w:tcW w:w="567" w:type="dxa"/>
            <w:tcBorders>
              <w:bottom w:val="single" w:sz="4" w:space="0" w:color="auto"/>
            </w:tcBorders>
          </w:tcPr>
          <w:p w:rsidR="00E65EE2" w:rsidRPr="00195B8C" w:rsidRDefault="00E65EE2" w:rsidP="00D57CA1">
            <w:pPr>
              <w:rPr>
                <w:sz w:val="22"/>
                <w:szCs w:val="22"/>
              </w:rPr>
            </w:pPr>
          </w:p>
        </w:tc>
        <w:tc>
          <w:tcPr>
            <w:tcW w:w="426" w:type="dxa"/>
            <w:tcBorders>
              <w:bottom w:val="single" w:sz="4" w:space="0" w:color="auto"/>
            </w:tcBorders>
          </w:tcPr>
          <w:p w:rsidR="00E65EE2" w:rsidRPr="00195B8C" w:rsidRDefault="00E65EE2" w:rsidP="00D57CA1">
            <w:pPr>
              <w:rPr>
                <w:sz w:val="22"/>
                <w:szCs w:val="22"/>
              </w:rPr>
            </w:pPr>
          </w:p>
        </w:tc>
        <w:tc>
          <w:tcPr>
            <w:tcW w:w="567" w:type="dxa"/>
            <w:tcBorders>
              <w:bottom w:val="single" w:sz="4" w:space="0" w:color="auto"/>
            </w:tcBorders>
          </w:tcPr>
          <w:p w:rsidR="00E65EE2" w:rsidRPr="00195B8C" w:rsidRDefault="00E65EE2" w:rsidP="00D57CA1">
            <w:pPr>
              <w:rPr>
                <w:sz w:val="22"/>
                <w:szCs w:val="22"/>
              </w:rPr>
            </w:pPr>
          </w:p>
        </w:tc>
        <w:tc>
          <w:tcPr>
            <w:tcW w:w="567" w:type="dxa"/>
            <w:tcBorders>
              <w:bottom w:val="single" w:sz="4" w:space="0" w:color="auto"/>
            </w:tcBorders>
          </w:tcPr>
          <w:p w:rsidR="00E65EE2" w:rsidRPr="00195B8C" w:rsidRDefault="00E65EE2" w:rsidP="00D57CA1">
            <w:pPr>
              <w:rPr>
                <w:sz w:val="22"/>
                <w:szCs w:val="22"/>
              </w:rPr>
            </w:pPr>
          </w:p>
        </w:tc>
        <w:tc>
          <w:tcPr>
            <w:tcW w:w="425" w:type="dxa"/>
            <w:tcBorders>
              <w:bottom w:val="single" w:sz="4" w:space="0" w:color="auto"/>
            </w:tcBorders>
          </w:tcPr>
          <w:p w:rsidR="00E65EE2" w:rsidRPr="00195B8C" w:rsidRDefault="00E65EE2" w:rsidP="00D57CA1">
            <w:pPr>
              <w:rPr>
                <w:sz w:val="22"/>
                <w:szCs w:val="22"/>
              </w:rPr>
            </w:pPr>
          </w:p>
        </w:tc>
        <w:tc>
          <w:tcPr>
            <w:tcW w:w="567" w:type="dxa"/>
            <w:tcBorders>
              <w:bottom w:val="single" w:sz="4" w:space="0" w:color="auto"/>
            </w:tcBorders>
          </w:tcPr>
          <w:p w:rsidR="00E65EE2" w:rsidRPr="00195B8C" w:rsidRDefault="00E65EE2" w:rsidP="00D57CA1">
            <w:pPr>
              <w:rPr>
                <w:sz w:val="22"/>
                <w:szCs w:val="22"/>
              </w:rPr>
            </w:pPr>
          </w:p>
        </w:tc>
        <w:tc>
          <w:tcPr>
            <w:tcW w:w="709" w:type="dxa"/>
            <w:tcBorders>
              <w:bottom w:val="single" w:sz="4" w:space="0" w:color="auto"/>
            </w:tcBorders>
          </w:tcPr>
          <w:p w:rsidR="00E65EE2" w:rsidRPr="00195B8C" w:rsidRDefault="00E65EE2" w:rsidP="00D57CA1">
            <w:pPr>
              <w:rPr>
                <w:sz w:val="22"/>
                <w:szCs w:val="22"/>
              </w:rPr>
            </w:pPr>
          </w:p>
        </w:tc>
        <w:tc>
          <w:tcPr>
            <w:tcW w:w="425" w:type="dxa"/>
            <w:tcBorders>
              <w:bottom w:val="single" w:sz="4" w:space="0" w:color="auto"/>
            </w:tcBorders>
          </w:tcPr>
          <w:p w:rsidR="00E65EE2" w:rsidRPr="00195B8C" w:rsidRDefault="00E65EE2" w:rsidP="00D57CA1">
            <w:pPr>
              <w:rPr>
                <w:sz w:val="22"/>
                <w:szCs w:val="22"/>
              </w:rPr>
            </w:pPr>
          </w:p>
        </w:tc>
        <w:tc>
          <w:tcPr>
            <w:tcW w:w="567" w:type="dxa"/>
            <w:tcBorders>
              <w:bottom w:val="single" w:sz="4" w:space="0" w:color="auto"/>
            </w:tcBorders>
          </w:tcPr>
          <w:p w:rsidR="00E65EE2" w:rsidRPr="00195B8C" w:rsidRDefault="00E65EE2" w:rsidP="00D57CA1">
            <w:pPr>
              <w:rPr>
                <w:sz w:val="22"/>
                <w:szCs w:val="22"/>
              </w:rPr>
            </w:pPr>
          </w:p>
        </w:tc>
        <w:tc>
          <w:tcPr>
            <w:tcW w:w="498" w:type="dxa"/>
            <w:gridSpan w:val="2"/>
            <w:tcBorders>
              <w:bottom w:val="single" w:sz="4" w:space="0" w:color="auto"/>
            </w:tcBorders>
          </w:tcPr>
          <w:p w:rsidR="00E65EE2" w:rsidRPr="00195B8C" w:rsidRDefault="00E65EE2" w:rsidP="00D57CA1">
            <w:pPr>
              <w:rPr>
                <w:sz w:val="22"/>
                <w:szCs w:val="22"/>
              </w:rPr>
            </w:pPr>
          </w:p>
        </w:tc>
        <w:tc>
          <w:tcPr>
            <w:tcW w:w="1498" w:type="dxa"/>
            <w:gridSpan w:val="2"/>
            <w:tcBorders>
              <w:bottom w:val="single" w:sz="4" w:space="0" w:color="auto"/>
            </w:tcBorders>
            <w:vAlign w:val="center"/>
          </w:tcPr>
          <w:p w:rsidR="00E65EE2" w:rsidRPr="00195B8C" w:rsidDel="00FD751D" w:rsidRDefault="00E65EE2" w:rsidP="00D57CA1">
            <w:pPr>
              <w:rPr>
                <w:sz w:val="22"/>
                <w:szCs w:val="22"/>
              </w:rPr>
            </w:pPr>
            <w:r w:rsidRPr="00195B8C">
              <w:rPr>
                <w:sz w:val="22"/>
                <w:szCs w:val="22"/>
              </w:rPr>
              <w:t>KTU-PI, Panevėžio kolegija, Darbo birža</w:t>
            </w:r>
          </w:p>
        </w:tc>
      </w:tr>
      <w:tr w:rsidR="00886319" w:rsidRPr="00470BC6" w:rsidTr="00314A4C">
        <w:tc>
          <w:tcPr>
            <w:tcW w:w="854" w:type="dxa"/>
            <w:shd w:val="clear" w:color="auto" w:fill="auto"/>
            <w:vAlign w:val="center"/>
          </w:tcPr>
          <w:p w:rsidR="00E65EE2" w:rsidRPr="009B0FCD" w:rsidRDefault="00E65EE2" w:rsidP="00896CBF">
            <w:pPr>
              <w:ind w:right="-110"/>
              <w:rPr>
                <w:sz w:val="22"/>
                <w:szCs w:val="22"/>
              </w:rPr>
            </w:pPr>
            <w:r w:rsidRPr="009B0FCD">
              <w:rPr>
                <w:sz w:val="22"/>
                <w:szCs w:val="22"/>
              </w:rPr>
              <w:t>3.1.3.5.</w:t>
            </w:r>
          </w:p>
        </w:tc>
        <w:tc>
          <w:tcPr>
            <w:tcW w:w="1664" w:type="dxa"/>
            <w:gridSpan w:val="2"/>
            <w:shd w:val="clear" w:color="auto" w:fill="auto"/>
            <w:vAlign w:val="center"/>
          </w:tcPr>
          <w:p w:rsidR="00E65EE2" w:rsidRPr="009B0FCD" w:rsidRDefault="00E65EE2" w:rsidP="00D57CA1">
            <w:pPr>
              <w:rPr>
                <w:sz w:val="22"/>
                <w:szCs w:val="22"/>
              </w:rPr>
            </w:pPr>
            <w:r w:rsidRPr="009B0FCD">
              <w:rPr>
                <w:sz w:val="22"/>
                <w:szCs w:val="22"/>
              </w:rPr>
              <w:t xml:space="preserve">Teikti paramą gerai besimokantiems studentams  ir miesto aukštosiose mokyklose organizuojamiems renginiams </w:t>
            </w:r>
          </w:p>
        </w:tc>
        <w:tc>
          <w:tcPr>
            <w:tcW w:w="1559" w:type="dxa"/>
            <w:gridSpan w:val="2"/>
            <w:shd w:val="clear" w:color="auto" w:fill="auto"/>
            <w:vAlign w:val="center"/>
          </w:tcPr>
          <w:p w:rsidR="00E65EE2" w:rsidRPr="009B0FCD" w:rsidRDefault="00E65EE2" w:rsidP="00D57CA1">
            <w:pPr>
              <w:rPr>
                <w:sz w:val="22"/>
                <w:szCs w:val="22"/>
              </w:rPr>
            </w:pPr>
            <w:r w:rsidRPr="009B0FCD">
              <w:rPr>
                <w:sz w:val="22"/>
                <w:szCs w:val="22"/>
              </w:rPr>
              <w:t>Studijų rėmimo fondo posėdžiai</w:t>
            </w:r>
          </w:p>
        </w:tc>
        <w:tc>
          <w:tcPr>
            <w:tcW w:w="566" w:type="dxa"/>
            <w:shd w:val="clear" w:color="auto" w:fill="auto"/>
            <w:vAlign w:val="center"/>
          </w:tcPr>
          <w:p w:rsidR="00E65EE2" w:rsidRPr="00D85EB6" w:rsidRDefault="00E65EE2" w:rsidP="00D57CA1">
            <w:pPr>
              <w:rPr>
                <w:sz w:val="20"/>
              </w:rPr>
            </w:pPr>
            <w:r w:rsidRPr="00D85EB6">
              <w:rPr>
                <w:sz w:val="20"/>
              </w:rPr>
              <w:t>Vnt.</w:t>
            </w:r>
          </w:p>
        </w:tc>
        <w:tc>
          <w:tcPr>
            <w:tcW w:w="427" w:type="dxa"/>
            <w:shd w:val="clear" w:color="auto" w:fill="auto"/>
            <w:vAlign w:val="center"/>
          </w:tcPr>
          <w:p w:rsidR="00E65EE2" w:rsidRPr="009B0FCD" w:rsidRDefault="00E65EE2" w:rsidP="00D57CA1">
            <w:pPr>
              <w:rPr>
                <w:sz w:val="22"/>
                <w:szCs w:val="22"/>
              </w:rPr>
            </w:pPr>
            <w:r w:rsidRPr="009B0FCD">
              <w:rPr>
                <w:sz w:val="22"/>
                <w:szCs w:val="22"/>
              </w:rPr>
              <w:t>2</w:t>
            </w:r>
          </w:p>
        </w:tc>
        <w:tc>
          <w:tcPr>
            <w:tcW w:w="501" w:type="dxa"/>
            <w:gridSpan w:val="2"/>
            <w:shd w:val="clear" w:color="auto" w:fill="auto"/>
            <w:vAlign w:val="center"/>
          </w:tcPr>
          <w:p w:rsidR="00E65EE2" w:rsidRPr="009B0FCD" w:rsidRDefault="00E65EE2" w:rsidP="00D57CA1">
            <w:pPr>
              <w:rPr>
                <w:sz w:val="22"/>
                <w:szCs w:val="22"/>
              </w:rPr>
            </w:pPr>
            <w:r>
              <w:rPr>
                <w:sz w:val="22"/>
                <w:szCs w:val="22"/>
              </w:rPr>
              <w:t>0</w:t>
            </w:r>
          </w:p>
        </w:tc>
        <w:tc>
          <w:tcPr>
            <w:tcW w:w="3042" w:type="dxa"/>
            <w:gridSpan w:val="2"/>
            <w:shd w:val="clear" w:color="auto" w:fill="auto"/>
            <w:vAlign w:val="center"/>
          </w:tcPr>
          <w:p w:rsidR="00E65EE2" w:rsidRPr="009B0FCD" w:rsidRDefault="00E65EE2" w:rsidP="00D57CA1">
            <w:pPr>
              <w:rPr>
                <w:sz w:val="22"/>
                <w:szCs w:val="22"/>
              </w:rPr>
            </w:pPr>
            <w:r>
              <w:rPr>
                <w:sz w:val="22"/>
                <w:szCs w:val="22"/>
              </w:rPr>
              <w:t>2013 m.  nebuvo skirtas finansavimas</w:t>
            </w:r>
          </w:p>
        </w:tc>
        <w:tc>
          <w:tcPr>
            <w:tcW w:w="567" w:type="dxa"/>
            <w:shd w:val="clear" w:color="auto" w:fill="auto"/>
            <w:vAlign w:val="center"/>
          </w:tcPr>
          <w:p w:rsidR="00E65EE2" w:rsidRPr="009B0FCD" w:rsidRDefault="00E65EE2" w:rsidP="00D57CA1">
            <w:pPr>
              <w:rPr>
                <w:sz w:val="22"/>
                <w:szCs w:val="22"/>
              </w:rPr>
            </w:pPr>
          </w:p>
        </w:tc>
        <w:tc>
          <w:tcPr>
            <w:tcW w:w="426" w:type="dxa"/>
            <w:shd w:val="clear" w:color="auto" w:fill="auto"/>
            <w:vAlign w:val="center"/>
          </w:tcPr>
          <w:p w:rsidR="00E65EE2" w:rsidRPr="009B0FCD" w:rsidRDefault="00E65EE2" w:rsidP="00896CBF">
            <w:pPr>
              <w:ind w:right="-293"/>
              <w:rPr>
                <w:sz w:val="22"/>
                <w:szCs w:val="22"/>
              </w:rPr>
            </w:pPr>
          </w:p>
        </w:tc>
        <w:tc>
          <w:tcPr>
            <w:tcW w:w="567" w:type="dxa"/>
            <w:shd w:val="clear" w:color="auto" w:fill="auto"/>
            <w:vAlign w:val="center"/>
          </w:tcPr>
          <w:p w:rsidR="00E65EE2" w:rsidRPr="009B0FCD" w:rsidRDefault="00E65EE2" w:rsidP="00D57CA1">
            <w:pPr>
              <w:rPr>
                <w:sz w:val="22"/>
                <w:szCs w:val="22"/>
              </w:rPr>
            </w:pPr>
          </w:p>
        </w:tc>
        <w:tc>
          <w:tcPr>
            <w:tcW w:w="567" w:type="dxa"/>
            <w:shd w:val="clear" w:color="auto" w:fill="auto"/>
            <w:vAlign w:val="center"/>
          </w:tcPr>
          <w:p w:rsidR="00E65EE2" w:rsidRPr="009B0FCD" w:rsidRDefault="00E65EE2" w:rsidP="00D57CA1">
            <w:pPr>
              <w:rPr>
                <w:sz w:val="22"/>
                <w:szCs w:val="22"/>
              </w:rPr>
            </w:pPr>
          </w:p>
        </w:tc>
        <w:tc>
          <w:tcPr>
            <w:tcW w:w="425" w:type="dxa"/>
            <w:shd w:val="clear" w:color="auto" w:fill="auto"/>
            <w:vAlign w:val="center"/>
          </w:tcPr>
          <w:p w:rsidR="00E65EE2" w:rsidRPr="009B0FCD" w:rsidRDefault="00E65EE2" w:rsidP="00D57CA1">
            <w:pPr>
              <w:rPr>
                <w:sz w:val="22"/>
                <w:szCs w:val="22"/>
              </w:rPr>
            </w:pPr>
          </w:p>
        </w:tc>
        <w:tc>
          <w:tcPr>
            <w:tcW w:w="567" w:type="dxa"/>
            <w:shd w:val="clear" w:color="auto" w:fill="auto"/>
            <w:vAlign w:val="center"/>
          </w:tcPr>
          <w:p w:rsidR="00E65EE2" w:rsidRPr="009B0FCD" w:rsidRDefault="00E65EE2" w:rsidP="00D57CA1">
            <w:pPr>
              <w:rPr>
                <w:sz w:val="22"/>
                <w:szCs w:val="22"/>
              </w:rPr>
            </w:pPr>
          </w:p>
        </w:tc>
        <w:tc>
          <w:tcPr>
            <w:tcW w:w="709" w:type="dxa"/>
            <w:shd w:val="clear" w:color="auto" w:fill="auto"/>
            <w:vAlign w:val="center"/>
          </w:tcPr>
          <w:p w:rsidR="00E65EE2" w:rsidRPr="009B0FCD" w:rsidRDefault="00E65EE2" w:rsidP="00D57CA1">
            <w:pPr>
              <w:rPr>
                <w:sz w:val="22"/>
                <w:szCs w:val="22"/>
              </w:rPr>
            </w:pPr>
          </w:p>
        </w:tc>
        <w:tc>
          <w:tcPr>
            <w:tcW w:w="425" w:type="dxa"/>
            <w:shd w:val="clear" w:color="auto" w:fill="auto"/>
            <w:vAlign w:val="center"/>
          </w:tcPr>
          <w:p w:rsidR="00E65EE2" w:rsidRPr="009B0FCD" w:rsidRDefault="00E65EE2" w:rsidP="00D57CA1">
            <w:pPr>
              <w:rPr>
                <w:sz w:val="22"/>
                <w:szCs w:val="22"/>
              </w:rPr>
            </w:pPr>
          </w:p>
        </w:tc>
        <w:tc>
          <w:tcPr>
            <w:tcW w:w="567" w:type="dxa"/>
            <w:shd w:val="clear" w:color="auto" w:fill="auto"/>
            <w:vAlign w:val="center"/>
          </w:tcPr>
          <w:p w:rsidR="00E65EE2" w:rsidRPr="009B0FCD" w:rsidRDefault="00E65EE2" w:rsidP="00D57CA1">
            <w:pPr>
              <w:rPr>
                <w:sz w:val="22"/>
                <w:szCs w:val="22"/>
              </w:rPr>
            </w:pPr>
          </w:p>
        </w:tc>
        <w:tc>
          <w:tcPr>
            <w:tcW w:w="498" w:type="dxa"/>
            <w:gridSpan w:val="2"/>
            <w:shd w:val="clear" w:color="auto" w:fill="auto"/>
            <w:vAlign w:val="center"/>
          </w:tcPr>
          <w:p w:rsidR="00E65EE2" w:rsidRPr="009B0FCD" w:rsidRDefault="00E65EE2" w:rsidP="00D57CA1">
            <w:pPr>
              <w:rPr>
                <w:sz w:val="22"/>
                <w:szCs w:val="22"/>
              </w:rPr>
            </w:pPr>
          </w:p>
        </w:tc>
        <w:tc>
          <w:tcPr>
            <w:tcW w:w="1498" w:type="dxa"/>
            <w:gridSpan w:val="2"/>
            <w:shd w:val="clear" w:color="auto" w:fill="auto"/>
            <w:vAlign w:val="center"/>
          </w:tcPr>
          <w:p w:rsidR="00E65EE2" w:rsidRPr="009B0FCD" w:rsidRDefault="00E65EE2" w:rsidP="00896CBF">
            <w:pPr>
              <w:ind w:right="-293"/>
              <w:rPr>
                <w:sz w:val="22"/>
                <w:szCs w:val="22"/>
              </w:rPr>
            </w:pPr>
            <w:r w:rsidRPr="009B0FCD">
              <w:rPr>
                <w:sz w:val="22"/>
                <w:szCs w:val="22"/>
              </w:rPr>
              <w:t>Savivaldybės administracija</w:t>
            </w:r>
          </w:p>
        </w:tc>
      </w:tr>
      <w:tr w:rsidR="00E65EE2" w:rsidRPr="00470BC6" w:rsidTr="00314A4C">
        <w:trPr>
          <w:trHeight w:val="2265"/>
        </w:trPr>
        <w:tc>
          <w:tcPr>
            <w:tcW w:w="854" w:type="dxa"/>
            <w:vAlign w:val="center"/>
          </w:tcPr>
          <w:p w:rsidR="00E65EE2" w:rsidRPr="00977635" w:rsidDel="00FD751D" w:rsidRDefault="00E65EE2" w:rsidP="00896CBF">
            <w:pPr>
              <w:ind w:right="-110"/>
              <w:rPr>
                <w:sz w:val="22"/>
                <w:szCs w:val="22"/>
              </w:rPr>
            </w:pPr>
            <w:r w:rsidRPr="00977635">
              <w:rPr>
                <w:sz w:val="22"/>
                <w:szCs w:val="22"/>
              </w:rPr>
              <w:lastRenderedPageBreak/>
              <w:t>3.1.3.6.</w:t>
            </w:r>
          </w:p>
        </w:tc>
        <w:tc>
          <w:tcPr>
            <w:tcW w:w="1664" w:type="dxa"/>
            <w:gridSpan w:val="2"/>
            <w:vAlign w:val="center"/>
          </w:tcPr>
          <w:p w:rsidR="00E65EE2" w:rsidRPr="00977635" w:rsidRDefault="00E65EE2" w:rsidP="00D57CA1">
            <w:pPr>
              <w:rPr>
                <w:sz w:val="22"/>
                <w:szCs w:val="22"/>
              </w:rPr>
            </w:pPr>
            <w:r w:rsidRPr="00977635">
              <w:rPr>
                <w:sz w:val="22"/>
                <w:szCs w:val="22"/>
              </w:rPr>
              <w:t>Viešinti mieste veikiančių aukštųjų mokyklų veiklos rezultatus žiniasklaidos priemonėse, renginių metu</w:t>
            </w:r>
          </w:p>
        </w:tc>
        <w:tc>
          <w:tcPr>
            <w:tcW w:w="1559" w:type="dxa"/>
            <w:gridSpan w:val="2"/>
            <w:vAlign w:val="center"/>
          </w:tcPr>
          <w:p w:rsidR="00E65EE2" w:rsidRPr="00977635" w:rsidRDefault="00E65EE2" w:rsidP="00D57CA1">
            <w:pPr>
              <w:rPr>
                <w:sz w:val="22"/>
                <w:szCs w:val="22"/>
              </w:rPr>
            </w:pPr>
            <w:r w:rsidRPr="00977635">
              <w:rPr>
                <w:sz w:val="22"/>
                <w:szCs w:val="22"/>
              </w:rPr>
              <w:t>Viešinimo priemonių skaičius</w:t>
            </w:r>
          </w:p>
        </w:tc>
        <w:tc>
          <w:tcPr>
            <w:tcW w:w="566" w:type="dxa"/>
            <w:vAlign w:val="center"/>
          </w:tcPr>
          <w:p w:rsidR="00E65EE2" w:rsidRPr="00D85EB6" w:rsidRDefault="00E65EE2" w:rsidP="00D57CA1">
            <w:pPr>
              <w:rPr>
                <w:sz w:val="20"/>
              </w:rPr>
            </w:pPr>
            <w:r w:rsidRPr="00D85EB6">
              <w:rPr>
                <w:sz w:val="20"/>
              </w:rPr>
              <w:t>Vnt.</w:t>
            </w:r>
          </w:p>
        </w:tc>
        <w:tc>
          <w:tcPr>
            <w:tcW w:w="427" w:type="dxa"/>
            <w:vAlign w:val="center"/>
          </w:tcPr>
          <w:p w:rsidR="00E65EE2" w:rsidRPr="00D066DD" w:rsidRDefault="00E65EE2" w:rsidP="00D57CA1">
            <w:pPr>
              <w:rPr>
                <w:sz w:val="20"/>
              </w:rPr>
            </w:pPr>
            <w:r w:rsidRPr="00D066DD">
              <w:rPr>
                <w:sz w:val="20"/>
              </w:rPr>
              <w:t>12</w:t>
            </w:r>
          </w:p>
        </w:tc>
        <w:tc>
          <w:tcPr>
            <w:tcW w:w="501" w:type="dxa"/>
            <w:gridSpan w:val="2"/>
            <w:vAlign w:val="center"/>
          </w:tcPr>
          <w:p w:rsidR="00E65EE2" w:rsidRPr="00D066DD" w:rsidRDefault="00E65EE2" w:rsidP="00D57CA1">
            <w:pPr>
              <w:rPr>
                <w:sz w:val="20"/>
              </w:rPr>
            </w:pPr>
            <w:r w:rsidRPr="00D066DD">
              <w:rPr>
                <w:sz w:val="20"/>
              </w:rPr>
              <w:t>24</w:t>
            </w:r>
          </w:p>
        </w:tc>
        <w:tc>
          <w:tcPr>
            <w:tcW w:w="3042" w:type="dxa"/>
            <w:gridSpan w:val="2"/>
          </w:tcPr>
          <w:p w:rsidR="00E65EE2" w:rsidRPr="00977635" w:rsidRDefault="00E65EE2" w:rsidP="001247B5">
            <w:pPr>
              <w:rPr>
                <w:sz w:val="22"/>
                <w:szCs w:val="22"/>
              </w:rPr>
            </w:pPr>
            <w:r w:rsidRPr="00977635">
              <w:rPr>
                <w:sz w:val="22"/>
                <w:szCs w:val="22"/>
              </w:rPr>
              <w:t>KTU PI ir Panevėžio kolegija pastoviai ( 3-4) kartus į ketvirtį parengia straipsnius apie savo institucijų veiklą.</w:t>
            </w:r>
          </w:p>
          <w:p w:rsidR="00E65EE2" w:rsidRPr="00977635" w:rsidRDefault="00E65EE2" w:rsidP="00977635">
            <w:pPr>
              <w:rPr>
                <w:sz w:val="22"/>
                <w:szCs w:val="22"/>
              </w:rPr>
            </w:pPr>
            <w:r w:rsidRPr="00977635">
              <w:rPr>
                <w:sz w:val="22"/>
                <w:szCs w:val="22"/>
              </w:rPr>
              <w:t>Pateikiama medžiaga apie studijų  programas, stojimo galimybes ir privalumus studijuojant KTU PI ir Panevėžio kolegijoje.</w:t>
            </w:r>
          </w:p>
        </w:tc>
        <w:tc>
          <w:tcPr>
            <w:tcW w:w="567" w:type="dxa"/>
          </w:tcPr>
          <w:p w:rsidR="00E65EE2" w:rsidRPr="00977635" w:rsidRDefault="00E65EE2" w:rsidP="00896CBF">
            <w:pPr>
              <w:jc w:val="center"/>
              <w:rPr>
                <w:sz w:val="22"/>
                <w:szCs w:val="22"/>
              </w:rPr>
            </w:pPr>
          </w:p>
          <w:p w:rsidR="00E65EE2" w:rsidRPr="00977635" w:rsidRDefault="00E65EE2" w:rsidP="00896CBF">
            <w:pPr>
              <w:jc w:val="center"/>
              <w:rPr>
                <w:sz w:val="22"/>
                <w:szCs w:val="22"/>
              </w:rPr>
            </w:pPr>
          </w:p>
          <w:p w:rsidR="00E65EE2" w:rsidRPr="00977635" w:rsidRDefault="00E65EE2" w:rsidP="00D85EB6">
            <w:pPr>
              <w:jc w:val="center"/>
              <w:rPr>
                <w:sz w:val="22"/>
                <w:szCs w:val="22"/>
              </w:rPr>
            </w:pPr>
            <w:r w:rsidRPr="00977635">
              <w:rPr>
                <w:sz w:val="22"/>
                <w:szCs w:val="22"/>
              </w:rPr>
              <w:t>4</w:t>
            </w:r>
          </w:p>
        </w:tc>
        <w:tc>
          <w:tcPr>
            <w:tcW w:w="426" w:type="dxa"/>
          </w:tcPr>
          <w:p w:rsidR="00E65EE2" w:rsidRPr="00977635" w:rsidRDefault="00E65EE2" w:rsidP="00896CBF">
            <w:pPr>
              <w:jc w:val="center"/>
              <w:rPr>
                <w:sz w:val="22"/>
                <w:szCs w:val="22"/>
              </w:rPr>
            </w:pPr>
          </w:p>
        </w:tc>
        <w:tc>
          <w:tcPr>
            <w:tcW w:w="567" w:type="dxa"/>
          </w:tcPr>
          <w:p w:rsidR="00E65EE2" w:rsidRPr="00977635" w:rsidRDefault="00E65EE2" w:rsidP="00896CBF">
            <w:pPr>
              <w:jc w:val="center"/>
              <w:rPr>
                <w:sz w:val="22"/>
                <w:szCs w:val="22"/>
              </w:rPr>
            </w:pPr>
          </w:p>
        </w:tc>
        <w:tc>
          <w:tcPr>
            <w:tcW w:w="567" w:type="dxa"/>
          </w:tcPr>
          <w:p w:rsidR="00E65EE2" w:rsidRPr="00977635" w:rsidRDefault="00E65EE2" w:rsidP="00896CBF">
            <w:pPr>
              <w:jc w:val="center"/>
              <w:rPr>
                <w:sz w:val="22"/>
                <w:szCs w:val="22"/>
              </w:rPr>
            </w:pPr>
          </w:p>
          <w:p w:rsidR="00E65EE2" w:rsidRPr="00977635" w:rsidRDefault="00E65EE2" w:rsidP="00896CBF">
            <w:pPr>
              <w:jc w:val="center"/>
              <w:rPr>
                <w:sz w:val="22"/>
                <w:szCs w:val="22"/>
              </w:rPr>
            </w:pPr>
          </w:p>
          <w:p w:rsidR="00E65EE2" w:rsidRPr="00977635" w:rsidRDefault="00E65EE2" w:rsidP="00D85EB6">
            <w:pPr>
              <w:jc w:val="center"/>
              <w:rPr>
                <w:sz w:val="22"/>
                <w:szCs w:val="22"/>
              </w:rPr>
            </w:pPr>
            <w:r w:rsidRPr="00977635">
              <w:rPr>
                <w:sz w:val="22"/>
                <w:szCs w:val="22"/>
              </w:rPr>
              <w:t>4</w:t>
            </w:r>
          </w:p>
        </w:tc>
        <w:tc>
          <w:tcPr>
            <w:tcW w:w="425" w:type="dxa"/>
          </w:tcPr>
          <w:p w:rsidR="00E65EE2" w:rsidRPr="00977635" w:rsidRDefault="00E65EE2" w:rsidP="00896CBF">
            <w:pPr>
              <w:jc w:val="center"/>
              <w:rPr>
                <w:sz w:val="22"/>
                <w:szCs w:val="22"/>
              </w:rPr>
            </w:pPr>
          </w:p>
        </w:tc>
        <w:tc>
          <w:tcPr>
            <w:tcW w:w="567" w:type="dxa"/>
          </w:tcPr>
          <w:p w:rsidR="00E65EE2" w:rsidRPr="00977635" w:rsidRDefault="00E65EE2" w:rsidP="00896CBF">
            <w:pPr>
              <w:jc w:val="center"/>
              <w:rPr>
                <w:sz w:val="22"/>
                <w:szCs w:val="22"/>
              </w:rPr>
            </w:pPr>
          </w:p>
          <w:p w:rsidR="00E65EE2" w:rsidRPr="00977635" w:rsidRDefault="00E65EE2" w:rsidP="00896CBF">
            <w:pPr>
              <w:jc w:val="center"/>
              <w:rPr>
                <w:sz w:val="22"/>
                <w:szCs w:val="22"/>
              </w:rPr>
            </w:pPr>
          </w:p>
          <w:p w:rsidR="00E65EE2" w:rsidRPr="00977635" w:rsidRDefault="00E65EE2" w:rsidP="00D85EB6">
            <w:pPr>
              <w:jc w:val="center"/>
              <w:rPr>
                <w:sz w:val="22"/>
                <w:szCs w:val="22"/>
              </w:rPr>
            </w:pPr>
            <w:r w:rsidRPr="00977635">
              <w:rPr>
                <w:sz w:val="22"/>
                <w:szCs w:val="22"/>
              </w:rPr>
              <w:t>4</w:t>
            </w:r>
          </w:p>
        </w:tc>
        <w:tc>
          <w:tcPr>
            <w:tcW w:w="709" w:type="dxa"/>
          </w:tcPr>
          <w:p w:rsidR="00E65EE2" w:rsidRPr="00977635" w:rsidRDefault="00E65EE2" w:rsidP="00896CBF">
            <w:pPr>
              <w:jc w:val="center"/>
              <w:rPr>
                <w:sz w:val="22"/>
                <w:szCs w:val="22"/>
              </w:rPr>
            </w:pPr>
          </w:p>
        </w:tc>
        <w:tc>
          <w:tcPr>
            <w:tcW w:w="425" w:type="dxa"/>
          </w:tcPr>
          <w:p w:rsidR="00E65EE2" w:rsidRPr="00977635" w:rsidRDefault="00E65EE2" w:rsidP="00896CBF">
            <w:pPr>
              <w:jc w:val="center"/>
              <w:rPr>
                <w:sz w:val="22"/>
                <w:szCs w:val="22"/>
              </w:rPr>
            </w:pPr>
          </w:p>
        </w:tc>
        <w:tc>
          <w:tcPr>
            <w:tcW w:w="567" w:type="dxa"/>
          </w:tcPr>
          <w:p w:rsidR="00E65EE2" w:rsidRPr="00977635" w:rsidRDefault="00E65EE2" w:rsidP="00896CBF">
            <w:pPr>
              <w:jc w:val="center"/>
              <w:rPr>
                <w:sz w:val="22"/>
                <w:szCs w:val="22"/>
              </w:rPr>
            </w:pPr>
          </w:p>
          <w:p w:rsidR="00E65EE2" w:rsidRPr="00977635" w:rsidRDefault="00E65EE2" w:rsidP="00896CBF">
            <w:pPr>
              <w:jc w:val="center"/>
              <w:rPr>
                <w:sz w:val="22"/>
                <w:szCs w:val="22"/>
              </w:rPr>
            </w:pPr>
          </w:p>
          <w:p w:rsidR="00E65EE2" w:rsidRPr="00977635" w:rsidRDefault="00E65EE2" w:rsidP="00E902DF">
            <w:pPr>
              <w:jc w:val="center"/>
              <w:rPr>
                <w:sz w:val="22"/>
                <w:szCs w:val="22"/>
              </w:rPr>
            </w:pPr>
            <w:r w:rsidRPr="00977635">
              <w:rPr>
                <w:sz w:val="22"/>
                <w:szCs w:val="22"/>
              </w:rPr>
              <w:t>4</w:t>
            </w:r>
          </w:p>
        </w:tc>
        <w:tc>
          <w:tcPr>
            <w:tcW w:w="498" w:type="dxa"/>
            <w:gridSpan w:val="2"/>
          </w:tcPr>
          <w:p w:rsidR="00E65EE2" w:rsidRPr="00977635" w:rsidRDefault="00E65EE2" w:rsidP="00896CBF">
            <w:pPr>
              <w:jc w:val="center"/>
              <w:rPr>
                <w:sz w:val="22"/>
                <w:szCs w:val="22"/>
              </w:rPr>
            </w:pPr>
          </w:p>
        </w:tc>
        <w:tc>
          <w:tcPr>
            <w:tcW w:w="1498" w:type="dxa"/>
            <w:gridSpan w:val="2"/>
            <w:vAlign w:val="center"/>
          </w:tcPr>
          <w:p w:rsidR="00E65EE2" w:rsidRPr="00977635" w:rsidRDefault="00E65EE2" w:rsidP="00D57CA1">
            <w:pPr>
              <w:rPr>
                <w:sz w:val="22"/>
                <w:szCs w:val="22"/>
              </w:rPr>
            </w:pPr>
            <w:r w:rsidRPr="00977635">
              <w:rPr>
                <w:sz w:val="22"/>
                <w:szCs w:val="22"/>
              </w:rPr>
              <w:t>KTU-PI, Panevėžio kolegija</w:t>
            </w:r>
          </w:p>
        </w:tc>
      </w:tr>
    </w:tbl>
    <w:p w:rsidR="00314A4C" w:rsidRDefault="00314A4C" w:rsidP="00D57CA1">
      <w:pPr>
        <w:rPr>
          <w:sz w:val="22"/>
          <w:szCs w:val="22"/>
        </w:rPr>
      </w:pPr>
    </w:p>
    <w:p w:rsidR="00F27733" w:rsidRPr="006C0234" w:rsidRDefault="00F27733" w:rsidP="00D57CA1">
      <w:pPr>
        <w:rPr>
          <w:sz w:val="22"/>
          <w:szCs w:val="22"/>
        </w:rPr>
      </w:pPr>
      <w:r w:rsidRPr="005463DC">
        <w:rPr>
          <w:sz w:val="22"/>
          <w:szCs w:val="22"/>
        </w:rPr>
        <w:t>3.2. TIKSLAS</w:t>
      </w:r>
      <w:r w:rsidRPr="006C0234">
        <w:rPr>
          <w:sz w:val="22"/>
          <w:szCs w:val="22"/>
        </w:rPr>
        <w:t>. Sporto ir kultūros plėtojimas ir patrauklumo didinimas</w:t>
      </w:r>
    </w:p>
    <w:p w:rsidR="00B556E6" w:rsidRPr="006C0234" w:rsidRDefault="00F27733" w:rsidP="00D57CA1">
      <w:pPr>
        <w:rPr>
          <w:sz w:val="22"/>
          <w:szCs w:val="22"/>
        </w:rPr>
      </w:pPr>
      <w:r w:rsidRPr="006C0234">
        <w:rPr>
          <w:sz w:val="22"/>
          <w:szCs w:val="22"/>
        </w:rPr>
        <w:t xml:space="preserve">Uždaviniai ir priemonės: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604"/>
        <w:gridCol w:w="21"/>
        <w:gridCol w:w="1544"/>
        <w:gridCol w:w="561"/>
        <w:gridCol w:w="105"/>
        <w:gridCol w:w="321"/>
        <w:gridCol w:w="567"/>
        <w:gridCol w:w="2409"/>
        <w:gridCol w:w="469"/>
        <w:gridCol w:w="98"/>
        <w:gridCol w:w="541"/>
        <w:gridCol w:w="27"/>
        <w:gridCol w:w="643"/>
        <w:gridCol w:w="27"/>
        <w:gridCol w:w="542"/>
        <w:gridCol w:w="374"/>
        <w:gridCol w:w="561"/>
        <w:gridCol w:w="571"/>
        <w:gridCol w:w="570"/>
        <w:gridCol w:w="778"/>
        <w:gridCol w:w="403"/>
        <w:gridCol w:w="50"/>
        <w:gridCol w:w="1717"/>
      </w:tblGrid>
      <w:tr w:rsidR="00B556E6" w:rsidRPr="006C0234" w:rsidTr="009511D1">
        <w:trPr>
          <w:trHeight w:val="798"/>
        </w:trPr>
        <w:tc>
          <w:tcPr>
            <w:tcW w:w="914" w:type="dxa"/>
            <w:gridSpan w:val="2"/>
            <w:vMerge w:val="restart"/>
          </w:tcPr>
          <w:p w:rsidR="00B556E6" w:rsidRPr="006C0234" w:rsidRDefault="00B556E6" w:rsidP="00D57CA1">
            <w:pPr>
              <w:rPr>
                <w:sz w:val="22"/>
                <w:szCs w:val="22"/>
              </w:rPr>
            </w:pPr>
            <w:r w:rsidRPr="006C0234">
              <w:rPr>
                <w:sz w:val="22"/>
                <w:szCs w:val="22"/>
              </w:rPr>
              <w:t>Nr.</w:t>
            </w:r>
          </w:p>
        </w:tc>
        <w:tc>
          <w:tcPr>
            <w:tcW w:w="1625" w:type="dxa"/>
            <w:gridSpan w:val="2"/>
            <w:vMerge w:val="restart"/>
          </w:tcPr>
          <w:p w:rsidR="00B556E6" w:rsidRPr="006C0234" w:rsidRDefault="00B556E6" w:rsidP="00D57CA1">
            <w:pPr>
              <w:rPr>
                <w:sz w:val="22"/>
                <w:szCs w:val="22"/>
              </w:rPr>
            </w:pPr>
            <w:r w:rsidRPr="006C0234">
              <w:rPr>
                <w:sz w:val="22"/>
                <w:szCs w:val="22"/>
              </w:rPr>
              <w:t>Priemonės pavadinimas</w:t>
            </w:r>
          </w:p>
        </w:tc>
        <w:tc>
          <w:tcPr>
            <w:tcW w:w="1544" w:type="dxa"/>
            <w:vMerge w:val="restart"/>
          </w:tcPr>
          <w:p w:rsidR="00B556E6" w:rsidRPr="006C0234" w:rsidRDefault="00B556E6" w:rsidP="00D57CA1">
            <w:pPr>
              <w:rPr>
                <w:sz w:val="22"/>
                <w:szCs w:val="22"/>
              </w:rPr>
            </w:pPr>
            <w:r w:rsidRPr="006C0234">
              <w:rPr>
                <w:sz w:val="22"/>
                <w:szCs w:val="22"/>
              </w:rPr>
              <w:t>Produkto kriterijaus pavadinimas</w:t>
            </w:r>
          </w:p>
        </w:tc>
        <w:tc>
          <w:tcPr>
            <w:tcW w:w="561" w:type="dxa"/>
            <w:vMerge w:val="restart"/>
            <w:textDirection w:val="btLr"/>
          </w:tcPr>
          <w:p w:rsidR="00B556E6" w:rsidRPr="006C0234" w:rsidRDefault="00B556E6" w:rsidP="00D57CA1">
            <w:pPr>
              <w:rPr>
                <w:sz w:val="22"/>
                <w:szCs w:val="22"/>
              </w:rPr>
            </w:pPr>
            <w:r w:rsidRPr="006C0234">
              <w:rPr>
                <w:sz w:val="22"/>
                <w:szCs w:val="22"/>
              </w:rPr>
              <w:t>Mato vnt.</w:t>
            </w:r>
          </w:p>
        </w:tc>
        <w:tc>
          <w:tcPr>
            <w:tcW w:w="426" w:type="dxa"/>
            <w:gridSpan w:val="2"/>
            <w:textDirection w:val="btLr"/>
          </w:tcPr>
          <w:p w:rsidR="00B556E6" w:rsidRPr="006C0234" w:rsidRDefault="00B556E6" w:rsidP="006C0234">
            <w:pPr>
              <w:rPr>
                <w:sz w:val="22"/>
                <w:szCs w:val="22"/>
              </w:rPr>
            </w:pPr>
            <w:r w:rsidRPr="006C0234">
              <w:rPr>
                <w:sz w:val="22"/>
                <w:szCs w:val="22"/>
              </w:rPr>
              <w:t>201</w:t>
            </w:r>
            <w:r w:rsidR="006C0234" w:rsidRPr="006C0234">
              <w:rPr>
                <w:sz w:val="22"/>
                <w:szCs w:val="22"/>
              </w:rPr>
              <w:t>3</w:t>
            </w:r>
          </w:p>
        </w:tc>
        <w:tc>
          <w:tcPr>
            <w:tcW w:w="567" w:type="dxa"/>
            <w:textDirection w:val="btLr"/>
          </w:tcPr>
          <w:p w:rsidR="00B556E6" w:rsidRPr="006C0234" w:rsidRDefault="00B556E6" w:rsidP="006C0234">
            <w:pPr>
              <w:rPr>
                <w:sz w:val="22"/>
                <w:szCs w:val="22"/>
              </w:rPr>
            </w:pPr>
            <w:r w:rsidRPr="006C0234">
              <w:rPr>
                <w:sz w:val="22"/>
                <w:szCs w:val="22"/>
              </w:rPr>
              <w:t>201</w:t>
            </w:r>
            <w:r w:rsidR="006C0234" w:rsidRPr="006C0234">
              <w:rPr>
                <w:sz w:val="22"/>
                <w:szCs w:val="22"/>
              </w:rPr>
              <w:t>3</w:t>
            </w:r>
          </w:p>
        </w:tc>
        <w:tc>
          <w:tcPr>
            <w:tcW w:w="2409" w:type="dxa"/>
            <w:vMerge w:val="restart"/>
          </w:tcPr>
          <w:p w:rsidR="00B556E6" w:rsidRPr="006C0234" w:rsidRDefault="00B556E6" w:rsidP="00D57CA1">
            <w:pPr>
              <w:rPr>
                <w:sz w:val="22"/>
                <w:szCs w:val="22"/>
              </w:rPr>
            </w:pPr>
            <w:r w:rsidRPr="006C0234">
              <w:rPr>
                <w:sz w:val="22"/>
                <w:szCs w:val="22"/>
              </w:rPr>
              <w:t>Rezultatai</w:t>
            </w:r>
          </w:p>
          <w:p w:rsidR="00B556E6" w:rsidRPr="006C0234" w:rsidRDefault="00B556E6" w:rsidP="00D57CA1">
            <w:pPr>
              <w:rPr>
                <w:sz w:val="22"/>
                <w:szCs w:val="22"/>
              </w:rPr>
            </w:pPr>
            <w:r w:rsidRPr="006C0234">
              <w:rPr>
                <w:sz w:val="22"/>
                <w:szCs w:val="22"/>
              </w:rPr>
              <w:t>Pastabos /</w:t>
            </w:r>
            <w:proofErr w:type="spellStart"/>
            <w:r w:rsidRPr="006C0234">
              <w:rPr>
                <w:sz w:val="22"/>
                <w:szCs w:val="22"/>
              </w:rPr>
              <w:t>Nepasiekimo</w:t>
            </w:r>
            <w:proofErr w:type="spellEnd"/>
            <w:r w:rsidRPr="006C0234">
              <w:rPr>
                <w:sz w:val="22"/>
                <w:szCs w:val="22"/>
              </w:rPr>
              <w:t xml:space="preserve"> priežastys</w:t>
            </w:r>
          </w:p>
        </w:tc>
        <w:tc>
          <w:tcPr>
            <w:tcW w:w="2721" w:type="dxa"/>
            <w:gridSpan w:val="8"/>
          </w:tcPr>
          <w:p w:rsidR="00B556E6" w:rsidRPr="006C0234" w:rsidRDefault="00B556E6" w:rsidP="00D57CA1">
            <w:pPr>
              <w:rPr>
                <w:sz w:val="22"/>
                <w:szCs w:val="22"/>
              </w:rPr>
            </w:pPr>
            <w:r w:rsidRPr="006C0234">
              <w:rPr>
                <w:sz w:val="22"/>
                <w:szCs w:val="22"/>
              </w:rPr>
              <w:t>NUMATYTOS LĖŠOS (TŪKST.LT)</w:t>
            </w:r>
          </w:p>
        </w:tc>
        <w:tc>
          <w:tcPr>
            <w:tcW w:w="2933" w:type="dxa"/>
            <w:gridSpan w:val="6"/>
          </w:tcPr>
          <w:p w:rsidR="00B556E6" w:rsidRPr="006C0234" w:rsidRDefault="00B556E6" w:rsidP="00D57CA1">
            <w:pPr>
              <w:rPr>
                <w:sz w:val="22"/>
                <w:szCs w:val="22"/>
              </w:rPr>
            </w:pPr>
            <w:r w:rsidRPr="006C0234">
              <w:rPr>
                <w:sz w:val="22"/>
                <w:szCs w:val="22"/>
              </w:rPr>
              <w:t>ĮSISAVINTOS LĖŠOS (TŪKST.LT)</w:t>
            </w:r>
          </w:p>
        </w:tc>
        <w:tc>
          <w:tcPr>
            <w:tcW w:w="1717" w:type="dxa"/>
            <w:vMerge w:val="restart"/>
          </w:tcPr>
          <w:p w:rsidR="00B556E6" w:rsidRPr="006C0234" w:rsidRDefault="00B556E6" w:rsidP="00D57CA1">
            <w:pPr>
              <w:rPr>
                <w:sz w:val="22"/>
                <w:szCs w:val="22"/>
              </w:rPr>
            </w:pPr>
            <w:r w:rsidRPr="006C0234">
              <w:rPr>
                <w:sz w:val="22"/>
                <w:szCs w:val="22"/>
              </w:rPr>
              <w:t>Atsakingi, vykdytojai</w:t>
            </w:r>
          </w:p>
        </w:tc>
      </w:tr>
      <w:tr w:rsidR="00E1013E" w:rsidRPr="006C0234" w:rsidTr="009511D1">
        <w:trPr>
          <w:cantSplit/>
          <w:trHeight w:val="1832"/>
        </w:trPr>
        <w:tc>
          <w:tcPr>
            <w:tcW w:w="914" w:type="dxa"/>
            <w:gridSpan w:val="2"/>
            <w:vMerge/>
          </w:tcPr>
          <w:p w:rsidR="00E1013E" w:rsidRPr="006C0234" w:rsidRDefault="00E1013E" w:rsidP="00D57CA1">
            <w:pPr>
              <w:rPr>
                <w:sz w:val="22"/>
                <w:szCs w:val="22"/>
              </w:rPr>
            </w:pPr>
          </w:p>
        </w:tc>
        <w:tc>
          <w:tcPr>
            <w:tcW w:w="1625" w:type="dxa"/>
            <w:gridSpan w:val="2"/>
            <w:vMerge/>
          </w:tcPr>
          <w:p w:rsidR="00E1013E" w:rsidRPr="006C0234" w:rsidRDefault="00E1013E" w:rsidP="00D57CA1">
            <w:pPr>
              <w:rPr>
                <w:sz w:val="22"/>
                <w:szCs w:val="22"/>
              </w:rPr>
            </w:pPr>
          </w:p>
        </w:tc>
        <w:tc>
          <w:tcPr>
            <w:tcW w:w="1544" w:type="dxa"/>
            <w:vMerge/>
          </w:tcPr>
          <w:p w:rsidR="00E1013E" w:rsidRPr="006C0234" w:rsidRDefault="00E1013E" w:rsidP="00D57CA1">
            <w:pPr>
              <w:rPr>
                <w:sz w:val="22"/>
                <w:szCs w:val="22"/>
              </w:rPr>
            </w:pPr>
          </w:p>
        </w:tc>
        <w:tc>
          <w:tcPr>
            <w:tcW w:w="561" w:type="dxa"/>
            <w:vMerge/>
            <w:textDirection w:val="btLr"/>
          </w:tcPr>
          <w:p w:rsidR="00E1013E" w:rsidRPr="006C0234" w:rsidRDefault="00E1013E" w:rsidP="00D57CA1">
            <w:pPr>
              <w:rPr>
                <w:sz w:val="22"/>
                <w:szCs w:val="22"/>
              </w:rPr>
            </w:pPr>
          </w:p>
        </w:tc>
        <w:tc>
          <w:tcPr>
            <w:tcW w:w="426" w:type="dxa"/>
            <w:gridSpan w:val="2"/>
            <w:textDirection w:val="btLr"/>
          </w:tcPr>
          <w:p w:rsidR="00E1013E" w:rsidRPr="006C0234" w:rsidRDefault="00E1013E" w:rsidP="00D57CA1">
            <w:pPr>
              <w:rPr>
                <w:sz w:val="22"/>
                <w:szCs w:val="22"/>
              </w:rPr>
            </w:pPr>
            <w:smartTag w:uri="urn:schemas-microsoft-com:office:smarttags" w:element="stockticker">
              <w:r w:rsidRPr="006C0234">
                <w:rPr>
                  <w:sz w:val="22"/>
                  <w:szCs w:val="22"/>
                </w:rPr>
                <w:t>PLR</w:t>
              </w:r>
            </w:smartTag>
          </w:p>
        </w:tc>
        <w:tc>
          <w:tcPr>
            <w:tcW w:w="567" w:type="dxa"/>
            <w:textDirection w:val="btLr"/>
          </w:tcPr>
          <w:p w:rsidR="00E1013E" w:rsidRPr="006C0234" w:rsidRDefault="00E1013E" w:rsidP="00D57CA1">
            <w:pPr>
              <w:rPr>
                <w:sz w:val="22"/>
                <w:szCs w:val="22"/>
              </w:rPr>
            </w:pPr>
            <w:smartTag w:uri="urn:schemas-microsoft-com:office:smarttags" w:element="stockticker">
              <w:r w:rsidRPr="006C0234">
                <w:rPr>
                  <w:sz w:val="22"/>
                  <w:szCs w:val="22"/>
                </w:rPr>
                <w:t>FLR</w:t>
              </w:r>
            </w:smartTag>
          </w:p>
        </w:tc>
        <w:tc>
          <w:tcPr>
            <w:tcW w:w="2409" w:type="dxa"/>
            <w:vMerge/>
          </w:tcPr>
          <w:p w:rsidR="00E1013E" w:rsidRPr="006C0234" w:rsidRDefault="00E1013E" w:rsidP="00D57CA1">
            <w:pPr>
              <w:rPr>
                <w:sz w:val="22"/>
                <w:szCs w:val="22"/>
              </w:rPr>
            </w:pPr>
          </w:p>
        </w:tc>
        <w:tc>
          <w:tcPr>
            <w:tcW w:w="469" w:type="dxa"/>
            <w:textDirection w:val="btLr"/>
          </w:tcPr>
          <w:p w:rsidR="00E1013E" w:rsidRPr="006C0234" w:rsidRDefault="00E1013E" w:rsidP="00D57CA1">
            <w:pPr>
              <w:rPr>
                <w:sz w:val="22"/>
                <w:szCs w:val="22"/>
              </w:rPr>
            </w:pPr>
            <w:r w:rsidRPr="006C0234">
              <w:rPr>
                <w:sz w:val="22"/>
                <w:szCs w:val="22"/>
              </w:rPr>
              <w:t>Viso lėšų</w:t>
            </w:r>
          </w:p>
        </w:tc>
        <w:tc>
          <w:tcPr>
            <w:tcW w:w="639" w:type="dxa"/>
            <w:gridSpan w:val="2"/>
            <w:textDirection w:val="btLr"/>
          </w:tcPr>
          <w:p w:rsidR="00E1013E" w:rsidRPr="006C0234" w:rsidRDefault="00E1013E" w:rsidP="00D57CA1">
            <w:pPr>
              <w:rPr>
                <w:sz w:val="22"/>
                <w:szCs w:val="22"/>
              </w:rPr>
            </w:pPr>
            <w:r w:rsidRPr="006C0234">
              <w:rPr>
                <w:sz w:val="22"/>
                <w:szCs w:val="22"/>
              </w:rPr>
              <w:t xml:space="preserve">Savivaldybės lėšos </w:t>
            </w:r>
          </w:p>
        </w:tc>
        <w:tc>
          <w:tcPr>
            <w:tcW w:w="670" w:type="dxa"/>
            <w:gridSpan w:val="2"/>
            <w:textDirection w:val="btLr"/>
            <w:vAlign w:val="center"/>
          </w:tcPr>
          <w:p w:rsidR="00E1013E" w:rsidRPr="006C0234" w:rsidRDefault="00E1013E" w:rsidP="00D57CA1">
            <w:pPr>
              <w:rPr>
                <w:sz w:val="22"/>
                <w:szCs w:val="22"/>
              </w:rPr>
            </w:pPr>
            <w:proofErr w:type="spellStart"/>
            <w:r w:rsidRPr="006C0234">
              <w:rPr>
                <w:sz w:val="22"/>
                <w:szCs w:val="22"/>
              </w:rPr>
              <w:t>Nac</w:t>
            </w:r>
            <w:proofErr w:type="spellEnd"/>
            <w:r w:rsidRPr="006C0234">
              <w:rPr>
                <w:sz w:val="22"/>
                <w:szCs w:val="22"/>
              </w:rPr>
              <w:t xml:space="preserve">. biudžeto lėšos </w:t>
            </w:r>
          </w:p>
        </w:tc>
        <w:tc>
          <w:tcPr>
            <w:tcW w:w="569" w:type="dxa"/>
            <w:gridSpan w:val="2"/>
            <w:textDirection w:val="btLr"/>
          </w:tcPr>
          <w:p w:rsidR="00E1013E" w:rsidRPr="006C0234" w:rsidRDefault="00E1013E" w:rsidP="00D57CA1">
            <w:pPr>
              <w:rPr>
                <w:sz w:val="22"/>
                <w:szCs w:val="22"/>
              </w:rPr>
            </w:pPr>
            <w:r w:rsidRPr="006C0234">
              <w:rPr>
                <w:sz w:val="22"/>
                <w:szCs w:val="22"/>
              </w:rPr>
              <w:t xml:space="preserve">ES fondai, kita </w:t>
            </w:r>
            <w:proofErr w:type="spellStart"/>
            <w:r w:rsidRPr="006C0234">
              <w:rPr>
                <w:sz w:val="22"/>
                <w:szCs w:val="22"/>
              </w:rPr>
              <w:t>užs</w:t>
            </w:r>
            <w:proofErr w:type="spellEnd"/>
            <w:r w:rsidRPr="006C0234">
              <w:rPr>
                <w:sz w:val="22"/>
                <w:szCs w:val="22"/>
              </w:rPr>
              <w:t>. valstybių parama</w:t>
            </w:r>
          </w:p>
          <w:p w:rsidR="00E1013E" w:rsidRPr="006C0234" w:rsidRDefault="00E1013E" w:rsidP="00D57CA1">
            <w:pPr>
              <w:rPr>
                <w:sz w:val="22"/>
                <w:szCs w:val="22"/>
              </w:rPr>
            </w:pPr>
          </w:p>
        </w:tc>
        <w:tc>
          <w:tcPr>
            <w:tcW w:w="374" w:type="dxa"/>
            <w:textDirection w:val="btLr"/>
          </w:tcPr>
          <w:p w:rsidR="00E1013E" w:rsidRPr="006C0234" w:rsidRDefault="00E1013E" w:rsidP="00D57CA1">
            <w:pPr>
              <w:rPr>
                <w:sz w:val="22"/>
                <w:szCs w:val="22"/>
              </w:rPr>
            </w:pPr>
            <w:r w:rsidRPr="006C0234">
              <w:rPr>
                <w:sz w:val="22"/>
                <w:szCs w:val="22"/>
              </w:rPr>
              <w:t xml:space="preserve">Privačios lėšos </w:t>
            </w:r>
          </w:p>
        </w:tc>
        <w:tc>
          <w:tcPr>
            <w:tcW w:w="561" w:type="dxa"/>
            <w:textDirection w:val="btLr"/>
          </w:tcPr>
          <w:p w:rsidR="00E1013E" w:rsidRPr="006C0234" w:rsidRDefault="00E1013E" w:rsidP="00D57CA1">
            <w:pPr>
              <w:rPr>
                <w:sz w:val="22"/>
                <w:szCs w:val="22"/>
              </w:rPr>
            </w:pPr>
            <w:r w:rsidRPr="006C0234">
              <w:rPr>
                <w:sz w:val="22"/>
                <w:szCs w:val="22"/>
              </w:rPr>
              <w:t>Viso lėšų</w:t>
            </w:r>
          </w:p>
        </w:tc>
        <w:tc>
          <w:tcPr>
            <w:tcW w:w="571" w:type="dxa"/>
            <w:textDirection w:val="btLr"/>
          </w:tcPr>
          <w:p w:rsidR="00E1013E" w:rsidRPr="006C0234" w:rsidRDefault="00E1013E" w:rsidP="00D57CA1">
            <w:pPr>
              <w:rPr>
                <w:sz w:val="22"/>
                <w:szCs w:val="22"/>
              </w:rPr>
            </w:pPr>
            <w:r w:rsidRPr="006C0234">
              <w:rPr>
                <w:sz w:val="22"/>
                <w:szCs w:val="22"/>
              </w:rPr>
              <w:t xml:space="preserve">Savivaldybės lėšos </w:t>
            </w:r>
          </w:p>
        </w:tc>
        <w:tc>
          <w:tcPr>
            <w:tcW w:w="570" w:type="dxa"/>
            <w:textDirection w:val="btLr"/>
            <w:vAlign w:val="center"/>
          </w:tcPr>
          <w:p w:rsidR="00E1013E" w:rsidRPr="006C0234" w:rsidRDefault="00E1013E" w:rsidP="00D57CA1">
            <w:pPr>
              <w:rPr>
                <w:sz w:val="22"/>
                <w:szCs w:val="22"/>
              </w:rPr>
            </w:pPr>
            <w:proofErr w:type="spellStart"/>
            <w:r w:rsidRPr="006C0234">
              <w:rPr>
                <w:sz w:val="22"/>
                <w:szCs w:val="22"/>
              </w:rPr>
              <w:t>Nac</w:t>
            </w:r>
            <w:proofErr w:type="spellEnd"/>
            <w:r w:rsidRPr="006C0234">
              <w:rPr>
                <w:sz w:val="22"/>
                <w:szCs w:val="22"/>
              </w:rPr>
              <w:t xml:space="preserve">. biudžeto lėšos </w:t>
            </w:r>
          </w:p>
        </w:tc>
        <w:tc>
          <w:tcPr>
            <w:tcW w:w="778" w:type="dxa"/>
            <w:textDirection w:val="btLr"/>
          </w:tcPr>
          <w:p w:rsidR="00E1013E" w:rsidRPr="006C0234" w:rsidRDefault="00E1013E" w:rsidP="00D57CA1">
            <w:pPr>
              <w:rPr>
                <w:sz w:val="22"/>
                <w:szCs w:val="22"/>
              </w:rPr>
            </w:pPr>
            <w:r w:rsidRPr="006C0234">
              <w:rPr>
                <w:sz w:val="22"/>
                <w:szCs w:val="22"/>
              </w:rPr>
              <w:t xml:space="preserve">ES fondai, kita </w:t>
            </w:r>
            <w:proofErr w:type="spellStart"/>
            <w:r w:rsidRPr="006C0234">
              <w:rPr>
                <w:sz w:val="22"/>
                <w:szCs w:val="22"/>
              </w:rPr>
              <w:t>užs</w:t>
            </w:r>
            <w:proofErr w:type="spellEnd"/>
            <w:r w:rsidRPr="006C0234">
              <w:rPr>
                <w:sz w:val="22"/>
                <w:szCs w:val="22"/>
              </w:rPr>
              <w:t>. valstybių parama</w:t>
            </w:r>
          </w:p>
          <w:p w:rsidR="00E1013E" w:rsidRPr="006C0234" w:rsidRDefault="00E1013E" w:rsidP="00D57CA1">
            <w:pPr>
              <w:rPr>
                <w:sz w:val="22"/>
                <w:szCs w:val="22"/>
              </w:rPr>
            </w:pPr>
          </w:p>
        </w:tc>
        <w:tc>
          <w:tcPr>
            <w:tcW w:w="453" w:type="dxa"/>
            <w:gridSpan w:val="2"/>
            <w:textDirection w:val="btLr"/>
          </w:tcPr>
          <w:p w:rsidR="00E1013E" w:rsidRPr="006C0234" w:rsidRDefault="00E1013E" w:rsidP="00D57CA1">
            <w:pPr>
              <w:rPr>
                <w:sz w:val="22"/>
                <w:szCs w:val="22"/>
              </w:rPr>
            </w:pPr>
            <w:r w:rsidRPr="006C0234">
              <w:rPr>
                <w:sz w:val="22"/>
                <w:szCs w:val="22"/>
              </w:rPr>
              <w:t xml:space="preserve">Privačios lėšos </w:t>
            </w:r>
          </w:p>
        </w:tc>
        <w:tc>
          <w:tcPr>
            <w:tcW w:w="1717" w:type="dxa"/>
            <w:vMerge/>
          </w:tcPr>
          <w:p w:rsidR="00E1013E" w:rsidRPr="006C0234" w:rsidRDefault="00E1013E" w:rsidP="00D57CA1">
            <w:pPr>
              <w:rPr>
                <w:sz w:val="22"/>
                <w:szCs w:val="22"/>
              </w:rPr>
            </w:pPr>
          </w:p>
        </w:tc>
      </w:tr>
      <w:tr w:rsidR="00B556E6" w:rsidRPr="006C0234" w:rsidTr="003B078C">
        <w:tc>
          <w:tcPr>
            <w:tcW w:w="15417" w:type="dxa"/>
            <w:gridSpan w:val="25"/>
            <w:tcBorders>
              <w:bottom w:val="single" w:sz="4" w:space="0" w:color="auto"/>
            </w:tcBorders>
            <w:vAlign w:val="center"/>
          </w:tcPr>
          <w:p w:rsidR="00B556E6" w:rsidRPr="006C0234" w:rsidRDefault="00B556E6" w:rsidP="00D57CA1">
            <w:pPr>
              <w:rPr>
                <w:sz w:val="22"/>
                <w:szCs w:val="22"/>
              </w:rPr>
            </w:pPr>
            <w:r w:rsidRPr="006C0234">
              <w:rPr>
                <w:sz w:val="22"/>
                <w:szCs w:val="22"/>
              </w:rPr>
              <w:t>3.2.1 uždavinys. Remti ir populiarinti profesionalųjį meną (kinas, teatras, muzika, dailė, foto) Panevėžio mieste.</w:t>
            </w:r>
          </w:p>
        </w:tc>
      </w:tr>
      <w:tr w:rsidR="003B078C" w:rsidRPr="00470BC6" w:rsidTr="003B078C">
        <w:tc>
          <w:tcPr>
            <w:tcW w:w="856" w:type="dxa"/>
            <w:shd w:val="clear" w:color="auto" w:fill="F2DBDB" w:themeFill="accent2" w:themeFillTint="33"/>
            <w:vAlign w:val="center"/>
          </w:tcPr>
          <w:p w:rsidR="003B078C" w:rsidRPr="006C0234" w:rsidRDefault="003B078C" w:rsidP="00896CBF">
            <w:pPr>
              <w:ind w:right="-108"/>
              <w:rPr>
                <w:sz w:val="22"/>
                <w:szCs w:val="22"/>
              </w:rPr>
            </w:pPr>
            <w:r>
              <w:rPr>
                <w:sz w:val="22"/>
                <w:szCs w:val="22"/>
              </w:rPr>
              <w:t>3.2.1.2.</w:t>
            </w:r>
          </w:p>
        </w:tc>
        <w:tc>
          <w:tcPr>
            <w:tcW w:w="1662" w:type="dxa"/>
            <w:gridSpan w:val="2"/>
            <w:shd w:val="clear" w:color="auto" w:fill="F2DBDB" w:themeFill="accent2" w:themeFillTint="33"/>
            <w:vAlign w:val="center"/>
          </w:tcPr>
          <w:p w:rsidR="003B078C" w:rsidRPr="003B078C" w:rsidRDefault="003B078C" w:rsidP="00D57CA1">
            <w:pPr>
              <w:rPr>
                <w:sz w:val="22"/>
                <w:szCs w:val="22"/>
              </w:rPr>
            </w:pPr>
            <w:r w:rsidRPr="003B078C">
              <w:rPr>
                <w:rFonts w:eastAsia="Arial Unicode MS"/>
                <w:sz w:val="22"/>
                <w:szCs w:val="22"/>
              </w:rPr>
              <w:t>Parinkti optimalias patalpas ir jas pritaikyti kino centro „Garsas“ veiklai.</w:t>
            </w:r>
          </w:p>
        </w:tc>
        <w:tc>
          <w:tcPr>
            <w:tcW w:w="1565" w:type="dxa"/>
            <w:gridSpan w:val="2"/>
            <w:shd w:val="clear" w:color="auto" w:fill="F2DBDB" w:themeFill="accent2" w:themeFillTint="33"/>
            <w:vAlign w:val="center"/>
          </w:tcPr>
          <w:p w:rsidR="003B078C" w:rsidRPr="006C0234" w:rsidRDefault="003B078C" w:rsidP="00D57CA1">
            <w:pPr>
              <w:rPr>
                <w:sz w:val="22"/>
                <w:szCs w:val="22"/>
              </w:rPr>
            </w:pPr>
            <w:r>
              <w:rPr>
                <w:sz w:val="22"/>
                <w:szCs w:val="22"/>
              </w:rPr>
              <w:t>Pakeistų patalpų skaičius</w:t>
            </w:r>
          </w:p>
        </w:tc>
        <w:tc>
          <w:tcPr>
            <w:tcW w:w="666" w:type="dxa"/>
            <w:gridSpan w:val="2"/>
            <w:shd w:val="clear" w:color="auto" w:fill="F2DBDB" w:themeFill="accent2" w:themeFillTint="33"/>
            <w:vAlign w:val="center"/>
          </w:tcPr>
          <w:p w:rsidR="003B078C" w:rsidRPr="006C0234" w:rsidRDefault="003B078C" w:rsidP="00D57CA1">
            <w:pPr>
              <w:rPr>
                <w:sz w:val="22"/>
                <w:szCs w:val="22"/>
              </w:rPr>
            </w:pPr>
            <w:r>
              <w:rPr>
                <w:sz w:val="22"/>
                <w:szCs w:val="22"/>
              </w:rPr>
              <w:t>Vnt.</w:t>
            </w:r>
          </w:p>
        </w:tc>
        <w:tc>
          <w:tcPr>
            <w:tcW w:w="321" w:type="dxa"/>
            <w:shd w:val="clear" w:color="auto" w:fill="F2DBDB" w:themeFill="accent2" w:themeFillTint="33"/>
          </w:tcPr>
          <w:p w:rsidR="003B078C" w:rsidRPr="006C0234" w:rsidRDefault="003B078C" w:rsidP="00D57CA1">
            <w:pPr>
              <w:rPr>
                <w:sz w:val="22"/>
                <w:szCs w:val="22"/>
              </w:rPr>
            </w:pPr>
          </w:p>
        </w:tc>
        <w:tc>
          <w:tcPr>
            <w:tcW w:w="567" w:type="dxa"/>
            <w:shd w:val="clear" w:color="auto" w:fill="F2DBDB" w:themeFill="accent2" w:themeFillTint="33"/>
          </w:tcPr>
          <w:p w:rsidR="003B078C" w:rsidRPr="006C0234" w:rsidRDefault="003B078C" w:rsidP="00D57CA1">
            <w:pPr>
              <w:rPr>
                <w:sz w:val="22"/>
                <w:szCs w:val="22"/>
              </w:rPr>
            </w:pPr>
          </w:p>
        </w:tc>
        <w:tc>
          <w:tcPr>
            <w:tcW w:w="2409" w:type="dxa"/>
            <w:shd w:val="clear" w:color="auto" w:fill="F2DBDB" w:themeFill="accent2" w:themeFillTint="33"/>
          </w:tcPr>
          <w:p w:rsidR="003B078C" w:rsidRPr="003B078C" w:rsidRDefault="003B078C" w:rsidP="00D57CA1">
            <w:pPr>
              <w:rPr>
                <w:sz w:val="22"/>
                <w:szCs w:val="22"/>
              </w:rPr>
            </w:pPr>
            <w:r w:rsidRPr="003B078C">
              <w:rPr>
                <w:sz w:val="22"/>
                <w:szCs w:val="22"/>
              </w:rPr>
              <w:t>Ateinančiu ES struktūrinės paramos planavimo 2014-2020 m. laikotarpiu Kultūros įstaigų tinklo optimizavimui planuojamos skirti ES struktūrinių fondų lėšos, todėl politiniu sprendimu priemonės vykdymas numatytas minėtuoju periodu.</w:t>
            </w:r>
          </w:p>
        </w:tc>
        <w:tc>
          <w:tcPr>
            <w:tcW w:w="567" w:type="dxa"/>
            <w:gridSpan w:val="2"/>
            <w:shd w:val="clear" w:color="auto" w:fill="F2DBDB" w:themeFill="accent2" w:themeFillTint="33"/>
            <w:vAlign w:val="center"/>
          </w:tcPr>
          <w:p w:rsidR="003B078C" w:rsidRDefault="003B078C" w:rsidP="006C0234">
            <w:pPr>
              <w:rPr>
                <w:sz w:val="22"/>
                <w:szCs w:val="22"/>
              </w:rPr>
            </w:pPr>
          </w:p>
        </w:tc>
        <w:tc>
          <w:tcPr>
            <w:tcW w:w="568" w:type="dxa"/>
            <w:gridSpan w:val="2"/>
            <w:shd w:val="clear" w:color="auto" w:fill="F2DBDB" w:themeFill="accent2" w:themeFillTint="33"/>
            <w:vAlign w:val="center"/>
          </w:tcPr>
          <w:p w:rsidR="003B078C" w:rsidRDefault="003B078C" w:rsidP="00767074">
            <w:pPr>
              <w:rPr>
                <w:sz w:val="22"/>
                <w:szCs w:val="22"/>
              </w:rPr>
            </w:pPr>
          </w:p>
        </w:tc>
        <w:tc>
          <w:tcPr>
            <w:tcW w:w="670" w:type="dxa"/>
            <w:gridSpan w:val="2"/>
            <w:shd w:val="clear" w:color="auto" w:fill="F2DBDB" w:themeFill="accent2" w:themeFillTint="33"/>
            <w:vAlign w:val="center"/>
          </w:tcPr>
          <w:p w:rsidR="003B078C" w:rsidRPr="006C0234" w:rsidRDefault="003B078C" w:rsidP="00D57CA1">
            <w:pPr>
              <w:rPr>
                <w:sz w:val="22"/>
                <w:szCs w:val="22"/>
              </w:rPr>
            </w:pPr>
          </w:p>
        </w:tc>
        <w:tc>
          <w:tcPr>
            <w:tcW w:w="542" w:type="dxa"/>
            <w:shd w:val="clear" w:color="auto" w:fill="F2DBDB" w:themeFill="accent2" w:themeFillTint="33"/>
            <w:vAlign w:val="center"/>
          </w:tcPr>
          <w:p w:rsidR="003B078C" w:rsidRPr="006C0234" w:rsidRDefault="003B078C" w:rsidP="00D57CA1">
            <w:pPr>
              <w:rPr>
                <w:sz w:val="22"/>
                <w:szCs w:val="22"/>
              </w:rPr>
            </w:pPr>
          </w:p>
        </w:tc>
        <w:tc>
          <w:tcPr>
            <w:tcW w:w="374" w:type="dxa"/>
            <w:shd w:val="clear" w:color="auto" w:fill="F2DBDB" w:themeFill="accent2" w:themeFillTint="33"/>
            <w:vAlign w:val="center"/>
          </w:tcPr>
          <w:p w:rsidR="003B078C" w:rsidRPr="006C0234" w:rsidRDefault="003B078C" w:rsidP="00D57CA1">
            <w:pPr>
              <w:rPr>
                <w:sz w:val="22"/>
                <w:szCs w:val="22"/>
              </w:rPr>
            </w:pPr>
          </w:p>
        </w:tc>
        <w:tc>
          <w:tcPr>
            <w:tcW w:w="561" w:type="dxa"/>
            <w:shd w:val="clear" w:color="auto" w:fill="F2DBDB" w:themeFill="accent2" w:themeFillTint="33"/>
            <w:vAlign w:val="center"/>
          </w:tcPr>
          <w:p w:rsidR="003B078C" w:rsidRDefault="003B078C" w:rsidP="00D57CA1">
            <w:pPr>
              <w:rPr>
                <w:sz w:val="22"/>
                <w:szCs w:val="22"/>
              </w:rPr>
            </w:pPr>
          </w:p>
        </w:tc>
        <w:tc>
          <w:tcPr>
            <w:tcW w:w="571" w:type="dxa"/>
            <w:shd w:val="clear" w:color="auto" w:fill="F2DBDB" w:themeFill="accent2" w:themeFillTint="33"/>
            <w:vAlign w:val="center"/>
          </w:tcPr>
          <w:p w:rsidR="003B078C" w:rsidRDefault="003B078C" w:rsidP="00D57CA1">
            <w:pPr>
              <w:rPr>
                <w:sz w:val="22"/>
                <w:szCs w:val="22"/>
              </w:rPr>
            </w:pPr>
          </w:p>
        </w:tc>
        <w:tc>
          <w:tcPr>
            <w:tcW w:w="570" w:type="dxa"/>
            <w:shd w:val="clear" w:color="auto" w:fill="F2DBDB" w:themeFill="accent2" w:themeFillTint="33"/>
            <w:vAlign w:val="center"/>
          </w:tcPr>
          <w:p w:rsidR="003B078C" w:rsidRPr="006C0234" w:rsidRDefault="003B078C" w:rsidP="00D57CA1">
            <w:pPr>
              <w:rPr>
                <w:sz w:val="22"/>
                <w:szCs w:val="22"/>
              </w:rPr>
            </w:pPr>
          </w:p>
        </w:tc>
        <w:tc>
          <w:tcPr>
            <w:tcW w:w="778" w:type="dxa"/>
            <w:shd w:val="clear" w:color="auto" w:fill="F2DBDB" w:themeFill="accent2" w:themeFillTint="33"/>
            <w:vAlign w:val="center"/>
          </w:tcPr>
          <w:p w:rsidR="003B078C" w:rsidRPr="006C0234" w:rsidRDefault="003B078C" w:rsidP="00D57CA1">
            <w:pPr>
              <w:rPr>
                <w:sz w:val="22"/>
                <w:szCs w:val="22"/>
              </w:rPr>
            </w:pPr>
          </w:p>
        </w:tc>
        <w:tc>
          <w:tcPr>
            <w:tcW w:w="403" w:type="dxa"/>
            <w:shd w:val="clear" w:color="auto" w:fill="F2DBDB" w:themeFill="accent2" w:themeFillTint="33"/>
            <w:vAlign w:val="center"/>
          </w:tcPr>
          <w:p w:rsidR="003B078C" w:rsidRPr="006C0234" w:rsidRDefault="003B078C" w:rsidP="00D57CA1">
            <w:pPr>
              <w:rPr>
                <w:sz w:val="22"/>
                <w:szCs w:val="22"/>
              </w:rPr>
            </w:pPr>
          </w:p>
        </w:tc>
        <w:tc>
          <w:tcPr>
            <w:tcW w:w="1767" w:type="dxa"/>
            <w:gridSpan w:val="2"/>
            <w:shd w:val="clear" w:color="auto" w:fill="F2DBDB" w:themeFill="accent2" w:themeFillTint="33"/>
            <w:vAlign w:val="center"/>
          </w:tcPr>
          <w:p w:rsidR="003B078C" w:rsidRPr="006C0234" w:rsidRDefault="003B078C" w:rsidP="00D57CA1">
            <w:pPr>
              <w:rPr>
                <w:sz w:val="22"/>
                <w:szCs w:val="22"/>
              </w:rPr>
            </w:pPr>
          </w:p>
        </w:tc>
      </w:tr>
      <w:tr w:rsidR="007F0AF3" w:rsidRPr="00470BC6" w:rsidTr="009511D1">
        <w:tc>
          <w:tcPr>
            <w:tcW w:w="856" w:type="dxa"/>
            <w:vMerge w:val="restart"/>
            <w:shd w:val="clear" w:color="auto" w:fill="auto"/>
            <w:vAlign w:val="center"/>
          </w:tcPr>
          <w:p w:rsidR="007F0AF3" w:rsidRPr="006C0234" w:rsidRDefault="007F0AF3" w:rsidP="00896CBF">
            <w:pPr>
              <w:ind w:right="-108"/>
              <w:rPr>
                <w:sz w:val="22"/>
                <w:szCs w:val="22"/>
              </w:rPr>
            </w:pPr>
            <w:r w:rsidRPr="006C0234">
              <w:rPr>
                <w:sz w:val="22"/>
                <w:szCs w:val="22"/>
              </w:rPr>
              <w:t>3.2.1.3.</w:t>
            </w:r>
          </w:p>
        </w:tc>
        <w:tc>
          <w:tcPr>
            <w:tcW w:w="1662" w:type="dxa"/>
            <w:gridSpan w:val="2"/>
            <w:vMerge w:val="restart"/>
            <w:shd w:val="clear" w:color="auto" w:fill="auto"/>
            <w:vAlign w:val="center"/>
          </w:tcPr>
          <w:p w:rsidR="007F0AF3" w:rsidRPr="006C0234" w:rsidRDefault="007F0AF3" w:rsidP="00D57CA1">
            <w:pPr>
              <w:rPr>
                <w:sz w:val="22"/>
                <w:szCs w:val="22"/>
              </w:rPr>
            </w:pPr>
            <w:r w:rsidRPr="006C0234">
              <w:rPr>
                <w:sz w:val="22"/>
                <w:szCs w:val="22"/>
              </w:rPr>
              <w:t>Stiprinti meno įstaigų materialinę-</w:t>
            </w:r>
            <w:r w:rsidRPr="006C0234">
              <w:rPr>
                <w:sz w:val="22"/>
                <w:szCs w:val="22"/>
              </w:rPr>
              <w:lastRenderedPageBreak/>
              <w:t>techninę bazę</w:t>
            </w:r>
          </w:p>
          <w:p w:rsidR="007F0AF3" w:rsidRPr="006C0234" w:rsidRDefault="007F0AF3" w:rsidP="00D57CA1">
            <w:pPr>
              <w:rPr>
                <w:sz w:val="22"/>
                <w:szCs w:val="22"/>
              </w:rPr>
            </w:pPr>
          </w:p>
        </w:tc>
        <w:tc>
          <w:tcPr>
            <w:tcW w:w="1565" w:type="dxa"/>
            <w:gridSpan w:val="2"/>
            <w:shd w:val="clear" w:color="auto" w:fill="auto"/>
            <w:vAlign w:val="center"/>
          </w:tcPr>
          <w:p w:rsidR="007F0AF3" w:rsidRPr="006C0234" w:rsidRDefault="007F0AF3" w:rsidP="00D57CA1">
            <w:pPr>
              <w:rPr>
                <w:sz w:val="22"/>
                <w:szCs w:val="22"/>
              </w:rPr>
            </w:pPr>
            <w:r w:rsidRPr="006C0234">
              <w:rPr>
                <w:sz w:val="22"/>
                <w:szCs w:val="22"/>
              </w:rPr>
              <w:lastRenderedPageBreak/>
              <w:t>Įsigytų instrumentų skaičius</w:t>
            </w:r>
          </w:p>
        </w:tc>
        <w:tc>
          <w:tcPr>
            <w:tcW w:w="666" w:type="dxa"/>
            <w:gridSpan w:val="2"/>
            <w:shd w:val="clear" w:color="auto" w:fill="auto"/>
            <w:vAlign w:val="center"/>
          </w:tcPr>
          <w:p w:rsidR="007F0AF3" w:rsidRPr="006C0234" w:rsidRDefault="007F0AF3" w:rsidP="00D57CA1">
            <w:pPr>
              <w:rPr>
                <w:sz w:val="22"/>
                <w:szCs w:val="22"/>
              </w:rPr>
            </w:pPr>
            <w:r w:rsidRPr="006C0234">
              <w:rPr>
                <w:sz w:val="22"/>
                <w:szCs w:val="22"/>
              </w:rPr>
              <w:t>Vnt.</w:t>
            </w:r>
          </w:p>
        </w:tc>
        <w:tc>
          <w:tcPr>
            <w:tcW w:w="321" w:type="dxa"/>
            <w:shd w:val="clear" w:color="auto" w:fill="auto"/>
          </w:tcPr>
          <w:p w:rsidR="007F0AF3" w:rsidRPr="006C0234" w:rsidRDefault="00767074" w:rsidP="00D57CA1">
            <w:pPr>
              <w:rPr>
                <w:sz w:val="22"/>
                <w:szCs w:val="22"/>
              </w:rPr>
            </w:pPr>
            <w:r w:rsidRPr="006C0234">
              <w:rPr>
                <w:sz w:val="22"/>
                <w:szCs w:val="22"/>
              </w:rPr>
              <w:t>2</w:t>
            </w:r>
          </w:p>
        </w:tc>
        <w:tc>
          <w:tcPr>
            <w:tcW w:w="567" w:type="dxa"/>
            <w:shd w:val="clear" w:color="auto" w:fill="auto"/>
          </w:tcPr>
          <w:p w:rsidR="007F0AF3" w:rsidRPr="006C0234" w:rsidRDefault="006C0234" w:rsidP="00D57CA1">
            <w:pPr>
              <w:rPr>
                <w:sz w:val="22"/>
                <w:szCs w:val="22"/>
              </w:rPr>
            </w:pPr>
            <w:r w:rsidRPr="006C0234">
              <w:rPr>
                <w:sz w:val="22"/>
                <w:szCs w:val="22"/>
              </w:rPr>
              <w:t>10</w:t>
            </w:r>
          </w:p>
        </w:tc>
        <w:tc>
          <w:tcPr>
            <w:tcW w:w="2409" w:type="dxa"/>
            <w:shd w:val="clear" w:color="auto" w:fill="auto"/>
          </w:tcPr>
          <w:p w:rsidR="007F0AF3" w:rsidRPr="006C0234" w:rsidRDefault="007F0AF3" w:rsidP="00D57CA1">
            <w:pPr>
              <w:rPr>
                <w:sz w:val="22"/>
                <w:szCs w:val="22"/>
              </w:rPr>
            </w:pPr>
            <w:r w:rsidRPr="006C0234">
              <w:rPr>
                <w:sz w:val="22"/>
                <w:szCs w:val="22"/>
              </w:rPr>
              <w:t>Vykdoma pagal skiriamas lėšas</w:t>
            </w:r>
          </w:p>
        </w:tc>
        <w:tc>
          <w:tcPr>
            <w:tcW w:w="567" w:type="dxa"/>
            <w:gridSpan w:val="2"/>
            <w:shd w:val="clear" w:color="auto" w:fill="auto"/>
            <w:vAlign w:val="center"/>
          </w:tcPr>
          <w:p w:rsidR="007F0AF3" w:rsidRPr="006C0234" w:rsidRDefault="006C0234" w:rsidP="006C0234">
            <w:pPr>
              <w:rPr>
                <w:sz w:val="22"/>
                <w:szCs w:val="22"/>
              </w:rPr>
            </w:pPr>
            <w:r>
              <w:rPr>
                <w:sz w:val="22"/>
                <w:szCs w:val="22"/>
              </w:rPr>
              <w:t>13</w:t>
            </w:r>
          </w:p>
        </w:tc>
        <w:tc>
          <w:tcPr>
            <w:tcW w:w="568" w:type="dxa"/>
            <w:gridSpan w:val="2"/>
            <w:shd w:val="clear" w:color="auto" w:fill="auto"/>
            <w:vAlign w:val="center"/>
          </w:tcPr>
          <w:p w:rsidR="007F0AF3" w:rsidRPr="006C0234" w:rsidRDefault="006C0234" w:rsidP="00767074">
            <w:pPr>
              <w:rPr>
                <w:sz w:val="22"/>
                <w:szCs w:val="22"/>
              </w:rPr>
            </w:pPr>
            <w:r>
              <w:rPr>
                <w:sz w:val="22"/>
                <w:szCs w:val="22"/>
              </w:rPr>
              <w:t>13</w:t>
            </w:r>
          </w:p>
        </w:tc>
        <w:tc>
          <w:tcPr>
            <w:tcW w:w="670" w:type="dxa"/>
            <w:gridSpan w:val="2"/>
            <w:shd w:val="clear" w:color="auto" w:fill="auto"/>
            <w:vAlign w:val="center"/>
          </w:tcPr>
          <w:p w:rsidR="007F0AF3" w:rsidRPr="006C0234" w:rsidRDefault="007F0AF3" w:rsidP="00D57CA1">
            <w:pPr>
              <w:rPr>
                <w:sz w:val="22"/>
                <w:szCs w:val="22"/>
              </w:rPr>
            </w:pPr>
          </w:p>
        </w:tc>
        <w:tc>
          <w:tcPr>
            <w:tcW w:w="542" w:type="dxa"/>
            <w:shd w:val="clear" w:color="auto" w:fill="auto"/>
            <w:vAlign w:val="center"/>
          </w:tcPr>
          <w:p w:rsidR="007F0AF3" w:rsidRPr="006C0234" w:rsidRDefault="007F0AF3" w:rsidP="00D57CA1">
            <w:pPr>
              <w:rPr>
                <w:sz w:val="22"/>
                <w:szCs w:val="22"/>
              </w:rPr>
            </w:pPr>
          </w:p>
        </w:tc>
        <w:tc>
          <w:tcPr>
            <w:tcW w:w="374" w:type="dxa"/>
            <w:shd w:val="clear" w:color="auto" w:fill="auto"/>
            <w:vAlign w:val="center"/>
          </w:tcPr>
          <w:p w:rsidR="007F0AF3" w:rsidRPr="006C0234" w:rsidRDefault="007F0AF3" w:rsidP="00D57CA1">
            <w:pPr>
              <w:rPr>
                <w:sz w:val="22"/>
                <w:szCs w:val="22"/>
              </w:rPr>
            </w:pPr>
          </w:p>
        </w:tc>
        <w:tc>
          <w:tcPr>
            <w:tcW w:w="561" w:type="dxa"/>
            <w:shd w:val="clear" w:color="auto" w:fill="auto"/>
            <w:vAlign w:val="center"/>
          </w:tcPr>
          <w:p w:rsidR="007F0AF3" w:rsidRPr="006C0234" w:rsidRDefault="006C0234" w:rsidP="00D57CA1">
            <w:pPr>
              <w:rPr>
                <w:sz w:val="22"/>
                <w:szCs w:val="22"/>
              </w:rPr>
            </w:pPr>
            <w:r>
              <w:rPr>
                <w:sz w:val="22"/>
                <w:szCs w:val="22"/>
              </w:rPr>
              <w:t>13</w:t>
            </w:r>
          </w:p>
        </w:tc>
        <w:tc>
          <w:tcPr>
            <w:tcW w:w="571" w:type="dxa"/>
            <w:shd w:val="clear" w:color="auto" w:fill="auto"/>
            <w:vAlign w:val="center"/>
          </w:tcPr>
          <w:p w:rsidR="007F0AF3" w:rsidRPr="006C0234" w:rsidRDefault="006C0234" w:rsidP="00D57CA1">
            <w:pPr>
              <w:rPr>
                <w:sz w:val="22"/>
                <w:szCs w:val="22"/>
              </w:rPr>
            </w:pPr>
            <w:r>
              <w:rPr>
                <w:sz w:val="22"/>
                <w:szCs w:val="22"/>
              </w:rPr>
              <w:t>13</w:t>
            </w:r>
          </w:p>
        </w:tc>
        <w:tc>
          <w:tcPr>
            <w:tcW w:w="570" w:type="dxa"/>
            <w:shd w:val="clear" w:color="auto" w:fill="auto"/>
            <w:vAlign w:val="center"/>
          </w:tcPr>
          <w:p w:rsidR="007F0AF3" w:rsidRPr="006C0234" w:rsidRDefault="007F0AF3" w:rsidP="00D57CA1">
            <w:pPr>
              <w:rPr>
                <w:sz w:val="22"/>
                <w:szCs w:val="22"/>
              </w:rPr>
            </w:pPr>
          </w:p>
        </w:tc>
        <w:tc>
          <w:tcPr>
            <w:tcW w:w="778" w:type="dxa"/>
            <w:shd w:val="clear" w:color="auto" w:fill="auto"/>
            <w:vAlign w:val="center"/>
          </w:tcPr>
          <w:p w:rsidR="007F0AF3" w:rsidRPr="006C0234" w:rsidRDefault="007F0AF3" w:rsidP="00D57CA1">
            <w:pPr>
              <w:rPr>
                <w:sz w:val="22"/>
                <w:szCs w:val="22"/>
              </w:rPr>
            </w:pPr>
          </w:p>
        </w:tc>
        <w:tc>
          <w:tcPr>
            <w:tcW w:w="403" w:type="dxa"/>
            <w:shd w:val="clear" w:color="auto" w:fill="auto"/>
            <w:vAlign w:val="center"/>
          </w:tcPr>
          <w:p w:rsidR="007F0AF3" w:rsidRPr="006C0234" w:rsidRDefault="007F0AF3" w:rsidP="00D57CA1">
            <w:pPr>
              <w:rPr>
                <w:sz w:val="22"/>
                <w:szCs w:val="22"/>
              </w:rPr>
            </w:pPr>
          </w:p>
        </w:tc>
        <w:tc>
          <w:tcPr>
            <w:tcW w:w="1767" w:type="dxa"/>
            <w:gridSpan w:val="2"/>
            <w:vMerge w:val="restart"/>
            <w:shd w:val="clear" w:color="auto" w:fill="auto"/>
            <w:vAlign w:val="center"/>
          </w:tcPr>
          <w:p w:rsidR="007F0AF3" w:rsidRPr="006C0234" w:rsidRDefault="007F0AF3" w:rsidP="00D57CA1">
            <w:pPr>
              <w:rPr>
                <w:sz w:val="22"/>
                <w:szCs w:val="22"/>
              </w:rPr>
            </w:pPr>
            <w:r w:rsidRPr="006C0234">
              <w:rPr>
                <w:sz w:val="22"/>
                <w:szCs w:val="22"/>
              </w:rPr>
              <w:t>Savivaldybės administracijos</w:t>
            </w:r>
          </w:p>
          <w:p w:rsidR="007F0AF3" w:rsidRPr="006C0234" w:rsidRDefault="007F0AF3" w:rsidP="00D57CA1">
            <w:pPr>
              <w:rPr>
                <w:sz w:val="22"/>
                <w:szCs w:val="22"/>
              </w:rPr>
            </w:pPr>
            <w:r w:rsidRPr="006C0234">
              <w:rPr>
                <w:sz w:val="22"/>
                <w:szCs w:val="22"/>
              </w:rPr>
              <w:t xml:space="preserve">Kultūros ir meno </w:t>
            </w:r>
            <w:r w:rsidRPr="006C0234">
              <w:rPr>
                <w:sz w:val="22"/>
                <w:szCs w:val="22"/>
              </w:rPr>
              <w:lastRenderedPageBreak/>
              <w:t>skyrius</w:t>
            </w:r>
          </w:p>
        </w:tc>
      </w:tr>
      <w:tr w:rsidR="00C73542" w:rsidRPr="00470BC6" w:rsidTr="009511D1">
        <w:tc>
          <w:tcPr>
            <w:tcW w:w="856" w:type="dxa"/>
            <w:vMerge/>
            <w:vAlign w:val="center"/>
          </w:tcPr>
          <w:p w:rsidR="00C73542" w:rsidRPr="00470BC6" w:rsidRDefault="00C73542" w:rsidP="00D57CA1">
            <w:pPr>
              <w:rPr>
                <w:color w:val="4F81BD" w:themeColor="accent1"/>
                <w:sz w:val="22"/>
                <w:szCs w:val="22"/>
              </w:rPr>
            </w:pPr>
          </w:p>
        </w:tc>
        <w:tc>
          <w:tcPr>
            <w:tcW w:w="1662" w:type="dxa"/>
            <w:gridSpan w:val="2"/>
            <w:vMerge/>
            <w:vAlign w:val="center"/>
          </w:tcPr>
          <w:p w:rsidR="00C73542" w:rsidRPr="00470BC6" w:rsidRDefault="00C73542" w:rsidP="00D57CA1">
            <w:pPr>
              <w:rPr>
                <w:color w:val="4F81BD" w:themeColor="accent1"/>
                <w:sz w:val="22"/>
                <w:szCs w:val="22"/>
              </w:rPr>
            </w:pPr>
          </w:p>
        </w:tc>
        <w:tc>
          <w:tcPr>
            <w:tcW w:w="1565" w:type="dxa"/>
            <w:gridSpan w:val="2"/>
            <w:vAlign w:val="center"/>
          </w:tcPr>
          <w:p w:rsidR="00C73542" w:rsidRPr="00C73542" w:rsidRDefault="00C73542" w:rsidP="00D57CA1">
            <w:pPr>
              <w:rPr>
                <w:sz w:val="22"/>
                <w:szCs w:val="22"/>
              </w:rPr>
            </w:pPr>
            <w:r w:rsidRPr="00C73542">
              <w:rPr>
                <w:sz w:val="22"/>
                <w:szCs w:val="22"/>
              </w:rPr>
              <w:t>Įsigytos įrangos skaičius</w:t>
            </w:r>
          </w:p>
        </w:tc>
        <w:tc>
          <w:tcPr>
            <w:tcW w:w="666" w:type="dxa"/>
            <w:gridSpan w:val="2"/>
            <w:vAlign w:val="center"/>
          </w:tcPr>
          <w:p w:rsidR="00C73542" w:rsidRPr="00C73542" w:rsidRDefault="00C73542" w:rsidP="00D57CA1">
            <w:pPr>
              <w:rPr>
                <w:sz w:val="22"/>
                <w:szCs w:val="22"/>
              </w:rPr>
            </w:pPr>
            <w:r w:rsidRPr="00C73542">
              <w:rPr>
                <w:sz w:val="22"/>
                <w:szCs w:val="22"/>
              </w:rPr>
              <w:t>Vnt.</w:t>
            </w:r>
          </w:p>
        </w:tc>
        <w:tc>
          <w:tcPr>
            <w:tcW w:w="321" w:type="dxa"/>
          </w:tcPr>
          <w:p w:rsidR="00C73542" w:rsidRPr="00C73542" w:rsidRDefault="00C73542" w:rsidP="00D57CA1">
            <w:pPr>
              <w:rPr>
                <w:sz w:val="22"/>
                <w:szCs w:val="22"/>
              </w:rPr>
            </w:pPr>
            <w:r w:rsidRPr="00C73542">
              <w:rPr>
                <w:sz w:val="22"/>
                <w:szCs w:val="22"/>
              </w:rPr>
              <w:t>3</w:t>
            </w:r>
          </w:p>
        </w:tc>
        <w:tc>
          <w:tcPr>
            <w:tcW w:w="567" w:type="dxa"/>
          </w:tcPr>
          <w:p w:rsidR="00C73542" w:rsidRPr="00C73542" w:rsidRDefault="00C73542" w:rsidP="00D57CA1">
            <w:pPr>
              <w:rPr>
                <w:sz w:val="22"/>
                <w:szCs w:val="22"/>
              </w:rPr>
            </w:pPr>
            <w:r w:rsidRPr="00C73542">
              <w:rPr>
                <w:sz w:val="22"/>
                <w:szCs w:val="22"/>
              </w:rPr>
              <w:t>1</w:t>
            </w:r>
          </w:p>
        </w:tc>
        <w:tc>
          <w:tcPr>
            <w:tcW w:w="2409" w:type="dxa"/>
          </w:tcPr>
          <w:p w:rsidR="00C73542" w:rsidRPr="00C73542" w:rsidRDefault="00C73542" w:rsidP="00C73542">
            <w:pPr>
              <w:rPr>
                <w:sz w:val="22"/>
                <w:szCs w:val="22"/>
              </w:rPr>
            </w:pPr>
            <w:r w:rsidRPr="00C73542">
              <w:rPr>
                <w:sz w:val="22"/>
                <w:szCs w:val="22"/>
              </w:rPr>
              <w:t>Įsigytas  skaitmeniniai kino projektorius, serveris, garso procesorius, perforuotas ekranas.</w:t>
            </w:r>
          </w:p>
        </w:tc>
        <w:tc>
          <w:tcPr>
            <w:tcW w:w="567" w:type="dxa"/>
            <w:gridSpan w:val="2"/>
            <w:vAlign w:val="center"/>
          </w:tcPr>
          <w:p w:rsidR="00C73542" w:rsidRPr="005739C9" w:rsidRDefault="00C73542" w:rsidP="00E518FA">
            <w:pPr>
              <w:rPr>
                <w:sz w:val="20"/>
              </w:rPr>
            </w:pPr>
            <w:r w:rsidRPr="005739C9">
              <w:rPr>
                <w:sz w:val="20"/>
              </w:rPr>
              <w:t>324</w:t>
            </w:r>
          </w:p>
        </w:tc>
        <w:tc>
          <w:tcPr>
            <w:tcW w:w="568" w:type="dxa"/>
            <w:gridSpan w:val="2"/>
            <w:vAlign w:val="center"/>
          </w:tcPr>
          <w:p w:rsidR="00C73542" w:rsidRPr="005739C9" w:rsidRDefault="00C73542" w:rsidP="00E518FA">
            <w:pPr>
              <w:rPr>
                <w:sz w:val="20"/>
              </w:rPr>
            </w:pPr>
            <w:r w:rsidRPr="005739C9">
              <w:rPr>
                <w:sz w:val="20"/>
              </w:rPr>
              <w:t>130</w:t>
            </w:r>
          </w:p>
        </w:tc>
        <w:tc>
          <w:tcPr>
            <w:tcW w:w="670" w:type="dxa"/>
            <w:gridSpan w:val="2"/>
            <w:vAlign w:val="center"/>
          </w:tcPr>
          <w:p w:rsidR="00C73542" w:rsidRPr="005739C9" w:rsidRDefault="00C73542" w:rsidP="00E518FA">
            <w:pPr>
              <w:rPr>
                <w:sz w:val="20"/>
              </w:rPr>
            </w:pPr>
            <w:r w:rsidRPr="005739C9">
              <w:rPr>
                <w:sz w:val="20"/>
              </w:rPr>
              <w:t>125</w:t>
            </w:r>
          </w:p>
        </w:tc>
        <w:tc>
          <w:tcPr>
            <w:tcW w:w="542" w:type="dxa"/>
            <w:vAlign w:val="center"/>
          </w:tcPr>
          <w:p w:rsidR="00C73542" w:rsidRPr="005739C9" w:rsidRDefault="00C73542" w:rsidP="00E518FA">
            <w:pPr>
              <w:rPr>
                <w:sz w:val="20"/>
              </w:rPr>
            </w:pPr>
            <w:r w:rsidRPr="005739C9">
              <w:rPr>
                <w:sz w:val="20"/>
              </w:rPr>
              <w:t>69</w:t>
            </w:r>
          </w:p>
        </w:tc>
        <w:tc>
          <w:tcPr>
            <w:tcW w:w="374" w:type="dxa"/>
            <w:vAlign w:val="center"/>
          </w:tcPr>
          <w:p w:rsidR="00C73542" w:rsidRPr="005739C9" w:rsidRDefault="00C73542" w:rsidP="00E518FA">
            <w:pPr>
              <w:rPr>
                <w:sz w:val="20"/>
              </w:rPr>
            </w:pPr>
          </w:p>
        </w:tc>
        <w:tc>
          <w:tcPr>
            <w:tcW w:w="561" w:type="dxa"/>
            <w:vAlign w:val="center"/>
          </w:tcPr>
          <w:p w:rsidR="00C73542" w:rsidRPr="005739C9" w:rsidRDefault="00C73542" w:rsidP="00E518FA">
            <w:pPr>
              <w:rPr>
                <w:sz w:val="20"/>
              </w:rPr>
            </w:pPr>
            <w:r w:rsidRPr="005739C9">
              <w:rPr>
                <w:sz w:val="20"/>
              </w:rPr>
              <w:t>324</w:t>
            </w:r>
          </w:p>
        </w:tc>
        <w:tc>
          <w:tcPr>
            <w:tcW w:w="571" w:type="dxa"/>
            <w:vAlign w:val="center"/>
          </w:tcPr>
          <w:p w:rsidR="00C73542" w:rsidRPr="005739C9" w:rsidRDefault="00C73542" w:rsidP="00E518FA">
            <w:pPr>
              <w:rPr>
                <w:sz w:val="20"/>
              </w:rPr>
            </w:pPr>
            <w:r w:rsidRPr="005739C9">
              <w:rPr>
                <w:sz w:val="20"/>
              </w:rPr>
              <w:t>130</w:t>
            </w:r>
          </w:p>
        </w:tc>
        <w:tc>
          <w:tcPr>
            <w:tcW w:w="570" w:type="dxa"/>
            <w:vAlign w:val="center"/>
          </w:tcPr>
          <w:p w:rsidR="00C73542" w:rsidRPr="005739C9" w:rsidRDefault="00C73542" w:rsidP="00E518FA">
            <w:pPr>
              <w:rPr>
                <w:sz w:val="20"/>
              </w:rPr>
            </w:pPr>
            <w:r w:rsidRPr="005739C9">
              <w:rPr>
                <w:sz w:val="20"/>
              </w:rPr>
              <w:t>125</w:t>
            </w:r>
          </w:p>
        </w:tc>
        <w:tc>
          <w:tcPr>
            <w:tcW w:w="778" w:type="dxa"/>
            <w:vAlign w:val="center"/>
          </w:tcPr>
          <w:p w:rsidR="00C73542" w:rsidRPr="005739C9" w:rsidRDefault="00C73542" w:rsidP="00E518FA">
            <w:pPr>
              <w:rPr>
                <w:sz w:val="20"/>
              </w:rPr>
            </w:pPr>
            <w:r w:rsidRPr="005739C9">
              <w:rPr>
                <w:sz w:val="20"/>
              </w:rPr>
              <w:t>69</w:t>
            </w:r>
          </w:p>
        </w:tc>
        <w:tc>
          <w:tcPr>
            <w:tcW w:w="403" w:type="dxa"/>
          </w:tcPr>
          <w:p w:rsidR="00C73542" w:rsidRPr="00470BC6" w:rsidRDefault="00C73542" w:rsidP="00D57CA1">
            <w:pPr>
              <w:rPr>
                <w:color w:val="4F81BD" w:themeColor="accent1"/>
                <w:sz w:val="22"/>
                <w:szCs w:val="22"/>
              </w:rPr>
            </w:pPr>
          </w:p>
        </w:tc>
        <w:tc>
          <w:tcPr>
            <w:tcW w:w="1767" w:type="dxa"/>
            <w:gridSpan w:val="2"/>
            <w:vMerge/>
            <w:vAlign w:val="center"/>
          </w:tcPr>
          <w:p w:rsidR="00C73542" w:rsidRPr="00470BC6" w:rsidRDefault="00C73542" w:rsidP="00D57CA1">
            <w:pPr>
              <w:rPr>
                <w:color w:val="4F81BD" w:themeColor="accent1"/>
                <w:sz w:val="22"/>
                <w:szCs w:val="22"/>
              </w:rPr>
            </w:pPr>
          </w:p>
        </w:tc>
      </w:tr>
    </w:tbl>
    <w:p w:rsidR="00A50EA5" w:rsidRPr="00470BC6" w:rsidRDefault="00A50EA5" w:rsidP="00A50EA5">
      <w:pPr>
        <w:rPr>
          <w:color w:val="4F81BD" w:themeColor="accent1"/>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5"/>
        <w:gridCol w:w="1436"/>
        <w:gridCol w:w="167"/>
        <w:gridCol w:w="1418"/>
        <w:gridCol w:w="708"/>
        <w:gridCol w:w="426"/>
        <w:gridCol w:w="382"/>
        <w:gridCol w:w="43"/>
        <w:gridCol w:w="2551"/>
        <w:gridCol w:w="426"/>
        <w:gridCol w:w="567"/>
        <w:gridCol w:w="425"/>
        <w:gridCol w:w="709"/>
        <w:gridCol w:w="567"/>
        <w:gridCol w:w="567"/>
        <w:gridCol w:w="567"/>
        <w:gridCol w:w="567"/>
        <w:gridCol w:w="619"/>
        <w:gridCol w:w="512"/>
        <w:gridCol w:w="1845"/>
      </w:tblGrid>
      <w:tr w:rsidR="00A50EA5" w:rsidRPr="00470BC6" w:rsidTr="00D30B09">
        <w:trPr>
          <w:trHeight w:val="798"/>
        </w:trPr>
        <w:tc>
          <w:tcPr>
            <w:tcW w:w="915" w:type="dxa"/>
            <w:vMerge w:val="restart"/>
          </w:tcPr>
          <w:p w:rsidR="00A50EA5" w:rsidRPr="00567F86" w:rsidRDefault="00A50EA5" w:rsidP="008A5214">
            <w:pPr>
              <w:rPr>
                <w:sz w:val="22"/>
                <w:szCs w:val="22"/>
              </w:rPr>
            </w:pPr>
            <w:r w:rsidRPr="00567F86">
              <w:rPr>
                <w:sz w:val="22"/>
                <w:szCs w:val="22"/>
              </w:rPr>
              <w:t>Nr.</w:t>
            </w:r>
          </w:p>
        </w:tc>
        <w:tc>
          <w:tcPr>
            <w:tcW w:w="1436" w:type="dxa"/>
            <w:vMerge w:val="restart"/>
          </w:tcPr>
          <w:p w:rsidR="00A50EA5" w:rsidRPr="00567F86" w:rsidRDefault="00A50EA5" w:rsidP="008A5214">
            <w:pPr>
              <w:rPr>
                <w:sz w:val="22"/>
                <w:szCs w:val="22"/>
              </w:rPr>
            </w:pPr>
            <w:r w:rsidRPr="00567F86">
              <w:rPr>
                <w:sz w:val="22"/>
                <w:szCs w:val="22"/>
              </w:rPr>
              <w:t>Priemonės pavadinimas</w:t>
            </w:r>
          </w:p>
        </w:tc>
        <w:tc>
          <w:tcPr>
            <w:tcW w:w="1585" w:type="dxa"/>
            <w:gridSpan w:val="2"/>
            <w:vMerge w:val="restart"/>
          </w:tcPr>
          <w:p w:rsidR="00A50EA5" w:rsidRPr="00567F86" w:rsidRDefault="00A50EA5" w:rsidP="008A5214">
            <w:pPr>
              <w:ind w:right="-108"/>
              <w:rPr>
                <w:sz w:val="22"/>
                <w:szCs w:val="22"/>
              </w:rPr>
            </w:pPr>
            <w:r w:rsidRPr="00567F86">
              <w:rPr>
                <w:sz w:val="22"/>
                <w:szCs w:val="22"/>
              </w:rPr>
              <w:t>Produkto kriterijaus pavadinimas</w:t>
            </w:r>
          </w:p>
        </w:tc>
        <w:tc>
          <w:tcPr>
            <w:tcW w:w="708" w:type="dxa"/>
            <w:vMerge w:val="restart"/>
            <w:textDirection w:val="btLr"/>
          </w:tcPr>
          <w:p w:rsidR="00A50EA5" w:rsidRPr="00567F86" w:rsidRDefault="00A50EA5" w:rsidP="008A5214">
            <w:pPr>
              <w:rPr>
                <w:sz w:val="22"/>
                <w:szCs w:val="22"/>
              </w:rPr>
            </w:pPr>
            <w:r w:rsidRPr="00567F86">
              <w:rPr>
                <w:sz w:val="22"/>
                <w:szCs w:val="22"/>
              </w:rPr>
              <w:t>Mato vnt.</w:t>
            </w:r>
          </w:p>
        </w:tc>
        <w:tc>
          <w:tcPr>
            <w:tcW w:w="426" w:type="dxa"/>
            <w:textDirection w:val="btLr"/>
          </w:tcPr>
          <w:p w:rsidR="00A50EA5" w:rsidRPr="00567F86" w:rsidRDefault="00A50EA5" w:rsidP="00567F86">
            <w:pPr>
              <w:rPr>
                <w:sz w:val="22"/>
                <w:szCs w:val="22"/>
              </w:rPr>
            </w:pPr>
            <w:r w:rsidRPr="00567F86">
              <w:rPr>
                <w:sz w:val="22"/>
                <w:szCs w:val="22"/>
              </w:rPr>
              <w:t>201</w:t>
            </w:r>
            <w:r w:rsidR="00567F86" w:rsidRPr="00567F86">
              <w:rPr>
                <w:sz w:val="22"/>
                <w:szCs w:val="22"/>
              </w:rPr>
              <w:t>3</w:t>
            </w:r>
          </w:p>
        </w:tc>
        <w:tc>
          <w:tcPr>
            <w:tcW w:w="382" w:type="dxa"/>
            <w:textDirection w:val="btLr"/>
          </w:tcPr>
          <w:p w:rsidR="00A50EA5" w:rsidRPr="00567F86" w:rsidRDefault="00A50EA5" w:rsidP="00567F86">
            <w:pPr>
              <w:rPr>
                <w:sz w:val="22"/>
                <w:szCs w:val="22"/>
              </w:rPr>
            </w:pPr>
            <w:r w:rsidRPr="00567F86">
              <w:rPr>
                <w:sz w:val="22"/>
                <w:szCs w:val="22"/>
              </w:rPr>
              <w:t>201</w:t>
            </w:r>
            <w:r w:rsidR="00567F86" w:rsidRPr="00567F86">
              <w:rPr>
                <w:sz w:val="22"/>
                <w:szCs w:val="22"/>
              </w:rPr>
              <w:t>3</w:t>
            </w:r>
          </w:p>
        </w:tc>
        <w:tc>
          <w:tcPr>
            <w:tcW w:w="2594" w:type="dxa"/>
            <w:gridSpan w:val="2"/>
            <w:vMerge w:val="restart"/>
          </w:tcPr>
          <w:p w:rsidR="00A50EA5" w:rsidRPr="00567F86" w:rsidRDefault="00A50EA5" w:rsidP="008A5214">
            <w:pPr>
              <w:rPr>
                <w:sz w:val="22"/>
                <w:szCs w:val="22"/>
              </w:rPr>
            </w:pPr>
            <w:r w:rsidRPr="00567F86">
              <w:rPr>
                <w:sz w:val="22"/>
                <w:szCs w:val="22"/>
              </w:rPr>
              <w:t>Rezultatai</w:t>
            </w:r>
          </w:p>
          <w:p w:rsidR="00A50EA5" w:rsidRPr="00567F86" w:rsidRDefault="00A50EA5" w:rsidP="008A5214">
            <w:pPr>
              <w:rPr>
                <w:sz w:val="22"/>
                <w:szCs w:val="22"/>
              </w:rPr>
            </w:pPr>
            <w:r w:rsidRPr="00567F86">
              <w:rPr>
                <w:sz w:val="22"/>
                <w:szCs w:val="22"/>
              </w:rPr>
              <w:t>Pastabos /</w:t>
            </w:r>
            <w:proofErr w:type="spellStart"/>
            <w:r w:rsidRPr="00567F86">
              <w:rPr>
                <w:sz w:val="22"/>
                <w:szCs w:val="22"/>
              </w:rPr>
              <w:t>Nepasiekimo</w:t>
            </w:r>
            <w:proofErr w:type="spellEnd"/>
            <w:r w:rsidRPr="00567F86">
              <w:rPr>
                <w:sz w:val="22"/>
                <w:szCs w:val="22"/>
              </w:rPr>
              <w:t xml:space="preserve"> priežastys</w:t>
            </w:r>
          </w:p>
        </w:tc>
        <w:tc>
          <w:tcPr>
            <w:tcW w:w="2694" w:type="dxa"/>
            <w:gridSpan w:val="5"/>
          </w:tcPr>
          <w:p w:rsidR="00A50EA5" w:rsidRPr="00567F86" w:rsidRDefault="00A50EA5" w:rsidP="008A5214">
            <w:pPr>
              <w:rPr>
                <w:sz w:val="22"/>
                <w:szCs w:val="22"/>
              </w:rPr>
            </w:pPr>
            <w:r w:rsidRPr="00567F86">
              <w:rPr>
                <w:sz w:val="22"/>
                <w:szCs w:val="22"/>
              </w:rPr>
              <w:t>NUMATYTOS LĖŠOS (TŪKST.LT)</w:t>
            </w:r>
          </w:p>
        </w:tc>
        <w:tc>
          <w:tcPr>
            <w:tcW w:w="2832" w:type="dxa"/>
            <w:gridSpan w:val="5"/>
          </w:tcPr>
          <w:p w:rsidR="00A50EA5" w:rsidRPr="00567F86" w:rsidRDefault="00A50EA5" w:rsidP="008A5214">
            <w:pPr>
              <w:rPr>
                <w:sz w:val="22"/>
                <w:szCs w:val="22"/>
              </w:rPr>
            </w:pPr>
            <w:r w:rsidRPr="00567F86">
              <w:rPr>
                <w:sz w:val="22"/>
                <w:szCs w:val="22"/>
              </w:rPr>
              <w:t>ĮSISAVINTOS LĖŠOS</w:t>
            </w:r>
          </w:p>
        </w:tc>
        <w:tc>
          <w:tcPr>
            <w:tcW w:w="1845" w:type="dxa"/>
            <w:vMerge w:val="restart"/>
            <w:vAlign w:val="center"/>
          </w:tcPr>
          <w:p w:rsidR="00A50EA5" w:rsidRPr="00567F86" w:rsidRDefault="00A50EA5" w:rsidP="008A5214">
            <w:pPr>
              <w:rPr>
                <w:sz w:val="22"/>
                <w:szCs w:val="22"/>
              </w:rPr>
            </w:pPr>
            <w:r w:rsidRPr="00567F86">
              <w:rPr>
                <w:sz w:val="22"/>
                <w:szCs w:val="22"/>
              </w:rPr>
              <w:t xml:space="preserve">Atsakingi, </w:t>
            </w:r>
          </w:p>
          <w:p w:rsidR="00A50EA5" w:rsidRPr="00567F86" w:rsidRDefault="00A50EA5" w:rsidP="008A5214">
            <w:pPr>
              <w:rPr>
                <w:sz w:val="22"/>
                <w:szCs w:val="22"/>
              </w:rPr>
            </w:pPr>
            <w:r w:rsidRPr="00567F86">
              <w:rPr>
                <w:sz w:val="22"/>
                <w:szCs w:val="22"/>
              </w:rPr>
              <w:t>Vykdytojai</w:t>
            </w:r>
          </w:p>
        </w:tc>
      </w:tr>
      <w:tr w:rsidR="00A50EA5" w:rsidRPr="00470BC6" w:rsidTr="00E1028E">
        <w:trPr>
          <w:cantSplit/>
          <w:trHeight w:val="1977"/>
        </w:trPr>
        <w:tc>
          <w:tcPr>
            <w:tcW w:w="915" w:type="dxa"/>
            <w:vMerge/>
          </w:tcPr>
          <w:p w:rsidR="00A50EA5" w:rsidRPr="00567F86" w:rsidRDefault="00A50EA5" w:rsidP="008A5214">
            <w:pPr>
              <w:rPr>
                <w:sz w:val="22"/>
                <w:szCs w:val="22"/>
              </w:rPr>
            </w:pPr>
          </w:p>
        </w:tc>
        <w:tc>
          <w:tcPr>
            <w:tcW w:w="1436" w:type="dxa"/>
            <w:vMerge/>
          </w:tcPr>
          <w:p w:rsidR="00A50EA5" w:rsidRPr="00567F86" w:rsidRDefault="00A50EA5" w:rsidP="008A5214">
            <w:pPr>
              <w:rPr>
                <w:sz w:val="22"/>
                <w:szCs w:val="22"/>
              </w:rPr>
            </w:pPr>
          </w:p>
        </w:tc>
        <w:tc>
          <w:tcPr>
            <w:tcW w:w="1585" w:type="dxa"/>
            <w:gridSpan w:val="2"/>
            <w:vMerge/>
          </w:tcPr>
          <w:p w:rsidR="00A50EA5" w:rsidRPr="00567F86" w:rsidRDefault="00A50EA5" w:rsidP="008A5214">
            <w:pPr>
              <w:rPr>
                <w:sz w:val="22"/>
                <w:szCs w:val="22"/>
              </w:rPr>
            </w:pPr>
          </w:p>
        </w:tc>
        <w:tc>
          <w:tcPr>
            <w:tcW w:w="708" w:type="dxa"/>
            <w:vMerge/>
            <w:textDirection w:val="btLr"/>
          </w:tcPr>
          <w:p w:rsidR="00A50EA5" w:rsidRPr="00567F86" w:rsidRDefault="00A50EA5" w:rsidP="008A5214">
            <w:pPr>
              <w:rPr>
                <w:sz w:val="22"/>
                <w:szCs w:val="22"/>
              </w:rPr>
            </w:pPr>
          </w:p>
        </w:tc>
        <w:tc>
          <w:tcPr>
            <w:tcW w:w="426" w:type="dxa"/>
            <w:textDirection w:val="btLr"/>
          </w:tcPr>
          <w:p w:rsidR="00A50EA5" w:rsidRPr="00567F86" w:rsidRDefault="00A50EA5" w:rsidP="008A5214">
            <w:pPr>
              <w:rPr>
                <w:sz w:val="22"/>
                <w:szCs w:val="22"/>
              </w:rPr>
            </w:pPr>
            <w:smartTag w:uri="urn:schemas-microsoft-com:office:smarttags" w:element="stockticker">
              <w:r w:rsidRPr="00567F86">
                <w:rPr>
                  <w:sz w:val="22"/>
                  <w:szCs w:val="22"/>
                </w:rPr>
                <w:t>PLR</w:t>
              </w:r>
            </w:smartTag>
          </w:p>
        </w:tc>
        <w:tc>
          <w:tcPr>
            <w:tcW w:w="382" w:type="dxa"/>
            <w:textDirection w:val="btLr"/>
          </w:tcPr>
          <w:p w:rsidR="00A50EA5" w:rsidRPr="00567F86" w:rsidRDefault="00A50EA5" w:rsidP="008A5214">
            <w:pPr>
              <w:rPr>
                <w:sz w:val="22"/>
                <w:szCs w:val="22"/>
              </w:rPr>
            </w:pPr>
            <w:smartTag w:uri="urn:schemas-microsoft-com:office:smarttags" w:element="stockticker">
              <w:r w:rsidRPr="00567F86">
                <w:rPr>
                  <w:sz w:val="22"/>
                  <w:szCs w:val="22"/>
                </w:rPr>
                <w:t>FLR</w:t>
              </w:r>
            </w:smartTag>
          </w:p>
        </w:tc>
        <w:tc>
          <w:tcPr>
            <w:tcW w:w="2594" w:type="dxa"/>
            <w:gridSpan w:val="2"/>
            <w:vMerge/>
            <w:tcBorders>
              <w:bottom w:val="single" w:sz="4" w:space="0" w:color="auto"/>
            </w:tcBorders>
          </w:tcPr>
          <w:p w:rsidR="00A50EA5" w:rsidRPr="00567F86" w:rsidRDefault="00A50EA5" w:rsidP="008A5214">
            <w:pPr>
              <w:rPr>
                <w:sz w:val="22"/>
                <w:szCs w:val="22"/>
              </w:rPr>
            </w:pPr>
          </w:p>
        </w:tc>
        <w:tc>
          <w:tcPr>
            <w:tcW w:w="426" w:type="dxa"/>
            <w:textDirection w:val="btLr"/>
          </w:tcPr>
          <w:p w:rsidR="00A50EA5" w:rsidRPr="00567F86" w:rsidRDefault="00A50EA5" w:rsidP="008A5214">
            <w:pPr>
              <w:rPr>
                <w:sz w:val="22"/>
                <w:szCs w:val="22"/>
              </w:rPr>
            </w:pPr>
            <w:r w:rsidRPr="00567F86">
              <w:rPr>
                <w:sz w:val="22"/>
                <w:szCs w:val="22"/>
              </w:rPr>
              <w:t>Viso lėšų</w:t>
            </w:r>
          </w:p>
        </w:tc>
        <w:tc>
          <w:tcPr>
            <w:tcW w:w="567" w:type="dxa"/>
            <w:textDirection w:val="btLr"/>
          </w:tcPr>
          <w:p w:rsidR="00A50EA5" w:rsidRPr="00567F86" w:rsidRDefault="00A50EA5" w:rsidP="008A5214">
            <w:pPr>
              <w:rPr>
                <w:sz w:val="22"/>
                <w:szCs w:val="22"/>
              </w:rPr>
            </w:pPr>
            <w:r w:rsidRPr="00567F86">
              <w:rPr>
                <w:sz w:val="22"/>
                <w:szCs w:val="22"/>
              </w:rPr>
              <w:t xml:space="preserve">Savivaldybės lėšos </w:t>
            </w:r>
          </w:p>
        </w:tc>
        <w:tc>
          <w:tcPr>
            <w:tcW w:w="425" w:type="dxa"/>
            <w:textDirection w:val="btLr"/>
            <w:vAlign w:val="center"/>
          </w:tcPr>
          <w:p w:rsidR="00A50EA5" w:rsidRPr="00567F86" w:rsidRDefault="00A50EA5" w:rsidP="008A5214">
            <w:pPr>
              <w:rPr>
                <w:sz w:val="22"/>
                <w:szCs w:val="22"/>
              </w:rPr>
            </w:pPr>
            <w:proofErr w:type="spellStart"/>
            <w:r w:rsidRPr="00567F86">
              <w:rPr>
                <w:sz w:val="22"/>
                <w:szCs w:val="22"/>
              </w:rPr>
              <w:t>Nac</w:t>
            </w:r>
            <w:proofErr w:type="spellEnd"/>
            <w:r w:rsidRPr="00567F86">
              <w:rPr>
                <w:sz w:val="22"/>
                <w:szCs w:val="22"/>
              </w:rPr>
              <w:t xml:space="preserve">. biudžeto lėšos </w:t>
            </w:r>
          </w:p>
        </w:tc>
        <w:tc>
          <w:tcPr>
            <w:tcW w:w="709" w:type="dxa"/>
            <w:textDirection w:val="btLr"/>
          </w:tcPr>
          <w:p w:rsidR="00A50EA5" w:rsidRPr="00567F86" w:rsidRDefault="00A50EA5" w:rsidP="008A5214">
            <w:pPr>
              <w:rPr>
                <w:sz w:val="22"/>
                <w:szCs w:val="22"/>
              </w:rPr>
            </w:pPr>
            <w:r w:rsidRPr="00567F86">
              <w:rPr>
                <w:sz w:val="22"/>
                <w:szCs w:val="22"/>
              </w:rPr>
              <w:t xml:space="preserve">ES fondai, kita </w:t>
            </w:r>
            <w:proofErr w:type="spellStart"/>
            <w:r w:rsidRPr="00567F86">
              <w:rPr>
                <w:sz w:val="22"/>
                <w:szCs w:val="22"/>
              </w:rPr>
              <w:t>užs</w:t>
            </w:r>
            <w:proofErr w:type="spellEnd"/>
            <w:r w:rsidRPr="00567F86">
              <w:rPr>
                <w:sz w:val="22"/>
                <w:szCs w:val="22"/>
              </w:rPr>
              <w:t>. valstybių parama</w:t>
            </w:r>
          </w:p>
          <w:p w:rsidR="00A50EA5" w:rsidRPr="00567F86" w:rsidRDefault="00A50EA5" w:rsidP="008A5214">
            <w:pPr>
              <w:rPr>
                <w:sz w:val="22"/>
                <w:szCs w:val="22"/>
              </w:rPr>
            </w:pPr>
          </w:p>
        </w:tc>
        <w:tc>
          <w:tcPr>
            <w:tcW w:w="567" w:type="dxa"/>
            <w:textDirection w:val="btLr"/>
          </w:tcPr>
          <w:p w:rsidR="00A50EA5" w:rsidRPr="00567F86" w:rsidRDefault="00A50EA5" w:rsidP="008A5214">
            <w:pPr>
              <w:rPr>
                <w:sz w:val="22"/>
                <w:szCs w:val="22"/>
              </w:rPr>
            </w:pPr>
            <w:r w:rsidRPr="00567F86">
              <w:rPr>
                <w:sz w:val="22"/>
                <w:szCs w:val="22"/>
              </w:rPr>
              <w:t xml:space="preserve">Privačios lėšos </w:t>
            </w:r>
          </w:p>
        </w:tc>
        <w:tc>
          <w:tcPr>
            <w:tcW w:w="567" w:type="dxa"/>
            <w:textDirection w:val="btLr"/>
          </w:tcPr>
          <w:p w:rsidR="00A50EA5" w:rsidRPr="00567F86" w:rsidRDefault="00A50EA5" w:rsidP="008A5214">
            <w:pPr>
              <w:rPr>
                <w:sz w:val="22"/>
                <w:szCs w:val="22"/>
              </w:rPr>
            </w:pPr>
            <w:r w:rsidRPr="00567F86">
              <w:rPr>
                <w:sz w:val="22"/>
                <w:szCs w:val="22"/>
              </w:rPr>
              <w:t>Viso lėšų</w:t>
            </w:r>
          </w:p>
        </w:tc>
        <w:tc>
          <w:tcPr>
            <w:tcW w:w="567" w:type="dxa"/>
            <w:textDirection w:val="btLr"/>
          </w:tcPr>
          <w:p w:rsidR="00A50EA5" w:rsidRPr="00567F86" w:rsidRDefault="00A50EA5" w:rsidP="008A5214">
            <w:pPr>
              <w:rPr>
                <w:sz w:val="22"/>
                <w:szCs w:val="22"/>
              </w:rPr>
            </w:pPr>
            <w:r w:rsidRPr="00567F86">
              <w:rPr>
                <w:sz w:val="22"/>
                <w:szCs w:val="22"/>
              </w:rPr>
              <w:t xml:space="preserve">Savivaldybės lėšos </w:t>
            </w:r>
          </w:p>
        </w:tc>
        <w:tc>
          <w:tcPr>
            <w:tcW w:w="567" w:type="dxa"/>
            <w:textDirection w:val="btLr"/>
            <w:vAlign w:val="center"/>
          </w:tcPr>
          <w:p w:rsidR="00A50EA5" w:rsidRPr="00567F86" w:rsidRDefault="00A50EA5" w:rsidP="008A5214">
            <w:pPr>
              <w:rPr>
                <w:sz w:val="22"/>
                <w:szCs w:val="22"/>
              </w:rPr>
            </w:pPr>
            <w:proofErr w:type="spellStart"/>
            <w:r w:rsidRPr="00567F86">
              <w:rPr>
                <w:sz w:val="22"/>
                <w:szCs w:val="22"/>
              </w:rPr>
              <w:t>Nac</w:t>
            </w:r>
            <w:proofErr w:type="spellEnd"/>
            <w:r w:rsidRPr="00567F86">
              <w:rPr>
                <w:sz w:val="22"/>
                <w:szCs w:val="22"/>
              </w:rPr>
              <w:t xml:space="preserve">. biudžeto lėšos </w:t>
            </w:r>
          </w:p>
        </w:tc>
        <w:tc>
          <w:tcPr>
            <w:tcW w:w="619" w:type="dxa"/>
            <w:textDirection w:val="btLr"/>
          </w:tcPr>
          <w:p w:rsidR="00A50EA5" w:rsidRPr="00567F86" w:rsidRDefault="00A50EA5" w:rsidP="008A5214">
            <w:pPr>
              <w:rPr>
                <w:sz w:val="22"/>
                <w:szCs w:val="22"/>
              </w:rPr>
            </w:pPr>
            <w:r w:rsidRPr="00567F86">
              <w:rPr>
                <w:sz w:val="22"/>
                <w:szCs w:val="22"/>
              </w:rPr>
              <w:t xml:space="preserve">ES fondai, kita </w:t>
            </w:r>
            <w:proofErr w:type="spellStart"/>
            <w:r w:rsidRPr="00567F86">
              <w:rPr>
                <w:sz w:val="22"/>
                <w:szCs w:val="22"/>
              </w:rPr>
              <w:t>užs</w:t>
            </w:r>
            <w:proofErr w:type="spellEnd"/>
            <w:r w:rsidRPr="00567F86">
              <w:rPr>
                <w:sz w:val="22"/>
                <w:szCs w:val="22"/>
              </w:rPr>
              <w:t>. valstybių parama</w:t>
            </w:r>
          </w:p>
          <w:p w:rsidR="00A50EA5" w:rsidRPr="00567F86" w:rsidRDefault="00A50EA5" w:rsidP="008A5214">
            <w:pPr>
              <w:rPr>
                <w:sz w:val="22"/>
                <w:szCs w:val="22"/>
              </w:rPr>
            </w:pPr>
          </w:p>
        </w:tc>
        <w:tc>
          <w:tcPr>
            <w:tcW w:w="512" w:type="dxa"/>
            <w:textDirection w:val="btLr"/>
          </w:tcPr>
          <w:p w:rsidR="00A50EA5" w:rsidRPr="00567F86" w:rsidRDefault="00A50EA5" w:rsidP="008A5214">
            <w:pPr>
              <w:rPr>
                <w:sz w:val="22"/>
                <w:szCs w:val="22"/>
              </w:rPr>
            </w:pPr>
            <w:r w:rsidRPr="00567F86">
              <w:rPr>
                <w:sz w:val="22"/>
                <w:szCs w:val="22"/>
              </w:rPr>
              <w:t xml:space="preserve">Privačios lėšos </w:t>
            </w:r>
          </w:p>
        </w:tc>
        <w:tc>
          <w:tcPr>
            <w:tcW w:w="1845" w:type="dxa"/>
            <w:vMerge/>
          </w:tcPr>
          <w:p w:rsidR="00A50EA5" w:rsidRPr="00567F86" w:rsidRDefault="00A50EA5" w:rsidP="008A5214">
            <w:pPr>
              <w:rPr>
                <w:sz w:val="22"/>
                <w:szCs w:val="22"/>
              </w:rPr>
            </w:pPr>
          </w:p>
        </w:tc>
      </w:tr>
      <w:tr w:rsidR="00A50EA5" w:rsidRPr="00470BC6" w:rsidTr="009511D1">
        <w:tc>
          <w:tcPr>
            <w:tcW w:w="15417" w:type="dxa"/>
            <w:gridSpan w:val="20"/>
            <w:vAlign w:val="center"/>
          </w:tcPr>
          <w:p w:rsidR="00A50EA5" w:rsidRPr="00567F86" w:rsidRDefault="00A50EA5" w:rsidP="008A5214">
            <w:pPr>
              <w:rPr>
                <w:sz w:val="22"/>
                <w:szCs w:val="22"/>
              </w:rPr>
            </w:pPr>
            <w:r w:rsidRPr="00567F86">
              <w:rPr>
                <w:sz w:val="22"/>
                <w:szCs w:val="22"/>
              </w:rPr>
              <w:t>3.2.3 Uždavinys.</w:t>
            </w:r>
            <w:r w:rsidRPr="00567F86">
              <w:rPr>
                <w:b/>
                <w:sz w:val="22"/>
                <w:szCs w:val="22"/>
              </w:rPr>
              <w:t xml:space="preserve"> </w:t>
            </w:r>
            <w:r w:rsidRPr="00567F86">
              <w:rPr>
                <w:sz w:val="22"/>
                <w:szCs w:val="22"/>
              </w:rPr>
              <w:t>Užtikrinti miesto istorijos saugojimą ir jos sklaidą.</w:t>
            </w:r>
          </w:p>
        </w:tc>
      </w:tr>
      <w:tr w:rsidR="009511D1" w:rsidRPr="00470BC6" w:rsidTr="00E1028E">
        <w:trPr>
          <w:cantSplit/>
          <w:trHeight w:val="408"/>
        </w:trPr>
        <w:tc>
          <w:tcPr>
            <w:tcW w:w="915" w:type="dxa"/>
            <w:shd w:val="clear" w:color="auto" w:fill="F2DBDB"/>
            <w:vAlign w:val="center"/>
          </w:tcPr>
          <w:p w:rsidR="00A50EA5" w:rsidRPr="00567F86" w:rsidRDefault="00A50EA5" w:rsidP="008A5214">
            <w:pPr>
              <w:ind w:right="-108"/>
              <w:rPr>
                <w:sz w:val="22"/>
                <w:szCs w:val="22"/>
              </w:rPr>
            </w:pPr>
            <w:r w:rsidRPr="00567F86">
              <w:rPr>
                <w:sz w:val="22"/>
                <w:szCs w:val="22"/>
              </w:rPr>
              <w:t>3.2.2.1</w:t>
            </w:r>
          </w:p>
        </w:tc>
        <w:tc>
          <w:tcPr>
            <w:tcW w:w="1603" w:type="dxa"/>
            <w:gridSpan w:val="2"/>
            <w:shd w:val="clear" w:color="auto" w:fill="F2DBDB"/>
            <w:vAlign w:val="center"/>
          </w:tcPr>
          <w:p w:rsidR="00A50EA5" w:rsidRPr="00567F86" w:rsidRDefault="00A50EA5" w:rsidP="008A5214">
            <w:pPr>
              <w:rPr>
                <w:sz w:val="22"/>
                <w:szCs w:val="22"/>
              </w:rPr>
            </w:pPr>
            <w:r w:rsidRPr="00567F86">
              <w:rPr>
                <w:sz w:val="22"/>
                <w:szCs w:val="22"/>
              </w:rPr>
              <w:t>Įdiegti „greitųjų“ projektų dalinį finansavimą</w:t>
            </w:r>
          </w:p>
        </w:tc>
        <w:tc>
          <w:tcPr>
            <w:tcW w:w="1418" w:type="dxa"/>
            <w:shd w:val="clear" w:color="auto" w:fill="F2DBDB"/>
            <w:vAlign w:val="center"/>
          </w:tcPr>
          <w:p w:rsidR="00A50EA5" w:rsidRPr="00567F86" w:rsidRDefault="00A50EA5" w:rsidP="008A5214">
            <w:pPr>
              <w:rPr>
                <w:sz w:val="22"/>
                <w:szCs w:val="22"/>
              </w:rPr>
            </w:pPr>
            <w:r w:rsidRPr="00567F86">
              <w:rPr>
                <w:sz w:val="22"/>
                <w:szCs w:val="22"/>
              </w:rPr>
              <w:t>Finansuotų „greitųjų“ projektų skaičius</w:t>
            </w:r>
          </w:p>
        </w:tc>
        <w:tc>
          <w:tcPr>
            <w:tcW w:w="708" w:type="dxa"/>
            <w:shd w:val="clear" w:color="auto" w:fill="F2DBDB"/>
            <w:vAlign w:val="center"/>
          </w:tcPr>
          <w:p w:rsidR="00A50EA5" w:rsidRPr="00567F86" w:rsidRDefault="00A50EA5" w:rsidP="008A5214">
            <w:pPr>
              <w:jc w:val="center"/>
              <w:rPr>
                <w:sz w:val="22"/>
                <w:szCs w:val="22"/>
              </w:rPr>
            </w:pPr>
            <w:r w:rsidRPr="00567F86">
              <w:rPr>
                <w:sz w:val="22"/>
                <w:szCs w:val="22"/>
              </w:rPr>
              <w:t>Vnt.</w:t>
            </w:r>
          </w:p>
        </w:tc>
        <w:tc>
          <w:tcPr>
            <w:tcW w:w="426" w:type="dxa"/>
            <w:shd w:val="clear" w:color="auto" w:fill="F2DBDB"/>
            <w:vAlign w:val="center"/>
          </w:tcPr>
          <w:p w:rsidR="00A50EA5" w:rsidRPr="00567F86" w:rsidRDefault="00A50EA5" w:rsidP="008A5214">
            <w:pPr>
              <w:rPr>
                <w:sz w:val="22"/>
                <w:szCs w:val="22"/>
              </w:rPr>
            </w:pPr>
            <w:r w:rsidRPr="00567F86">
              <w:rPr>
                <w:sz w:val="22"/>
                <w:szCs w:val="22"/>
              </w:rPr>
              <w:t>5</w:t>
            </w:r>
          </w:p>
        </w:tc>
        <w:tc>
          <w:tcPr>
            <w:tcW w:w="425" w:type="dxa"/>
            <w:gridSpan w:val="2"/>
            <w:tcBorders>
              <w:bottom w:val="single" w:sz="4" w:space="0" w:color="auto"/>
            </w:tcBorders>
            <w:shd w:val="clear" w:color="auto" w:fill="F2DBDB"/>
            <w:vAlign w:val="center"/>
          </w:tcPr>
          <w:p w:rsidR="00A50EA5" w:rsidRPr="00567F86" w:rsidRDefault="00A50EA5" w:rsidP="008A5214">
            <w:pPr>
              <w:jc w:val="center"/>
              <w:rPr>
                <w:sz w:val="22"/>
                <w:szCs w:val="22"/>
              </w:rPr>
            </w:pPr>
            <w:r w:rsidRPr="00567F86">
              <w:rPr>
                <w:sz w:val="22"/>
                <w:szCs w:val="22"/>
              </w:rPr>
              <w:t>0</w:t>
            </w:r>
          </w:p>
        </w:tc>
        <w:tc>
          <w:tcPr>
            <w:tcW w:w="2551" w:type="dxa"/>
            <w:tcBorders>
              <w:bottom w:val="single" w:sz="4" w:space="0" w:color="auto"/>
            </w:tcBorders>
            <w:shd w:val="clear" w:color="auto" w:fill="F2DBDB"/>
            <w:vAlign w:val="center"/>
          </w:tcPr>
          <w:p w:rsidR="00A50EA5" w:rsidRPr="00567F86" w:rsidRDefault="00A50EA5" w:rsidP="008A5214">
            <w:pPr>
              <w:rPr>
                <w:sz w:val="22"/>
                <w:szCs w:val="22"/>
              </w:rPr>
            </w:pPr>
            <w:r w:rsidRPr="00567F86">
              <w:rPr>
                <w:sz w:val="22"/>
                <w:szCs w:val="22"/>
              </w:rPr>
              <w:t>Nebuvo skirtas finansavimas</w:t>
            </w:r>
          </w:p>
        </w:tc>
        <w:tc>
          <w:tcPr>
            <w:tcW w:w="426" w:type="dxa"/>
            <w:tcBorders>
              <w:bottom w:val="single" w:sz="4" w:space="0" w:color="auto"/>
            </w:tcBorders>
            <w:shd w:val="clear" w:color="auto" w:fill="F2DBDB"/>
            <w:vAlign w:val="center"/>
          </w:tcPr>
          <w:p w:rsidR="00A50EA5" w:rsidRPr="00567F86" w:rsidRDefault="00A50EA5" w:rsidP="008A5214">
            <w:pPr>
              <w:jc w:val="center"/>
              <w:rPr>
                <w:sz w:val="22"/>
                <w:szCs w:val="22"/>
              </w:rPr>
            </w:pPr>
          </w:p>
        </w:tc>
        <w:tc>
          <w:tcPr>
            <w:tcW w:w="567" w:type="dxa"/>
            <w:tcBorders>
              <w:bottom w:val="single" w:sz="4" w:space="0" w:color="auto"/>
            </w:tcBorders>
            <w:shd w:val="clear" w:color="auto" w:fill="F2DBDB"/>
            <w:vAlign w:val="center"/>
          </w:tcPr>
          <w:p w:rsidR="00A50EA5" w:rsidRPr="00567F86" w:rsidRDefault="00A50EA5" w:rsidP="008A5214">
            <w:pPr>
              <w:jc w:val="center"/>
              <w:rPr>
                <w:sz w:val="22"/>
                <w:szCs w:val="22"/>
              </w:rPr>
            </w:pPr>
          </w:p>
        </w:tc>
        <w:tc>
          <w:tcPr>
            <w:tcW w:w="425" w:type="dxa"/>
            <w:shd w:val="clear" w:color="auto" w:fill="F2DBDB"/>
            <w:vAlign w:val="center"/>
          </w:tcPr>
          <w:p w:rsidR="00A50EA5" w:rsidRPr="00567F86" w:rsidRDefault="00A50EA5" w:rsidP="008A5214">
            <w:pPr>
              <w:jc w:val="center"/>
              <w:rPr>
                <w:sz w:val="22"/>
                <w:szCs w:val="22"/>
              </w:rPr>
            </w:pPr>
          </w:p>
        </w:tc>
        <w:tc>
          <w:tcPr>
            <w:tcW w:w="709" w:type="dxa"/>
            <w:shd w:val="clear" w:color="auto" w:fill="F2DBDB"/>
            <w:vAlign w:val="center"/>
          </w:tcPr>
          <w:p w:rsidR="00A50EA5" w:rsidRPr="00567F86" w:rsidRDefault="00A50EA5" w:rsidP="008A5214">
            <w:pPr>
              <w:jc w:val="center"/>
              <w:rPr>
                <w:sz w:val="22"/>
                <w:szCs w:val="22"/>
              </w:rPr>
            </w:pPr>
          </w:p>
        </w:tc>
        <w:tc>
          <w:tcPr>
            <w:tcW w:w="567" w:type="dxa"/>
            <w:shd w:val="clear" w:color="auto" w:fill="F2DBDB"/>
            <w:vAlign w:val="center"/>
          </w:tcPr>
          <w:p w:rsidR="00A50EA5" w:rsidRPr="00567F86" w:rsidRDefault="00A50EA5" w:rsidP="008A5214">
            <w:pPr>
              <w:jc w:val="center"/>
              <w:rPr>
                <w:sz w:val="22"/>
                <w:szCs w:val="22"/>
              </w:rPr>
            </w:pPr>
          </w:p>
        </w:tc>
        <w:tc>
          <w:tcPr>
            <w:tcW w:w="567" w:type="dxa"/>
            <w:shd w:val="clear" w:color="auto" w:fill="F2DBDB"/>
          </w:tcPr>
          <w:p w:rsidR="00A50EA5" w:rsidRPr="00567F86" w:rsidRDefault="00A50EA5" w:rsidP="008A5214">
            <w:pPr>
              <w:rPr>
                <w:sz w:val="22"/>
                <w:szCs w:val="22"/>
              </w:rPr>
            </w:pPr>
          </w:p>
        </w:tc>
        <w:tc>
          <w:tcPr>
            <w:tcW w:w="567" w:type="dxa"/>
            <w:shd w:val="clear" w:color="auto" w:fill="F2DBDB"/>
            <w:textDirection w:val="btLr"/>
          </w:tcPr>
          <w:p w:rsidR="00A50EA5" w:rsidRPr="00567F86" w:rsidRDefault="00A50EA5" w:rsidP="008A5214">
            <w:pPr>
              <w:rPr>
                <w:sz w:val="22"/>
                <w:szCs w:val="22"/>
              </w:rPr>
            </w:pPr>
          </w:p>
        </w:tc>
        <w:tc>
          <w:tcPr>
            <w:tcW w:w="567" w:type="dxa"/>
            <w:shd w:val="clear" w:color="auto" w:fill="F2DBDB"/>
            <w:textDirection w:val="btLr"/>
            <w:vAlign w:val="center"/>
          </w:tcPr>
          <w:p w:rsidR="00A50EA5" w:rsidRPr="00567F86" w:rsidRDefault="00A50EA5" w:rsidP="008A5214">
            <w:pPr>
              <w:rPr>
                <w:sz w:val="22"/>
                <w:szCs w:val="22"/>
              </w:rPr>
            </w:pPr>
          </w:p>
        </w:tc>
        <w:tc>
          <w:tcPr>
            <w:tcW w:w="619" w:type="dxa"/>
            <w:shd w:val="clear" w:color="auto" w:fill="F2DBDB"/>
            <w:textDirection w:val="btLr"/>
          </w:tcPr>
          <w:p w:rsidR="00A50EA5" w:rsidRPr="00567F86" w:rsidRDefault="00A50EA5" w:rsidP="008A5214">
            <w:pPr>
              <w:rPr>
                <w:sz w:val="22"/>
                <w:szCs w:val="22"/>
              </w:rPr>
            </w:pPr>
          </w:p>
        </w:tc>
        <w:tc>
          <w:tcPr>
            <w:tcW w:w="512" w:type="dxa"/>
            <w:shd w:val="clear" w:color="auto" w:fill="F2DBDB"/>
            <w:textDirection w:val="btLr"/>
          </w:tcPr>
          <w:p w:rsidR="00A50EA5" w:rsidRPr="00567F86" w:rsidRDefault="00A50EA5" w:rsidP="008A5214">
            <w:pPr>
              <w:rPr>
                <w:sz w:val="22"/>
                <w:szCs w:val="22"/>
              </w:rPr>
            </w:pPr>
          </w:p>
        </w:tc>
        <w:tc>
          <w:tcPr>
            <w:tcW w:w="1845" w:type="dxa"/>
            <w:shd w:val="clear" w:color="auto" w:fill="F2DBDB"/>
            <w:vAlign w:val="center"/>
          </w:tcPr>
          <w:p w:rsidR="00A50EA5" w:rsidRPr="00567F86" w:rsidRDefault="00A50EA5" w:rsidP="008A5214">
            <w:pPr>
              <w:ind w:right="-295"/>
              <w:rPr>
                <w:sz w:val="22"/>
                <w:szCs w:val="22"/>
              </w:rPr>
            </w:pPr>
            <w:r w:rsidRPr="00567F86">
              <w:rPr>
                <w:sz w:val="22"/>
                <w:szCs w:val="22"/>
              </w:rPr>
              <w:t>Savivaldybės administracijos</w:t>
            </w:r>
          </w:p>
          <w:p w:rsidR="00A50EA5" w:rsidRPr="00567F86" w:rsidRDefault="00A50EA5" w:rsidP="008A5214">
            <w:pPr>
              <w:rPr>
                <w:sz w:val="22"/>
                <w:szCs w:val="22"/>
              </w:rPr>
            </w:pPr>
            <w:r w:rsidRPr="00567F86">
              <w:rPr>
                <w:sz w:val="22"/>
                <w:szCs w:val="22"/>
              </w:rPr>
              <w:t>Kultūros ir meno skyrius</w:t>
            </w:r>
          </w:p>
        </w:tc>
      </w:tr>
      <w:tr w:rsidR="009511D1" w:rsidRPr="00470BC6" w:rsidTr="00E1028E">
        <w:trPr>
          <w:cantSplit/>
          <w:trHeight w:val="408"/>
        </w:trPr>
        <w:tc>
          <w:tcPr>
            <w:tcW w:w="915" w:type="dxa"/>
            <w:tcBorders>
              <w:bottom w:val="single" w:sz="4" w:space="0" w:color="auto"/>
            </w:tcBorders>
            <w:shd w:val="clear" w:color="auto" w:fill="F2DBDB"/>
            <w:vAlign w:val="center"/>
          </w:tcPr>
          <w:p w:rsidR="002D4298" w:rsidRPr="00487471" w:rsidRDefault="002D4298" w:rsidP="008A5214">
            <w:pPr>
              <w:ind w:right="-108"/>
              <w:rPr>
                <w:sz w:val="22"/>
                <w:szCs w:val="22"/>
              </w:rPr>
            </w:pPr>
            <w:r w:rsidRPr="00487471">
              <w:rPr>
                <w:sz w:val="22"/>
                <w:szCs w:val="22"/>
              </w:rPr>
              <w:t>3.2.2.2</w:t>
            </w:r>
          </w:p>
        </w:tc>
        <w:tc>
          <w:tcPr>
            <w:tcW w:w="1603" w:type="dxa"/>
            <w:gridSpan w:val="2"/>
            <w:tcBorders>
              <w:bottom w:val="single" w:sz="4" w:space="0" w:color="auto"/>
            </w:tcBorders>
            <w:shd w:val="clear" w:color="auto" w:fill="F2DBDB"/>
            <w:vAlign w:val="center"/>
          </w:tcPr>
          <w:p w:rsidR="002D4298" w:rsidRPr="00487471" w:rsidRDefault="002D4298" w:rsidP="008A5214">
            <w:pPr>
              <w:rPr>
                <w:sz w:val="22"/>
                <w:szCs w:val="22"/>
              </w:rPr>
            </w:pPr>
            <w:r w:rsidRPr="00487471">
              <w:rPr>
                <w:sz w:val="22"/>
                <w:szCs w:val="22"/>
              </w:rPr>
              <w:t>Renovuoti, rekonstruoti ir pritaikyti kultūros centro Panevėžio bendruomenių rūmų patalpas</w:t>
            </w:r>
          </w:p>
        </w:tc>
        <w:tc>
          <w:tcPr>
            <w:tcW w:w="1418" w:type="dxa"/>
            <w:tcBorders>
              <w:bottom w:val="single" w:sz="4" w:space="0" w:color="auto"/>
            </w:tcBorders>
            <w:shd w:val="clear" w:color="auto" w:fill="F2DBDB"/>
            <w:vAlign w:val="center"/>
          </w:tcPr>
          <w:p w:rsidR="002D4298" w:rsidRPr="00487471" w:rsidRDefault="002D4298" w:rsidP="008A5214">
            <w:pPr>
              <w:rPr>
                <w:sz w:val="22"/>
                <w:szCs w:val="22"/>
              </w:rPr>
            </w:pPr>
            <w:r w:rsidRPr="00487471">
              <w:rPr>
                <w:sz w:val="22"/>
                <w:szCs w:val="22"/>
              </w:rPr>
              <w:t>Renovuotų, rekonstruotų patalpų skaičius</w:t>
            </w:r>
          </w:p>
        </w:tc>
        <w:tc>
          <w:tcPr>
            <w:tcW w:w="708" w:type="dxa"/>
            <w:tcBorders>
              <w:bottom w:val="single" w:sz="4" w:space="0" w:color="auto"/>
            </w:tcBorders>
            <w:shd w:val="clear" w:color="auto" w:fill="F2DBDB"/>
            <w:vAlign w:val="center"/>
          </w:tcPr>
          <w:p w:rsidR="002D4298" w:rsidRPr="00487471" w:rsidRDefault="002D4298" w:rsidP="008A5214">
            <w:pPr>
              <w:jc w:val="center"/>
              <w:rPr>
                <w:sz w:val="22"/>
                <w:szCs w:val="22"/>
              </w:rPr>
            </w:pPr>
            <w:r w:rsidRPr="00487471">
              <w:rPr>
                <w:sz w:val="22"/>
                <w:szCs w:val="22"/>
              </w:rPr>
              <w:t>Vnt.</w:t>
            </w:r>
          </w:p>
        </w:tc>
        <w:tc>
          <w:tcPr>
            <w:tcW w:w="426" w:type="dxa"/>
            <w:tcBorders>
              <w:bottom w:val="single" w:sz="4" w:space="0" w:color="auto"/>
            </w:tcBorders>
            <w:shd w:val="clear" w:color="auto" w:fill="F2DBDB"/>
            <w:vAlign w:val="center"/>
          </w:tcPr>
          <w:p w:rsidR="002D4298" w:rsidRPr="00487471" w:rsidRDefault="002D4298" w:rsidP="008A5214">
            <w:pPr>
              <w:rPr>
                <w:sz w:val="22"/>
                <w:szCs w:val="22"/>
              </w:rPr>
            </w:pPr>
            <w:r w:rsidRPr="00487471">
              <w:rPr>
                <w:sz w:val="22"/>
                <w:szCs w:val="22"/>
              </w:rPr>
              <w:t>1</w:t>
            </w:r>
          </w:p>
        </w:tc>
        <w:tc>
          <w:tcPr>
            <w:tcW w:w="425" w:type="dxa"/>
            <w:gridSpan w:val="2"/>
            <w:tcBorders>
              <w:bottom w:val="single" w:sz="4" w:space="0" w:color="auto"/>
            </w:tcBorders>
            <w:shd w:val="clear" w:color="auto" w:fill="F2DBDB"/>
            <w:vAlign w:val="center"/>
          </w:tcPr>
          <w:p w:rsidR="002D4298" w:rsidRPr="00487471" w:rsidRDefault="002D4298" w:rsidP="008A5214">
            <w:pPr>
              <w:jc w:val="center"/>
              <w:rPr>
                <w:sz w:val="22"/>
                <w:szCs w:val="22"/>
              </w:rPr>
            </w:pPr>
            <w:r w:rsidRPr="00487471">
              <w:rPr>
                <w:sz w:val="22"/>
                <w:szCs w:val="22"/>
              </w:rPr>
              <w:t>0</w:t>
            </w:r>
          </w:p>
        </w:tc>
        <w:tc>
          <w:tcPr>
            <w:tcW w:w="2551" w:type="dxa"/>
            <w:tcBorders>
              <w:bottom w:val="single" w:sz="4" w:space="0" w:color="auto"/>
            </w:tcBorders>
            <w:shd w:val="clear" w:color="auto" w:fill="F2DBDB"/>
            <w:vAlign w:val="center"/>
          </w:tcPr>
          <w:p w:rsidR="002D4298" w:rsidRPr="00487471" w:rsidRDefault="002D4298" w:rsidP="008A5214">
            <w:pPr>
              <w:rPr>
                <w:sz w:val="22"/>
                <w:szCs w:val="22"/>
              </w:rPr>
            </w:pPr>
            <w:r w:rsidRPr="00487471">
              <w:rPr>
                <w:sz w:val="22"/>
                <w:szCs w:val="22"/>
              </w:rPr>
              <w:t>2013 m. s</w:t>
            </w:r>
            <w:r w:rsidR="0017649F" w:rsidRPr="00487471">
              <w:rPr>
                <w:sz w:val="22"/>
                <w:szCs w:val="22"/>
              </w:rPr>
              <w:t>uremontuota atvira terasa prie r</w:t>
            </w:r>
            <w:r w:rsidRPr="00487471">
              <w:rPr>
                <w:sz w:val="22"/>
                <w:szCs w:val="22"/>
              </w:rPr>
              <w:t>enginių salės</w:t>
            </w:r>
            <w:r w:rsidR="0017649F" w:rsidRPr="00487471">
              <w:rPr>
                <w:sz w:val="22"/>
                <w:szCs w:val="22"/>
              </w:rPr>
              <w:t>.</w:t>
            </w:r>
          </w:p>
          <w:p w:rsidR="002D4298" w:rsidRPr="00487471" w:rsidRDefault="002D4298" w:rsidP="008A5214">
            <w:pPr>
              <w:rPr>
                <w:sz w:val="22"/>
                <w:szCs w:val="22"/>
              </w:rPr>
            </w:pPr>
            <w:r w:rsidRPr="00487471">
              <w:rPr>
                <w:sz w:val="22"/>
                <w:szCs w:val="22"/>
              </w:rPr>
              <w:t>Priemonę planuojama įgyvendinti iš 2014- 2020 m. ES SF finansavimo periodo</w:t>
            </w:r>
            <w:r w:rsidR="0017649F" w:rsidRPr="00487471">
              <w:rPr>
                <w:sz w:val="22"/>
                <w:szCs w:val="22"/>
              </w:rPr>
              <w:t>.</w:t>
            </w:r>
          </w:p>
        </w:tc>
        <w:tc>
          <w:tcPr>
            <w:tcW w:w="426" w:type="dxa"/>
            <w:tcBorders>
              <w:bottom w:val="single" w:sz="4" w:space="0" w:color="auto"/>
            </w:tcBorders>
            <w:shd w:val="clear" w:color="auto" w:fill="F2DBDB"/>
            <w:vAlign w:val="center"/>
          </w:tcPr>
          <w:p w:rsidR="002D4298" w:rsidRPr="003323F9" w:rsidRDefault="002D4298" w:rsidP="00E518FA">
            <w:pPr>
              <w:ind w:right="-463"/>
              <w:rPr>
                <w:sz w:val="22"/>
                <w:szCs w:val="22"/>
              </w:rPr>
            </w:pPr>
            <w:r w:rsidRPr="003323F9">
              <w:rPr>
                <w:sz w:val="22"/>
                <w:szCs w:val="22"/>
              </w:rPr>
              <w:t>198</w:t>
            </w:r>
          </w:p>
        </w:tc>
        <w:tc>
          <w:tcPr>
            <w:tcW w:w="567" w:type="dxa"/>
            <w:tcBorders>
              <w:bottom w:val="single" w:sz="4" w:space="0" w:color="auto"/>
            </w:tcBorders>
            <w:shd w:val="clear" w:color="auto" w:fill="F2DBDB"/>
            <w:vAlign w:val="center"/>
          </w:tcPr>
          <w:p w:rsidR="002D4298" w:rsidRPr="003323F9" w:rsidRDefault="002D4298" w:rsidP="00E518FA">
            <w:pPr>
              <w:rPr>
                <w:sz w:val="22"/>
                <w:szCs w:val="22"/>
              </w:rPr>
            </w:pPr>
            <w:r w:rsidRPr="003323F9">
              <w:rPr>
                <w:sz w:val="22"/>
                <w:szCs w:val="22"/>
              </w:rPr>
              <w:t>198</w:t>
            </w:r>
          </w:p>
        </w:tc>
        <w:tc>
          <w:tcPr>
            <w:tcW w:w="425" w:type="dxa"/>
            <w:tcBorders>
              <w:bottom w:val="single" w:sz="4" w:space="0" w:color="auto"/>
            </w:tcBorders>
            <w:shd w:val="clear" w:color="auto" w:fill="F2DBDB"/>
            <w:vAlign w:val="center"/>
          </w:tcPr>
          <w:p w:rsidR="002D4298" w:rsidRPr="003323F9" w:rsidRDefault="002D4298" w:rsidP="00E518FA">
            <w:pPr>
              <w:ind w:right="-295"/>
              <w:rPr>
                <w:sz w:val="22"/>
                <w:szCs w:val="22"/>
              </w:rPr>
            </w:pPr>
          </w:p>
        </w:tc>
        <w:tc>
          <w:tcPr>
            <w:tcW w:w="709" w:type="dxa"/>
            <w:tcBorders>
              <w:bottom w:val="single" w:sz="4" w:space="0" w:color="auto"/>
            </w:tcBorders>
            <w:shd w:val="clear" w:color="auto" w:fill="F2DBDB"/>
            <w:vAlign w:val="center"/>
          </w:tcPr>
          <w:p w:rsidR="002D4298" w:rsidRPr="003323F9" w:rsidRDefault="002D4298" w:rsidP="00E518FA">
            <w:pPr>
              <w:rPr>
                <w:sz w:val="22"/>
                <w:szCs w:val="22"/>
              </w:rPr>
            </w:pPr>
          </w:p>
        </w:tc>
        <w:tc>
          <w:tcPr>
            <w:tcW w:w="567" w:type="dxa"/>
            <w:tcBorders>
              <w:bottom w:val="single" w:sz="4" w:space="0" w:color="auto"/>
            </w:tcBorders>
            <w:shd w:val="clear" w:color="auto" w:fill="F2DBDB"/>
            <w:vAlign w:val="center"/>
          </w:tcPr>
          <w:p w:rsidR="002D4298" w:rsidRPr="003323F9" w:rsidRDefault="002D4298" w:rsidP="00E518FA">
            <w:pPr>
              <w:ind w:right="-295"/>
              <w:rPr>
                <w:sz w:val="22"/>
                <w:szCs w:val="22"/>
              </w:rPr>
            </w:pPr>
          </w:p>
        </w:tc>
        <w:tc>
          <w:tcPr>
            <w:tcW w:w="567" w:type="dxa"/>
            <w:tcBorders>
              <w:bottom w:val="single" w:sz="4" w:space="0" w:color="auto"/>
            </w:tcBorders>
            <w:shd w:val="clear" w:color="auto" w:fill="F2DBDB"/>
            <w:vAlign w:val="center"/>
          </w:tcPr>
          <w:p w:rsidR="002D4298" w:rsidRPr="003323F9" w:rsidRDefault="002D4298" w:rsidP="00E518FA">
            <w:pPr>
              <w:ind w:right="-295"/>
              <w:rPr>
                <w:sz w:val="22"/>
                <w:szCs w:val="22"/>
              </w:rPr>
            </w:pPr>
            <w:r w:rsidRPr="003323F9">
              <w:rPr>
                <w:sz w:val="22"/>
                <w:szCs w:val="22"/>
              </w:rPr>
              <w:t>198</w:t>
            </w:r>
          </w:p>
        </w:tc>
        <w:tc>
          <w:tcPr>
            <w:tcW w:w="567" w:type="dxa"/>
            <w:tcBorders>
              <w:bottom w:val="single" w:sz="4" w:space="0" w:color="auto"/>
            </w:tcBorders>
            <w:shd w:val="clear" w:color="auto" w:fill="F2DBDB"/>
            <w:vAlign w:val="center"/>
          </w:tcPr>
          <w:p w:rsidR="002D4298" w:rsidRPr="003323F9" w:rsidRDefault="002D4298" w:rsidP="00E518FA">
            <w:pPr>
              <w:ind w:right="-98"/>
              <w:rPr>
                <w:sz w:val="22"/>
                <w:szCs w:val="22"/>
              </w:rPr>
            </w:pPr>
            <w:r w:rsidRPr="003323F9">
              <w:rPr>
                <w:sz w:val="22"/>
                <w:szCs w:val="22"/>
              </w:rPr>
              <w:t>198</w:t>
            </w:r>
          </w:p>
        </w:tc>
        <w:tc>
          <w:tcPr>
            <w:tcW w:w="567" w:type="dxa"/>
            <w:tcBorders>
              <w:bottom w:val="single" w:sz="4" w:space="0" w:color="auto"/>
            </w:tcBorders>
            <w:shd w:val="clear" w:color="auto" w:fill="F2DBDB"/>
            <w:textDirection w:val="btLr"/>
            <w:vAlign w:val="center"/>
          </w:tcPr>
          <w:p w:rsidR="002D4298" w:rsidRPr="003323F9" w:rsidRDefault="002D4298" w:rsidP="008A5214">
            <w:pPr>
              <w:rPr>
                <w:sz w:val="22"/>
                <w:szCs w:val="22"/>
              </w:rPr>
            </w:pPr>
          </w:p>
        </w:tc>
        <w:tc>
          <w:tcPr>
            <w:tcW w:w="619" w:type="dxa"/>
            <w:tcBorders>
              <w:bottom w:val="single" w:sz="4" w:space="0" w:color="auto"/>
            </w:tcBorders>
            <w:shd w:val="clear" w:color="auto" w:fill="F2DBDB"/>
            <w:textDirection w:val="btLr"/>
          </w:tcPr>
          <w:p w:rsidR="002D4298" w:rsidRPr="003323F9" w:rsidRDefault="002D4298" w:rsidP="008A5214">
            <w:pPr>
              <w:rPr>
                <w:sz w:val="22"/>
                <w:szCs w:val="22"/>
              </w:rPr>
            </w:pPr>
          </w:p>
        </w:tc>
        <w:tc>
          <w:tcPr>
            <w:tcW w:w="512" w:type="dxa"/>
            <w:tcBorders>
              <w:bottom w:val="single" w:sz="4" w:space="0" w:color="auto"/>
            </w:tcBorders>
            <w:shd w:val="clear" w:color="auto" w:fill="F2DBDB"/>
            <w:textDirection w:val="btLr"/>
          </w:tcPr>
          <w:p w:rsidR="002D4298" w:rsidRPr="003323F9" w:rsidRDefault="002D4298" w:rsidP="008A5214">
            <w:pPr>
              <w:rPr>
                <w:sz w:val="22"/>
                <w:szCs w:val="22"/>
              </w:rPr>
            </w:pPr>
          </w:p>
        </w:tc>
        <w:tc>
          <w:tcPr>
            <w:tcW w:w="1845" w:type="dxa"/>
            <w:tcBorders>
              <w:bottom w:val="single" w:sz="4" w:space="0" w:color="auto"/>
            </w:tcBorders>
            <w:shd w:val="clear" w:color="auto" w:fill="F2DBDB"/>
            <w:vAlign w:val="center"/>
          </w:tcPr>
          <w:p w:rsidR="002D4298" w:rsidRPr="00487471" w:rsidRDefault="002D4298" w:rsidP="00A50EA5">
            <w:pPr>
              <w:ind w:right="-295"/>
              <w:rPr>
                <w:sz w:val="22"/>
                <w:szCs w:val="22"/>
              </w:rPr>
            </w:pPr>
            <w:r w:rsidRPr="00487471">
              <w:rPr>
                <w:sz w:val="22"/>
                <w:szCs w:val="22"/>
              </w:rPr>
              <w:t>Savivaldybės administracijos</w:t>
            </w:r>
          </w:p>
          <w:p w:rsidR="002D4298" w:rsidRPr="00487471" w:rsidRDefault="002D4298" w:rsidP="00A50EA5">
            <w:pPr>
              <w:ind w:right="-295"/>
              <w:rPr>
                <w:sz w:val="22"/>
                <w:szCs w:val="22"/>
              </w:rPr>
            </w:pPr>
            <w:r w:rsidRPr="00487471">
              <w:rPr>
                <w:sz w:val="22"/>
                <w:szCs w:val="22"/>
              </w:rPr>
              <w:t>Kultūros ir meno skyrius</w:t>
            </w:r>
          </w:p>
        </w:tc>
      </w:tr>
      <w:tr w:rsidR="009511D1" w:rsidRPr="00CD7D91" w:rsidTr="00E1028E">
        <w:trPr>
          <w:cantSplit/>
          <w:trHeight w:val="408"/>
        </w:trPr>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CD7D91" w:rsidRDefault="003448E5" w:rsidP="00E518FA">
            <w:pPr>
              <w:ind w:right="-108"/>
              <w:rPr>
                <w:sz w:val="22"/>
                <w:szCs w:val="22"/>
              </w:rPr>
            </w:pPr>
            <w:r w:rsidRPr="00CD7D91">
              <w:rPr>
                <w:sz w:val="22"/>
                <w:szCs w:val="22"/>
              </w:rPr>
              <w:t>3.2.2.3</w:t>
            </w:r>
          </w:p>
        </w:tc>
        <w:tc>
          <w:tcPr>
            <w:tcW w:w="16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3448E5" w:rsidRDefault="003448E5" w:rsidP="003448E5">
            <w:pPr>
              <w:rPr>
                <w:sz w:val="22"/>
                <w:szCs w:val="22"/>
              </w:rPr>
            </w:pPr>
            <w:r w:rsidRPr="003448E5">
              <w:rPr>
                <w:sz w:val="22"/>
                <w:szCs w:val="22"/>
              </w:rPr>
              <w:t>Organizuoti Aukštaitijos dainų šventę Panevėžio mieste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3448E5" w:rsidRDefault="003448E5" w:rsidP="003448E5">
            <w:pPr>
              <w:rPr>
                <w:sz w:val="22"/>
                <w:szCs w:val="22"/>
              </w:rPr>
            </w:pPr>
            <w:r w:rsidRPr="003448E5">
              <w:rPr>
                <w:sz w:val="22"/>
                <w:szCs w:val="22"/>
              </w:rPr>
              <w:t>Šventėje dalyvavusių mėgėjų meno kolektyvų  dalyvių skaičius</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3448E5" w:rsidRDefault="003448E5" w:rsidP="00E518FA">
            <w:pPr>
              <w:jc w:val="center"/>
              <w:rPr>
                <w:sz w:val="22"/>
                <w:szCs w:val="22"/>
              </w:rPr>
            </w:pPr>
            <w:r w:rsidRPr="003448E5">
              <w:rPr>
                <w:sz w:val="22"/>
                <w:szCs w:val="22"/>
              </w:rPr>
              <w:t>Vnt.</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CD7D91" w:rsidRDefault="003448E5" w:rsidP="00E518FA">
            <w:pPr>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3448E5" w:rsidRDefault="003448E5" w:rsidP="003448E5">
            <w:pPr>
              <w:jc w:val="center"/>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3448E5" w:rsidRDefault="003448E5" w:rsidP="00E518FA">
            <w:pPr>
              <w:rPr>
                <w:sz w:val="22"/>
                <w:szCs w:val="22"/>
              </w:rPr>
            </w:pPr>
            <w:r w:rsidRPr="003448E5">
              <w:rPr>
                <w:sz w:val="22"/>
                <w:szCs w:val="22"/>
              </w:rPr>
              <w:t>Šventėje dalyvavo mėgėjų meno kolektyvai iš 16 Lietuvos mietų ir rajonų, 3 kolektyvai iš Olandijos, Lenkijos Rusijos miestų partnerių</w:t>
            </w:r>
            <w:r>
              <w:rPr>
                <w:sz w:val="22"/>
                <w:szCs w:val="22"/>
              </w:rPr>
              <w:t>. Iš viso apie 3500 dalyvių</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3323F9" w:rsidRDefault="003448E5" w:rsidP="003448E5">
            <w:pPr>
              <w:ind w:right="-463"/>
              <w:rPr>
                <w:sz w:val="22"/>
                <w:szCs w:val="22"/>
              </w:rPr>
            </w:pPr>
          </w:p>
          <w:p w:rsidR="003448E5" w:rsidRPr="003323F9" w:rsidRDefault="003448E5" w:rsidP="003448E5">
            <w:pPr>
              <w:ind w:right="-463"/>
              <w:rPr>
                <w:sz w:val="22"/>
                <w:szCs w:val="22"/>
              </w:rPr>
            </w:pPr>
          </w:p>
          <w:p w:rsidR="003448E5" w:rsidRPr="003323F9" w:rsidRDefault="003448E5" w:rsidP="003448E5">
            <w:pPr>
              <w:ind w:right="-463"/>
              <w:rPr>
                <w:sz w:val="22"/>
                <w:szCs w:val="22"/>
              </w:rPr>
            </w:pPr>
          </w:p>
          <w:p w:rsidR="003448E5" w:rsidRPr="003323F9" w:rsidRDefault="003448E5" w:rsidP="003448E5">
            <w:pPr>
              <w:ind w:right="-463"/>
              <w:rPr>
                <w:sz w:val="22"/>
                <w:szCs w:val="22"/>
              </w:rPr>
            </w:pPr>
            <w:r w:rsidRPr="003323F9">
              <w:rPr>
                <w:sz w:val="22"/>
                <w:szCs w:val="22"/>
              </w:rPr>
              <w:t>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3323F9" w:rsidRDefault="003448E5" w:rsidP="003448E5">
            <w:pPr>
              <w:rPr>
                <w:sz w:val="22"/>
                <w:szCs w:val="22"/>
              </w:rPr>
            </w:pPr>
          </w:p>
          <w:p w:rsidR="003448E5" w:rsidRPr="003323F9" w:rsidRDefault="003448E5" w:rsidP="003448E5">
            <w:pPr>
              <w:rPr>
                <w:sz w:val="22"/>
                <w:szCs w:val="22"/>
              </w:rPr>
            </w:pPr>
          </w:p>
          <w:p w:rsidR="003448E5" w:rsidRPr="003323F9" w:rsidRDefault="003448E5" w:rsidP="003448E5">
            <w:pPr>
              <w:rPr>
                <w:sz w:val="22"/>
                <w:szCs w:val="22"/>
              </w:rPr>
            </w:pPr>
          </w:p>
          <w:p w:rsidR="003448E5" w:rsidRPr="003323F9" w:rsidRDefault="003448E5" w:rsidP="003448E5">
            <w:pPr>
              <w:rPr>
                <w:sz w:val="22"/>
                <w:szCs w:val="22"/>
              </w:rPr>
            </w:pPr>
            <w:r w:rsidRPr="003323F9">
              <w:rPr>
                <w:sz w:val="22"/>
                <w:szCs w:val="22"/>
              </w:rPr>
              <w:t>5</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3323F9" w:rsidRDefault="003448E5" w:rsidP="00E518FA">
            <w:pPr>
              <w:ind w:right="-295"/>
              <w:rPr>
                <w:sz w:val="22"/>
                <w:szCs w:val="22"/>
              </w:rPr>
            </w:pPr>
          </w:p>
          <w:p w:rsidR="003448E5" w:rsidRPr="003323F9" w:rsidRDefault="003448E5" w:rsidP="00E518FA">
            <w:pPr>
              <w:ind w:right="-295"/>
              <w:rPr>
                <w:sz w:val="22"/>
                <w:szCs w:val="22"/>
              </w:rPr>
            </w:pPr>
          </w:p>
          <w:p w:rsidR="003448E5" w:rsidRPr="003323F9" w:rsidRDefault="003448E5" w:rsidP="00E518FA">
            <w:pPr>
              <w:ind w:right="-295"/>
              <w:rPr>
                <w:sz w:val="22"/>
                <w:szCs w:val="22"/>
              </w:rPr>
            </w:pPr>
          </w:p>
          <w:p w:rsidR="003448E5" w:rsidRPr="003323F9" w:rsidRDefault="003448E5" w:rsidP="00E518FA">
            <w:pPr>
              <w:ind w:right="-295"/>
              <w:rPr>
                <w:sz w:val="22"/>
                <w:szCs w:val="22"/>
              </w:rPr>
            </w:pPr>
            <w:r w:rsidRPr="003323F9">
              <w:rPr>
                <w:sz w:val="22"/>
                <w:szCs w:val="22"/>
              </w:rPr>
              <w:t>35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3323F9" w:rsidRDefault="003448E5" w:rsidP="00E518FA">
            <w:pP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3323F9" w:rsidRDefault="003448E5" w:rsidP="00E518FA">
            <w:pPr>
              <w:ind w:right="-295"/>
              <w:rPr>
                <w:sz w:val="22"/>
                <w:szCs w:val="22"/>
              </w:rPr>
            </w:pPr>
          </w:p>
          <w:p w:rsidR="003448E5" w:rsidRPr="003323F9" w:rsidRDefault="003448E5" w:rsidP="00E518FA">
            <w:pPr>
              <w:ind w:right="-295"/>
              <w:rPr>
                <w:sz w:val="22"/>
                <w:szCs w:val="22"/>
              </w:rPr>
            </w:pPr>
          </w:p>
          <w:p w:rsidR="003448E5" w:rsidRPr="003323F9" w:rsidRDefault="003448E5" w:rsidP="00E518FA">
            <w:pPr>
              <w:ind w:right="-295"/>
              <w:rPr>
                <w:sz w:val="22"/>
                <w:szCs w:val="22"/>
              </w:rPr>
            </w:pPr>
          </w:p>
          <w:p w:rsidR="003448E5" w:rsidRPr="003323F9" w:rsidRDefault="003448E5" w:rsidP="00E518FA">
            <w:pPr>
              <w:ind w:right="-295"/>
              <w:rPr>
                <w:sz w:val="22"/>
                <w:szCs w:val="22"/>
              </w:rPr>
            </w:pPr>
            <w:r w:rsidRPr="003323F9">
              <w:rPr>
                <w:sz w:val="22"/>
                <w:szCs w:val="22"/>
              </w:rPr>
              <w:t>15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3323F9" w:rsidRDefault="003448E5" w:rsidP="00E518FA">
            <w:pPr>
              <w:ind w:right="-295"/>
              <w:rPr>
                <w:sz w:val="22"/>
                <w:szCs w:val="22"/>
              </w:rPr>
            </w:pPr>
          </w:p>
          <w:p w:rsidR="003448E5" w:rsidRPr="003323F9" w:rsidRDefault="003448E5" w:rsidP="00E518FA">
            <w:pPr>
              <w:ind w:right="-295"/>
              <w:rPr>
                <w:sz w:val="22"/>
                <w:szCs w:val="22"/>
              </w:rPr>
            </w:pPr>
          </w:p>
          <w:p w:rsidR="003448E5" w:rsidRPr="003323F9" w:rsidRDefault="003448E5" w:rsidP="00E518FA">
            <w:pPr>
              <w:ind w:right="-295"/>
              <w:rPr>
                <w:sz w:val="22"/>
                <w:szCs w:val="22"/>
              </w:rPr>
            </w:pPr>
          </w:p>
          <w:p w:rsidR="003448E5" w:rsidRPr="003323F9" w:rsidRDefault="003448E5" w:rsidP="00E518FA">
            <w:pPr>
              <w:ind w:right="-295"/>
              <w:rPr>
                <w:sz w:val="22"/>
                <w:szCs w:val="22"/>
              </w:rPr>
            </w:pPr>
            <w:r w:rsidRPr="003323F9">
              <w:rPr>
                <w:sz w:val="22"/>
                <w:szCs w:val="22"/>
              </w:rPr>
              <w:t>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3323F9" w:rsidRDefault="003448E5" w:rsidP="00E518FA">
            <w:pPr>
              <w:ind w:right="-98"/>
              <w:rPr>
                <w:sz w:val="22"/>
                <w:szCs w:val="22"/>
              </w:rPr>
            </w:pPr>
          </w:p>
          <w:p w:rsidR="003448E5" w:rsidRPr="003323F9" w:rsidRDefault="003448E5" w:rsidP="00E518FA">
            <w:pPr>
              <w:ind w:right="-98"/>
              <w:rPr>
                <w:sz w:val="22"/>
                <w:szCs w:val="22"/>
              </w:rPr>
            </w:pPr>
          </w:p>
          <w:p w:rsidR="003448E5" w:rsidRPr="003323F9" w:rsidRDefault="003448E5" w:rsidP="00E518FA">
            <w:pPr>
              <w:ind w:right="-98"/>
              <w:rPr>
                <w:sz w:val="22"/>
                <w:szCs w:val="22"/>
              </w:rPr>
            </w:pPr>
          </w:p>
          <w:p w:rsidR="003448E5" w:rsidRPr="003323F9" w:rsidRDefault="003448E5" w:rsidP="00E518FA">
            <w:pPr>
              <w:ind w:right="-98"/>
              <w:rPr>
                <w:sz w:val="22"/>
                <w:szCs w:val="22"/>
              </w:rPr>
            </w:pPr>
            <w:r w:rsidRPr="003323F9">
              <w:rPr>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3323F9" w:rsidRDefault="003448E5" w:rsidP="00E518FA">
            <w:pPr>
              <w:rPr>
                <w:sz w:val="22"/>
                <w:szCs w:val="22"/>
              </w:rPr>
            </w:pPr>
          </w:p>
          <w:p w:rsidR="003448E5" w:rsidRPr="003323F9" w:rsidRDefault="003448E5" w:rsidP="00E518FA">
            <w:pPr>
              <w:rPr>
                <w:sz w:val="22"/>
                <w:szCs w:val="22"/>
              </w:rPr>
            </w:pPr>
          </w:p>
          <w:p w:rsidR="003448E5" w:rsidRPr="003323F9" w:rsidRDefault="003448E5" w:rsidP="00E518FA">
            <w:pPr>
              <w:rPr>
                <w:sz w:val="22"/>
                <w:szCs w:val="22"/>
              </w:rPr>
            </w:pPr>
          </w:p>
          <w:p w:rsidR="003448E5" w:rsidRPr="003323F9" w:rsidRDefault="003448E5" w:rsidP="00E518FA">
            <w:pPr>
              <w:rPr>
                <w:sz w:val="22"/>
                <w:szCs w:val="22"/>
              </w:rPr>
            </w:pPr>
            <w:r w:rsidRPr="003323F9">
              <w:rPr>
                <w:sz w:val="22"/>
                <w:szCs w:val="22"/>
              </w:rPr>
              <w:t>35</w:t>
            </w:r>
          </w:p>
        </w:tc>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tcPr>
          <w:p w:rsidR="003448E5" w:rsidRPr="003323F9" w:rsidRDefault="003448E5" w:rsidP="00E518FA">
            <w:pP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FFFFFF" w:themeFill="background1"/>
          </w:tcPr>
          <w:p w:rsidR="003448E5" w:rsidRPr="003323F9" w:rsidRDefault="003448E5" w:rsidP="00E518FA">
            <w:pPr>
              <w:rPr>
                <w:sz w:val="22"/>
                <w:szCs w:val="22"/>
              </w:rPr>
            </w:pPr>
          </w:p>
          <w:p w:rsidR="003448E5" w:rsidRPr="003323F9" w:rsidRDefault="003448E5" w:rsidP="00E518FA">
            <w:pPr>
              <w:rPr>
                <w:sz w:val="22"/>
                <w:szCs w:val="22"/>
              </w:rPr>
            </w:pPr>
          </w:p>
          <w:p w:rsidR="003448E5" w:rsidRPr="003323F9" w:rsidRDefault="003448E5" w:rsidP="00E518FA">
            <w:pPr>
              <w:rPr>
                <w:sz w:val="22"/>
                <w:szCs w:val="22"/>
              </w:rPr>
            </w:pPr>
          </w:p>
          <w:p w:rsidR="003448E5" w:rsidRPr="003323F9" w:rsidRDefault="003448E5" w:rsidP="00E518FA">
            <w:pPr>
              <w:rPr>
                <w:sz w:val="22"/>
                <w:szCs w:val="22"/>
              </w:rPr>
            </w:pPr>
          </w:p>
          <w:p w:rsidR="003448E5" w:rsidRPr="003323F9" w:rsidRDefault="003448E5" w:rsidP="00E518FA">
            <w:pPr>
              <w:rPr>
                <w:sz w:val="22"/>
                <w:szCs w:val="22"/>
              </w:rPr>
            </w:pPr>
          </w:p>
          <w:p w:rsidR="003448E5" w:rsidRPr="003323F9" w:rsidRDefault="003448E5" w:rsidP="00E518FA">
            <w:pPr>
              <w:rPr>
                <w:sz w:val="22"/>
                <w:szCs w:val="22"/>
              </w:rPr>
            </w:pPr>
          </w:p>
          <w:p w:rsidR="003448E5" w:rsidRPr="003323F9" w:rsidRDefault="003448E5" w:rsidP="00E518FA">
            <w:pPr>
              <w:rPr>
                <w:sz w:val="22"/>
                <w:szCs w:val="22"/>
              </w:rPr>
            </w:pPr>
            <w:r w:rsidRPr="003323F9">
              <w:rPr>
                <w:sz w:val="22"/>
                <w:szCs w:val="22"/>
              </w:rPr>
              <w:t>15</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8E5" w:rsidRPr="00487471" w:rsidRDefault="003448E5" w:rsidP="00E518FA">
            <w:pPr>
              <w:ind w:right="-295"/>
              <w:rPr>
                <w:sz w:val="22"/>
                <w:szCs w:val="22"/>
              </w:rPr>
            </w:pPr>
            <w:r w:rsidRPr="00487471">
              <w:rPr>
                <w:sz w:val="22"/>
                <w:szCs w:val="22"/>
              </w:rPr>
              <w:t>Savivaldybės administracijos</w:t>
            </w:r>
          </w:p>
          <w:p w:rsidR="003448E5" w:rsidRPr="00487471" w:rsidRDefault="003448E5" w:rsidP="00E518FA">
            <w:pPr>
              <w:ind w:right="-295"/>
              <w:rPr>
                <w:sz w:val="22"/>
                <w:szCs w:val="22"/>
              </w:rPr>
            </w:pPr>
            <w:r w:rsidRPr="00487471">
              <w:rPr>
                <w:sz w:val="22"/>
                <w:szCs w:val="22"/>
              </w:rPr>
              <w:t>Kultūros ir meno skyrius</w:t>
            </w:r>
          </w:p>
        </w:tc>
      </w:tr>
    </w:tbl>
    <w:p w:rsidR="003448E5" w:rsidRPr="00470BC6" w:rsidRDefault="003448E5" w:rsidP="00D57CA1">
      <w:pPr>
        <w:rPr>
          <w:color w:val="4F81BD" w:themeColor="accent1"/>
          <w:sz w:val="22"/>
          <w:szCs w:val="22"/>
        </w:rPr>
      </w:pPr>
    </w:p>
    <w:tbl>
      <w:tblPr>
        <w:tblW w:w="15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625"/>
        <w:gridCol w:w="1496"/>
        <w:gridCol w:w="609"/>
        <w:gridCol w:w="567"/>
        <w:gridCol w:w="567"/>
        <w:gridCol w:w="2768"/>
        <w:gridCol w:w="553"/>
        <w:gridCol w:w="27"/>
        <w:gridCol w:w="612"/>
        <w:gridCol w:w="27"/>
        <w:gridCol w:w="449"/>
        <w:gridCol w:w="179"/>
        <w:gridCol w:w="363"/>
        <w:gridCol w:w="27"/>
        <w:gridCol w:w="553"/>
        <w:gridCol w:w="561"/>
        <w:gridCol w:w="571"/>
        <w:gridCol w:w="551"/>
        <w:gridCol w:w="561"/>
        <w:gridCol w:w="386"/>
        <w:gridCol w:w="1496"/>
        <w:gridCol w:w="14"/>
      </w:tblGrid>
      <w:tr w:rsidR="00CE0E84" w:rsidRPr="00F35AE5" w:rsidTr="00314A4C">
        <w:trPr>
          <w:gridAfter w:val="1"/>
          <w:wAfter w:w="14" w:type="dxa"/>
          <w:trHeight w:val="798"/>
        </w:trPr>
        <w:tc>
          <w:tcPr>
            <w:tcW w:w="914" w:type="dxa"/>
            <w:gridSpan w:val="2"/>
            <w:vMerge w:val="restart"/>
          </w:tcPr>
          <w:p w:rsidR="00CE0E84" w:rsidRPr="00F35AE5" w:rsidRDefault="00CE0E84" w:rsidP="0022739B">
            <w:pPr>
              <w:rPr>
                <w:sz w:val="22"/>
                <w:szCs w:val="22"/>
              </w:rPr>
            </w:pPr>
            <w:r w:rsidRPr="00F35AE5">
              <w:rPr>
                <w:sz w:val="22"/>
                <w:szCs w:val="22"/>
              </w:rPr>
              <w:lastRenderedPageBreak/>
              <w:t>Nr.</w:t>
            </w:r>
          </w:p>
        </w:tc>
        <w:tc>
          <w:tcPr>
            <w:tcW w:w="1625" w:type="dxa"/>
            <w:vMerge w:val="restart"/>
          </w:tcPr>
          <w:p w:rsidR="00CE0E84" w:rsidRPr="00F35AE5" w:rsidRDefault="00CE0E84" w:rsidP="0022739B">
            <w:pPr>
              <w:rPr>
                <w:sz w:val="22"/>
                <w:szCs w:val="22"/>
              </w:rPr>
            </w:pPr>
            <w:r w:rsidRPr="00F35AE5">
              <w:rPr>
                <w:sz w:val="22"/>
                <w:szCs w:val="22"/>
              </w:rPr>
              <w:t>Priemonės pavadinimas</w:t>
            </w:r>
          </w:p>
        </w:tc>
        <w:tc>
          <w:tcPr>
            <w:tcW w:w="1496" w:type="dxa"/>
            <w:vMerge w:val="restart"/>
          </w:tcPr>
          <w:p w:rsidR="00CE0E84" w:rsidRPr="00F35AE5" w:rsidRDefault="00CE0E84" w:rsidP="0022739B">
            <w:pPr>
              <w:rPr>
                <w:sz w:val="22"/>
                <w:szCs w:val="22"/>
              </w:rPr>
            </w:pPr>
            <w:r w:rsidRPr="00F35AE5">
              <w:rPr>
                <w:sz w:val="22"/>
                <w:szCs w:val="22"/>
              </w:rPr>
              <w:t>Produkto kriterijaus pavadinimas</w:t>
            </w:r>
          </w:p>
        </w:tc>
        <w:tc>
          <w:tcPr>
            <w:tcW w:w="609" w:type="dxa"/>
            <w:vMerge w:val="restart"/>
            <w:textDirection w:val="btLr"/>
          </w:tcPr>
          <w:p w:rsidR="00CE0E84" w:rsidRPr="00F35AE5" w:rsidRDefault="00CE0E84" w:rsidP="0022739B">
            <w:pPr>
              <w:rPr>
                <w:sz w:val="22"/>
                <w:szCs w:val="22"/>
              </w:rPr>
            </w:pPr>
            <w:r w:rsidRPr="00F35AE5">
              <w:rPr>
                <w:sz w:val="22"/>
                <w:szCs w:val="22"/>
              </w:rPr>
              <w:t>Mato vnt.</w:t>
            </w:r>
          </w:p>
        </w:tc>
        <w:tc>
          <w:tcPr>
            <w:tcW w:w="567" w:type="dxa"/>
            <w:textDirection w:val="btLr"/>
          </w:tcPr>
          <w:p w:rsidR="00CE0E84" w:rsidRPr="00F35AE5" w:rsidRDefault="00CE0E84" w:rsidP="00F35AE5">
            <w:pPr>
              <w:rPr>
                <w:sz w:val="22"/>
                <w:szCs w:val="22"/>
              </w:rPr>
            </w:pPr>
            <w:r w:rsidRPr="00F35AE5">
              <w:rPr>
                <w:sz w:val="22"/>
                <w:szCs w:val="22"/>
              </w:rPr>
              <w:t>201</w:t>
            </w:r>
            <w:r w:rsidR="00F35AE5" w:rsidRPr="00F35AE5">
              <w:rPr>
                <w:sz w:val="22"/>
                <w:szCs w:val="22"/>
              </w:rPr>
              <w:t>3</w:t>
            </w:r>
          </w:p>
        </w:tc>
        <w:tc>
          <w:tcPr>
            <w:tcW w:w="567" w:type="dxa"/>
            <w:textDirection w:val="btLr"/>
          </w:tcPr>
          <w:p w:rsidR="00CE0E84" w:rsidRPr="00F35AE5" w:rsidRDefault="00CE0E84" w:rsidP="00F35AE5">
            <w:pPr>
              <w:rPr>
                <w:sz w:val="22"/>
                <w:szCs w:val="22"/>
              </w:rPr>
            </w:pPr>
            <w:r w:rsidRPr="00F35AE5">
              <w:rPr>
                <w:sz w:val="22"/>
                <w:szCs w:val="22"/>
              </w:rPr>
              <w:t>201</w:t>
            </w:r>
            <w:r w:rsidR="00F35AE5" w:rsidRPr="00F35AE5">
              <w:rPr>
                <w:sz w:val="22"/>
                <w:szCs w:val="22"/>
              </w:rPr>
              <w:t>3</w:t>
            </w:r>
          </w:p>
        </w:tc>
        <w:tc>
          <w:tcPr>
            <w:tcW w:w="2768" w:type="dxa"/>
            <w:vMerge w:val="restart"/>
          </w:tcPr>
          <w:p w:rsidR="00CE0E84" w:rsidRPr="00F35AE5" w:rsidRDefault="00CE0E84" w:rsidP="0022739B">
            <w:pPr>
              <w:rPr>
                <w:sz w:val="22"/>
                <w:szCs w:val="22"/>
              </w:rPr>
            </w:pPr>
            <w:r w:rsidRPr="00F35AE5">
              <w:rPr>
                <w:sz w:val="22"/>
                <w:szCs w:val="22"/>
              </w:rPr>
              <w:t>Rezultatai</w:t>
            </w:r>
          </w:p>
          <w:p w:rsidR="00CE0E84" w:rsidRPr="00F35AE5" w:rsidRDefault="00CE0E84" w:rsidP="0022739B">
            <w:pPr>
              <w:rPr>
                <w:sz w:val="22"/>
                <w:szCs w:val="22"/>
              </w:rPr>
            </w:pPr>
            <w:r w:rsidRPr="00F35AE5">
              <w:rPr>
                <w:sz w:val="22"/>
                <w:szCs w:val="22"/>
              </w:rPr>
              <w:t>Pastabos /</w:t>
            </w:r>
            <w:proofErr w:type="spellStart"/>
            <w:r w:rsidRPr="00F35AE5">
              <w:rPr>
                <w:sz w:val="22"/>
                <w:szCs w:val="22"/>
              </w:rPr>
              <w:t>Nepasiekimo</w:t>
            </w:r>
            <w:proofErr w:type="spellEnd"/>
            <w:r w:rsidRPr="00F35AE5">
              <w:rPr>
                <w:sz w:val="22"/>
                <w:szCs w:val="22"/>
              </w:rPr>
              <w:t xml:space="preserve"> priežastys</w:t>
            </w:r>
          </w:p>
        </w:tc>
        <w:tc>
          <w:tcPr>
            <w:tcW w:w="2790" w:type="dxa"/>
            <w:gridSpan w:val="9"/>
          </w:tcPr>
          <w:p w:rsidR="00CE0E84" w:rsidRPr="00F35AE5" w:rsidRDefault="00CE0E84" w:rsidP="0022739B">
            <w:pPr>
              <w:rPr>
                <w:sz w:val="22"/>
                <w:szCs w:val="22"/>
              </w:rPr>
            </w:pPr>
            <w:r w:rsidRPr="00F35AE5">
              <w:rPr>
                <w:sz w:val="22"/>
                <w:szCs w:val="22"/>
              </w:rPr>
              <w:t>NUMATYTOS LĖŠOS (TŪKST.LT)</w:t>
            </w:r>
          </w:p>
        </w:tc>
        <w:tc>
          <w:tcPr>
            <w:tcW w:w="2630" w:type="dxa"/>
            <w:gridSpan w:val="5"/>
          </w:tcPr>
          <w:p w:rsidR="00CE0E84" w:rsidRPr="00F35AE5" w:rsidRDefault="00CE0E84" w:rsidP="0022739B">
            <w:pPr>
              <w:rPr>
                <w:sz w:val="22"/>
                <w:szCs w:val="22"/>
              </w:rPr>
            </w:pPr>
            <w:r w:rsidRPr="00F35AE5">
              <w:rPr>
                <w:sz w:val="22"/>
                <w:szCs w:val="22"/>
              </w:rPr>
              <w:t>ĮSISAVINTOS LĖŠOS (TŪKST.LT)</w:t>
            </w:r>
          </w:p>
        </w:tc>
        <w:tc>
          <w:tcPr>
            <w:tcW w:w="1496" w:type="dxa"/>
          </w:tcPr>
          <w:p w:rsidR="00CE0E84" w:rsidRPr="00F35AE5" w:rsidRDefault="00CE0E84" w:rsidP="0022739B">
            <w:pPr>
              <w:rPr>
                <w:sz w:val="22"/>
                <w:szCs w:val="22"/>
              </w:rPr>
            </w:pPr>
            <w:r w:rsidRPr="00F35AE5">
              <w:rPr>
                <w:sz w:val="22"/>
                <w:szCs w:val="22"/>
              </w:rPr>
              <w:t>Atsakingi, vykdytojai</w:t>
            </w:r>
          </w:p>
        </w:tc>
      </w:tr>
      <w:tr w:rsidR="00CE0E84" w:rsidRPr="00F35AE5" w:rsidTr="00314A4C">
        <w:trPr>
          <w:gridAfter w:val="1"/>
          <w:wAfter w:w="14" w:type="dxa"/>
          <w:cantSplit/>
          <w:trHeight w:val="1832"/>
        </w:trPr>
        <w:tc>
          <w:tcPr>
            <w:tcW w:w="914" w:type="dxa"/>
            <w:gridSpan w:val="2"/>
            <w:vMerge/>
          </w:tcPr>
          <w:p w:rsidR="00CE0E84" w:rsidRPr="00F35AE5" w:rsidRDefault="00CE0E84" w:rsidP="0022739B">
            <w:pPr>
              <w:rPr>
                <w:sz w:val="22"/>
                <w:szCs w:val="22"/>
              </w:rPr>
            </w:pPr>
          </w:p>
        </w:tc>
        <w:tc>
          <w:tcPr>
            <w:tcW w:w="1625" w:type="dxa"/>
            <w:vMerge/>
          </w:tcPr>
          <w:p w:rsidR="00CE0E84" w:rsidRPr="00F35AE5" w:rsidRDefault="00CE0E84" w:rsidP="0022739B">
            <w:pPr>
              <w:rPr>
                <w:sz w:val="22"/>
                <w:szCs w:val="22"/>
              </w:rPr>
            </w:pPr>
          </w:p>
        </w:tc>
        <w:tc>
          <w:tcPr>
            <w:tcW w:w="1496" w:type="dxa"/>
            <w:vMerge/>
          </w:tcPr>
          <w:p w:rsidR="00CE0E84" w:rsidRPr="00F35AE5" w:rsidRDefault="00CE0E84" w:rsidP="0022739B">
            <w:pPr>
              <w:rPr>
                <w:sz w:val="22"/>
                <w:szCs w:val="22"/>
              </w:rPr>
            </w:pPr>
          </w:p>
        </w:tc>
        <w:tc>
          <w:tcPr>
            <w:tcW w:w="609" w:type="dxa"/>
            <w:vMerge/>
            <w:textDirection w:val="btLr"/>
          </w:tcPr>
          <w:p w:rsidR="00CE0E84" w:rsidRPr="00F35AE5" w:rsidRDefault="00CE0E84" w:rsidP="0022739B">
            <w:pPr>
              <w:rPr>
                <w:sz w:val="22"/>
                <w:szCs w:val="22"/>
              </w:rPr>
            </w:pPr>
          </w:p>
        </w:tc>
        <w:tc>
          <w:tcPr>
            <w:tcW w:w="567" w:type="dxa"/>
            <w:textDirection w:val="btLr"/>
          </w:tcPr>
          <w:p w:rsidR="00CE0E84" w:rsidRPr="00F35AE5" w:rsidRDefault="00CE0E84" w:rsidP="0022739B">
            <w:pPr>
              <w:rPr>
                <w:sz w:val="22"/>
                <w:szCs w:val="22"/>
              </w:rPr>
            </w:pPr>
            <w:smartTag w:uri="urn:schemas-microsoft-com:office:smarttags" w:element="stockticker">
              <w:r w:rsidRPr="00F35AE5">
                <w:rPr>
                  <w:sz w:val="22"/>
                  <w:szCs w:val="22"/>
                </w:rPr>
                <w:t>PLR</w:t>
              </w:r>
            </w:smartTag>
          </w:p>
        </w:tc>
        <w:tc>
          <w:tcPr>
            <w:tcW w:w="567" w:type="dxa"/>
            <w:textDirection w:val="btLr"/>
          </w:tcPr>
          <w:p w:rsidR="00CE0E84" w:rsidRPr="00F35AE5" w:rsidRDefault="00CE0E84" w:rsidP="0022739B">
            <w:pPr>
              <w:rPr>
                <w:sz w:val="22"/>
                <w:szCs w:val="22"/>
              </w:rPr>
            </w:pPr>
            <w:smartTag w:uri="urn:schemas-microsoft-com:office:smarttags" w:element="stockticker">
              <w:r w:rsidRPr="00F35AE5">
                <w:rPr>
                  <w:sz w:val="22"/>
                  <w:szCs w:val="22"/>
                </w:rPr>
                <w:t>FLR</w:t>
              </w:r>
            </w:smartTag>
          </w:p>
        </w:tc>
        <w:tc>
          <w:tcPr>
            <w:tcW w:w="2768" w:type="dxa"/>
            <w:vMerge/>
          </w:tcPr>
          <w:p w:rsidR="00CE0E84" w:rsidRPr="00F35AE5" w:rsidRDefault="00CE0E84" w:rsidP="0022739B">
            <w:pPr>
              <w:rPr>
                <w:sz w:val="22"/>
                <w:szCs w:val="22"/>
              </w:rPr>
            </w:pPr>
          </w:p>
        </w:tc>
        <w:tc>
          <w:tcPr>
            <w:tcW w:w="553" w:type="dxa"/>
            <w:textDirection w:val="btLr"/>
          </w:tcPr>
          <w:p w:rsidR="00CE0E84" w:rsidRPr="00F35AE5" w:rsidRDefault="00CE0E84" w:rsidP="0022739B">
            <w:pPr>
              <w:rPr>
                <w:sz w:val="22"/>
                <w:szCs w:val="22"/>
              </w:rPr>
            </w:pPr>
            <w:r w:rsidRPr="00F35AE5">
              <w:rPr>
                <w:sz w:val="22"/>
                <w:szCs w:val="22"/>
              </w:rPr>
              <w:t>Viso lėšų</w:t>
            </w:r>
          </w:p>
        </w:tc>
        <w:tc>
          <w:tcPr>
            <w:tcW w:w="639" w:type="dxa"/>
            <w:gridSpan w:val="2"/>
            <w:textDirection w:val="btLr"/>
          </w:tcPr>
          <w:p w:rsidR="00CE0E84" w:rsidRPr="00F35AE5" w:rsidRDefault="00CE0E84" w:rsidP="0022739B">
            <w:pPr>
              <w:rPr>
                <w:sz w:val="22"/>
                <w:szCs w:val="22"/>
              </w:rPr>
            </w:pPr>
            <w:r w:rsidRPr="00F35AE5">
              <w:rPr>
                <w:sz w:val="22"/>
                <w:szCs w:val="22"/>
              </w:rPr>
              <w:t xml:space="preserve">Savivaldybės lėšos </w:t>
            </w:r>
          </w:p>
        </w:tc>
        <w:tc>
          <w:tcPr>
            <w:tcW w:w="476" w:type="dxa"/>
            <w:gridSpan w:val="2"/>
            <w:textDirection w:val="btLr"/>
            <w:vAlign w:val="center"/>
          </w:tcPr>
          <w:p w:rsidR="00CE0E84" w:rsidRPr="00F35AE5" w:rsidRDefault="00CE0E84" w:rsidP="0022739B">
            <w:pPr>
              <w:rPr>
                <w:sz w:val="22"/>
                <w:szCs w:val="22"/>
              </w:rPr>
            </w:pPr>
            <w:proofErr w:type="spellStart"/>
            <w:r w:rsidRPr="00F35AE5">
              <w:rPr>
                <w:sz w:val="22"/>
                <w:szCs w:val="22"/>
              </w:rPr>
              <w:t>Nac</w:t>
            </w:r>
            <w:proofErr w:type="spellEnd"/>
            <w:r w:rsidRPr="00F35AE5">
              <w:rPr>
                <w:sz w:val="22"/>
                <w:szCs w:val="22"/>
              </w:rPr>
              <w:t xml:space="preserve">. biudžeto lėšos </w:t>
            </w:r>
          </w:p>
        </w:tc>
        <w:tc>
          <w:tcPr>
            <w:tcW w:w="569" w:type="dxa"/>
            <w:gridSpan w:val="3"/>
            <w:textDirection w:val="btLr"/>
          </w:tcPr>
          <w:p w:rsidR="00CE0E84" w:rsidRPr="00F35AE5" w:rsidRDefault="00CE0E84" w:rsidP="0022739B">
            <w:pPr>
              <w:rPr>
                <w:sz w:val="22"/>
                <w:szCs w:val="22"/>
              </w:rPr>
            </w:pPr>
            <w:r w:rsidRPr="00F35AE5">
              <w:rPr>
                <w:sz w:val="22"/>
                <w:szCs w:val="22"/>
              </w:rPr>
              <w:t xml:space="preserve">ES fondai, kita </w:t>
            </w:r>
            <w:proofErr w:type="spellStart"/>
            <w:r w:rsidRPr="00F35AE5">
              <w:rPr>
                <w:sz w:val="22"/>
                <w:szCs w:val="22"/>
              </w:rPr>
              <w:t>užs</w:t>
            </w:r>
            <w:proofErr w:type="spellEnd"/>
            <w:r w:rsidRPr="00F35AE5">
              <w:rPr>
                <w:sz w:val="22"/>
                <w:szCs w:val="22"/>
              </w:rPr>
              <w:t>. valstybių parama</w:t>
            </w:r>
          </w:p>
          <w:p w:rsidR="00CE0E84" w:rsidRPr="00F35AE5" w:rsidRDefault="00CE0E84" w:rsidP="0022739B">
            <w:pPr>
              <w:rPr>
                <w:sz w:val="22"/>
                <w:szCs w:val="22"/>
              </w:rPr>
            </w:pPr>
          </w:p>
        </w:tc>
        <w:tc>
          <w:tcPr>
            <w:tcW w:w="553" w:type="dxa"/>
            <w:textDirection w:val="btLr"/>
          </w:tcPr>
          <w:p w:rsidR="00CE0E84" w:rsidRPr="00F35AE5" w:rsidRDefault="00CE0E84" w:rsidP="0022739B">
            <w:pPr>
              <w:rPr>
                <w:sz w:val="22"/>
                <w:szCs w:val="22"/>
              </w:rPr>
            </w:pPr>
            <w:r w:rsidRPr="00F35AE5">
              <w:rPr>
                <w:sz w:val="22"/>
                <w:szCs w:val="22"/>
              </w:rPr>
              <w:t xml:space="preserve">Privačios lėšos </w:t>
            </w:r>
          </w:p>
        </w:tc>
        <w:tc>
          <w:tcPr>
            <w:tcW w:w="561" w:type="dxa"/>
            <w:textDirection w:val="btLr"/>
          </w:tcPr>
          <w:p w:rsidR="00CE0E84" w:rsidRPr="00F35AE5" w:rsidRDefault="00CE0E84" w:rsidP="0022739B">
            <w:pPr>
              <w:rPr>
                <w:sz w:val="22"/>
                <w:szCs w:val="22"/>
              </w:rPr>
            </w:pPr>
            <w:r w:rsidRPr="00F35AE5">
              <w:rPr>
                <w:sz w:val="22"/>
                <w:szCs w:val="22"/>
              </w:rPr>
              <w:t>Viso lėšų</w:t>
            </w:r>
          </w:p>
        </w:tc>
        <w:tc>
          <w:tcPr>
            <w:tcW w:w="571" w:type="dxa"/>
            <w:textDirection w:val="btLr"/>
          </w:tcPr>
          <w:p w:rsidR="00CE0E84" w:rsidRPr="00F35AE5" w:rsidRDefault="00CE0E84" w:rsidP="0022739B">
            <w:pPr>
              <w:rPr>
                <w:sz w:val="22"/>
                <w:szCs w:val="22"/>
              </w:rPr>
            </w:pPr>
            <w:r w:rsidRPr="00F35AE5">
              <w:rPr>
                <w:sz w:val="22"/>
                <w:szCs w:val="22"/>
              </w:rPr>
              <w:t xml:space="preserve">Savivaldybės lėšos </w:t>
            </w:r>
          </w:p>
        </w:tc>
        <w:tc>
          <w:tcPr>
            <w:tcW w:w="551" w:type="dxa"/>
            <w:textDirection w:val="btLr"/>
            <w:vAlign w:val="center"/>
          </w:tcPr>
          <w:p w:rsidR="00CE0E84" w:rsidRPr="00F35AE5" w:rsidRDefault="00CE0E84" w:rsidP="0022739B">
            <w:pPr>
              <w:rPr>
                <w:sz w:val="22"/>
                <w:szCs w:val="22"/>
              </w:rPr>
            </w:pPr>
            <w:proofErr w:type="spellStart"/>
            <w:r w:rsidRPr="00F35AE5">
              <w:rPr>
                <w:sz w:val="22"/>
                <w:szCs w:val="22"/>
              </w:rPr>
              <w:t>Nac</w:t>
            </w:r>
            <w:proofErr w:type="spellEnd"/>
            <w:r w:rsidRPr="00F35AE5">
              <w:rPr>
                <w:sz w:val="22"/>
                <w:szCs w:val="22"/>
              </w:rPr>
              <w:t xml:space="preserve">. biudžeto lėšos </w:t>
            </w:r>
          </w:p>
        </w:tc>
        <w:tc>
          <w:tcPr>
            <w:tcW w:w="561" w:type="dxa"/>
            <w:textDirection w:val="btLr"/>
          </w:tcPr>
          <w:p w:rsidR="00CE0E84" w:rsidRPr="00F35AE5" w:rsidRDefault="00CE0E84" w:rsidP="0022739B">
            <w:pPr>
              <w:rPr>
                <w:sz w:val="22"/>
                <w:szCs w:val="22"/>
              </w:rPr>
            </w:pPr>
            <w:r w:rsidRPr="00F35AE5">
              <w:rPr>
                <w:sz w:val="22"/>
                <w:szCs w:val="22"/>
              </w:rPr>
              <w:t xml:space="preserve">ES fondai, kita </w:t>
            </w:r>
            <w:proofErr w:type="spellStart"/>
            <w:r w:rsidRPr="00F35AE5">
              <w:rPr>
                <w:sz w:val="22"/>
                <w:szCs w:val="22"/>
              </w:rPr>
              <w:t>užs</w:t>
            </w:r>
            <w:proofErr w:type="spellEnd"/>
            <w:r w:rsidRPr="00F35AE5">
              <w:rPr>
                <w:sz w:val="22"/>
                <w:szCs w:val="22"/>
              </w:rPr>
              <w:t>. valstybių parama</w:t>
            </w:r>
          </w:p>
          <w:p w:rsidR="00CE0E84" w:rsidRPr="00F35AE5" w:rsidRDefault="00CE0E84" w:rsidP="0022739B">
            <w:pPr>
              <w:rPr>
                <w:sz w:val="22"/>
                <w:szCs w:val="22"/>
              </w:rPr>
            </w:pPr>
          </w:p>
        </w:tc>
        <w:tc>
          <w:tcPr>
            <w:tcW w:w="386" w:type="dxa"/>
            <w:textDirection w:val="btLr"/>
          </w:tcPr>
          <w:p w:rsidR="00CE0E84" w:rsidRPr="00F35AE5" w:rsidRDefault="00CE0E84" w:rsidP="0022739B">
            <w:pPr>
              <w:rPr>
                <w:sz w:val="22"/>
                <w:szCs w:val="22"/>
              </w:rPr>
            </w:pPr>
            <w:r w:rsidRPr="00F35AE5">
              <w:rPr>
                <w:sz w:val="22"/>
                <w:szCs w:val="22"/>
              </w:rPr>
              <w:t xml:space="preserve">Privačios lėšos </w:t>
            </w:r>
          </w:p>
        </w:tc>
        <w:tc>
          <w:tcPr>
            <w:tcW w:w="1496" w:type="dxa"/>
          </w:tcPr>
          <w:p w:rsidR="00CE0E84" w:rsidRPr="00F35AE5" w:rsidRDefault="00CE0E84" w:rsidP="0022739B">
            <w:pPr>
              <w:rPr>
                <w:sz w:val="22"/>
                <w:szCs w:val="22"/>
              </w:rPr>
            </w:pPr>
          </w:p>
        </w:tc>
      </w:tr>
      <w:tr w:rsidR="00CE0E84" w:rsidRPr="00470BC6" w:rsidTr="00896CBF">
        <w:tc>
          <w:tcPr>
            <w:tcW w:w="15476" w:type="dxa"/>
            <w:gridSpan w:val="24"/>
            <w:vAlign w:val="center"/>
          </w:tcPr>
          <w:p w:rsidR="00CE0E84" w:rsidRPr="00F35AE5" w:rsidRDefault="00CE0E84" w:rsidP="0022739B">
            <w:pPr>
              <w:rPr>
                <w:sz w:val="22"/>
                <w:szCs w:val="22"/>
              </w:rPr>
            </w:pPr>
            <w:r w:rsidRPr="00F35AE5">
              <w:rPr>
                <w:sz w:val="22"/>
                <w:szCs w:val="22"/>
              </w:rPr>
              <w:t>3.2.3 Uždavinys.</w:t>
            </w:r>
            <w:r w:rsidRPr="00F35AE5">
              <w:rPr>
                <w:b/>
                <w:sz w:val="22"/>
                <w:szCs w:val="22"/>
              </w:rPr>
              <w:t xml:space="preserve"> </w:t>
            </w:r>
            <w:r w:rsidRPr="00F35AE5">
              <w:rPr>
                <w:sz w:val="22"/>
                <w:szCs w:val="22"/>
              </w:rPr>
              <w:t>Užtikrinti miesto istorijos saugojimą ir jos sklaidą.</w:t>
            </w:r>
          </w:p>
        </w:tc>
      </w:tr>
      <w:tr w:rsidR="00CE0E84" w:rsidRPr="00470BC6" w:rsidTr="00314A4C">
        <w:trPr>
          <w:gridAfter w:val="1"/>
          <w:wAfter w:w="14" w:type="dxa"/>
        </w:trPr>
        <w:tc>
          <w:tcPr>
            <w:tcW w:w="856" w:type="dxa"/>
            <w:shd w:val="clear" w:color="auto" w:fill="auto"/>
            <w:vAlign w:val="center"/>
          </w:tcPr>
          <w:p w:rsidR="00CE0E84" w:rsidRPr="00F35AE5" w:rsidRDefault="00CE0E84" w:rsidP="00896CBF">
            <w:pPr>
              <w:ind w:right="-108"/>
              <w:rPr>
                <w:sz w:val="22"/>
                <w:szCs w:val="22"/>
              </w:rPr>
            </w:pPr>
            <w:r w:rsidRPr="00F35AE5">
              <w:rPr>
                <w:sz w:val="22"/>
                <w:szCs w:val="22"/>
              </w:rPr>
              <w:t>3.2.3.1.</w:t>
            </w:r>
          </w:p>
        </w:tc>
        <w:tc>
          <w:tcPr>
            <w:tcW w:w="1683" w:type="dxa"/>
            <w:gridSpan w:val="2"/>
            <w:shd w:val="clear" w:color="auto" w:fill="auto"/>
            <w:vAlign w:val="center"/>
          </w:tcPr>
          <w:p w:rsidR="00CE0E84" w:rsidRPr="00F35AE5" w:rsidRDefault="00CE0E84" w:rsidP="00BD2BF8">
            <w:pPr>
              <w:rPr>
                <w:sz w:val="22"/>
                <w:szCs w:val="22"/>
              </w:rPr>
            </w:pPr>
            <w:r w:rsidRPr="00F35AE5">
              <w:rPr>
                <w:sz w:val="22"/>
                <w:szCs w:val="22"/>
              </w:rPr>
              <w:t>Formuoti Aukštaitijos dailės kolekciją.</w:t>
            </w:r>
          </w:p>
        </w:tc>
        <w:tc>
          <w:tcPr>
            <w:tcW w:w="1496" w:type="dxa"/>
            <w:shd w:val="clear" w:color="auto" w:fill="auto"/>
            <w:vAlign w:val="center"/>
          </w:tcPr>
          <w:p w:rsidR="00CE0E84" w:rsidRPr="00F35AE5" w:rsidRDefault="00CE0E84" w:rsidP="00896CBF">
            <w:pPr>
              <w:jc w:val="center"/>
              <w:rPr>
                <w:sz w:val="22"/>
                <w:szCs w:val="22"/>
              </w:rPr>
            </w:pPr>
            <w:r w:rsidRPr="00F35AE5">
              <w:rPr>
                <w:sz w:val="22"/>
                <w:szCs w:val="22"/>
              </w:rPr>
              <w:t>Įsigyta dailės kūrinių</w:t>
            </w:r>
          </w:p>
        </w:tc>
        <w:tc>
          <w:tcPr>
            <w:tcW w:w="609" w:type="dxa"/>
            <w:shd w:val="clear" w:color="auto" w:fill="auto"/>
            <w:vAlign w:val="center"/>
          </w:tcPr>
          <w:p w:rsidR="00CE0E84" w:rsidRPr="00F35AE5" w:rsidRDefault="00CE0E84" w:rsidP="00896CBF">
            <w:pPr>
              <w:jc w:val="center"/>
              <w:rPr>
                <w:sz w:val="22"/>
                <w:szCs w:val="22"/>
              </w:rPr>
            </w:pPr>
            <w:r w:rsidRPr="00F35AE5">
              <w:rPr>
                <w:sz w:val="22"/>
                <w:szCs w:val="22"/>
              </w:rPr>
              <w:t>Vnt.</w:t>
            </w:r>
          </w:p>
        </w:tc>
        <w:tc>
          <w:tcPr>
            <w:tcW w:w="567" w:type="dxa"/>
            <w:shd w:val="clear" w:color="auto" w:fill="auto"/>
            <w:vAlign w:val="center"/>
          </w:tcPr>
          <w:p w:rsidR="00CE0E84" w:rsidRPr="00F35AE5" w:rsidRDefault="00B62B54" w:rsidP="0022739B">
            <w:pPr>
              <w:rPr>
                <w:sz w:val="22"/>
                <w:szCs w:val="22"/>
              </w:rPr>
            </w:pPr>
            <w:r w:rsidRPr="00F35AE5">
              <w:rPr>
                <w:sz w:val="22"/>
                <w:szCs w:val="22"/>
              </w:rPr>
              <w:t>2</w:t>
            </w:r>
          </w:p>
        </w:tc>
        <w:tc>
          <w:tcPr>
            <w:tcW w:w="567" w:type="dxa"/>
            <w:shd w:val="clear" w:color="auto" w:fill="auto"/>
            <w:vAlign w:val="center"/>
          </w:tcPr>
          <w:p w:rsidR="00CE0E84" w:rsidRPr="00F35AE5" w:rsidRDefault="006335D4" w:rsidP="0022739B">
            <w:pPr>
              <w:rPr>
                <w:sz w:val="22"/>
                <w:szCs w:val="22"/>
              </w:rPr>
            </w:pPr>
            <w:r w:rsidRPr="00F35AE5">
              <w:rPr>
                <w:sz w:val="22"/>
                <w:szCs w:val="22"/>
              </w:rPr>
              <w:t>0</w:t>
            </w:r>
          </w:p>
        </w:tc>
        <w:tc>
          <w:tcPr>
            <w:tcW w:w="2768" w:type="dxa"/>
            <w:shd w:val="clear" w:color="auto" w:fill="auto"/>
          </w:tcPr>
          <w:p w:rsidR="00CE0E84" w:rsidRPr="00F35AE5" w:rsidRDefault="006335D4" w:rsidP="00F35AE5">
            <w:pPr>
              <w:rPr>
                <w:sz w:val="22"/>
                <w:szCs w:val="22"/>
              </w:rPr>
            </w:pPr>
            <w:r w:rsidRPr="00F35AE5">
              <w:rPr>
                <w:sz w:val="22"/>
                <w:szCs w:val="22"/>
              </w:rPr>
              <w:t>201</w:t>
            </w:r>
            <w:r w:rsidR="00F35AE5" w:rsidRPr="00F35AE5">
              <w:rPr>
                <w:sz w:val="22"/>
                <w:szCs w:val="22"/>
              </w:rPr>
              <w:t>3</w:t>
            </w:r>
            <w:r w:rsidRPr="00F35AE5">
              <w:rPr>
                <w:sz w:val="22"/>
                <w:szCs w:val="22"/>
              </w:rPr>
              <w:t xml:space="preserve"> metais neskirta lėšų įsigyti dailės kūrinių</w:t>
            </w:r>
            <w:r w:rsidR="00061EF7">
              <w:rPr>
                <w:sz w:val="22"/>
                <w:szCs w:val="22"/>
              </w:rPr>
              <w:t xml:space="preserve">. </w:t>
            </w:r>
            <w:r w:rsidR="00F0476F">
              <w:rPr>
                <w:sz w:val="22"/>
                <w:szCs w:val="22"/>
              </w:rPr>
              <w:t>Finansavimas skirtas ankstesniais metais.</w:t>
            </w:r>
          </w:p>
        </w:tc>
        <w:tc>
          <w:tcPr>
            <w:tcW w:w="580" w:type="dxa"/>
            <w:gridSpan w:val="2"/>
            <w:shd w:val="clear" w:color="auto" w:fill="auto"/>
            <w:vAlign w:val="center"/>
          </w:tcPr>
          <w:p w:rsidR="00CE0E84" w:rsidRPr="00F35AE5" w:rsidRDefault="006335D4" w:rsidP="00896CBF">
            <w:pPr>
              <w:ind w:right="-463"/>
              <w:rPr>
                <w:sz w:val="22"/>
                <w:szCs w:val="22"/>
              </w:rPr>
            </w:pPr>
            <w:r w:rsidRPr="00F35AE5">
              <w:rPr>
                <w:sz w:val="22"/>
                <w:szCs w:val="22"/>
              </w:rPr>
              <w:t>0</w:t>
            </w:r>
          </w:p>
        </w:tc>
        <w:tc>
          <w:tcPr>
            <w:tcW w:w="639" w:type="dxa"/>
            <w:gridSpan w:val="2"/>
            <w:shd w:val="clear" w:color="auto" w:fill="auto"/>
            <w:vAlign w:val="center"/>
          </w:tcPr>
          <w:p w:rsidR="00CE0E84" w:rsidRPr="00F35AE5" w:rsidRDefault="00CE0E84" w:rsidP="0022739B">
            <w:pPr>
              <w:rPr>
                <w:sz w:val="22"/>
                <w:szCs w:val="22"/>
              </w:rPr>
            </w:pPr>
          </w:p>
        </w:tc>
        <w:tc>
          <w:tcPr>
            <w:tcW w:w="628" w:type="dxa"/>
            <w:gridSpan w:val="2"/>
            <w:shd w:val="clear" w:color="auto" w:fill="auto"/>
            <w:vAlign w:val="center"/>
          </w:tcPr>
          <w:p w:rsidR="00CE0E84" w:rsidRPr="00F35AE5" w:rsidRDefault="00CE0E84" w:rsidP="00896CBF">
            <w:pPr>
              <w:ind w:right="-295"/>
              <w:rPr>
                <w:sz w:val="22"/>
                <w:szCs w:val="22"/>
              </w:rPr>
            </w:pPr>
          </w:p>
        </w:tc>
        <w:tc>
          <w:tcPr>
            <w:tcW w:w="363" w:type="dxa"/>
            <w:shd w:val="clear" w:color="auto" w:fill="auto"/>
            <w:vAlign w:val="center"/>
          </w:tcPr>
          <w:p w:rsidR="00CE0E84" w:rsidRPr="00F35AE5" w:rsidRDefault="00CE0E84" w:rsidP="0022739B">
            <w:pPr>
              <w:rPr>
                <w:sz w:val="22"/>
                <w:szCs w:val="22"/>
              </w:rPr>
            </w:pPr>
          </w:p>
        </w:tc>
        <w:tc>
          <w:tcPr>
            <w:tcW w:w="580" w:type="dxa"/>
            <w:gridSpan w:val="2"/>
            <w:shd w:val="clear" w:color="auto" w:fill="auto"/>
            <w:vAlign w:val="center"/>
          </w:tcPr>
          <w:p w:rsidR="00CE0E84" w:rsidRPr="00F35AE5" w:rsidRDefault="00CE0E84" w:rsidP="00896CBF">
            <w:pPr>
              <w:ind w:right="-295"/>
              <w:rPr>
                <w:sz w:val="22"/>
                <w:szCs w:val="22"/>
              </w:rPr>
            </w:pPr>
          </w:p>
        </w:tc>
        <w:tc>
          <w:tcPr>
            <w:tcW w:w="561" w:type="dxa"/>
            <w:shd w:val="clear" w:color="auto" w:fill="auto"/>
            <w:vAlign w:val="center"/>
          </w:tcPr>
          <w:p w:rsidR="00CE0E84" w:rsidRPr="00F35AE5" w:rsidRDefault="006335D4" w:rsidP="00896CBF">
            <w:pPr>
              <w:ind w:right="-295"/>
              <w:rPr>
                <w:sz w:val="22"/>
                <w:szCs w:val="22"/>
              </w:rPr>
            </w:pPr>
            <w:r w:rsidRPr="00F35AE5">
              <w:rPr>
                <w:sz w:val="22"/>
                <w:szCs w:val="22"/>
              </w:rPr>
              <w:t>0</w:t>
            </w:r>
          </w:p>
        </w:tc>
        <w:tc>
          <w:tcPr>
            <w:tcW w:w="571" w:type="dxa"/>
            <w:shd w:val="clear" w:color="auto" w:fill="auto"/>
            <w:vAlign w:val="center"/>
          </w:tcPr>
          <w:p w:rsidR="00CE0E84" w:rsidRPr="00F35AE5" w:rsidRDefault="00CE0E84" w:rsidP="00896CBF">
            <w:pPr>
              <w:ind w:right="-98"/>
              <w:rPr>
                <w:sz w:val="22"/>
                <w:szCs w:val="22"/>
              </w:rPr>
            </w:pPr>
          </w:p>
        </w:tc>
        <w:tc>
          <w:tcPr>
            <w:tcW w:w="551" w:type="dxa"/>
            <w:shd w:val="clear" w:color="auto" w:fill="auto"/>
            <w:vAlign w:val="center"/>
          </w:tcPr>
          <w:p w:rsidR="00CE0E84" w:rsidRPr="00F35AE5" w:rsidRDefault="00CE0E84" w:rsidP="0022739B">
            <w:pPr>
              <w:rPr>
                <w:sz w:val="22"/>
                <w:szCs w:val="22"/>
              </w:rPr>
            </w:pPr>
          </w:p>
        </w:tc>
        <w:tc>
          <w:tcPr>
            <w:tcW w:w="561" w:type="dxa"/>
            <w:shd w:val="clear" w:color="auto" w:fill="auto"/>
            <w:vAlign w:val="center"/>
          </w:tcPr>
          <w:p w:rsidR="00CE0E84" w:rsidRPr="00F35AE5" w:rsidRDefault="00CE0E84" w:rsidP="0022739B">
            <w:pPr>
              <w:rPr>
                <w:sz w:val="22"/>
                <w:szCs w:val="22"/>
              </w:rPr>
            </w:pPr>
          </w:p>
        </w:tc>
        <w:tc>
          <w:tcPr>
            <w:tcW w:w="386" w:type="dxa"/>
            <w:shd w:val="clear" w:color="auto" w:fill="auto"/>
            <w:vAlign w:val="center"/>
          </w:tcPr>
          <w:p w:rsidR="00CE0E84" w:rsidRPr="00F35AE5" w:rsidRDefault="00CE0E84" w:rsidP="0022739B">
            <w:pPr>
              <w:rPr>
                <w:sz w:val="22"/>
                <w:szCs w:val="22"/>
              </w:rPr>
            </w:pPr>
          </w:p>
        </w:tc>
        <w:tc>
          <w:tcPr>
            <w:tcW w:w="1496" w:type="dxa"/>
            <w:shd w:val="clear" w:color="auto" w:fill="auto"/>
            <w:vAlign w:val="center"/>
          </w:tcPr>
          <w:p w:rsidR="00CE0E84" w:rsidRPr="00F35AE5" w:rsidRDefault="00CE0E84" w:rsidP="00896CBF">
            <w:pPr>
              <w:ind w:right="-295"/>
              <w:rPr>
                <w:sz w:val="22"/>
                <w:szCs w:val="22"/>
              </w:rPr>
            </w:pPr>
            <w:r w:rsidRPr="00F35AE5">
              <w:rPr>
                <w:sz w:val="22"/>
                <w:szCs w:val="22"/>
              </w:rPr>
              <w:t>Savivaldybės administracijos</w:t>
            </w:r>
          </w:p>
          <w:p w:rsidR="00CE0E84" w:rsidRPr="00F35AE5" w:rsidRDefault="00CE0E84" w:rsidP="0022739B">
            <w:pPr>
              <w:rPr>
                <w:sz w:val="22"/>
                <w:szCs w:val="22"/>
              </w:rPr>
            </w:pPr>
            <w:r w:rsidRPr="00F35AE5">
              <w:rPr>
                <w:sz w:val="22"/>
                <w:szCs w:val="22"/>
              </w:rPr>
              <w:t>Kultūros ir meno skyrius</w:t>
            </w:r>
          </w:p>
        </w:tc>
      </w:tr>
      <w:tr w:rsidR="00F35AE5" w:rsidRPr="00470BC6" w:rsidTr="00314A4C">
        <w:trPr>
          <w:gridAfter w:val="1"/>
          <w:wAfter w:w="14" w:type="dxa"/>
        </w:trPr>
        <w:tc>
          <w:tcPr>
            <w:tcW w:w="856" w:type="dxa"/>
            <w:vAlign w:val="center"/>
          </w:tcPr>
          <w:p w:rsidR="00F35AE5" w:rsidRPr="00F35AE5" w:rsidRDefault="00F35AE5" w:rsidP="00896CBF">
            <w:pPr>
              <w:jc w:val="center"/>
              <w:rPr>
                <w:sz w:val="22"/>
                <w:szCs w:val="22"/>
              </w:rPr>
            </w:pPr>
            <w:r w:rsidRPr="00F35AE5">
              <w:rPr>
                <w:sz w:val="22"/>
                <w:szCs w:val="22"/>
              </w:rPr>
              <w:t>3.2.3.3.</w:t>
            </w:r>
          </w:p>
        </w:tc>
        <w:tc>
          <w:tcPr>
            <w:tcW w:w="1683" w:type="dxa"/>
            <w:gridSpan w:val="2"/>
            <w:vAlign w:val="center"/>
          </w:tcPr>
          <w:p w:rsidR="00F35AE5" w:rsidRPr="00F35AE5" w:rsidRDefault="00F35AE5" w:rsidP="00BD2BF8">
            <w:pPr>
              <w:rPr>
                <w:sz w:val="22"/>
                <w:szCs w:val="22"/>
              </w:rPr>
            </w:pPr>
            <w:r w:rsidRPr="00F35AE5">
              <w:rPr>
                <w:sz w:val="22"/>
                <w:szCs w:val="22"/>
              </w:rPr>
              <w:t>Restauruoti  Kraštotyros muziejaus ekspoziciją</w:t>
            </w:r>
          </w:p>
        </w:tc>
        <w:tc>
          <w:tcPr>
            <w:tcW w:w="1496" w:type="dxa"/>
            <w:vAlign w:val="center"/>
          </w:tcPr>
          <w:p w:rsidR="00F35AE5" w:rsidRPr="00F35AE5" w:rsidRDefault="00F35AE5" w:rsidP="00896CBF">
            <w:pPr>
              <w:jc w:val="center"/>
              <w:rPr>
                <w:sz w:val="22"/>
                <w:szCs w:val="22"/>
              </w:rPr>
            </w:pPr>
            <w:r w:rsidRPr="00F35AE5">
              <w:rPr>
                <w:sz w:val="22"/>
                <w:szCs w:val="22"/>
              </w:rPr>
              <w:t>Restauruotų ekspozicijų skaičius</w:t>
            </w:r>
          </w:p>
        </w:tc>
        <w:tc>
          <w:tcPr>
            <w:tcW w:w="609" w:type="dxa"/>
            <w:vAlign w:val="center"/>
          </w:tcPr>
          <w:p w:rsidR="00F35AE5" w:rsidRPr="00F35AE5" w:rsidRDefault="00F35AE5" w:rsidP="00896CBF">
            <w:pPr>
              <w:jc w:val="center"/>
              <w:rPr>
                <w:sz w:val="22"/>
                <w:szCs w:val="22"/>
              </w:rPr>
            </w:pPr>
            <w:r w:rsidRPr="00F35AE5">
              <w:rPr>
                <w:sz w:val="22"/>
                <w:szCs w:val="22"/>
              </w:rPr>
              <w:t>Vnt.</w:t>
            </w:r>
          </w:p>
        </w:tc>
        <w:tc>
          <w:tcPr>
            <w:tcW w:w="567" w:type="dxa"/>
            <w:vAlign w:val="center"/>
          </w:tcPr>
          <w:p w:rsidR="00F35AE5" w:rsidRPr="00F35AE5" w:rsidRDefault="00F35AE5" w:rsidP="0022739B">
            <w:pPr>
              <w:rPr>
                <w:sz w:val="22"/>
                <w:szCs w:val="22"/>
              </w:rPr>
            </w:pPr>
            <w:r w:rsidRPr="00F35AE5">
              <w:rPr>
                <w:sz w:val="22"/>
                <w:szCs w:val="22"/>
              </w:rPr>
              <w:t>1</w:t>
            </w:r>
          </w:p>
        </w:tc>
        <w:tc>
          <w:tcPr>
            <w:tcW w:w="567" w:type="dxa"/>
            <w:vAlign w:val="center"/>
          </w:tcPr>
          <w:p w:rsidR="00F35AE5" w:rsidRPr="00F35AE5" w:rsidRDefault="00F35AE5" w:rsidP="00470F7B">
            <w:pPr>
              <w:rPr>
                <w:sz w:val="22"/>
                <w:szCs w:val="22"/>
              </w:rPr>
            </w:pPr>
            <w:r w:rsidRPr="00F35AE5">
              <w:rPr>
                <w:sz w:val="22"/>
                <w:szCs w:val="22"/>
              </w:rPr>
              <w:t>0</w:t>
            </w:r>
          </w:p>
        </w:tc>
        <w:tc>
          <w:tcPr>
            <w:tcW w:w="2768" w:type="dxa"/>
          </w:tcPr>
          <w:p w:rsidR="00F35AE5" w:rsidRPr="00F35AE5" w:rsidRDefault="00F35AE5" w:rsidP="00470F7B">
            <w:pPr>
              <w:rPr>
                <w:sz w:val="22"/>
                <w:szCs w:val="22"/>
              </w:rPr>
            </w:pPr>
            <w:r w:rsidRPr="00F35AE5">
              <w:rPr>
                <w:sz w:val="22"/>
                <w:szCs w:val="22"/>
              </w:rPr>
              <w:t>Restauruojama pagal skiriamas lėšas.</w:t>
            </w:r>
          </w:p>
          <w:p w:rsidR="00F35AE5" w:rsidRPr="00F35AE5" w:rsidRDefault="00F35AE5" w:rsidP="00470F7B">
            <w:pPr>
              <w:rPr>
                <w:sz w:val="22"/>
                <w:szCs w:val="22"/>
              </w:rPr>
            </w:pPr>
            <w:r w:rsidRPr="00F35AE5">
              <w:rPr>
                <w:sz w:val="22"/>
                <w:szCs w:val="22"/>
              </w:rPr>
              <w:t>Nepilnai restauruota ekspozicija, nes negautas reikalingas finansavimas. Planuojama pabaigti 2014 m.</w:t>
            </w:r>
          </w:p>
        </w:tc>
        <w:tc>
          <w:tcPr>
            <w:tcW w:w="580" w:type="dxa"/>
            <w:gridSpan w:val="2"/>
            <w:vAlign w:val="center"/>
          </w:tcPr>
          <w:p w:rsidR="00F35AE5" w:rsidRPr="00F35AE5" w:rsidRDefault="00F35AE5" w:rsidP="00E518FA">
            <w:pPr>
              <w:ind w:right="-463"/>
              <w:rPr>
                <w:sz w:val="22"/>
                <w:szCs w:val="22"/>
              </w:rPr>
            </w:pPr>
            <w:r w:rsidRPr="00F35AE5">
              <w:rPr>
                <w:sz w:val="22"/>
                <w:szCs w:val="22"/>
              </w:rPr>
              <w:t>24</w:t>
            </w:r>
          </w:p>
        </w:tc>
        <w:tc>
          <w:tcPr>
            <w:tcW w:w="639" w:type="dxa"/>
            <w:gridSpan w:val="2"/>
            <w:vAlign w:val="center"/>
          </w:tcPr>
          <w:p w:rsidR="00F35AE5" w:rsidRPr="00F35AE5" w:rsidRDefault="00F35AE5" w:rsidP="00E518FA">
            <w:pPr>
              <w:rPr>
                <w:sz w:val="22"/>
                <w:szCs w:val="22"/>
              </w:rPr>
            </w:pPr>
            <w:r w:rsidRPr="00F35AE5">
              <w:rPr>
                <w:sz w:val="22"/>
                <w:szCs w:val="22"/>
              </w:rPr>
              <w:t>9</w:t>
            </w:r>
          </w:p>
        </w:tc>
        <w:tc>
          <w:tcPr>
            <w:tcW w:w="628" w:type="dxa"/>
            <w:gridSpan w:val="2"/>
            <w:vAlign w:val="center"/>
          </w:tcPr>
          <w:p w:rsidR="00F35AE5" w:rsidRPr="00F35AE5" w:rsidRDefault="00F35AE5" w:rsidP="00E518FA">
            <w:pPr>
              <w:ind w:right="-295"/>
              <w:rPr>
                <w:sz w:val="22"/>
                <w:szCs w:val="22"/>
              </w:rPr>
            </w:pPr>
            <w:r w:rsidRPr="00F35AE5">
              <w:rPr>
                <w:sz w:val="22"/>
                <w:szCs w:val="22"/>
              </w:rPr>
              <w:t>15</w:t>
            </w:r>
          </w:p>
        </w:tc>
        <w:tc>
          <w:tcPr>
            <w:tcW w:w="363" w:type="dxa"/>
            <w:vAlign w:val="center"/>
          </w:tcPr>
          <w:p w:rsidR="00F35AE5" w:rsidRPr="00F35AE5" w:rsidRDefault="00F35AE5" w:rsidP="00E518FA">
            <w:pPr>
              <w:rPr>
                <w:sz w:val="22"/>
                <w:szCs w:val="22"/>
              </w:rPr>
            </w:pPr>
          </w:p>
        </w:tc>
        <w:tc>
          <w:tcPr>
            <w:tcW w:w="580" w:type="dxa"/>
            <w:gridSpan w:val="2"/>
            <w:vAlign w:val="center"/>
          </w:tcPr>
          <w:p w:rsidR="00F35AE5" w:rsidRPr="00F35AE5" w:rsidRDefault="00F35AE5" w:rsidP="00E518FA">
            <w:pPr>
              <w:ind w:right="-295"/>
              <w:rPr>
                <w:sz w:val="22"/>
                <w:szCs w:val="22"/>
              </w:rPr>
            </w:pPr>
          </w:p>
        </w:tc>
        <w:tc>
          <w:tcPr>
            <w:tcW w:w="561" w:type="dxa"/>
            <w:vAlign w:val="center"/>
          </w:tcPr>
          <w:p w:rsidR="00F35AE5" w:rsidRPr="00F35AE5" w:rsidRDefault="00F35AE5" w:rsidP="00E518FA">
            <w:pPr>
              <w:ind w:right="-463"/>
              <w:rPr>
                <w:sz w:val="22"/>
                <w:szCs w:val="22"/>
              </w:rPr>
            </w:pPr>
            <w:r w:rsidRPr="00F35AE5">
              <w:rPr>
                <w:sz w:val="22"/>
                <w:szCs w:val="22"/>
              </w:rPr>
              <w:t>24</w:t>
            </w:r>
          </w:p>
        </w:tc>
        <w:tc>
          <w:tcPr>
            <w:tcW w:w="571" w:type="dxa"/>
            <w:vAlign w:val="center"/>
          </w:tcPr>
          <w:p w:rsidR="00F35AE5" w:rsidRPr="00F35AE5" w:rsidRDefault="00F35AE5" w:rsidP="00E518FA">
            <w:pPr>
              <w:rPr>
                <w:sz w:val="22"/>
                <w:szCs w:val="22"/>
              </w:rPr>
            </w:pPr>
            <w:r w:rsidRPr="00F35AE5">
              <w:rPr>
                <w:sz w:val="22"/>
                <w:szCs w:val="22"/>
              </w:rPr>
              <w:t>9</w:t>
            </w:r>
          </w:p>
        </w:tc>
        <w:tc>
          <w:tcPr>
            <w:tcW w:w="551" w:type="dxa"/>
            <w:vAlign w:val="center"/>
          </w:tcPr>
          <w:p w:rsidR="00F35AE5" w:rsidRPr="00F35AE5" w:rsidRDefault="00F35AE5" w:rsidP="00E518FA">
            <w:pPr>
              <w:ind w:right="-295"/>
              <w:rPr>
                <w:sz w:val="22"/>
                <w:szCs w:val="22"/>
              </w:rPr>
            </w:pPr>
            <w:r w:rsidRPr="00F35AE5">
              <w:rPr>
                <w:sz w:val="22"/>
                <w:szCs w:val="22"/>
              </w:rPr>
              <w:t>15</w:t>
            </w:r>
          </w:p>
        </w:tc>
        <w:tc>
          <w:tcPr>
            <w:tcW w:w="561" w:type="dxa"/>
            <w:vAlign w:val="center"/>
          </w:tcPr>
          <w:p w:rsidR="00F35AE5" w:rsidRPr="00F35AE5" w:rsidRDefault="00F35AE5" w:rsidP="00E518FA">
            <w:pPr>
              <w:rPr>
                <w:sz w:val="22"/>
                <w:szCs w:val="22"/>
              </w:rPr>
            </w:pPr>
          </w:p>
        </w:tc>
        <w:tc>
          <w:tcPr>
            <w:tcW w:w="386" w:type="dxa"/>
            <w:vAlign w:val="center"/>
          </w:tcPr>
          <w:p w:rsidR="00F35AE5" w:rsidRPr="00F35AE5" w:rsidRDefault="00F35AE5" w:rsidP="008A5214">
            <w:pPr>
              <w:jc w:val="center"/>
              <w:rPr>
                <w:sz w:val="22"/>
                <w:szCs w:val="22"/>
              </w:rPr>
            </w:pPr>
          </w:p>
        </w:tc>
        <w:tc>
          <w:tcPr>
            <w:tcW w:w="1496" w:type="dxa"/>
            <w:vAlign w:val="center"/>
          </w:tcPr>
          <w:p w:rsidR="00F35AE5" w:rsidRPr="00F35AE5" w:rsidRDefault="00F35AE5" w:rsidP="00896CBF">
            <w:pPr>
              <w:ind w:right="-295"/>
              <w:rPr>
                <w:sz w:val="22"/>
                <w:szCs w:val="22"/>
              </w:rPr>
            </w:pPr>
            <w:r w:rsidRPr="00F35AE5">
              <w:rPr>
                <w:sz w:val="22"/>
                <w:szCs w:val="22"/>
              </w:rPr>
              <w:t>Savivaldybės administracijos</w:t>
            </w:r>
          </w:p>
          <w:p w:rsidR="00F35AE5" w:rsidRPr="00F35AE5" w:rsidRDefault="00F35AE5" w:rsidP="00896CBF">
            <w:pPr>
              <w:ind w:right="-295"/>
              <w:rPr>
                <w:sz w:val="22"/>
                <w:szCs w:val="22"/>
              </w:rPr>
            </w:pPr>
            <w:r w:rsidRPr="00F35AE5">
              <w:rPr>
                <w:sz w:val="22"/>
                <w:szCs w:val="22"/>
              </w:rPr>
              <w:t>Kultūros ir meno skyrius</w:t>
            </w:r>
          </w:p>
        </w:tc>
      </w:tr>
      <w:tr w:rsidR="00F35AE5" w:rsidRPr="00470BC6" w:rsidTr="00314A4C">
        <w:trPr>
          <w:gridAfter w:val="1"/>
          <w:wAfter w:w="14" w:type="dxa"/>
        </w:trPr>
        <w:tc>
          <w:tcPr>
            <w:tcW w:w="856" w:type="dxa"/>
            <w:vAlign w:val="center"/>
          </w:tcPr>
          <w:p w:rsidR="00F35AE5" w:rsidRPr="000E088A" w:rsidRDefault="00F35AE5" w:rsidP="00896CBF">
            <w:pPr>
              <w:jc w:val="center"/>
              <w:rPr>
                <w:sz w:val="22"/>
                <w:szCs w:val="22"/>
              </w:rPr>
            </w:pPr>
            <w:r w:rsidRPr="000E088A">
              <w:rPr>
                <w:sz w:val="22"/>
                <w:szCs w:val="22"/>
              </w:rPr>
              <w:t>3.2.3.4.</w:t>
            </w:r>
          </w:p>
        </w:tc>
        <w:tc>
          <w:tcPr>
            <w:tcW w:w="1683" w:type="dxa"/>
            <w:gridSpan w:val="2"/>
            <w:vAlign w:val="center"/>
          </w:tcPr>
          <w:p w:rsidR="00F35AE5" w:rsidRPr="000E088A" w:rsidRDefault="00F35AE5" w:rsidP="00BD2BF8">
            <w:pPr>
              <w:rPr>
                <w:sz w:val="22"/>
                <w:szCs w:val="22"/>
              </w:rPr>
            </w:pPr>
            <w:r w:rsidRPr="000E088A">
              <w:rPr>
                <w:sz w:val="22"/>
                <w:szCs w:val="22"/>
              </w:rPr>
              <w:t>Įsigyti naujų eksponatų ir papildyti jais Kraštotyros muziejaus ekspozicijas</w:t>
            </w:r>
          </w:p>
        </w:tc>
        <w:tc>
          <w:tcPr>
            <w:tcW w:w="1496" w:type="dxa"/>
            <w:vAlign w:val="center"/>
          </w:tcPr>
          <w:p w:rsidR="00F35AE5" w:rsidRPr="000E088A" w:rsidRDefault="00F35AE5" w:rsidP="00896CBF">
            <w:pPr>
              <w:jc w:val="center"/>
              <w:rPr>
                <w:sz w:val="22"/>
                <w:szCs w:val="22"/>
              </w:rPr>
            </w:pPr>
            <w:r w:rsidRPr="000E088A">
              <w:rPr>
                <w:sz w:val="22"/>
                <w:szCs w:val="22"/>
              </w:rPr>
              <w:t>Įsigytų eksponatų  skaičius</w:t>
            </w:r>
          </w:p>
        </w:tc>
        <w:tc>
          <w:tcPr>
            <w:tcW w:w="609" w:type="dxa"/>
            <w:vAlign w:val="center"/>
          </w:tcPr>
          <w:p w:rsidR="00F35AE5" w:rsidRPr="000E088A" w:rsidRDefault="00F35AE5" w:rsidP="00896CBF">
            <w:pPr>
              <w:jc w:val="center"/>
              <w:rPr>
                <w:sz w:val="22"/>
                <w:szCs w:val="22"/>
              </w:rPr>
            </w:pPr>
            <w:r w:rsidRPr="000E088A">
              <w:rPr>
                <w:sz w:val="22"/>
                <w:szCs w:val="22"/>
              </w:rPr>
              <w:t>Vnt.</w:t>
            </w:r>
          </w:p>
        </w:tc>
        <w:tc>
          <w:tcPr>
            <w:tcW w:w="567" w:type="dxa"/>
            <w:vAlign w:val="center"/>
          </w:tcPr>
          <w:p w:rsidR="00F35AE5" w:rsidRPr="000E088A" w:rsidRDefault="00F35AE5" w:rsidP="0022739B">
            <w:pPr>
              <w:rPr>
                <w:sz w:val="22"/>
                <w:szCs w:val="22"/>
              </w:rPr>
            </w:pPr>
            <w:r w:rsidRPr="000E088A">
              <w:rPr>
                <w:sz w:val="22"/>
                <w:szCs w:val="22"/>
              </w:rPr>
              <w:t>100</w:t>
            </w:r>
          </w:p>
        </w:tc>
        <w:tc>
          <w:tcPr>
            <w:tcW w:w="567" w:type="dxa"/>
            <w:vAlign w:val="center"/>
          </w:tcPr>
          <w:p w:rsidR="00F35AE5" w:rsidRPr="000E088A" w:rsidRDefault="000E088A" w:rsidP="00470F7B">
            <w:pPr>
              <w:rPr>
                <w:sz w:val="22"/>
                <w:szCs w:val="22"/>
              </w:rPr>
            </w:pPr>
            <w:r w:rsidRPr="000E088A">
              <w:rPr>
                <w:sz w:val="22"/>
                <w:szCs w:val="22"/>
              </w:rPr>
              <w:t>300</w:t>
            </w:r>
          </w:p>
        </w:tc>
        <w:tc>
          <w:tcPr>
            <w:tcW w:w="2768" w:type="dxa"/>
          </w:tcPr>
          <w:p w:rsidR="00F35AE5" w:rsidRPr="000E088A" w:rsidRDefault="000E088A" w:rsidP="00470F7B">
            <w:pPr>
              <w:rPr>
                <w:sz w:val="22"/>
                <w:szCs w:val="22"/>
              </w:rPr>
            </w:pPr>
            <w:r w:rsidRPr="000E088A">
              <w:rPr>
                <w:sz w:val="22"/>
                <w:szCs w:val="22"/>
              </w:rPr>
              <w:t>Visi eksponatai dovanoti</w:t>
            </w:r>
          </w:p>
        </w:tc>
        <w:tc>
          <w:tcPr>
            <w:tcW w:w="580" w:type="dxa"/>
            <w:gridSpan w:val="2"/>
            <w:vAlign w:val="center"/>
          </w:tcPr>
          <w:p w:rsidR="00F35AE5" w:rsidRPr="000E088A" w:rsidRDefault="00F35AE5" w:rsidP="00896CBF">
            <w:pPr>
              <w:ind w:right="-463"/>
              <w:rPr>
                <w:sz w:val="22"/>
                <w:szCs w:val="22"/>
              </w:rPr>
            </w:pPr>
          </w:p>
        </w:tc>
        <w:tc>
          <w:tcPr>
            <w:tcW w:w="639" w:type="dxa"/>
            <w:gridSpan w:val="2"/>
            <w:vAlign w:val="center"/>
          </w:tcPr>
          <w:p w:rsidR="00F35AE5" w:rsidRPr="000E088A" w:rsidRDefault="00F35AE5" w:rsidP="00470F7B">
            <w:pPr>
              <w:rPr>
                <w:sz w:val="22"/>
                <w:szCs w:val="22"/>
              </w:rPr>
            </w:pPr>
          </w:p>
        </w:tc>
        <w:tc>
          <w:tcPr>
            <w:tcW w:w="628" w:type="dxa"/>
            <w:gridSpan w:val="2"/>
            <w:vAlign w:val="center"/>
          </w:tcPr>
          <w:p w:rsidR="00F35AE5" w:rsidRPr="000E088A" w:rsidRDefault="00F35AE5" w:rsidP="00896CBF">
            <w:pPr>
              <w:ind w:right="-295"/>
              <w:rPr>
                <w:sz w:val="22"/>
                <w:szCs w:val="22"/>
              </w:rPr>
            </w:pPr>
          </w:p>
        </w:tc>
        <w:tc>
          <w:tcPr>
            <w:tcW w:w="363" w:type="dxa"/>
            <w:vAlign w:val="center"/>
          </w:tcPr>
          <w:p w:rsidR="00F35AE5" w:rsidRPr="000E088A" w:rsidRDefault="00F35AE5" w:rsidP="00470F7B">
            <w:pPr>
              <w:rPr>
                <w:sz w:val="22"/>
                <w:szCs w:val="22"/>
              </w:rPr>
            </w:pPr>
          </w:p>
        </w:tc>
        <w:tc>
          <w:tcPr>
            <w:tcW w:w="580" w:type="dxa"/>
            <w:gridSpan w:val="2"/>
            <w:vAlign w:val="center"/>
          </w:tcPr>
          <w:p w:rsidR="00F35AE5" w:rsidRPr="000E088A" w:rsidRDefault="00F35AE5" w:rsidP="00896CBF">
            <w:pPr>
              <w:ind w:right="-295"/>
              <w:rPr>
                <w:sz w:val="22"/>
                <w:szCs w:val="22"/>
              </w:rPr>
            </w:pPr>
          </w:p>
        </w:tc>
        <w:tc>
          <w:tcPr>
            <w:tcW w:w="561" w:type="dxa"/>
            <w:vAlign w:val="center"/>
          </w:tcPr>
          <w:p w:rsidR="00F35AE5" w:rsidRPr="000E088A" w:rsidRDefault="00F35AE5" w:rsidP="00896CBF">
            <w:pPr>
              <w:ind w:right="-295"/>
              <w:rPr>
                <w:sz w:val="22"/>
                <w:szCs w:val="22"/>
              </w:rPr>
            </w:pPr>
          </w:p>
        </w:tc>
        <w:tc>
          <w:tcPr>
            <w:tcW w:w="571" w:type="dxa"/>
            <w:vAlign w:val="center"/>
          </w:tcPr>
          <w:p w:rsidR="00F35AE5" w:rsidRPr="000E088A" w:rsidRDefault="00F35AE5" w:rsidP="00896CBF">
            <w:pPr>
              <w:ind w:right="-98"/>
              <w:rPr>
                <w:sz w:val="22"/>
                <w:szCs w:val="22"/>
              </w:rPr>
            </w:pPr>
          </w:p>
        </w:tc>
        <w:tc>
          <w:tcPr>
            <w:tcW w:w="551" w:type="dxa"/>
            <w:vAlign w:val="center"/>
          </w:tcPr>
          <w:p w:rsidR="00F35AE5" w:rsidRPr="000E088A" w:rsidRDefault="00F35AE5" w:rsidP="00470F7B">
            <w:pPr>
              <w:rPr>
                <w:sz w:val="22"/>
                <w:szCs w:val="22"/>
              </w:rPr>
            </w:pPr>
          </w:p>
        </w:tc>
        <w:tc>
          <w:tcPr>
            <w:tcW w:w="561" w:type="dxa"/>
            <w:vAlign w:val="center"/>
          </w:tcPr>
          <w:p w:rsidR="00F35AE5" w:rsidRPr="000E088A" w:rsidRDefault="00F35AE5" w:rsidP="00470F7B">
            <w:pPr>
              <w:rPr>
                <w:sz w:val="22"/>
                <w:szCs w:val="22"/>
              </w:rPr>
            </w:pPr>
          </w:p>
        </w:tc>
        <w:tc>
          <w:tcPr>
            <w:tcW w:w="386" w:type="dxa"/>
            <w:vAlign w:val="center"/>
          </w:tcPr>
          <w:p w:rsidR="00F35AE5" w:rsidRPr="000E088A" w:rsidRDefault="00F35AE5" w:rsidP="00470F7B">
            <w:pPr>
              <w:rPr>
                <w:sz w:val="22"/>
                <w:szCs w:val="22"/>
              </w:rPr>
            </w:pPr>
          </w:p>
        </w:tc>
        <w:tc>
          <w:tcPr>
            <w:tcW w:w="1496" w:type="dxa"/>
            <w:vAlign w:val="center"/>
          </w:tcPr>
          <w:p w:rsidR="00F35AE5" w:rsidRPr="000E088A" w:rsidRDefault="00F35AE5" w:rsidP="00896CBF">
            <w:pPr>
              <w:ind w:right="-295"/>
              <w:rPr>
                <w:sz w:val="22"/>
                <w:szCs w:val="22"/>
              </w:rPr>
            </w:pPr>
            <w:r w:rsidRPr="000E088A">
              <w:rPr>
                <w:sz w:val="22"/>
                <w:szCs w:val="22"/>
              </w:rPr>
              <w:t>Savivaldybės administracijos</w:t>
            </w:r>
          </w:p>
          <w:p w:rsidR="00F35AE5" w:rsidRPr="000E088A" w:rsidRDefault="00F35AE5" w:rsidP="00896CBF">
            <w:pPr>
              <w:ind w:right="-295"/>
              <w:rPr>
                <w:sz w:val="22"/>
                <w:szCs w:val="22"/>
              </w:rPr>
            </w:pPr>
            <w:r w:rsidRPr="000E088A">
              <w:rPr>
                <w:sz w:val="22"/>
                <w:szCs w:val="22"/>
              </w:rPr>
              <w:t>Kultūros ir meno skyrius</w:t>
            </w:r>
          </w:p>
        </w:tc>
      </w:tr>
    </w:tbl>
    <w:p w:rsidR="00CE0E84" w:rsidRDefault="00CE0E84" w:rsidP="00D57CA1">
      <w:pPr>
        <w:rPr>
          <w:color w:val="4F81BD" w:themeColor="accent1"/>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625"/>
        <w:gridCol w:w="1496"/>
        <w:gridCol w:w="561"/>
        <w:gridCol w:w="374"/>
        <w:gridCol w:w="374"/>
        <w:gridCol w:w="2805"/>
        <w:gridCol w:w="553"/>
        <w:gridCol w:w="27"/>
        <w:gridCol w:w="612"/>
        <w:gridCol w:w="27"/>
        <w:gridCol w:w="464"/>
        <w:gridCol w:w="542"/>
        <w:gridCol w:w="27"/>
        <w:gridCol w:w="553"/>
        <w:gridCol w:w="561"/>
        <w:gridCol w:w="571"/>
        <w:gridCol w:w="551"/>
        <w:gridCol w:w="561"/>
        <w:gridCol w:w="561"/>
        <w:gridCol w:w="1658"/>
      </w:tblGrid>
      <w:tr w:rsidR="007F0AF3" w:rsidRPr="00470BC6" w:rsidTr="008648B3">
        <w:trPr>
          <w:trHeight w:val="798"/>
        </w:trPr>
        <w:tc>
          <w:tcPr>
            <w:tcW w:w="914" w:type="dxa"/>
            <w:gridSpan w:val="2"/>
            <w:vMerge w:val="restart"/>
          </w:tcPr>
          <w:p w:rsidR="007F0AF3" w:rsidRPr="00C90A7E" w:rsidRDefault="007F0AF3" w:rsidP="00D57CA1">
            <w:pPr>
              <w:rPr>
                <w:sz w:val="22"/>
                <w:szCs w:val="22"/>
              </w:rPr>
            </w:pPr>
            <w:r w:rsidRPr="00C90A7E">
              <w:rPr>
                <w:sz w:val="22"/>
                <w:szCs w:val="22"/>
              </w:rPr>
              <w:t>Nr.</w:t>
            </w:r>
          </w:p>
        </w:tc>
        <w:tc>
          <w:tcPr>
            <w:tcW w:w="1625" w:type="dxa"/>
            <w:vMerge w:val="restart"/>
          </w:tcPr>
          <w:p w:rsidR="007F0AF3" w:rsidRPr="00C90A7E" w:rsidRDefault="007F0AF3" w:rsidP="00D57CA1">
            <w:pPr>
              <w:rPr>
                <w:sz w:val="22"/>
                <w:szCs w:val="22"/>
              </w:rPr>
            </w:pPr>
            <w:r w:rsidRPr="00C90A7E">
              <w:rPr>
                <w:sz w:val="22"/>
                <w:szCs w:val="22"/>
              </w:rPr>
              <w:t>Priemonės pavadinimas</w:t>
            </w:r>
          </w:p>
        </w:tc>
        <w:tc>
          <w:tcPr>
            <w:tcW w:w="1496" w:type="dxa"/>
            <w:vMerge w:val="restart"/>
          </w:tcPr>
          <w:p w:rsidR="007F0AF3" w:rsidRPr="00C90A7E" w:rsidRDefault="007F0AF3" w:rsidP="00D57CA1">
            <w:pPr>
              <w:rPr>
                <w:sz w:val="22"/>
                <w:szCs w:val="22"/>
              </w:rPr>
            </w:pPr>
            <w:r w:rsidRPr="00C90A7E">
              <w:rPr>
                <w:sz w:val="22"/>
                <w:szCs w:val="22"/>
              </w:rPr>
              <w:t>Produkto kriterijaus pavadinimas</w:t>
            </w:r>
          </w:p>
        </w:tc>
        <w:tc>
          <w:tcPr>
            <w:tcW w:w="561" w:type="dxa"/>
            <w:vMerge w:val="restart"/>
            <w:textDirection w:val="btLr"/>
          </w:tcPr>
          <w:p w:rsidR="007F0AF3" w:rsidRPr="00C90A7E" w:rsidRDefault="007F0AF3" w:rsidP="00D57CA1">
            <w:pPr>
              <w:rPr>
                <w:sz w:val="22"/>
                <w:szCs w:val="22"/>
              </w:rPr>
            </w:pPr>
            <w:r w:rsidRPr="00C90A7E">
              <w:rPr>
                <w:sz w:val="22"/>
                <w:szCs w:val="22"/>
              </w:rPr>
              <w:t>Mato vnt.</w:t>
            </w:r>
          </w:p>
        </w:tc>
        <w:tc>
          <w:tcPr>
            <w:tcW w:w="374" w:type="dxa"/>
            <w:textDirection w:val="btLr"/>
          </w:tcPr>
          <w:p w:rsidR="007F0AF3" w:rsidRPr="00C90A7E" w:rsidRDefault="007F0AF3" w:rsidP="00C90A7E">
            <w:pPr>
              <w:rPr>
                <w:sz w:val="22"/>
                <w:szCs w:val="22"/>
              </w:rPr>
            </w:pPr>
            <w:r w:rsidRPr="00C90A7E">
              <w:rPr>
                <w:sz w:val="22"/>
                <w:szCs w:val="22"/>
              </w:rPr>
              <w:t>201</w:t>
            </w:r>
            <w:r w:rsidR="00C90A7E" w:rsidRPr="00C90A7E">
              <w:rPr>
                <w:sz w:val="22"/>
                <w:szCs w:val="22"/>
              </w:rPr>
              <w:t>3</w:t>
            </w:r>
          </w:p>
        </w:tc>
        <w:tc>
          <w:tcPr>
            <w:tcW w:w="374" w:type="dxa"/>
            <w:textDirection w:val="btLr"/>
          </w:tcPr>
          <w:p w:rsidR="007F0AF3" w:rsidRPr="00C90A7E" w:rsidRDefault="007F0AF3" w:rsidP="00C90A7E">
            <w:pPr>
              <w:rPr>
                <w:sz w:val="22"/>
                <w:szCs w:val="22"/>
              </w:rPr>
            </w:pPr>
            <w:r w:rsidRPr="00C90A7E">
              <w:rPr>
                <w:sz w:val="22"/>
                <w:szCs w:val="22"/>
              </w:rPr>
              <w:t>201</w:t>
            </w:r>
            <w:r w:rsidR="00C90A7E" w:rsidRPr="00C90A7E">
              <w:rPr>
                <w:sz w:val="22"/>
                <w:szCs w:val="22"/>
              </w:rPr>
              <w:t>3</w:t>
            </w:r>
          </w:p>
        </w:tc>
        <w:tc>
          <w:tcPr>
            <w:tcW w:w="2805" w:type="dxa"/>
            <w:vMerge w:val="restart"/>
          </w:tcPr>
          <w:p w:rsidR="007F0AF3" w:rsidRPr="00C90A7E" w:rsidRDefault="007F0AF3" w:rsidP="00D57CA1">
            <w:pPr>
              <w:rPr>
                <w:sz w:val="22"/>
                <w:szCs w:val="22"/>
              </w:rPr>
            </w:pPr>
            <w:r w:rsidRPr="00C90A7E">
              <w:rPr>
                <w:sz w:val="22"/>
                <w:szCs w:val="22"/>
              </w:rPr>
              <w:t>Rezultatai</w:t>
            </w:r>
          </w:p>
          <w:p w:rsidR="007F0AF3" w:rsidRPr="00C90A7E" w:rsidRDefault="007F0AF3" w:rsidP="00D57CA1">
            <w:pPr>
              <w:rPr>
                <w:sz w:val="22"/>
                <w:szCs w:val="22"/>
              </w:rPr>
            </w:pPr>
            <w:r w:rsidRPr="00C90A7E">
              <w:rPr>
                <w:sz w:val="22"/>
                <w:szCs w:val="22"/>
              </w:rPr>
              <w:t>Pastabos /</w:t>
            </w:r>
            <w:proofErr w:type="spellStart"/>
            <w:r w:rsidRPr="00C90A7E">
              <w:rPr>
                <w:sz w:val="22"/>
                <w:szCs w:val="22"/>
              </w:rPr>
              <w:t>Nepasiekimo</w:t>
            </w:r>
            <w:proofErr w:type="spellEnd"/>
            <w:r w:rsidRPr="00C90A7E">
              <w:rPr>
                <w:sz w:val="22"/>
                <w:szCs w:val="22"/>
              </w:rPr>
              <w:t xml:space="preserve"> priežastys</w:t>
            </w:r>
          </w:p>
        </w:tc>
        <w:tc>
          <w:tcPr>
            <w:tcW w:w="2805" w:type="dxa"/>
            <w:gridSpan w:val="8"/>
          </w:tcPr>
          <w:p w:rsidR="007F0AF3" w:rsidRPr="00C90A7E" w:rsidRDefault="007F0AF3" w:rsidP="00D57CA1">
            <w:pPr>
              <w:rPr>
                <w:sz w:val="22"/>
                <w:szCs w:val="22"/>
              </w:rPr>
            </w:pPr>
            <w:r w:rsidRPr="00C90A7E">
              <w:rPr>
                <w:sz w:val="22"/>
                <w:szCs w:val="22"/>
              </w:rPr>
              <w:t>NUMATYTOS LĖŠOS (TŪKST.LT)</w:t>
            </w:r>
          </w:p>
        </w:tc>
        <w:tc>
          <w:tcPr>
            <w:tcW w:w="2805" w:type="dxa"/>
            <w:gridSpan w:val="5"/>
          </w:tcPr>
          <w:p w:rsidR="007F0AF3" w:rsidRPr="00C90A7E" w:rsidRDefault="007F0AF3" w:rsidP="00D57CA1">
            <w:pPr>
              <w:rPr>
                <w:sz w:val="22"/>
                <w:szCs w:val="22"/>
              </w:rPr>
            </w:pPr>
            <w:r w:rsidRPr="00C90A7E">
              <w:rPr>
                <w:sz w:val="22"/>
                <w:szCs w:val="22"/>
              </w:rPr>
              <w:t>ĮSISAVINTOS LĖŠOS (TŪKST.LT)</w:t>
            </w:r>
          </w:p>
        </w:tc>
        <w:tc>
          <w:tcPr>
            <w:tcW w:w="1658" w:type="dxa"/>
          </w:tcPr>
          <w:p w:rsidR="007F0AF3" w:rsidRPr="00C90A7E" w:rsidRDefault="007F0AF3" w:rsidP="00D57CA1">
            <w:pPr>
              <w:rPr>
                <w:sz w:val="22"/>
                <w:szCs w:val="22"/>
              </w:rPr>
            </w:pPr>
            <w:r w:rsidRPr="00C90A7E">
              <w:rPr>
                <w:sz w:val="22"/>
                <w:szCs w:val="22"/>
              </w:rPr>
              <w:t>Atsakingi, vykdytojai</w:t>
            </w:r>
          </w:p>
        </w:tc>
      </w:tr>
      <w:tr w:rsidR="00E1013E" w:rsidRPr="00470BC6" w:rsidTr="008648B3">
        <w:trPr>
          <w:cantSplit/>
          <w:trHeight w:val="1832"/>
        </w:trPr>
        <w:tc>
          <w:tcPr>
            <w:tcW w:w="914" w:type="dxa"/>
            <w:gridSpan w:val="2"/>
            <w:vMerge/>
          </w:tcPr>
          <w:p w:rsidR="00E1013E" w:rsidRPr="00C90A7E" w:rsidRDefault="00E1013E" w:rsidP="00D57CA1">
            <w:pPr>
              <w:rPr>
                <w:sz w:val="22"/>
                <w:szCs w:val="22"/>
              </w:rPr>
            </w:pPr>
          </w:p>
        </w:tc>
        <w:tc>
          <w:tcPr>
            <w:tcW w:w="1625" w:type="dxa"/>
            <w:vMerge/>
          </w:tcPr>
          <w:p w:rsidR="00E1013E" w:rsidRPr="00C90A7E" w:rsidRDefault="00E1013E" w:rsidP="00D57CA1">
            <w:pPr>
              <w:rPr>
                <w:sz w:val="22"/>
                <w:szCs w:val="22"/>
              </w:rPr>
            </w:pPr>
          </w:p>
        </w:tc>
        <w:tc>
          <w:tcPr>
            <w:tcW w:w="1496" w:type="dxa"/>
            <w:vMerge/>
          </w:tcPr>
          <w:p w:rsidR="00E1013E" w:rsidRPr="00C90A7E" w:rsidRDefault="00E1013E" w:rsidP="00D57CA1">
            <w:pPr>
              <w:rPr>
                <w:sz w:val="22"/>
                <w:szCs w:val="22"/>
              </w:rPr>
            </w:pPr>
          </w:p>
        </w:tc>
        <w:tc>
          <w:tcPr>
            <w:tcW w:w="561" w:type="dxa"/>
            <w:vMerge/>
            <w:textDirection w:val="btLr"/>
          </w:tcPr>
          <w:p w:rsidR="00E1013E" w:rsidRPr="00C90A7E" w:rsidRDefault="00E1013E" w:rsidP="00D57CA1">
            <w:pPr>
              <w:rPr>
                <w:sz w:val="22"/>
                <w:szCs w:val="22"/>
              </w:rPr>
            </w:pPr>
          </w:p>
        </w:tc>
        <w:tc>
          <w:tcPr>
            <w:tcW w:w="374" w:type="dxa"/>
            <w:textDirection w:val="btLr"/>
          </w:tcPr>
          <w:p w:rsidR="00E1013E" w:rsidRPr="00C90A7E" w:rsidRDefault="00E1013E" w:rsidP="00D57CA1">
            <w:pPr>
              <w:rPr>
                <w:sz w:val="22"/>
                <w:szCs w:val="22"/>
              </w:rPr>
            </w:pPr>
            <w:smartTag w:uri="urn:schemas-microsoft-com:office:smarttags" w:element="stockticker">
              <w:r w:rsidRPr="00C90A7E">
                <w:rPr>
                  <w:sz w:val="22"/>
                  <w:szCs w:val="22"/>
                </w:rPr>
                <w:t>PLR</w:t>
              </w:r>
            </w:smartTag>
          </w:p>
        </w:tc>
        <w:tc>
          <w:tcPr>
            <w:tcW w:w="374" w:type="dxa"/>
            <w:textDirection w:val="btLr"/>
          </w:tcPr>
          <w:p w:rsidR="00E1013E" w:rsidRPr="00C90A7E" w:rsidRDefault="00E1013E" w:rsidP="00D57CA1">
            <w:pPr>
              <w:rPr>
                <w:sz w:val="22"/>
                <w:szCs w:val="22"/>
              </w:rPr>
            </w:pPr>
            <w:smartTag w:uri="urn:schemas-microsoft-com:office:smarttags" w:element="stockticker">
              <w:r w:rsidRPr="00C90A7E">
                <w:rPr>
                  <w:sz w:val="22"/>
                  <w:szCs w:val="22"/>
                </w:rPr>
                <w:t>FLR</w:t>
              </w:r>
            </w:smartTag>
          </w:p>
        </w:tc>
        <w:tc>
          <w:tcPr>
            <w:tcW w:w="2805" w:type="dxa"/>
            <w:vMerge/>
          </w:tcPr>
          <w:p w:rsidR="00E1013E" w:rsidRPr="00C90A7E" w:rsidRDefault="00E1013E" w:rsidP="00D57CA1">
            <w:pPr>
              <w:rPr>
                <w:sz w:val="22"/>
                <w:szCs w:val="22"/>
              </w:rPr>
            </w:pPr>
          </w:p>
        </w:tc>
        <w:tc>
          <w:tcPr>
            <w:tcW w:w="553" w:type="dxa"/>
            <w:textDirection w:val="btLr"/>
          </w:tcPr>
          <w:p w:rsidR="00E1013E" w:rsidRPr="00C90A7E" w:rsidRDefault="00E1013E" w:rsidP="00D57CA1">
            <w:pPr>
              <w:rPr>
                <w:sz w:val="22"/>
                <w:szCs w:val="22"/>
              </w:rPr>
            </w:pPr>
            <w:r w:rsidRPr="00C90A7E">
              <w:rPr>
                <w:sz w:val="22"/>
                <w:szCs w:val="22"/>
              </w:rPr>
              <w:t>Viso lėšų</w:t>
            </w:r>
          </w:p>
        </w:tc>
        <w:tc>
          <w:tcPr>
            <w:tcW w:w="639" w:type="dxa"/>
            <w:gridSpan w:val="2"/>
            <w:textDirection w:val="btLr"/>
          </w:tcPr>
          <w:p w:rsidR="00E1013E" w:rsidRPr="00C90A7E" w:rsidRDefault="00E1013E" w:rsidP="00D57CA1">
            <w:pPr>
              <w:rPr>
                <w:sz w:val="22"/>
                <w:szCs w:val="22"/>
              </w:rPr>
            </w:pPr>
            <w:r w:rsidRPr="00C90A7E">
              <w:rPr>
                <w:sz w:val="22"/>
                <w:szCs w:val="22"/>
              </w:rPr>
              <w:t xml:space="preserve">Savivaldybės lėšos </w:t>
            </w:r>
          </w:p>
        </w:tc>
        <w:tc>
          <w:tcPr>
            <w:tcW w:w="491" w:type="dxa"/>
            <w:gridSpan w:val="2"/>
            <w:textDirection w:val="btLr"/>
            <w:vAlign w:val="center"/>
          </w:tcPr>
          <w:p w:rsidR="00E1013E" w:rsidRPr="00C90A7E" w:rsidRDefault="00E1013E" w:rsidP="00D57CA1">
            <w:pPr>
              <w:rPr>
                <w:sz w:val="22"/>
                <w:szCs w:val="22"/>
              </w:rPr>
            </w:pPr>
            <w:proofErr w:type="spellStart"/>
            <w:r w:rsidRPr="00C90A7E">
              <w:rPr>
                <w:sz w:val="22"/>
                <w:szCs w:val="22"/>
              </w:rPr>
              <w:t>Nac</w:t>
            </w:r>
            <w:proofErr w:type="spellEnd"/>
            <w:r w:rsidRPr="00C90A7E">
              <w:rPr>
                <w:sz w:val="22"/>
                <w:szCs w:val="22"/>
              </w:rPr>
              <w:t xml:space="preserve">. biudžeto lėšos </w:t>
            </w:r>
          </w:p>
        </w:tc>
        <w:tc>
          <w:tcPr>
            <w:tcW w:w="569" w:type="dxa"/>
            <w:gridSpan w:val="2"/>
            <w:textDirection w:val="btLr"/>
          </w:tcPr>
          <w:p w:rsidR="00E1013E" w:rsidRPr="00C90A7E" w:rsidRDefault="00E1013E" w:rsidP="00D57CA1">
            <w:pPr>
              <w:rPr>
                <w:sz w:val="22"/>
                <w:szCs w:val="22"/>
              </w:rPr>
            </w:pPr>
            <w:r w:rsidRPr="00C90A7E">
              <w:rPr>
                <w:sz w:val="22"/>
                <w:szCs w:val="22"/>
              </w:rPr>
              <w:t xml:space="preserve">ES fondai, kita </w:t>
            </w:r>
            <w:proofErr w:type="spellStart"/>
            <w:r w:rsidRPr="00C90A7E">
              <w:rPr>
                <w:sz w:val="22"/>
                <w:szCs w:val="22"/>
              </w:rPr>
              <w:t>užs</w:t>
            </w:r>
            <w:proofErr w:type="spellEnd"/>
            <w:r w:rsidRPr="00C90A7E">
              <w:rPr>
                <w:sz w:val="22"/>
                <w:szCs w:val="22"/>
              </w:rPr>
              <w:t>. valstybių parama</w:t>
            </w:r>
          </w:p>
          <w:p w:rsidR="00E1013E" w:rsidRPr="00C90A7E" w:rsidRDefault="00E1013E" w:rsidP="00D57CA1">
            <w:pPr>
              <w:rPr>
                <w:sz w:val="22"/>
                <w:szCs w:val="22"/>
              </w:rPr>
            </w:pPr>
          </w:p>
        </w:tc>
        <w:tc>
          <w:tcPr>
            <w:tcW w:w="553" w:type="dxa"/>
            <w:textDirection w:val="btLr"/>
          </w:tcPr>
          <w:p w:rsidR="00E1013E" w:rsidRPr="00C90A7E" w:rsidRDefault="00E1013E" w:rsidP="00D57CA1">
            <w:pPr>
              <w:rPr>
                <w:sz w:val="22"/>
                <w:szCs w:val="22"/>
              </w:rPr>
            </w:pPr>
            <w:r w:rsidRPr="00C90A7E">
              <w:rPr>
                <w:sz w:val="22"/>
                <w:szCs w:val="22"/>
              </w:rPr>
              <w:t xml:space="preserve">Privačios lėšos </w:t>
            </w:r>
          </w:p>
        </w:tc>
        <w:tc>
          <w:tcPr>
            <w:tcW w:w="561" w:type="dxa"/>
            <w:textDirection w:val="btLr"/>
          </w:tcPr>
          <w:p w:rsidR="00E1013E" w:rsidRPr="00C90A7E" w:rsidRDefault="00E1013E" w:rsidP="00D57CA1">
            <w:pPr>
              <w:rPr>
                <w:sz w:val="22"/>
                <w:szCs w:val="22"/>
              </w:rPr>
            </w:pPr>
            <w:r w:rsidRPr="00C90A7E">
              <w:rPr>
                <w:sz w:val="22"/>
                <w:szCs w:val="22"/>
              </w:rPr>
              <w:t>Viso lėšų</w:t>
            </w:r>
          </w:p>
        </w:tc>
        <w:tc>
          <w:tcPr>
            <w:tcW w:w="571" w:type="dxa"/>
            <w:textDirection w:val="btLr"/>
          </w:tcPr>
          <w:p w:rsidR="00E1013E" w:rsidRPr="00C90A7E" w:rsidRDefault="00E1013E" w:rsidP="00D57CA1">
            <w:pPr>
              <w:rPr>
                <w:sz w:val="22"/>
                <w:szCs w:val="22"/>
              </w:rPr>
            </w:pPr>
            <w:r w:rsidRPr="00C90A7E">
              <w:rPr>
                <w:sz w:val="22"/>
                <w:szCs w:val="22"/>
              </w:rPr>
              <w:t xml:space="preserve">Savivaldybės lėšos </w:t>
            </w:r>
          </w:p>
        </w:tc>
        <w:tc>
          <w:tcPr>
            <w:tcW w:w="551" w:type="dxa"/>
            <w:textDirection w:val="btLr"/>
            <w:vAlign w:val="center"/>
          </w:tcPr>
          <w:p w:rsidR="00E1013E" w:rsidRPr="00C90A7E" w:rsidRDefault="00E1013E" w:rsidP="00D57CA1">
            <w:pPr>
              <w:rPr>
                <w:sz w:val="22"/>
                <w:szCs w:val="22"/>
              </w:rPr>
            </w:pPr>
            <w:proofErr w:type="spellStart"/>
            <w:r w:rsidRPr="00C90A7E">
              <w:rPr>
                <w:sz w:val="22"/>
                <w:szCs w:val="22"/>
              </w:rPr>
              <w:t>Nac</w:t>
            </w:r>
            <w:proofErr w:type="spellEnd"/>
            <w:r w:rsidRPr="00C90A7E">
              <w:rPr>
                <w:sz w:val="22"/>
                <w:szCs w:val="22"/>
              </w:rPr>
              <w:t xml:space="preserve">. biudžeto lėšos </w:t>
            </w:r>
          </w:p>
        </w:tc>
        <w:tc>
          <w:tcPr>
            <w:tcW w:w="561" w:type="dxa"/>
            <w:textDirection w:val="btLr"/>
          </w:tcPr>
          <w:p w:rsidR="00E1013E" w:rsidRPr="00C90A7E" w:rsidRDefault="00E1013E" w:rsidP="00D57CA1">
            <w:pPr>
              <w:rPr>
                <w:sz w:val="22"/>
                <w:szCs w:val="22"/>
              </w:rPr>
            </w:pPr>
            <w:r w:rsidRPr="00C90A7E">
              <w:rPr>
                <w:sz w:val="22"/>
                <w:szCs w:val="22"/>
              </w:rPr>
              <w:t xml:space="preserve">ES fondai, kita </w:t>
            </w:r>
            <w:proofErr w:type="spellStart"/>
            <w:r w:rsidRPr="00C90A7E">
              <w:rPr>
                <w:sz w:val="22"/>
                <w:szCs w:val="22"/>
              </w:rPr>
              <w:t>užs</w:t>
            </w:r>
            <w:proofErr w:type="spellEnd"/>
            <w:r w:rsidRPr="00C90A7E">
              <w:rPr>
                <w:sz w:val="22"/>
                <w:szCs w:val="22"/>
              </w:rPr>
              <w:t>. valstybių parama</w:t>
            </w:r>
          </w:p>
          <w:p w:rsidR="00E1013E" w:rsidRPr="00C90A7E" w:rsidRDefault="00E1013E" w:rsidP="00D57CA1">
            <w:pPr>
              <w:rPr>
                <w:sz w:val="22"/>
                <w:szCs w:val="22"/>
              </w:rPr>
            </w:pPr>
          </w:p>
        </w:tc>
        <w:tc>
          <w:tcPr>
            <w:tcW w:w="561" w:type="dxa"/>
            <w:textDirection w:val="btLr"/>
          </w:tcPr>
          <w:p w:rsidR="00E1013E" w:rsidRPr="00C90A7E" w:rsidRDefault="00E1013E" w:rsidP="00D57CA1">
            <w:pPr>
              <w:rPr>
                <w:sz w:val="22"/>
                <w:szCs w:val="22"/>
              </w:rPr>
            </w:pPr>
            <w:r w:rsidRPr="00C90A7E">
              <w:rPr>
                <w:sz w:val="22"/>
                <w:szCs w:val="22"/>
              </w:rPr>
              <w:t xml:space="preserve">Privačios lėšos </w:t>
            </w:r>
          </w:p>
        </w:tc>
        <w:tc>
          <w:tcPr>
            <w:tcW w:w="1658" w:type="dxa"/>
          </w:tcPr>
          <w:p w:rsidR="00E1013E" w:rsidRPr="00C90A7E" w:rsidRDefault="00E1013E" w:rsidP="00D57CA1">
            <w:pPr>
              <w:rPr>
                <w:sz w:val="22"/>
                <w:szCs w:val="22"/>
              </w:rPr>
            </w:pPr>
          </w:p>
        </w:tc>
      </w:tr>
      <w:tr w:rsidR="007F0AF3" w:rsidRPr="00470BC6" w:rsidTr="008648B3">
        <w:tc>
          <w:tcPr>
            <w:tcW w:w="15417" w:type="dxa"/>
            <w:gridSpan w:val="22"/>
            <w:vAlign w:val="center"/>
          </w:tcPr>
          <w:p w:rsidR="007F0AF3" w:rsidRPr="00C90A7E" w:rsidRDefault="007F0AF3" w:rsidP="00D57CA1">
            <w:pPr>
              <w:rPr>
                <w:sz w:val="22"/>
                <w:szCs w:val="22"/>
              </w:rPr>
            </w:pPr>
            <w:r w:rsidRPr="00C90A7E">
              <w:rPr>
                <w:sz w:val="22"/>
                <w:szCs w:val="22"/>
              </w:rPr>
              <w:t>3.2.4 Uždavinys. Skatinti ir remti tarptautinį kultūrinį dialogą.</w:t>
            </w:r>
          </w:p>
        </w:tc>
      </w:tr>
      <w:tr w:rsidR="00C90A7E" w:rsidRPr="00470BC6" w:rsidTr="00E518FA">
        <w:tc>
          <w:tcPr>
            <w:tcW w:w="856" w:type="dxa"/>
          </w:tcPr>
          <w:p w:rsidR="00C90A7E" w:rsidRPr="00C90A7E" w:rsidRDefault="00C90A7E" w:rsidP="00A50EA5">
            <w:pPr>
              <w:ind w:right="-108"/>
              <w:jc w:val="center"/>
              <w:rPr>
                <w:sz w:val="22"/>
                <w:szCs w:val="22"/>
              </w:rPr>
            </w:pPr>
            <w:r w:rsidRPr="00C90A7E">
              <w:rPr>
                <w:sz w:val="22"/>
                <w:szCs w:val="22"/>
              </w:rPr>
              <w:t>3.2.4.1.</w:t>
            </w:r>
          </w:p>
        </w:tc>
        <w:tc>
          <w:tcPr>
            <w:tcW w:w="1683" w:type="dxa"/>
            <w:gridSpan w:val="2"/>
          </w:tcPr>
          <w:p w:rsidR="00C90A7E" w:rsidRPr="00C90A7E" w:rsidRDefault="00C90A7E" w:rsidP="008648B3">
            <w:pPr>
              <w:rPr>
                <w:sz w:val="22"/>
                <w:szCs w:val="22"/>
              </w:rPr>
            </w:pPr>
            <w:r w:rsidRPr="00C90A7E">
              <w:rPr>
                <w:sz w:val="22"/>
                <w:szCs w:val="22"/>
              </w:rPr>
              <w:t>Organizuoti tarptautinius kultūros ir meno festivalius</w:t>
            </w:r>
          </w:p>
        </w:tc>
        <w:tc>
          <w:tcPr>
            <w:tcW w:w="1496" w:type="dxa"/>
          </w:tcPr>
          <w:p w:rsidR="00C90A7E" w:rsidRPr="00C90A7E" w:rsidRDefault="00C90A7E" w:rsidP="008648B3">
            <w:pPr>
              <w:rPr>
                <w:sz w:val="22"/>
                <w:szCs w:val="22"/>
              </w:rPr>
            </w:pPr>
            <w:r w:rsidRPr="00C90A7E">
              <w:rPr>
                <w:sz w:val="22"/>
                <w:szCs w:val="22"/>
              </w:rPr>
              <w:t>Festivalių skaičius</w:t>
            </w:r>
          </w:p>
        </w:tc>
        <w:tc>
          <w:tcPr>
            <w:tcW w:w="561" w:type="dxa"/>
          </w:tcPr>
          <w:p w:rsidR="00C90A7E" w:rsidRPr="00C90A7E" w:rsidRDefault="00C90A7E" w:rsidP="00123834">
            <w:pPr>
              <w:ind w:right="-295"/>
              <w:rPr>
                <w:sz w:val="22"/>
                <w:szCs w:val="22"/>
              </w:rPr>
            </w:pPr>
            <w:r w:rsidRPr="00C90A7E">
              <w:rPr>
                <w:sz w:val="22"/>
                <w:szCs w:val="22"/>
              </w:rPr>
              <w:t>Vnt.</w:t>
            </w:r>
          </w:p>
        </w:tc>
        <w:tc>
          <w:tcPr>
            <w:tcW w:w="374" w:type="dxa"/>
          </w:tcPr>
          <w:p w:rsidR="00C90A7E" w:rsidRPr="00123834" w:rsidRDefault="00C90A7E" w:rsidP="00A50EA5">
            <w:pPr>
              <w:jc w:val="center"/>
              <w:rPr>
                <w:sz w:val="22"/>
                <w:szCs w:val="22"/>
              </w:rPr>
            </w:pPr>
          </w:p>
          <w:p w:rsidR="00C90A7E" w:rsidRPr="00123834" w:rsidRDefault="00C90A7E" w:rsidP="00A50EA5">
            <w:pPr>
              <w:jc w:val="center"/>
              <w:rPr>
                <w:sz w:val="22"/>
                <w:szCs w:val="22"/>
              </w:rPr>
            </w:pPr>
          </w:p>
          <w:p w:rsidR="00C90A7E" w:rsidRPr="00123834" w:rsidRDefault="00C90A7E" w:rsidP="00A50EA5">
            <w:pPr>
              <w:jc w:val="center"/>
              <w:rPr>
                <w:sz w:val="22"/>
                <w:szCs w:val="22"/>
              </w:rPr>
            </w:pPr>
          </w:p>
          <w:p w:rsidR="00C90A7E" w:rsidRPr="00123834" w:rsidRDefault="00C90A7E" w:rsidP="00A50EA5">
            <w:pPr>
              <w:jc w:val="center"/>
              <w:rPr>
                <w:sz w:val="22"/>
                <w:szCs w:val="22"/>
              </w:rPr>
            </w:pPr>
          </w:p>
          <w:p w:rsidR="00C90A7E" w:rsidRPr="00123834" w:rsidRDefault="00C90A7E" w:rsidP="00A50EA5">
            <w:pPr>
              <w:jc w:val="center"/>
              <w:rPr>
                <w:sz w:val="22"/>
                <w:szCs w:val="22"/>
              </w:rPr>
            </w:pPr>
          </w:p>
          <w:p w:rsidR="00123834" w:rsidRDefault="00123834" w:rsidP="00A50EA5">
            <w:pPr>
              <w:jc w:val="center"/>
              <w:rPr>
                <w:sz w:val="22"/>
                <w:szCs w:val="22"/>
              </w:rPr>
            </w:pPr>
          </w:p>
          <w:p w:rsidR="00123834" w:rsidRDefault="00123834" w:rsidP="00A50EA5">
            <w:pPr>
              <w:jc w:val="center"/>
              <w:rPr>
                <w:sz w:val="22"/>
                <w:szCs w:val="22"/>
              </w:rPr>
            </w:pPr>
          </w:p>
          <w:p w:rsidR="00123834" w:rsidRDefault="00123834" w:rsidP="00A50EA5">
            <w:pPr>
              <w:jc w:val="center"/>
              <w:rPr>
                <w:sz w:val="22"/>
                <w:szCs w:val="22"/>
              </w:rPr>
            </w:pPr>
          </w:p>
          <w:p w:rsidR="00C90A7E" w:rsidRPr="00123834" w:rsidRDefault="00C90A7E" w:rsidP="00A50EA5">
            <w:pPr>
              <w:jc w:val="center"/>
              <w:rPr>
                <w:sz w:val="22"/>
                <w:szCs w:val="22"/>
              </w:rPr>
            </w:pPr>
            <w:r w:rsidRPr="00123834">
              <w:rPr>
                <w:sz w:val="22"/>
                <w:szCs w:val="22"/>
              </w:rPr>
              <w:t>3</w:t>
            </w:r>
          </w:p>
        </w:tc>
        <w:tc>
          <w:tcPr>
            <w:tcW w:w="374" w:type="dxa"/>
            <w:vAlign w:val="center"/>
          </w:tcPr>
          <w:p w:rsidR="00C90A7E" w:rsidRPr="00123834" w:rsidRDefault="00C90A7E" w:rsidP="00E518FA">
            <w:pPr>
              <w:rPr>
                <w:sz w:val="22"/>
                <w:szCs w:val="22"/>
              </w:rPr>
            </w:pPr>
            <w:r w:rsidRPr="00123834">
              <w:rPr>
                <w:sz w:val="22"/>
                <w:szCs w:val="22"/>
              </w:rPr>
              <w:t>5</w:t>
            </w:r>
          </w:p>
        </w:tc>
        <w:tc>
          <w:tcPr>
            <w:tcW w:w="2805" w:type="dxa"/>
          </w:tcPr>
          <w:p w:rsidR="00C90A7E" w:rsidRPr="00123834" w:rsidRDefault="00123834" w:rsidP="00E518FA">
            <w:pPr>
              <w:rPr>
                <w:sz w:val="22"/>
                <w:szCs w:val="22"/>
              </w:rPr>
            </w:pPr>
            <w:r>
              <w:rPr>
                <w:sz w:val="22"/>
                <w:szCs w:val="22"/>
              </w:rPr>
              <w:t>1.</w:t>
            </w:r>
            <w:r w:rsidR="00C90A7E" w:rsidRPr="00123834">
              <w:rPr>
                <w:sz w:val="22"/>
                <w:szCs w:val="22"/>
              </w:rPr>
              <w:t>Tarptautinis akmens skulptūros simpoziumas „Skulptūra tarp mūsų“</w:t>
            </w:r>
            <w:r>
              <w:rPr>
                <w:sz w:val="22"/>
                <w:szCs w:val="22"/>
              </w:rPr>
              <w:t>;</w:t>
            </w:r>
          </w:p>
          <w:p w:rsidR="00C90A7E" w:rsidRPr="00123834" w:rsidRDefault="00123834" w:rsidP="00E518FA">
            <w:pPr>
              <w:rPr>
                <w:sz w:val="22"/>
                <w:szCs w:val="22"/>
              </w:rPr>
            </w:pPr>
            <w:r>
              <w:rPr>
                <w:sz w:val="22"/>
                <w:szCs w:val="22"/>
              </w:rPr>
              <w:t>2.</w:t>
            </w:r>
            <w:r w:rsidR="00C90A7E" w:rsidRPr="00123834">
              <w:rPr>
                <w:sz w:val="22"/>
                <w:szCs w:val="22"/>
              </w:rPr>
              <w:t>XI tarptautinis tapytojų pleneras „Panevėžys 2013“, skirtas K.Naruševičiui atminti</w:t>
            </w:r>
            <w:r>
              <w:rPr>
                <w:sz w:val="22"/>
                <w:szCs w:val="22"/>
              </w:rPr>
              <w:t>;</w:t>
            </w:r>
          </w:p>
          <w:p w:rsidR="00C90A7E" w:rsidRDefault="00123834" w:rsidP="00E518FA">
            <w:pPr>
              <w:rPr>
                <w:sz w:val="22"/>
                <w:szCs w:val="22"/>
              </w:rPr>
            </w:pPr>
            <w:r>
              <w:rPr>
                <w:sz w:val="22"/>
                <w:szCs w:val="22"/>
              </w:rPr>
              <w:t xml:space="preserve">3. </w:t>
            </w:r>
            <w:r w:rsidR="00C90A7E" w:rsidRPr="00123834">
              <w:rPr>
                <w:sz w:val="22"/>
                <w:szCs w:val="22"/>
              </w:rPr>
              <w:t xml:space="preserve">IX tarptautinis filmų festivalis „Europos </w:t>
            </w:r>
            <w:r w:rsidR="00F62DEB">
              <w:rPr>
                <w:sz w:val="22"/>
                <w:szCs w:val="22"/>
              </w:rPr>
              <w:t>kinas</w:t>
            </w:r>
            <w:r w:rsidR="00C90A7E" w:rsidRPr="00123834">
              <w:rPr>
                <w:sz w:val="22"/>
                <w:szCs w:val="22"/>
              </w:rPr>
              <w:t xml:space="preserve"> ir dieną, ir naktį“</w:t>
            </w:r>
            <w:r>
              <w:rPr>
                <w:sz w:val="22"/>
                <w:szCs w:val="22"/>
              </w:rPr>
              <w:t>;</w:t>
            </w:r>
          </w:p>
          <w:p w:rsidR="00C90A7E" w:rsidRDefault="00123834" w:rsidP="00E518FA">
            <w:pPr>
              <w:rPr>
                <w:sz w:val="22"/>
                <w:szCs w:val="22"/>
              </w:rPr>
            </w:pPr>
            <w:r>
              <w:rPr>
                <w:sz w:val="22"/>
                <w:szCs w:val="22"/>
              </w:rPr>
              <w:t xml:space="preserve">4. </w:t>
            </w:r>
            <w:r w:rsidR="00C90A7E" w:rsidRPr="00123834">
              <w:rPr>
                <w:sz w:val="22"/>
                <w:szCs w:val="22"/>
              </w:rPr>
              <w:t>V tarptautinis šokio ir muzikos festivalis „Prie Nevėžio“</w:t>
            </w:r>
            <w:r>
              <w:rPr>
                <w:sz w:val="22"/>
                <w:szCs w:val="22"/>
              </w:rPr>
              <w:t xml:space="preserve">; </w:t>
            </w:r>
          </w:p>
          <w:p w:rsidR="00C90A7E" w:rsidRPr="00123834" w:rsidRDefault="00123834" w:rsidP="00E518FA">
            <w:pPr>
              <w:rPr>
                <w:sz w:val="22"/>
                <w:szCs w:val="22"/>
              </w:rPr>
            </w:pPr>
            <w:r>
              <w:rPr>
                <w:sz w:val="22"/>
                <w:szCs w:val="22"/>
              </w:rPr>
              <w:t xml:space="preserve">5. </w:t>
            </w:r>
            <w:r w:rsidR="00C90A7E" w:rsidRPr="00123834">
              <w:rPr>
                <w:sz w:val="22"/>
                <w:szCs w:val="22"/>
              </w:rPr>
              <w:t>XII tarptautinis vaikų ir jaunimo džiazo muzikos festivalis „</w:t>
            </w:r>
            <w:proofErr w:type="spellStart"/>
            <w:r w:rsidR="00C90A7E" w:rsidRPr="00123834">
              <w:rPr>
                <w:sz w:val="22"/>
                <w:szCs w:val="22"/>
              </w:rPr>
              <w:t>Jazz</w:t>
            </w:r>
            <w:proofErr w:type="spellEnd"/>
            <w:r w:rsidR="00C90A7E" w:rsidRPr="00123834">
              <w:rPr>
                <w:sz w:val="22"/>
                <w:szCs w:val="22"/>
              </w:rPr>
              <w:t xml:space="preserve"> fontanas“</w:t>
            </w:r>
          </w:p>
        </w:tc>
        <w:tc>
          <w:tcPr>
            <w:tcW w:w="580" w:type="dxa"/>
            <w:gridSpan w:val="2"/>
            <w:vAlign w:val="center"/>
          </w:tcPr>
          <w:p w:rsidR="00C90A7E" w:rsidRPr="00123834" w:rsidRDefault="00C90A7E" w:rsidP="00C90A7E">
            <w:pPr>
              <w:ind w:right="-463"/>
              <w:rPr>
                <w:sz w:val="22"/>
                <w:szCs w:val="22"/>
              </w:rPr>
            </w:pPr>
            <w:r w:rsidRPr="00123834">
              <w:rPr>
                <w:sz w:val="22"/>
                <w:szCs w:val="22"/>
              </w:rPr>
              <w:t>81</w:t>
            </w:r>
          </w:p>
        </w:tc>
        <w:tc>
          <w:tcPr>
            <w:tcW w:w="639" w:type="dxa"/>
            <w:gridSpan w:val="2"/>
            <w:vAlign w:val="center"/>
          </w:tcPr>
          <w:p w:rsidR="00C90A7E" w:rsidRPr="00123834" w:rsidRDefault="00C90A7E" w:rsidP="00E518FA">
            <w:pPr>
              <w:ind w:right="-463"/>
              <w:rPr>
                <w:sz w:val="22"/>
                <w:szCs w:val="22"/>
              </w:rPr>
            </w:pPr>
            <w:r w:rsidRPr="00123834">
              <w:rPr>
                <w:sz w:val="22"/>
                <w:szCs w:val="22"/>
              </w:rPr>
              <w:t>40</w:t>
            </w:r>
          </w:p>
        </w:tc>
        <w:tc>
          <w:tcPr>
            <w:tcW w:w="464" w:type="dxa"/>
            <w:vAlign w:val="center"/>
          </w:tcPr>
          <w:p w:rsidR="00C90A7E" w:rsidRPr="00123834" w:rsidRDefault="00C90A7E" w:rsidP="00C90A7E">
            <w:pPr>
              <w:ind w:right="-463"/>
              <w:rPr>
                <w:sz w:val="22"/>
                <w:szCs w:val="22"/>
              </w:rPr>
            </w:pPr>
            <w:r w:rsidRPr="00123834">
              <w:rPr>
                <w:sz w:val="22"/>
                <w:szCs w:val="22"/>
              </w:rPr>
              <w:t>19</w:t>
            </w:r>
          </w:p>
        </w:tc>
        <w:tc>
          <w:tcPr>
            <w:tcW w:w="542" w:type="dxa"/>
            <w:vAlign w:val="center"/>
          </w:tcPr>
          <w:p w:rsidR="00C90A7E" w:rsidRPr="00123834" w:rsidRDefault="00C90A7E" w:rsidP="00E518FA">
            <w:pPr>
              <w:ind w:right="-463"/>
              <w:rPr>
                <w:sz w:val="22"/>
                <w:szCs w:val="22"/>
              </w:rPr>
            </w:pPr>
            <w:r w:rsidRPr="00123834">
              <w:rPr>
                <w:sz w:val="22"/>
                <w:szCs w:val="22"/>
              </w:rPr>
              <w:t>1</w:t>
            </w:r>
          </w:p>
        </w:tc>
        <w:tc>
          <w:tcPr>
            <w:tcW w:w="580" w:type="dxa"/>
            <w:gridSpan w:val="2"/>
            <w:vAlign w:val="center"/>
          </w:tcPr>
          <w:p w:rsidR="00C90A7E" w:rsidRPr="00123834" w:rsidRDefault="00C90A7E" w:rsidP="00E518FA">
            <w:pPr>
              <w:ind w:right="-463"/>
              <w:rPr>
                <w:sz w:val="22"/>
                <w:szCs w:val="22"/>
              </w:rPr>
            </w:pPr>
            <w:r w:rsidRPr="00123834">
              <w:rPr>
                <w:sz w:val="22"/>
                <w:szCs w:val="22"/>
              </w:rPr>
              <w:t>21</w:t>
            </w:r>
          </w:p>
        </w:tc>
        <w:tc>
          <w:tcPr>
            <w:tcW w:w="561" w:type="dxa"/>
            <w:vAlign w:val="center"/>
          </w:tcPr>
          <w:p w:rsidR="00C90A7E" w:rsidRPr="00123834" w:rsidRDefault="00C90A7E" w:rsidP="00E518FA">
            <w:pPr>
              <w:ind w:right="-463"/>
              <w:rPr>
                <w:sz w:val="22"/>
                <w:szCs w:val="22"/>
              </w:rPr>
            </w:pPr>
            <w:r w:rsidRPr="00123834">
              <w:rPr>
                <w:sz w:val="22"/>
                <w:szCs w:val="22"/>
              </w:rPr>
              <w:t>81</w:t>
            </w:r>
          </w:p>
        </w:tc>
        <w:tc>
          <w:tcPr>
            <w:tcW w:w="571" w:type="dxa"/>
            <w:vAlign w:val="center"/>
          </w:tcPr>
          <w:p w:rsidR="00C90A7E" w:rsidRPr="00123834" w:rsidRDefault="00C90A7E" w:rsidP="00E518FA">
            <w:pPr>
              <w:ind w:right="-463"/>
              <w:rPr>
                <w:sz w:val="22"/>
                <w:szCs w:val="22"/>
              </w:rPr>
            </w:pPr>
            <w:r w:rsidRPr="00123834">
              <w:rPr>
                <w:sz w:val="22"/>
                <w:szCs w:val="22"/>
              </w:rPr>
              <w:t>40</w:t>
            </w:r>
          </w:p>
        </w:tc>
        <w:tc>
          <w:tcPr>
            <w:tcW w:w="551" w:type="dxa"/>
            <w:vAlign w:val="center"/>
          </w:tcPr>
          <w:p w:rsidR="00C90A7E" w:rsidRPr="00123834" w:rsidRDefault="00C90A7E" w:rsidP="00E518FA">
            <w:pPr>
              <w:ind w:right="-463"/>
              <w:rPr>
                <w:sz w:val="22"/>
                <w:szCs w:val="22"/>
              </w:rPr>
            </w:pPr>
            <w:r w:rsidRPr="00123834">
              <w:rPr>
                <w:sz w:val="22"/>
                <w:szCs w:val="22"/>
              </w:rPr>
              <w:t>19</w:t>
            </w:r>
          </w:p>
        </w:tc>
        <w:tc>
          <w:tcPr>
            <w:tcW w:w="561" w:type="dxa"/>
            <w:vAlign w:val="center"/>
          </w:tcPr>
          <w:p w:rsidR="00C90A7E" w:rsidRPr="00123834" w:rsidRDefault="00C90A7E" w:rsidP="00E518FA">
            <w:pPr>
              <w:ind w:right="-463"/>
              <w:rPr>
                <w:sz w:val="22"/>
                <w:szCs w:val="22"/>
              </w:rPr>
            </w:pPr>
            <w:r w:rsidRPr="00123834">
              <w:rPr>
                <w:sz w:val="22"/>
                <w:szCs w:val="22"/>
              </w:rPr>
              <w:t>1</w:t>
            </w:r>
          </w:p>
        </w:tc>
        <w:tc>
          <w:tcPr>
            <w:tcW w:w="561" w:type="dxa"/>
            <w:vAlign w:val="center"/>
          </w:tcPr>
          <w:p w:rsidR="00C90A7E" w:rsidRPr="00123834" w:rsidRDefault="00C90A7E" w:rsidP="00E518FA">
            <w:pPr>
              <w:ind w:right="-463"/>
              <w:rPr>
                <w:sz w:val="22"/>
                <w:szCs w:val="22"/>
              </w:rPr>
            </w:pPr>
            <w:r w:rsidRPr="00123834">
              <w:rPr>
                <w:sz w:val="22"/>
                <w:szCs w:val="22"/>
              </w:rPr>
              <w:t>21</w:t>
            </w:r>
          </w:p>
        </w:tc>
        <w:tc>
          <w:tcPr>
            <w:tcW w:w="1658" w:type="dxa"/>
          </w:tcPr>
          <w:p w:rsidR="00C90A7E" w:rsidRPr="00123834" w:rsidRDefault="00C90A7E" w:rsidP="008648B3">
            <w:pPr>
              <w:ind w:right="-295"/>
              <w:rPr>
                <w:sz w:val="22"/>
                <w:szCs w:val="22"/>
              </w:rPr>
            </w:pPr>
            <w:r w:rsidRPr="00123834">
              <w:rPr>
                <w:sz w:val="22"/>
                <w:szCs w:val="22"/>
              </w:rPr>
              <w:t>Savivaldybės administracijos</w:t>
            </w:r>
          </w:p>
          <w:p w:rsidR="00C90A7E" w:rsidRPr="00123834" w:rsidRDefault="00C90A7E" w:rsidP="008648B3">
            <w:pPr>
              <w:rPr>
                <w:sz w:val="22"/>
                <w:szCs w:val="22"/>
              </w:rPr>
            </w:pPr>
            <w:r w:rsidRPr="00123834">
              <w:rPr>
                <w:sz w:val="22"/>
                <w:szCs w:val="22"/>
              </w:rPr>
              <w:t>Kultūros ir meno skyrius</w:t>
            </w:r>
          </w:p>
        </w:tc>
      </w:tr>
    </w:tbl>
    <w:p w:rsidR="007F0AF3" w:rsidRPr="00470BC6" w:rsidRDefault="007F0AF3" w:rsidP="00D57CA1">
      <w:pPr>
        <w:rPr>
          <w:color w:val="4F81BD" w:themeColor="accent1"/>
          <w:sz w:val="22"/>
          <w:szCs w:val="22"/>
        </w:rPr>
      </w:pPr>
    </w:p>
    <w:tbl>
      <w:tblPr>
        <w:tblW w:w="15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5"/>
        <w:gridCol w:w="57"/>
        <w:gridCol w:w="1811"/>
        <w:gridCol w:w="187"/>
        <w:gridCol w:w="1682"/>
        <w:gridCol w:w="561"/>
        <w:gridCol w:w="565"/>
        <w:gridCol w:w="42"/>
        <w:gridCol w:w="616"/>
        <w:gridCol w:w="1496"/>
        <w:gridCol w:w="553"/>
        <w:gridCol w:w="27"/>
        <w:gridCol w:w="612"/>
        <w:gridCol w:w="27"/>
        <w:gridCol w:w="430"/>
        <w:gridCol w:w="23"/>
        <w:gridCol w:w="826"/>
        <w:gridCol w:w="217"/>
        <w:gridCol w:w="345"/>
        <w:gridCol w:w="85"/>
        <w:gridCol w:w="105"/>
        <w:gridCol w:w="461"/>
        <w:gridCol w:w="23"/>
        <w:gridCol w:w="335"/>
        <w:gridCol w:w="213"/>
        <w:gridCol w:w="357"/>
        <w:gridCol w:w="6"/>
        <w:gridCol w:w="561"/>
        <w:gridCol w:w="358"/>
        <w:gridCol w:w="203"/>
        <w:gridCol w:w="250"/>
        <w:gridCol w:w="57"/>
        <w:gridCol w:w="1376"/>
        <w:gridCol w:w="23"/>
      </w:tblGrid>
      <w:tr w:rsidR="007F0AF3" w:rsidRPr="00470BC6" w:rsidTr="00896CBF">
        <w:trPr>
          <w:trHeight w:val="798"/>
        </w:trPr>
        <w:tc>
          <w:tcPr>
            <w:tcW w:w="912" w:type="dxa"/>
            <w:gridSpan w:val="2"/>
            <w:vMerge w:val="restart"/>
          </w:tcPr>
          <w:p w:rsidR="007F0AF3" w:rsidRPr="00BB154A" w:rsidRDefault="007F0AF3" w:rsidP="00D57CA1">
            <w:pPr>
              <w:rPr>
                <w:sz w:val="22"/>
                <w:szCs w:val="22"/>
              </w:rPr>
            </w:pPr>
            <w:r w:rsidRPr="00BB154A">
              <w:rPr>
                <w:sz w:val="22"/>
                <w:szCs w:val="22"/>
              </w:rPr>
              <w:t>Nr.</w:t>
            </w:r>
          </w:p>
        </w:tc>
        <w:tc>
          <w:tcPr>
            <w:tcW w:w="1811" w:type="dxa"/>
            <w:vMerge w:val="restart"/>
          </w:tcPr>
          <w:p w:rsidR="007F0AF3" w:rsidRPr="00BB154A" w:rsidRDefault="007F0AF3" w:rsidP="00D57CA1">
            <w:pPr>
              <w:rPr>
                <w:sz w:val="22"/>
                <w:szCs w:val="22"/>
              </w:rPr>
            </w:pPr>
            <w:r w:rsidRPr="00BB154A">
              <w:rPr>
                <w:sz w:val="22"/>
                <w:szCs w:val="22"/>
              </w:rPr>
              <w:t>Priemonės pavadinimas</w:t>
            </w:r>
          </w:p>
        </w:tc>
        <w:tc>
          <w:tcPr>
            <w:tcW w:w="1869" w:type="dxa"/>
            <w:gridSpan w:val="2"/>
            <w:vMerge w:val="restart"/>
          </w:tcPr>
          <w:p w:rsidR="007F0AF3" w:rsidRPr="00BB154A" w:rsidRDefault="007F0AF3" w:rsidP="00D57CA1">
            <w:pPr>
              <w:rPr>
                <w:sz w:val="22"/>
                <w:szCs w:val="22"/>
              </w:rPr>
            </w:pPr>
            <w:r w:rsidRPr="00BB154A">
              <w:rPr>
                <w:sz w:val="22"/>
                <w:szCs w:val="22"/>
              </w:rPr>
              <w:t>Produkto kriterijaus pavadinimas</w:t>
            </w:r>
          </w:p>
        </w:tc>
        <w:tc>
          <w:tcPr>
            <w:tcW w:w="561" w:type="dxa"/>
            <w:vMerge w:val="restart"/>
            <w:textDirection w:val="btLr"/>
          </w:tcPr>
          <w:p w:rsidR="007F0AF3" w:rsidRPr="00BB154A" w:rsidRDefault="007F0AF3" w:rsidP="00D57CA1">
            <w:pPr>
              <w:rPr>
                <w:sz w:val="22"/>
                <w:szCs w:val="22"/>
              </w:rPr>
            </w:pPr>
            <w:r w:rsidRPr="00BB154A">
              <w:rPr>
                <w:sz w:val="22"/>
                <w:szCs w:val="22"/>
              </w:rPr>
              <w:t>Mato vnt.</w:t>
            </w:r>
          </w:p>
        </w:tc>
        <w:tc>
          <w:tcPr>
            <w:tcW w:w="565" w:type="dxa"/>
            <w:textDirection w:val="btLr"/>
          </w:tcPr>
          <w:p w:rsidR="007F0AF3" w:rsidRPr="00BB154A" w:rsidRDefault="007F0AF3" w:rsidP="0019218D">
            <w:pPr>
              <w:rPr>
                <w:sz w:val="22"/>
                <w:szCs w:val="22"/>
              </w:rPr>
            </w:pPr>
            <w:r w:rsidRPr="00BB154A">
              <w:rPr>
                <w:sz w:val="22"/>
                <w:szCs w:val="22"/>
              </w:rPr>
              <w:t>201</w:t>
            </w:r>
            <w:r w:rsidR="0019218D" w:rsidRPr="00BB154A">
              <w:rPr>
                <w:sz w:val="22"/>
                <w:szCs w:val="22"/>
              </w:rPr>
              <w:t>3</w:t>
            </w:r>
          </w:p>
        </w:tc>
        <w:tc>
          <w:tcPr>
            <w:tcW w:w="658" w:type="dxa"/>
            <w:gridSpan w:val="2"/>
            <w:textDirection w:val="btLr"/>
          </w:tcPr>
          <w:p w:rsidR="007F0AF3" w:rsidRPr="00BB154A" w:rsidRDefault="007F0AF3" w:rsidP="0019218D">
            <w:pPr>
              <w:rPr>
                <w:sz w:val="22"/>
                <w:szCs w:val="22"/>
              </w:rPr>
            </w:pPr>
            <w:r w:rsidRPr="00BB154A">
              <w:rPr>
                <w:sz w:val="22"/>
                <w:szCs w:val="22"/>
              </w:rPr>
              <w:t>201</w:t>
            </w:r>
            <w:r w:rsidR="0019218D" w:rsidRPr="00BB154A">
              <w:rPr>
                <w:sz w:val="22"/>
                <w:szCs w:val="22"/>
              </w:rPr>
              <w:t>3</w:t>
            </w:r>
          </w:p>
        </w:tc>
        <w:tc>
          <w:tcPr>
            <w:tcW w:w="1496" w:type="dxa"/>
            <w:vMerge w:val="restart"/>
          </w:tcPr>
          <w:p w:rsidR="007F0AF3" w:rsidRPr="00BB154A" w:rsidRDefault="007F0AF3" w:rsidP="00D57CA1">
            <w:pPr>
              <w:rPr>
                <w:sz w:val="22"/>
                <w:szCs w:val="22"/>
              </w:rPr>
            </w:pPr>
            <w:r w:rsidRPr="00BB154A">
              <w:rPr>
                <w:sz w:val="22"/>
                <w:szCs w:val="22"/>
              </w:rPr>
              <w:t>Rezultatai</w:t>
            </w:r>
          </w:p>
          <w:p w:rsidR="007F0AF3" w:rsidRPr="00BB154A" w:rsidRDefault="007F0AF3" w:rsidP="00D57CA1">
            <w:pPr>
              <w:rPr>
                <w:sz w:val="22"/>
                <w:szCs w:val="22"/>
              </w:rPr>
            </w:pPr>
            <w:r w:rsidRPr="00BB154A">
              <w:rPr>
                <w:sz w:val="22"/>
                <w:szCs w:val="22"/>
              </w:rPr>
              <w:t>Pastabos /</w:t>
            </w:r>
            <w:proofErr w:type="spellStart"/>
            <w:r w:rsidRPr="00BB154A">
              <w:rPr>
                <w:sz w:val="22"/>
                <w:szCs w:val="22"/>
              </w:rPr>
              <w:t>Nepasiekimo</w:t>
            </w:r>
            <w:proofErr w:type="spellEnd"/>
            <w:r w:rsidRPr="00BB154A">
              <w:rPr>
                <w:sz w:val="22"/>
                <w:szCs w:val="22"/>
              </w:rPr>
              <w:t xml:space="preserve"> priežastys</w:t>
            </w:r>
          </w:p>
        </w:tc>
        <w:tc>
          <w:tcPr>
            <w:tcW w:w="3250" w:type="dxa"/>
            <w:gridSpan w:val="11"/>
          </w:tcPr>
          <w:p w:rsidR="007F0AF3" w:rsidRPr="00BB154A" w:rsidRDefault="007F0AF3" w:rsidP="00D57CA1">
            <w:pPr>
              <w:rPr>
                <w:sz w:val="22"/>
                <w:szCs w:val="22"/>
              </w:rPr>
            </w:pPr>
            <w:r w:rsidRPr="00BB154A">
              <w:rPr>
                <w:sz w:val="22"/>
                <w:szCs w:val="22"/>
              </w:rPr>
              <w:t>NUMATYTOS LĖŠOS (TŪKST.LT)</w:t>
            </w:r>
          </w:p>
        </w:tc>
        <w:tc>
          <w:tcPr>
            <w:tcW w:w="2824" w:type="dxa"/>
            <w:gridSpan w:val="11"/>
          </w:tcPr>
          <w:p w:rsidR="007F0AF3" w:rsidRPr="00BB154A" w:rsidRDefault="007F0AF3" w:rsidP="00D57CA1">
            <w:pPr>
              <w:rPr>
                <w:sz w:val="22"/>
                <w:szCs w:val="22"/>
              </w:rPr>
            </w:pPr>
            <w:r w:rsidRPr="00BB154A">
              <w:rPr>
                <w:sz w:val="22"/>
                <w:szCs w:val="22"/>
              </w:rPr>
              <w:t>ĮSISAVINTOS LĖŠOS (TŪKST.LT)</w:t>
            </w:r>
          </w:p>
        </w:tc>
        <w:tc>
          <w:tcPr>
            <w:tcW w:w="1399" w:type="dxa"/>
            <w:gridSpan w:val="2"/>
          </w:tcPr>
          <w:p w:rsidR="007F0AF3" w:rsidRPr="00BB154A" w:rsidRDefault="007F0AF3" w:rsidP="00D57CA1">
            <w:pPr>
              <w:rPr>
                <w:sz w:val="22"/>
                <w:szCs w:val="22"/>
              </w:rPr>
            </w:pPr>
            <w:r w:rsidRPr="00BB154A">
              <w:rPr>
                <w:sz w:val="22"/>
                <w:szCs w:val="22"/>
              </w:rPr>
              <w:t>Atsakingi, vykdytojai</w:t>
            </w:r>
          </w:p>
        </w:tc>
      </w:tr>
      <w:tr w:rsidR="00E1013E" w:rsidRPr="00470BC6" w:rsidTr="00896CBF">
        <w:trPr>
          <w:cantSplit/>
          <w:trHeight w:val="1832"/>
        </w:trPr>
        <w:tc>
          <w:tcPr>
            <w:tcW w:w="912" w:type="dxa"/>
            <w:gridSpan w:val="2"/>
            <w:vMerge/>
          </w:tcPr>
          <w:p w:rsidR="00E1013E" w:rsidRPr="00BB154A" w:rsidRDefault="00E1013E" w:rsidP="00D57CA1">
            <w:pPr>
              <w:rPr>
                <w:sz w:val="22"/>
                <w:szCs w:val="22"/>
              </w:rPr>
            </w:pPr>
          </w:p>
        </w:tc>
        <w:tc>
          <w:tcPr>
            <w:tcW w:w="1811" w:type="dxa"/>
            <w:vMerge/>
          </w:tcPr>
          <w:p w:rsidR="00E1013E" w:rsidRPr="00BB154A" w:rsidRDefault="00E1013E" w:rsidP="00D57CA1">
            <w:pPr>
              <w:rPr>
                <w:sz w:val="22"/>
                <w:szCs w:val="22"/>
              </w:rPr>
            </w:pPr>
          </w:p>
        </w:tc>
        <w:tc>
          <w:tcPr>
            <w:tcW w:w="1869" w:type="dxa"/>
            <w:gridSpan w:val="2"/>
            <w:vMerge/>
          </w:tcPr>
          <w:p w:rsidR="00E1013E" w:rsidRPr="00BB154A" w:rsidRDefault="00E1013E" w:rsidP="00D57CA1">
            <w:pPr>
              <w:rPr>
                <w:sz w:val="22"/>
                <w:szCs w:val="22"/>
              </w:rPr>
            </w:pPr>
          </w:p>
        </w:tc>
        <w:tc>
          <w:tcPr>
            <w:tcW w:w="561" w:type="dxa"/>
            <w:vMerge/>
            <w:textDirection w:val="btLr"/>
          </w:tcPr>
          <w:p w:rsidR="00E1013E" w:rsidRPr="00BB154A" w:rsidRDefault="00E1013E" w:rsidP="00D57CA1">
            <w:pPr>
              <w:rPr>
                <w:sz w:val="22"/>
                <w:szCs w:val="22"/>
              </w:rPr>
            </w:pPr>
          </w:p>
        </w:tc>
        <w:tc>
          <w:tcPr>
            <w:tcW w:w="565" w:type="dxa"/>
            <w:textDirection w:val="btLr"/>
          </w:tcPr>
          <w:p w:rsidR="00E1013E" w:rsidRPr="00BB154A" w:rsidRDefault="00E1013E" w:rsidP="00D57CA1">
            <w:pPr>
              <w:rPr>
                <w:sz w:val="22"/>
                <w:szCs w:val="22"/>
              </w:rPr>
            </w:pPr>
            <w:smartTag w:uri="urn:schemas-microsoft-com:office:smarttags" w:element="stockticker">
              <w:r w:rsidRPr="00BB154A">
                <w:rPr>
                  <w:sz w:val="22"/>
                  <w:szCs w:val="22"/>
                </w:rPr>
                <w:t>PLR</w:t>
              </w:r>
            </w:smartTag>
          </w:p>
        </w:tc>
        <w:tc>
          <w:tcPr>
            <w:tcW w:w="658" w:type="dxa"/>
            <w:gridSpan w:val="2"/>
            <w:textDirection w:val="btLr"/>
          </w:tcPr>
          <w:p w:rsidR="00E1013E" w:rsidRPr="00BB154A" w:rsidRDefault="00E1013E" w:rsidP="00D57CA1">
            <w:pPr>
              <w:rPr>
                <w:sz w:val="22"/>
                <w:szCs w:val="22"/>
              </w:rPr>
            </w:pPr>
            <w:smartTag w:uri="urn:schemas-microsoft-com:office:smarttags" w:element="stockticker">
              <w:r w:rsidRPr="00BB154A">
                <w:rPr>
                  <w:sz w:val="22"/>
                  <w:szCs w:val="22"/>
                </w:rPr>
                <w:t>FLR</w:t>
              </w:r>
            </w:smartTag>
          </w:p>
        </w:tc>
        <w:tc>
          <w:tcPr>
            <w:tcW w:w="1496" w:type="dxa"/>
            <w:vMerge/>
          </w:tcPr>
          <w:p w:rsidR="00E1013E" w:rsidRPr="00BB154A" w:rsidRDefault="00E1013E" w:rsidP="00D57CA1">
            <w:pPr>
              <w:rPr>
                <w:sz w:val="22"/>
                <w:szCs w:val="22"/>
              </w:rPr>
            </w:pPr>
          </w:p>
        </w:tc>
        <w:tc>
          <w:tcPr>
            <w:tcW w:w="553" w:type="dxa"/>
            <w:textDirection w:val="btLr"/>
          </w:tcPr>
          <w:p w:rsidR="00E1013E" w:rsidRPr="00BB154A" w:rsidRDefault="00E1013E" w:rsidP="00D57CA1">
            <w:pPr>
              <w:rPr>
                <w:sz w:val="22"/>
                <w:szCs w:val="22"/>
              </w:rPr>
            </w:pPr>
            <w:r w:rsidRPr="00BB154A">
              <w:rPr>
                <w:sz w:val="22"/>
                <w:szCs w:val="22"/>
              </w:rPr>
              <w:t>Viso lėšų</w:t>
            </w:r>
          </w:p>
        </w:tc>
        <w:tc>
          <w:tcPr>
            <w:tcW w:w="639" w:type="dxa"/>
            <w:gridSpan w:val="2"/>
            <w:textDirection w:val="btLr"/>
          </w:tcPr>
          <w:p w:rsidR="00E1013E" w:rsidRPr="00BB154A" w:rsidRDefault="00E1013E" w:rsidP="00D57CA1">
            <w:pPr>
              <w:rPr>
                <w:sz w:val="22"/>
                <w:szCs w:val="22"/>
              </w:rPr>
            </w:pPr>
            <w:r w:rsidRPr="00BB154A">
              <w:rPr>
                <w:sz w:val="22"/>
                <w:szCs w:val="22"/>
              </w:rPr>
              <w:t xml:space="preserve">Savivaldybės lėšos </w:t>
            </w:r>
          </w:p>
        </w:tc>
        <w:tc>
          <w:tcPr>
            <w:tcW w:w="480" w:type="dxa"/>
            <w:gridSpan w:val="3"/>
            <w:textDirection w:val="btLr"/>
            <w:vAlign w:val="center"/>
          </w:tcPr>
          <w:p w:rsidR="00E1013E" w:rsidRPr="00BB154A" w:rsidRDefault="00E1013E" w:rsidP="00D57CA1">
            <w:pPr>
              <w:rPr>
                <w:sz w:val="22"/>
                <w:szCs w:val="22"/>
              </w:rPr>
            </w:pPr>
            <w:proofErr w:type="spellStart"/>
            <w:r w:rsidRPr="00BB154A">
              <w:rPr>
                <w:sz w:val="22"/>
                <w:szCs w:val="22"/>
              </w:rPr>
              <w:t>Nac</w:t>
            </w:r>
            <w:proofErr w:type="spellEnd"/>
            <w:r w:rsidRPr="00BB154A">
              <w:rPr>
                <w:sz w:val="22"/>
                <w:szCs w:val="22"/>
              </w:rPr>
              <w:t xml:space="preserve">. biudžeto lėšos </w:t>
            </w:r>
          </w:p>
        </w:tc>
        <w:tc>
          <w:tcPr>
            <w:tcW w:w="826" w:type="dxa"/>
            <w:textDirection w:val="btLr"/>
          </w:tcPr>
          <w:p w:rsidR="00E1013E" w:rsidRPr="00BB154A" w:rsidRDefault="00E1013E" w:rsidP="00D57CA1">
            <w:pPr>
              <w:rPr>
                <w:sz w:val="22"/>
                <w:szCs w:val="22"/>
              </w:rPr>
            </w:pPr>
            <w:r w:rsidRPr="00BB154A">
              <w:rPr>
                <w:sz w:val="22"/>
                <w:szCs w:val="22"/>
              </w:rPr>
              <w:t xml:space="preserve">ES fondai, kita </w:t>
            </w:r>
            <w:proofErr w:type="spellStart"/>
            <w:r w:rsidRPr="00BB154A">
              <w:rPr>
                <w:sz w:val="22"/>
                <w:szCs w:val="22"/>
              </w:rPr>
              <w:t>užs</w:t>
            </w:r>
            <w:proofErr w:type="spellEnd"/>
            <w:r w:rsidRPr="00BB154A">
              <w:rPr>
                <w:sz w:val="22"/>
                <w:szCs w:val="22"/>
              </w:rPr>
              <w:t>. valstybių parama</w:t>
            </w:r>
          </w:p>
          <w:p w:rsidR="00E1013E" w:rsidRPr="00BB154A" w:rsidRDefault="00E1013E" w:rsidP="00D57CA1">
            <w:pPr>
              <w:rPr>
                <w:sz w:val="22"/>
                <w:szCs w:val="22"/>
              </w:rPr>
            </w:pPr>
          </w:p>
        </w:tc>
        <w:tc>
          <w:tcPr>
            <w:tcW w:w="562" w:type="dxa"/>
            <w:gridSpan w:val="2"/>
            <w:textDirection w:val="btLr"/>
          </w:tcPr>
          <w:p w:rsidR="00E1013E" w:rsidRPr="00BB154A" w:rsidRDefault="00E1013E" w:rsidP="00D57CA1">
            <w:pPr>
              <w:rPr>
                <w:sz w:val="22"/>
                <w:szCs w:val="22"/>
              </w:rPr>
            </w:pPr>
            <w:r w:rsidRPr="00BB154A">
              <w:rPr>
                <w:sz w:val="22"/>
                <w:szCs w:val="22"/>
              </w:rPr>
              <w:t xml:space="preserve">Privačios lėšos </w:t>
            </w:r>
          </w:p>
        </w:tc>
        <w:tc>
          <w:tcPr>
            <w:tcW w:w="674" w:type="dxa"/>
            <w:gridSpan w:val="4"/>
            <w:textDirection w:val="btLr"/>
          </w:tcPr>
          <w:p w:rsidR="00E1013E" w:rsidRPr="00BB154A" w:rsidRDefault="00E1013E" w:rsidP="00D57CA1">
            <w:pPr>
              <w:rPr>
                <w:sz w:val="22"/>
                <w:szCs w:val="22"/>
              </w:rPr>
            </w:pPr>
            <w:r w:rsidRPr="00BB154A">
              <w:rPr>
                <w:sz w:val="22"/>
                <w:szCs w:val="22"/>
              </w:rPr>
              <w:t>Viso lėšų</w:t>
            </w:r>
          </w:p>
        </w:tc>
        <w:tc>
          <w:tcPr>
            <w:tcW w:w="335" w:type="dxa"/>
            <w:textDirection w:val="btLr"/>
          </w:tcPr>
          <w:p w:rsidR="00E1013E" w:rsidRPr="00BB154A" w:rsidRDefault="00E1013E" w:rsidP="00D57CA1">
            <w:pPr>
              <w:rPr>
                <w:sz w:val="22"/>
                <w:szCs w:val="22"/>
              </w:rPr>
            </w:pPr>
            <w:r w:rsidRPr="00BB154A">
              <w:rPr>
                <w:sz w:val="22"/>
                <w:szCs w:val="22"/>
              </w:rPr>
              <w:t xml:space="preserve">Savivaldybės lėšos </w:t>
            </w:r>
          </w:p>
        </w:tc>
        <w:tc>
          <w:tcPr>
            <w:tcW w:w="570" w:type="dxa"/>
            <w:gridSpan w:val="2"/>
            <w:textDirection w:val="btLr"/>
            <w:vAlign w:val="center"/>
          </w:tcPr>
          <w:p w:rsidR="00E1013E" w:rsidRPr="00BB154A" w:rsidRDefault="00E1013E" w:rsidP="00D57CA1">
            <w:pPr>
              <w:rPr>
                <w:sz w:val="22"/>
                <w:szCs w:val="22"/>
              </w:rPr>
            </w:pPr>
            <w:proofErr w:type="spellStart"/>
            <w:r w:rsidRPr="00BB154A">
              <w:rPr>
                <w:sz w:val="22"/>
                <w:szCs w:val="22"/>
              </w:rPr>
              <w:t>Nac</w:t>
            </w:r>
            <w:proofErr w:type="spellEnd"/>
            <w:r w:rsidRPr="00BB154A">
              <w:rPr>
                <w:sz w:val="22"/>
                <w:szCs w:val="22"/>
              </w:rPr>
              <w:t xml:space="preserve">. biudžeto lėšos </w:t>
            </w:r>
          </w:p>
        </w:tc>
        <w:tc>
          <w:tcPr>
            <w:tcW w:w="925" w:type="dxa"/>
            <w:gridSpan w:val="3"/>
            <w:textDirection w:val="btLr"/>
          </w:tcPr>
          <w:p w:rsidR="00E1013E" w:rsidRPr="00BB154A" w:rsidRDefault="00E1013E" w:rsidP="00D57CA1">
            <w:pPr>
              <w:rPr>
                <w:sz w:val="22"/>
                <w:szCs w:val="22"/>
              </w:rPr>
            </w:pPr>
            <w:r w:rsidRPr="00BB154A">
              <w:rPr>
                <w:sz w:val="22"/>
                <w:szCs w:val="22"/>
              </w:rPr>
              <w:t xml:space="preserve">ES fondai, kita </w:t>
            </w:r>
            <w:proofErr w:type="spellStart"/>
            <w:r w:rsidRPr="00BB154A">
              <w:rPr>
                <w:sz w:val="22"/>
                <w:szCs w:val="22"/>
              </w:rPr>
              <w:t>užs</w:t>
            </w:r>
            <w:proofErr w:type="spellEnd"/>
            <w:r w:rsidRPr="00BB154A">
              <w:rPr>
                <w:sz w:val="22"/>
                <w:szCs w:val="22"/>
              </w:rPr>
              <w:t>. valstybių parama</w:t>
            </w:r>
          </w:p>
          <w:p w:rsidR="00E1013E" w:rsidRPr="00BB154A" w:rsidRDefault="00E1013E" w:rsidP="00D57CA1">
            <w:pPr>
              <w:rPr>
                <w:sz w:val="22"/>
                <w:szCs w:val="22"/>
              </w:rPr>
            </w:pPr>
          </w:p>
        </w:tc>
        <w:tc>
          <w:tcPr>
            <w:tcW w:w="453" w:type="dxa"/>
            <w:gridSpan w:val="2"/>
            <w:textDirection w:val="btLr"/>
          </w:tcPr>
          <w:p w:rsidR="00E1013E" w:rsidRPr="00BB154A" w:rsidRDefault="00E1013E" w:rsidP="00D57CA1">
            <w:pPr>
              <w:rPr>
                <w:sz w:val="22"/>
                <w:szCs w:val="22"/>
              </w:rPr>
            </w:pPr>
            <w:r w:rsidRPr="00BB154A">
              <w:rPr>
                <w:sz w:val="22"/>
                <w:szCs w:val="22"/>
              </w:rPr>
              <w:t xml:space="preserve">Privačios lėšos </w:t>
            </w:r>
          </w:p>
        </w:tc>
        <w:tc>
          <w:tcPr>
            <w:tcW w:w="1456" w:type="dxa"/>
            <w:gridSpan w:val="3"/>
          </w:tcPr>
          <w:p w:rsidR="00E1013E" w:rsidRPr="00BB154A" w:rsidRDefault="00E1013E" w:rsidP="00D57CA1">
            <w:pPr>
              <w:rPr>
                <w:sz w:val="22"/>
                <w:szCs w:val="22"/>
              </w:rPr>
            </w:pPr>
          </w:p>
        </w:tc>
      </w:tr>
      <w:tr w:rsidR="007F0AF3" w:rsidRPr="00470BC6" w:rsidTr="00896CBF">
        <w:tc>
          <w:tcPr>
            <w:tcW w:w="15345" w:type="dxa"/>
            <w:gridSpan w:val="34"/>
            <w:vAlign w:val="center"/>
          </w:tcPr>
          <w:p w:rsidR="007F0AF3" w:rsidRPr="00BB154A" w:rsidRDefault="007F0AF3" w:rsidP="00D57CA1">
            <w:pPr>
              <w:rPr>
                <w:sz w:val="22"/>
                <w:szCs w:val="22"/>
              </w:rPr>
            </w:pPr>
            <w:r w:rsidRPr="00BB154A">
              <w:rPr>
                <w:sz w:val="22"/>
                <w:szCs w:val="22"/>
              </w:rPr>
              <w:t>3.2.5 uždavinys. Užtikrinti prieigą prie žinių ir informacijos bei mažinti skaitmeninę atskirtį visuomenėje</w:t>
            </w:r>
          </w:p>
        </w:tc>
      </w:tr>
      <w:tr w:rsidR="006E3E2C" w:rsidRPr="00470BC6" w:rsidTr="009773FD">
        <w:trPr>
          <w:gridAfter w:val="1"/>
          <w:wAfter w:w="23" w:type="dxa"/>
        </w:trPr>
        <w:tc>
          <w:tcPr>
            <w:tcW w:w="855" w:type="dxa"/>
          </w:tcPr>
          <w:p w:rsidR="006E3E2C" w:rsidRPr="00BB154A" w:rsidRDefault="006E3E2C" w:rsidP="009773FD">
            <w:pPr>
              <w:ind w:right="-109"/>
              <w:rPr>
                <w:sz w:val="22"/>
                <w:szCs w:val="22"/>
              </w:rPr>
            </w:pPr>
            <w:r w:rsidRPr="00BB154A">
              <w:rPr>
                <w:sz w:val="22"/>
                <w:szCs w:val="22"/>
              </w:rPr>
              <w:t>3.2.5.1.</w:t>
            </w:r>
          </w:p>
        </w:tc>
        <w:tc>
          <w:tcPr>
            <w:tcW w:w="2055" w:type="dxa"/>
            <w:gridSpan w:val="3"/>
          </w:tcPr>
          <w:p w:rsidR="006E3E2C" w:rsidRPr="00BB154A" w:rsidRDefault="006E3E2C" w:rsidP="009773FD">
            <w:pPr>
              <w:rPr>
                <w:sz w:val="22"/>
                <w:szCs w:val="22"/>
              </w:rPr>
            </w:pPr>
            <w:r w:rsidRPr="00BB154A">
              <w:rPr>
                <w:sz w:val="22"/>
                <w:szCs w:val="22"/>
              </w:rPr>
              <w:t xml:space="preserve">Užtikrinti interneto bei kitų elektroninių </w:t>
            </w:r>
            <w:r w:rsidRPr="00BB154A">
              <w:rPr>
                <w:sz w:val="22"/>
                <w:szCs w:val="22"/>
              </w:rPr>
              <w:lastRenderedPageBreak/>
              <w:t>paslaugų prieigą bibliotekose</w:t>
            </w:r>
          </w:p>
        </w:tc>
        <w:tc>
          <w:tcPr>
            <w:tcW w:w="1682" w:type="dxa"/>
          </w:tcPr>
          <w:p w:rsidR="006E3E2C" w:rsidRPr="00BB154A" w:rsidRDefault="006E3E2C" w:rsidP="009773FD">
            <w:pPr>
              <w:rPr>
                <w:sz w:val="22"/>
                <w:szCs w:val="22"/>
              </w:rPr>
            </w:pPr>
            <w:r w:rsidRPr="00BB154A">
              <w:rPr>
                <w:sz w:val="22"/>
                <w:szCs w:val="22"/>
              </w:rPr>
              <w:lastRenderedPageBreak/>
              <w:t>Aptarnaujamų prieigų skaičius</w:t>
            </w:r>
          </w:p>
        </w:tc>
        <w:tc>
          <w:tcPr>
            <w:tcW w:w="561" w:type="dxa"/>
          </w:tcPr>
          <w:p w:rsidR="006E3E2C" w:rsidRPr="00BB154A" w:rsidRDefault="006E3E2C" w:rsidP="009773FD">
            <w:pPr>
              <w:ind w:right="-299"/>
              <w:rPr>
                <w:sz w:val="22"/>
                <w:szCs w:val="22"/>
              </w:rPr>
            </w:pPr>
            <w:r w:rsidRPr="00BB154A">
              <w:rPr>
                <w:sz w:val="22"/>
                <w:szCs w:val="22"/>
              </w:rPr>
              <w:t>Vnt.</w:t>
            </w:r>
          </w:p>
        </w:tc>
        <w:tc>
          <w:tcPr>
            <w:tcW w:w="607" w:type="dxa"/>
            <w:gridSpan w:val="2"/>
          </w:tcPr>
          <w:p w:rsidR="006E3E2C" w:rsidRPr="00BB154A" w:rsidRDefault="006E3E2C" w:rsidP="009773FD">
            <w:pPr>
              <w:rPr>
                <w:sz w:val="22"/>
                <w:szCs w:val="22"/>
              </w:rPr>
            </w:pPr>
            <w:r w:rsidRPr="00BB154A">
              <w:rPr>
                <w:sz w:val="22"/>
                <w:szCs w:val="22"/>
              </w:rPr>
              <w:t>49</w:t>
            </w:r>
          </w:p>
        </w:tc>
        <w:tc>
          <w:tcPr>
            <w:tcW w:w="616" w:type="dxa"/>
          </w:tcPr>
          <w:p w:rsidR="006E3E2C" w:rsidRPr="00BB154A" w:rsidRDefault="00BB154A" w:rsidP="009773FD">
            <w:pPr>
              <w:rPr>
                <w:sz w:val="22"/>
                <w:szCs w:val="22"/>
              </w:rPr>
            </w:pPr>
            <w:r w:rsidRPr="00BB154A">
              <w:rPr>
                <w:sz w:val="22"/>
                <w:szCs w:val="22"/>
              </w:rPr>
              <w:t>49</w:t>
            </w:r>
          </w:p>
        </w:tc>
        <w:tc>
          <w:tcPr>
            <w:tcW w:w="1496" w:type="dxa"/>
          </w:tcPr>
          <w:p w:rsidR="006E3E2C" w:rsidRPr="00BB154A" w:rsidRDefault="006E3E2C" w:rsidP="009773FD">
            <w:pPr>
              <w:rPr>
                <w:sz w:val="22"/>
                <w:szCs w:val="22"/>
              </w:rPr>
            </w:pPr>
          </w:p>
        </w:tc>
        <w:tc>
          <w:tcPr>
            <w:tcW w:w="580" w:type="dxa"/>
            <w:gridSpan w:val="2"/>
          </w:tcPr>
          <w:p w:rsidR="006E3E2C" w:rsidRPr="00BB154A" w:rsidRDefault="006E3E2C" w:rsidP="009773FD">
            <w:pPr>
              <w:ind w:right="-219" w:hanging="205"/>
              <w:rPr>
                <w:sz w:val="22"/>
                <w:szCs w:val="22"/>
              </w:rPr>
            </w:pPr>
          </w:p>
        </w:tc>
        <w:tc>
          <w:tcPr>
            <w:tcW w:w="639" w:type="dxa"/>
            <w:gridSpan w:val="2"/>
          </w:tcPr>
          <w:p w:rsidR="006E3E2C" w:rsidRPr="00BB154A" w:rsidRDefault="006E3E2C" w:rsidP="009773FD">
            <w:pPr>
              <w:rPr>
                <w:sz w:val="22"/>
                <w:szCs w:val="22"/>
              </w:rPr>
            </w:pPr>
          </w:p>
        </w:tc>
        <w:tc>
          <w:tcPr>
            <w:tcW w:w="430" w:type="dxa"/>
          </w:tcPr>
          <w:p w:rsidR="006E3E2C" w:rsidRPr="00BB154A" w:rsidRDefault="006E3E2C" w:rsidP="009773FD">
            <w:pPr>
              <w:rPr>
                <w:sz w:val="22"/>
                <w:szCs w:val="22"/>
              </w:rPr>
            </w:pPr>
          </w:p>
        </w:tc>
        <w:tc>
          <w:tcPr>
            <w:tcW w:w="1066" w:type="dxa"/>
            <w:gridSpan w:val="3"/>
          </w:tcPr>
          <w:p w:rsidR="006E3E2C" w:rsidRPr="00BB154A" w:rsidRDefault="006E3E2C" w:rsidP="009773FD">
            <w:pPr>
              <w:rPr>
                <w:sz w:val="22"/>
                <w:szCs w:val="22"/>
              </w:rPr>
            </w:pPr>
          </w:p>
        </w:tc>
        <w:tc>
          <w:tcPr>
            <w:tcW w:w="430" w:type="dxa"/>
            <w:gridSpan w:val="2"/>
          </w:tcPr>
          <w:p w:rsidR="006E3E2C" w:rsidRPr="00BB154A" w:rsidRDefault="006E3E2C" w:rsidP="009773FD">
            <w:pPr>
              <w:rPr>
                <w:sz w:val="22"/>
                <w:szCs w:val="22"/>
              </w:rPr>
            </w:pPr>
          </w:p>
        </w:tc>
        <w:tc>
          <w:tcPr>
            <w:tcW w:w="566" w:type="dxa"/>
            <w:gridSpan w:val="2"/>
          </w:tcPr>
          <w:p w:rsidR="006E3E2C" w:rsidRPr="00BB154A" w:rsidRDefault="006E3E2C" w:rsidP="009773FD">
            <w:pPr>
              <w:ind w:right="-108"/>
              <w:rPr>
                <w:sz w:val="22"/>
                <w:szCs w:val="22"/>
              </w:rPr>
            </w:pPr>
          </w:p>
        </w:tc>
        <w:tc>
          <w:tcPr>
            <w:tcW w:w="571" w:type="dxa"/>
            <w:gridSpan w:val="3"/>
          </w:tcPr>
          <w:p w:rsidR="006E3E2C" w:rsidRPr="00BB154A" w:rsidRDefault="006E3E2C" w:rsidP="009773FD">
            <w:pPr>
              <w:ind w:right="-172"/>
              <w:rPr>
                <w:sz w:val="22"/>
                <w:szCs w:val="22"/>
              </w:rPr>
            </w:pPr>
          </w:p>
        </w:tc>
        <w:tc>
          <w:tcPr>
            <w:tcW w:w="363" w:type="dxa"/>
            <w:gridSpan w:val="2"/>
          </w:tcPr>
          <w:p w:rsidR="006E3E2C" w:rsidRPr="00BB154A" w:rsidRDefault="006E3E2C" w:rsidP="009773FD">
            <w:pPr>
              <w:rPr>
                <w:sz w:val="22"/>
                <w:szCs w:val="22"/>
              </w:rPr>
            </w:pPr>
          </w:p>
        </w:tc>
        <w:tc>
          <w:tcPr>
            <w:tcW w:w="561" w:type="dxa"/>
          </w:tcPr>
          <w:p w:rsidR="006E3E2C" w:rsidRPr="00BB154A" w:rsidRDefault="006E3E2C" w:rsidP="009773FD">
            <w:pPr>
              <w:rPr>
                <w:sz w:val="22"/>
                <w:szCs w:val="22"/>
              </w:rPr>
            </w:pPr>
          </w:p>
        </w:tc>
        <w:tc>
          <w:tcPr>
            <w:tcW w:w="561" w:type="dxa"/>
            <w:gridSpan w:val="2"/>
          </w:tcPr>
          <w:p w:rsidR="006E3E2C" w:rsidRPr="00BB154A" w:rsidRDefault="006E3E2C" w:rsidP="009773FD">
            <w:pPr>
              <w:rPr>
                <w:sz w:val="22"/>
                <w:szCs w:val="22"/>
              </w:rPr>
            </w:pPr>
          </w:p>
        </w:tc>
        <w:tc>
          <w:tcPr>
            <w:tcW w:w="1683" w:type="dxa"/>
            <w:gridSpan w:val="3"/>
          </w:tcPr>
          <w:p w:rsidR="006E3E2C" w:rsidRPr="00BB154A" w:rsidRDefault="006E3E2C" w:rsidP="009773FD">
            <w:pPr>
              <w:rPr>
                <w:sz w:val="22"/>
                <w:szCs w:val="22"/>
              </w:rPr>
            </w:pPr>
            <w:r w:rsidRPr="00BB154A">
              <w:rPr>
                <w:sz w:val="22"/>
                <w:szCs w:val="22"/>
              </w:rPr>
              <w:t>Savivaldybės administracija,</w:t>
            </w:r>
          </w:p>
          <w:p w:rsidR="006E3E2C" w:rsidRPr="00BB154A" w:rsidRDefault="006E3E2C" w:rsidP="009773FD">
            <w:pPr>
              <w:rPr>
                <w:sz w:val="22"/>
                <w:szCs w:val="22"/>
              </w:rPr>
            </w:pPr>
            <w:r w:rsidRPr="00BB154A">
              <w:rPr>
                <w:sz w:val="22"/>
                <w:szCs w:val="22"/>
              </w:rPr>
              <w:lastRenderedPageBreak/>
              <w:t>Kultūros ir meno skyrius</w:t>
            </w:r>
          </w:p>
        </w:tc>
      </w:tr>
      <w:tr w:rsidR="00E11DEF" w:rsidRPr="00470BC6" w:rsidTr="00896CBF">
        <w:trPr>
          <w:gridAfter w:val="1"/>
          <w:wAfter w:w="23" w:type="dxa"/>
        </w:trPr>
        <w:tc>
          <w:tcPr>
            <w:tcW w:w="855" w:type="dxa"/>
            <w:vAlign w:val="center"/>
          </w:tcPr>
          <w:p w:rsidR="00E11DEF" w:rsidRPr="00BB154A" w:rsidRDefault="00E11DEF" w:rsidP="00896CBF">
            <w:pPr>
              <w:ind w:right="-109"/>
              <w:rPr>
                <w:sz w:val="22"/>
                <w:szCs w:val="22"/>
              </w:rPr>
            </w:pPr>
            <w:r w:rsidRPr="00BB154A">
              <w:rPr>
                <w:sz w:val="22"/>
                <w:szCs w:val="22"/>
              </w:rPr>
              <w:lastRenderedPageBreak/>
              <w:t>3.2.5.3.</w:t>
            </w:r>
          </w:p>
        </w:tc>
        <w:tc>
          <w:tcPr>
            <w:tcW w:w="2055" w:type="dxa"/>
            <w:gridSpan w:val="3"/>
          </w:tcPr>
          <w:p w:rsidR="00E11DEF" w:rsidRPr="00BB154A" w:rsidRDefault="00E11DEF" w:rsidP="00D57CA1">
            <w:pPr>
              <w:rPr>
                <w:sz w:val="22"/>
                <w:szCs w:val="22"/>
              </w:rPr>
            </w:pPr>
            <w:r w:rsidRPr="00BB154A">
              <w:rPr>
                <w:sz w:val="22"/>
                <w:szCs w:val="22"/>
              </w:rPr>
              <w:t xml:space="preserve">Užtikrinti Panevėžio paveldo </w:t>
            </w:r>
            <w:proofErr w:type="spellStart"/>
            <w:r w:rsidRPr="00BB154A">
              <w:rPr>
                <w:sz w:val="22"/>
                <w:szCs w:val="22"/>
              </w:rPr>
              <w:t>skaitmeninimą</w:t>
            </w:r>
            <w:proofErr w:type="spellEnd"/>
            <w:r w:rsidRPr="00BB154A">
              <w:rPr>
                <w:sz w:val="22"/>
                <w:szCs w:val="22"/>
              </w:rPr>
              <w:t xml:space="preserve"> ir skelbimą</w:t>
            </w:r>
          </w:p>
        </w:tc>
        <w:tc>
          <w:tcPr>
            <w:tcW w:w="1682" w:type="dxa"/>
            <w:vAlign w:val="center"/>
          </w:tcPr>
          <w:p w:rsidR="00E11DEF" w:rsidRPr="00BB154A" w:rsidRDefault="00E11DEF" w:rsidP="00D57CA1">
            <w:pPr>
              <w:rPr>
                <w:sz w:val="22"/>
                <w:szCs w:val="22"/>
              </w:rPr>
            </w:pPr>
            <w:proofErr w:type="spellStart"/>
            <w:r w:rsidRPr="00BB154A">
              <w:rPr>
                <w:sz w:val="22"/>
                <w:szCs w:val="22"/>
              </w:rPr>
              <w:t>Suskaitmenintų</w:t>
            </w:r>
            <w:proofErr w:type="spellEnd"/>
            <w:r w:rsidRPr="00BB154A">
              <w:rPr>
                <w:sz w:val="22"/>
                <w:szCs w:val="22"/>
              </w:rPr>
              <w:t xml:space="preserve"> paskelbtų dokumentų  skaičius</w:t>
            </w:r>
          </w:p>
        </w:tc>
        <w:tc>
          <w:tcPr>
            <w:tcW w:w="561" w:type="dxa"/>
            <w:vAlign w:val="center"/>
          </w:tcPr>
          <w:p w:rsidR="00E11DEF" w:rsidRPr="00BB154A" w:rsidRDefault="00E11DEF" w:rsidP="00896CBF">
            <w:pPr>
              <w:ind w:right="-112"/>
              <w:rPr>
                <w:sz w:val="22"/>
                <w:szCs w:val="22"/>
              </w:rPr>
            </w:pPr>
            <w:r w:rsidRPr="00BB154A">
              <w:rPr>
                <w:sz w:val="22"/>
                <w:szCs w:val="22"/>
              </w:rPr>
              <w:t>Vnt.</w:t>
            </w:r>
          </w:p>
        </w:tc>
        <w:tc>
          <w:tcPr>
            <w:tcW w:w="607" w:type="dxa"/>
            <w:gridSpan w:val="2"/>
            <w:vAlign w:val="center"/>
          </w:tcPr>
          <w:p w:rsidR="00E11DEF" w:rsidRPr="00BB154A" w:rsidRDefault="00E11DEF" w:rsidP="00D57CA1">
            <w:pPr>
              <w:rPr>
                <w:sz w:val="22"/>
                <w:szCs w:val="22"/>
              </w:rPr>
            </w:pPr>
          </w:p>
          <w:p w:rsidR="00E11DEF" w:rsidRPr="00BB154A" w:rsidRDefault="00E11DEF" w:rsidP="00896CBF">
            <w:pPr>
              <w:ind w:right="-253"/>
              <w:rPr>
                <w:sz w:val="22"/>
                <w:szCs w:val="22"/>
              </w:rPr>
            </w:pPr>
            <w:r w:rsidRPr="00BB154A">
              <w:rPr>
                <w:sz w:val="22"/>
                <w:szCs w:val="22"/>
              </w:rPr>
              <w:t>100</w:t>
            </w:r>
          </w:p>
          <w:p w:rsidR="00E11DEF" w:rsidRPr="00BB154A" w:rsidRDefault="00E11DEF" w:rsidP="00D57CA1">
            <w:pPr>
              <w:rPr>
                <w:sz w:val="22"/>
                <w:szCs w:val="22"/>
              </w:rPr>
            </w:pPr>
          </w:p>
        </w:tc>
        <w:tc>
          <w:tcPr>
            <w:tcW w:w="616" w:type="dxa"/>
            <w:vAlign w:val="center"/>
          </w:tcPr>
          <w:p w:rsidR="00E11DEF" w:rsidRPr="00BB154A" w:rsidRDefault="00BB154A" w:rsidP="00470F7B">
            <w:pPr>
              <w:rPr>
                <w:sz w:val="22"/>
                <w:szCs w:val="22"/>
              </w:rPr>
            </w:pPr>
            <w:r w:rsidRPr="00BB154A">
              <w:rPr>
                <w:sz w:val="22"/>
                <w:szCs w:val="22"/>
              </w:rPr>
              <w:t>741</w:t>
            </w:r>
          </w:p>
        </w:tc>
        <w:tc>
          <w:tcPr>
            <w:tcW w:w="1496" w:type="dxa"/>
          </w:tcPr>
          <w:p w:rsidR="00E11DEF" w:rsidRPr="00BB154A" w:rsidRDefault="00E11DEF" w:rsidP="00470F7B">
            <w:pPr>
              <w:rPr>
                <w:sz w:val="22"/>
                <w:szCs w:val="22"/>
              </w:rPr>
            </w:pPr>
          </w:p>
        </w:tc>
        <w:tc>
          <w:tcPr>
            <w:tcW w:w="580" w:type="dxa"/>
            <w:gridSpan w:val="2"/>
            <w:vAlign w:val="center"/>
          </w:tcPr>
          <w:p w:rsidR="00E11DEF" w:rsidRPr="00BB154A" w:rsidRDefault="00E11DEF" w:rsidP="00896CBF">
            <w:pPr>
              <w:jc w:val="center"/>
              <w:rPr>
                <w:sz w:val="22"/>
                <w:szCs w:val="22"/>
              </w:rPr>
            </w:pPr>
          </w:p>
        </w:tc>
        <w:tc>
          <w:tcPr>
            <w:tcW w:w="639" w:type="dxa"/>
            <w:gridSpan w:val="2"/>
            <w:vAlign w:val="center"/>
          </w:tcPr>
          <w:p w:rsidR="00E11DEF" w:rsidRPr="00BB154A" w:rsidRDefault="00E11DEF" w:rsidP="00896CBF">
            <w:pPr>
              <w:jc w:val="center"/>
              <w:rPr>
                <w:sz w:val="22"/>
                <w:szCs w:val="22"/>
              </w:rPr>
            </w:pPr>
          </w:p>
        </w:tc>
        <w:tc>
          <w:tcPr>
            <w:tcW w:w="430" w:type="dxa"/>
            <w:vAlign w:val="center"/>
          </w:tcPr>
          <w:p w:rsidR="00E11DEF" w:rsidRPr="00BB154A" w:rsidRDefault="00E11DEF" w:rsidP="00896CBF">
            <w:pPr>
              <w:jc w:val="center"/>
              <w:rPr>
                <w:sz w:val="22"/>
                <w:szCs w:val="22"/>
              </w:rPr>
            </w:pPr>
          </w:p>
        </w:tc>
        <w:tc>
          <w:tcPr>
            <w:tcW w:w="1066" w:type="dxa"/>
            <w:gridSpan w:val="3"/>
            <w:vAlign w:val="center"/>
          </w:tcPr>
          <w:p w:rsidR="00E11DEF" w:rsidRPr="00BB154A" w:rsidRDefault="00E11DEF" w:rsidP="00896CBF">
            <w:pPr>
              <w:jc w:val="center"/>
              <w:rPr>
                <w:sz w:val="22"/>
                <w:szCs w:val="22"/>
              </w:rPr>
            </w:pPr>
          </w:p>
        </w:tc>
        <w:tc>
          <w:tcPr>
            <w:tcW w:w="430" w:type="dxa"/>
            <w:gridSpan w:val="2"/>
            <w:vAlign w:val="center"/>
          </w:tcPr>
          <w:p w:rsidR="00E11DEF" w:rsidRPr="00BB154A" w:rsidRDefault="00E11DEF" w:rsidP="00896CBF">
            <w:pPr>
              <w:jc w:val="center"/>
              <w:rPr>
                <w:sz w:val="22"/>
                <w:szCs w:val="22"/>
              </w:rPr>
            </w:pPr>
          </w:p>
        </w:tc>
        <w:tc>
          <w:tcPr>
            <w:tcW w:w="566" w:type="dxa"/>
            <w:gridSpan w:val="2"/>
            <w:vAlign w:val="center"/>
          </w:tcPr>
          <w:p w:rsidR="00E11DEF" w:rsidRPr="00BB154A" w:rsidRDefault="00E11DEF" w:rsidP="00896CBF">
            <w:pPr>
              <w:jc w:val="center"/>
              <w:rPr>
                <w:sz w:val="22"/>
                <w:szCs w:val="22"/>
              </w:rPr>
            </w:pPr>
          </w:p>
        </w:tc>
        <w:tc>
          <w:tcPr>
            <w:tcW w:w="571" w:type="dxa"/>
            <w:gridSpan w:val="3"/>
            <w:vAlign w:val="center"/>
          </w:tcPr>
          <w:p w:rsidR="00E11DEF" w:rsidRPr="00BB154A" w:rsidRDefault="00E11DEF" w:rsidP="00896CBF">
            <w:pPr>
              <w:jc w:val="center"/>
              <w:rPr>
                <w:sz w:val="22"/>
                <w:szCs w:val="22"/>
              </w:rPr>
            </w:pPr>
          </w:p>
        </w:tc>
        <w:tc>
          <w:tcPr>
            <w:tcW w:w="363" w:type="dxa"/>
            <w:gridSpan w:val="2"/>
          </w:tcPr>
          <w:p w:rsidR="00E11DEF" w:rsidRPr="00BB154A" w:rsidRDefault="00E11DEF" w:rsidP="00470F7B">
            <w:pPr>
              <w:rPr>
                <w:sz w:val="22"/>
                <w:szCs w:val="22"/>
              </w:rPr>
            </w:pPr>
          </w:p>
        </w:tc>
        <w:tc>
          <w:tcPr>
            <w:tcW w:w="561" w:type="dxa"/>
          </w:tcPr>
          <w:p w:rsidR="00E11DEF" w:rsidRPr="00BB154A" w:rsidRDefault="00E11DEF" w:rsidP="00470F7B">
            <w:pPr>
              <w:rPr>
                <w:sz w:val="22"/>
                <w:szCs w:val="22"/>
              </w:rPr>
            </w:pPr>
          </w:p>
        </w:tc>
        <w:tc>
          <w:tcPr>
            <w:tcW w:w="561" w:type="dxa"/>
            <w:gridSpan w:val="2"/>
          </w:tcPr>
          <w:p w:rsidR="00E11DEF" w:rsidRPr="00BB154A" w:rsidRDefault="00E11DEF" w:rsidP="00D57CA1">
            <w:pPr>
              <w:rPr>
                <w:sz w:val="22"/>
                <w:szCs w:val="22"/>
              </w:rPr>
            </w:pPr>
          </w:p>
        </w:tc>
        <w:tc>
          <w:tcPr>
            <w:tcW w:w="1683" w:type="dxa"/>
            <w:gridSpan w:val="3"/>
            <w:vAlign w:val="center"/>
          </w:tcPr>
          <w:p w:rsidR="00E11DEF" w:rsidRPr="00BB154A" w:rsidRDefault="00E11DEF" w:rsidP="00D57CA1">
            <w:pPr>
              <w:rPr>
                <w:sz w:val="22"/>
                <w:szCs w:val="22"/>
              </w:rPr>
            </w:pPr>
            <w:r w:rsidRPr="00BB154A">
              <w:rPr>
                <w:sz w:val="22"/>
                <w:szCs w:val="22"/>
              </w:rPr>
              <w:t>Savivaldybės administracijos</w:t>
            </w:r>
          </w:p>
          <w:p w:rsidR="00E11DEF" w:rsidRPr="00BB154A" w:rsidRDefault="00E11DEF" w:rsidP="00D57CA1">
            <w:pPr>
              <w:rPr>
                <w:sz w:val="22"/>
                <w:szCs w:val="22"/>
              </w:rPr>
            </w:pPr>
            <w:r w:rsidRPr="00BB154A">
              <w:rPr>
                <w:sz w:val="22"/>
                <w:szCs w:val="22"/>
              </w:rPr>
              <w:t>Kultūros ir meno skyrius</w:t>
            </w:r>
          </w:p>
        </w:tc>
      </w:tr>
    </w:tbl>
    <w:p w:rsidR="007F0AF3" w:rsidRPr="00470BC6" w:rsidRDefault="007F0AF3" w:rsidP="00D57CA1">
      <w:pPr>
        <w:rPr>
          <w:color w:val="4F81BD" w:themeColor="accent1"/>
          <w:sz w:val="22"/>
          <w:szCs w:val="22"/>
        </w:rPr>
      </w:pPr>
    </w:p>
    <w:tbl>
      <w:tblPr>
        <w:tblW w:w="15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625"/>
        <w:gridCol w:w="187"/>
        <w:gridCol w:w="1493"/>
        <w:gridCol w:w="709"/>
        <w:gridCol w:w="709"/>
        <w:gridCol w:w="567"/>
        <w:gridCol w:w="1473"/>
        <w:gridCol w:w="8"/>
        <w:gridCol w:w="553"/>
        <w:gridCol w:w="19"/>
        <w:gridCol w:w="620"/>
        <w:gridCol w:w="19"/>
        <w:gridCol w:w="651"/>
        <w:gridCol w:w="19"/>
        <w:gridCol w:w="827"/>
        <w:gridCol w:w="49"/>
        <w:gridCol w:w="729"/>
        <w:gridCol w:w="19"/>
        <w:gridCol w:w="512"/>
        <w:gridCol w:w="561"/>
        <w:gridCol w:w="561"/>
        <w:gridCol w:w="561"/>
        <w:gridCol w:w="374"/>
        <w:gridCol w:w="1683"/>
      </w:tblGrid>
      <w:tr w:rsidR="00D76479" w:rsidRPr="00470BC6" w:rsidTr="00A53AF5">
        <w:trPr>
          <w:trHeight w:val="798"/>
        </w:trPr>
        <w:tc>
          <w:tcPr>
            <w:tcW w:w="914" w:type="dxa"/>
            <w:gridSpan w:val="2"/>
            <w:vMerge w:val="restart"/>
          </w:tcPr>
          <w:p w:rsidR="00D76479" w:rsidRPr="00BB154A" w:rsidRDefault="00D76479" w:rsidP="00D57CA1">
            <w:pPr>
              <w:rPr>
                <w:sz w:val="22"/>
                <w:szCs w:val="22"/>
              </w:rPr>
            </w:pPr>
            <w:r w:rsidRPr="00BB154A">
              <w:rPr>
                <w:sz w:val="22"/>
                <w:szCs w:val="22"/>
              </w:rPr>
              <w:t>Nr.</w:t>
            </w:r>
          </w:p>
        </w:tc>
        <w:tc>
          <w:tcPr>
            <w:tcW w:w="1625" w:type="dxa"/>
            <w:vMerge w:val="restart"/>
          </w:tcPr>
          <w:p w:rsidR="00D76479" w:rsidRPr="00BB154A" w:rsidRDefault="00D76479" w:rsidP="00D57CA1">
            <w:pPr>
              <w:rPr>
                <w:sz w:val="22"/>
                <w:szCs w:val="22"/>
              </w:rPr>
            </w:pPr>
            <w:r w:rsidRPr="00BB154A">
              <w:rPr>
                <w:sz w:val="22"/>
                <w:szCs w:val="22"/>
              </w:rPr>
              <w:t>Priemonės pavadinimas</w:t>
            </w:r>
          </w:p>
        </w:tc>
        <w:tc>
          <w:tcPr>
            <w:tcW w:w="1680" w:type="dxa"/>
            <w:gridSpan w:val="2"/>
            <w:vMerge w:val="restart"/>
          </w:tcPr>
          <w:p w:rsidR="00D76479" w:rsidRPr="00BB154A" w:rsidRDefault="00D76479" w:rsidP="00D57CA1">
            <w:pPr>
              <w:rPr>
                <w:sz w:val="22"/>
                <w:szCs w:val="22"/>
              </w:rPr>
            </w:pPr>
            <w:r w:rsidRPr="00BB154A">
              <w:rPr>
                <w:sz w:val="22"/>
                <w:szCs w:val="22"/>
              </w:rPr>
              <w:t>Produkto kriterijaus pavadinimas</w:t>
            </w:r>
          </w:p>
        </w:tc>
        <w:tc>
          <w:tcPr>
            <w:tcW w:w="709" w:type="dxa"/>
            <w:vMerge w:val="restart"/>
            <w:textDirection w:val="btLr"/>
          </w:tcPr>
          <w:p w:rsidR="00D76479" w:rsidRPr="00BB154A" w:rsidRDefault="00D76479" w:rsidP="00D57CA1">
            <w:pPr>
              <w:rPr>
                <w:sz w:val="22"/>
                <w:szCs w:val="22"/>
              </w:rPr>
            </w:pPr>
            <w:r w:rsidRPr="00BB154A">
              <w:rPr>
                <w:sz w:val="22"/>
                <w:szCs w:val="22"/>
              </w:rPr>
              <w:t>Mato vnt.</w:t>
            </w:r>
          </w:p>
        </w:tc>
        <w:tc>
          <w:tcPr>
            <w:tcW w:w="709" w:type="dxa"/>
            <w:textDirection w:val="btLr"/>
          </w:tcPr>
          <w:p w:rsidR="00D76479" w:rsidRPr="00BB154A" w:rsidRDefault="00D76479" w:rsidP="00BB154A">
            <w:pPr>
              <w:rPr>
                <w:sz w:val="22"/>
                <w:szCs w:val="22"/>
              </w:rPr>
            </w:pPr>
            <w:r w:rsidRPr="00BB154A">
              <w:rPr>
                <w:sz w:val="22"/>
                <w:szCs w:val="22"/>
              </w:rPr>
              <w:t>201</w:t>
            </w:r>
            <w:r w:rsidR="00BB154A" w:rsidRPr="00BB154A">
              <w:rPr>
                <w:sz w:val="22"/>
                <w:szCs w:val="22"/>
              </w:rPr>
              <w:t>3</w:t>
            </w:r>
          </w:p>
        </w:tc>
        <w:tc>
          <w:tcPr>
            <w:tcW w:w="567" w:type="dxa"/>
            <w:textDirection w:val="btLr"/>
          </w:tcPr>
          <w:p w:rsidR="00D76479" w:rsidRPr="00BB154A" w:rsidRDefault="00D76479" w:rsidP="00BB154A">
            <w:pPr>
              <w:rPr>
                <w:sz w:val="22"/>
                <w:szCs w:val="22"/>
              </w:rPr>
            </w:pPr>
            <w:r w:rsidRPr="00BB154A">
              <w:rPr>
                <w:sz w:val="22"/>
                <w:szCs w:val="22"/>
              </w:rPr>
              <w:t>201</w:t>
            </w:r>
            <w:r w:rsidR="00BB154A" w:rsidRPr="00BB154A">
              <w:rPr>
                <w:sz w:val="22"/>
                <w:szCs w:val="22"/>
              </w:rPr>
              <w:t>3</w:t>
            </w:r>
          </w:p>
        </w:tc>
        <w:tc>
          <w:tcPr>
            <w:tcW w:w="1481" w:type="dxa"/>
            <w:gridSpan w:val="2"/>
            <w:vMerge w:val="restart"/>
          </w:tcPr>
          <w:p w:rsidR="00D76479" w:rsidRPr="00BB154A" w:rsidRDefault="00D76479" w:rsidP="00D57CA1">
            <w:pPr>
              <w:rPr>
                <w:sz w:val="22"/>
                <w:szCs w:val="22"/>
              </w:rPr>
            </w:pPr>
            <w:r w:rsidRPr="00BB154A">
              <w:rPr>
                <w:sz w:val="22"/>
                <w:szCs w:val="22"/>
              </w:rPr>
              <w:t>Rezultatai</w:t>
            </w:r>
          </w:p>
          <w:p w:rsidR="00D76479" w:rsidRPr="00BB154A" w:rsidRDefault="00D76479" w:rsidP="00896CBF">
            <w:pPr>
              <w:ind w:right="-385"/>
              <w:rPr>
                <w:sz w:val="22"/>
                <w:szCs w:val="22"/>
              </w:rPr>
            </w:pPr>
            <w:r w:rsidRPr="00BB154A">
              <w:rPr>
                <w:sz w:val="22"/>
                <w:szCs w:val="22"/>
              </w:rPr>
              <w:t>Pastabos /</w:t>
            </w:r>
            <w:proofErr w:type="spellStart"/>
            <w:r w:rsidRPr="00BB154A">
              <w:rPr>
                <w:sz w:val="22"/>
                <w:szCs w:val="22"/>
              </w:rPr>
              <w:t>Nepasiekimo</w:t>
            </w:r>
            <w:proofErr w:type="spellEnd"/>
            <w:r w:rsidRPr="00BB154A">
              <w:rPr>
                <w:sz w:val="22"/>
                <w:szCs w:val="22"/>
              </w:rPr>
              <w:t xml:space="preserve"> priežastys</w:t>
            </w:r>
          </w:p>
        </w:tc>
        <w:tc>
          <w:tcPr>
            <w:tcW w:w="3486" w:type="dxa"/>
            <w:gridSpan w:val="9"/>
          </w:tcPr>
          <w:p w:rsidR="00D76479" w:rsidRPr="00BB154A" w:rsidRDefault="00D76479" w:rsidP="00D57CA1">
            <w:pPr>
              <w:rPr>
                <w:sz w:val="22"/>
                <w:szCs w:val="22"/>
              </w:rPr>
            </w:pPr>
            <w:r w:rsidRPr="00BB154A">
              <w:rPr>
                <w:sz w:val="22"/>
                <w:szCs w:val="22"/>
              </w:rPr>
              <w:t>NUMATYTOS LĖŠOS (TŪKST.LT)</w:t>
            </w:r>
          </w:p>
        </w:tc>
        <w:tc>
          <w:tcPr>
            <w:tcW w:w="2588" w:type="dxa"/>
            <w:gridSpan w:val="6"/>
          </w:tcPr>
          <w:p w:rsidR="00D76479" w:rsidRPr="00BB154A" w:rsidRDefault="00D76479" w:rsidP="00D57CA1">
            <w:pPr>
              <w:rPr>
                <w:sz w:val="22"/>
                <w:szCs w:val="22"/>
              </w:rPr>
            </w:pPr>
            <w:r w:rsidRPr="00BB154A">
              <w:rPr>
                <w:sz w:val="22"/>
                <w:szCs w:val="22"/>
              </w:rPr>
              <w:t>ĮSISAVINTOS LĖŠOS (TŪKST.LT)</w:t>
            </w:r>
          </w:p>
        </w:tc>
        <w:tc>
          <w:tcPr>
            <w:tcW w:w="1683" w:type="dxa"/>
            <w:vMerge w:val="restart"/>
          </w:tcPr>
          <w:p w:rsidR="00D76479" w:rsidRPr="00BB154A" w:rsidRDefault="00D76479" w:rsidP="00D57CA1">
            <w:pPr>
              <w:rPr>
                <w:sz w:val="22"/>
                <w:szCs w:val="22"/>
              </w:rPr>
            </w:pPr>
            <w:r w:rsidRPr="00BB154A">
              <w:rPr>
                <w:sz w:val="22"/>
                <w:szCs w:val="22"/>
              </w:rPr>
              <w:t>Atsakingi, vykdytojai</w:t>
            </w:r>
          </w:p>
        </w:tc>
      </w:tr>
      <w:tr w:rsidR="00E1013E" w:rsidRPr="00470BC6" w:rsidTr="00A53AF5">
        <w:trPr>
          <w:cantSplit/>
          <w:trHeight w:val="1832"/>
        </w:trPr>
        <w:tc>
          <w:tcPr>
            <w:tcW w:w="914" w:type="dxa"/>
            <w:gridSpan w:val="2"/>
            <w:vMerge/>
          </w:tcPr>
          <w:p w:rsidR="00E1013E" w:rsidRPr="00BB154A" w:rsidRDefault="00E1013E" w:rsidP="00D57CA1">
            <w:pPr>
              <w:rPr>
                <w:sz w:val="22"/>
                <w:szCs w:val="22"/>
              </w:rPr>
            </w:pPr>
          </w:p>
        </w:tc>
        <w:tc>
          <w:tcPr>
            <w:tcW w:w="1625" w:type="dxa"/>
            <w:vMerge/>
          </w:tcPr>
          <w:p w:rsidR="00E1013E" w:rsidRPr="00BB154A" w:rsidRDefault="00E1013E" w:rsidP="00D57CA1">
            <w:pPr>
              <w:rPr>
                <w:sz w:val="22"/>
                <w:szCs w:val="22"/>
              </w:rPr>
            </w:pPr>
          </w:p>
        </w:tc>
        <w:tc>
          <w:tcPr>
            <w:tcW w:w="1680" w:type="dxa"/>
            <w:gridSpan w:val="2"/>
            <w:vMerge/>
          </w:tcPr>
          <w:p w:rsidR="00E1013E" w:rsidRPr="00BB154A" w:rsidRDefault="00E1013E" w:rsidP="00D57CA1">
            <w:pPr>
              <w:rPr>
                <w:sz w:val="22"/>
                <w:szCs w:val="22"/>
              </w:rPr>
            </w:pPr>
          </w:p>
        </w:tc>
        <w:tc>
          <w:tcPr>
            <w:tcW w:w="709" w:type="dxa"/>
            <w:vMerge/>
            <w:textDirection w:val="btLr"/>
          </w:tcPr>
          <w:p w:rsidR="00E1013E" w:rsidRPr="00BB154A" w:rsidRDefault="00E1013E" w:rsidP="00D57CA1">
            <w:pPr>
              <w:rPr>
                <w:sz w:val="22"/>
                <w:szCs w:val="22"/>
              </w:rPr>
            </w:pPr>
          </w:p>
        </w:tc>
        <w:tc>
          <w:tcPr>
            <w:tcW w:w="709" w:type="dxa"/>
            <w:textDirection w:val="btLr"/>
          </w:tcPr>
          <w:p w:rsidR="00E1013E" w:rsidRPr="00BB154A" w:rsidRDefault="00E1013E" w:rsidP="00D57CA1">
            <w:pPr>
              <w:rPr>
                <w:sz w:val="22"/>
                <w:szCs w:val="22"/>
              </w:rPr>
            </w:pPr>
            <w:smartTag w:uri="urn:schemas-microsoft-com:office:smarttags" w:element="stockticker">
              <w:r w:rsidRPr="00BB154A">
                <w:rPr>
                  <w:sz w:val="22"/>
                  <w:szCs w:val="22"/>
                </w:rPr>
                <w:t>PLR</w:t>
              </w:r>
            </w:smartTag>
          </w:p>
        </w:tc>
        <w:tc>
          <w:tcPr>
            <w:tcW w:w="567" w:type="dxa"/>
            <w:textDirection w:val="btLr"/>
          </w:tcPr>
          <w:p w:rsidR="00E1013E" w:rsidRPr="00BB154A" w:rsidRDefault="00E1013E" w:rsidP="00D57CA1">
            <w:pPr>
              <w:rPr>
                <w:sz w:val="22"/>
                <w:szCs w:val="22"/>
              </w:rPr>
            </w:pPr>
            <w:smartTag w:uri="urn:schemas-microsoft-com:office:smarttags" w:element="stockticker">
              <w:r w:rsidRPr="00BB154A">
                <w:rPr>
                  <w:sz w:val="22"/>
                  <w:szCs w:val="22"/>
                </w:rPr>
                <w:t>FLR</w:t>
              </w:r>
            </w:smartTag>
          </w:p>
        </w:tc>
        <w:tc>
          <w:tcPr>
            <w:tcW w:w="1481" w:type="dxa"/>
            <w:gridSpan w:val="2"/>
            <w:vMerge/>
          </w:tcPr>
          <w:p w:rsidR="00E1013E" w:rsidRPr="00BB154A" w:rsidRDefault="00E1013E" w:rsidP="00D57CA1">
            <w:pPr>
              <w:rPr>
                <w:sz w:val="22"/>
                <w:szCs w:val="22"/>
              </w:rPr>
            </w:pPr>
          </w:p>
        </w:tc>
        <w:tc>
          <w:tcPr>
            <w:tcW w:w="553" w:type="dxa"/>
            <w:textDirection w:val="btLr"/>
          </w:tcPr>
          <w:p w:rsidR="00E1013E" w:rsidRPr="00BB154A" w:rsidRDefault="00E1013E" w:rsidP="00D57CA1">
            <w:pPr>
              <w:rPr>
                <w:sz w:val="22"/>
                <w:szCs w:val="22"/>
              </w:rPr>
            </w:pPr>
            <w:r w:rsidRPr="00BB154A">
              <w:rPr>
                <w:sz w:val="22"/>
                <w:szCs w:val="22"/>
              </w:rPr>
              <w:t>Viso lėšų</w:t>
            </w:r>
          </w:p>
        </w:tc>
        <w:tc>
          <w:tcPr>
            <w:tcW w:w="639" w:type="dxa"/>
            <w:gridSpan w:val="2"/>
            <w:textDirection w:val="btLr"/>
          </w:tcPr>
          <w:p w:rsidR="00E1013E" w:rsidRPr="00BB154A" w:rsidRDefault="00E1013E" w:rsidP="00D57CA1">
            <w:pPr>
              <w:rPr>
                <w:sz w:val="22"/>
                <w:szCs w:val="22"/>
              </w:rPr>
            </w:pPr>
            <w:r w:rsidRPr="00BB154A">
              <w:rPr>
                <w:sz w:val="22"/>
                <w:szCs w:val="22"/>
              </w:rPr>
              <w:t xml:space="preserve">Savivaldybės lėšos </w:t>
            </w:r>
          </w:p>
        </w:tc>
        <w:tc>
          <w:tcPr>
            <w:tcW w:w="670" w:type="dxa"/>
            <w:gridSpan w:val="2"/>
            <w:textDirection w:val="btLr"/>
            <w:vAlign w:val="center"/>
          </w:tcPr>
          <w:p w:rsidR="00E1013E" w:rsidRPr="00BB154A" w:rsidRDefault="00E1013E" w:rsidP="00D57CA1">
            <w:pPr>
              <w:rPr>
                <w:sz w:val="22"/>
                <w:szCs w:val="22"/>
              </w:rPr>
            </w:pPr>
            <w:proofErr w:type="spellStart"/>
            <w:r w:rsidRPr="00BB154A">
              <w:rPr>
                <w:sz w:val="22"/>
                <w:szCs w:val="22"/>
              </w:rPr>
              <w:t>Nac</w:t>
            </w:r>
            <w:proofErr w:type="spellEnd"/>
            <w:r w:rsidRPr="00BB154A">
              <w:rPr>
                <w:sz w:val="22"/>
                <w:szCs w:val="22"/>
              </w:rPr>
              <w:t xml:space="preserve">. biudžeto lėšos </w:t>
            </w:r>
          </w:p>
        </w:tc>
        <w:tc>
          <w:tcPr>
            <w:tcW w:w="895" w:type="dxa"/>
            <w:gridSpan w:val="3"/>
            <w:textDirection w:val="btLr"/>
          </w:tcPr>
          <w:p w:rsidR="00E1013E" w:rsidRPr="00BB154A" w:rsidRDefault="00E1013E" w:rsidP="00D57CA1">
            <w:pPr>
              <w:rPr>
                <w:sz w:val="22"/>
                <w:szCs w:val="22"/>
              </w:rPr>
            </w:pPr>
            <w:r w:rsidRPr="00BB154A">
              <w:rPr>
                <w:sz w:val="22"/>
                <w:szCs w:val="22"/>
              </w:rPr>
              <w:t xml:space="preserve">ES fondai, kita </w:t>
            </w:r>
            <w:proofErr w:type="spellStart"/>
            <w:r w:rsidRPr="00BB154A">
              <w:rPr>
                <w:sz w:val="22"/>
                <w:szCs w:val="22"/>
              </w:rPr>
              <w:t>užs</w:t>
            </w:r>
            <w:proofErr w:type="spellEnd"/>
            <w:r w:rsidRPr="00BB154A">
              <w:rPr>
                <w:sz w:val="22"/>
                <w:szCs w:val="22"/>
              </w:rPr>
              <w:t>. valstybių parama</w:t>
            </w:r>
          </w:p>
          <w:p w:rsidR="00E1013E" w:rsidRPr="00BB154A" w:rsidRDefault="00E1013E" w:rsidP="00D57CA1">
            <w:pPr>
              <w:rPr>
                <w:sz w:val="22"/>
                <w:szCs w:val="22"/>
              </w:rPr>
            </w:pPr>
          </w:p>
        </w:tc>
        <w:tc>
          <w:tcPr>
            <w:tcW w:w="729" w:type="dxa"/>
            <w:textDirection w:val="btLr"/>
          </w:tcPr>
          <w:p w:rsidR="00E1013E" w:rsidRPr="00BB154A" w:rsidRDefault="00E1013E" w:rsidP="00D57CA1">
            <w:pPr>
              <w:rPr>
                <w:sz w:val="22"/>
                <w:szCs w:val="22"/>
              </w:rPr>
            </w:pPr>
            <w:r w:rsidRPr="00BB154A">
              <w:rPr>
                <w:sz w:val="22"/>
                <w:szCs w:val="22"/>
              </w:rPr>
              <w:t xml:space="preserve">Privačios lėšos </w:t>
            </w:r>
          </w:p>
        </w:tc>
        <w:tc>
          <w:tcPr>
            <w:tcW w:w="531" w:type="dxa"/>
            <w:gridSpan w:val="2"/>
            <w:textDirection w:val="btLr"/>
          </w:tcPr>
          <w:p w:rsidR="00E1013E" w:rsidRPr="00BB154A" w:rsidRDefault="00E1013E" w:rsidP="00D57CA1">
            <w:pPr>
              <w:rPr>
                <w:sz w:val="22"/>
                <w:szCs w:val="22"/>
              </w:rPr>
            </w:pPr>
            <w:r w:rsidRPr="00BB154A">
              <w:rPr>
                <w:sz w:val="22"/>
                <w:szCs w:val="22"/>
              </w:rPr>
              <w:t>Viso lėšų</w:t>
            </w:r>
          </w:p>
        </w:tc>
        <w:tc>
          <w:tcPr>
            <w:tcW w:w="561" w:type="dxa"/>
            <w:textDirection w:val="btLr"/>
          </w:tcPr>
          <w:p w:rsidR="00E1013E" w:rsidRPr="00BB154A" w:rsidRDefault="00E1013E" w:rsidP="00D57CA1">
            <w:pPr>
              <w:rPr>
                <w:sz w:val="22"/>
                <w:szCs w:val="22"/>
              </w:rPr>
            </w:pPr>
            <w:r w:rsidRPr="00BB154A">
              <w:rPr>
                <w:sz w:val="22"/>
                <w:szCs w:val="22"/>
              </w:rPr>
              <w:t xml:space="preserve">Savivaldybės lėšos </w:t>
            </w:r>
          </w:p>
        </w:tc>
        <w:tc>
          <w:tcPr>
            <w:tcW w:w="561" w:type="dxa"/>
            <w:textDirection w:val="btLr"/>
            <w:vAlign w:val="center"/>
          </w:tcPr>
          <w:p w:rsidR="00E1013E" w:rsidRPr="00BB154A" w:rsidRDefault="00E1013E" w:rsidP="00D57CA1">
            <w:pPr>
              <w:rPr>
                <w:sz w:val="22"/>
                <w:szCs w:val="22"/>
              </w:rPr>
            </w:pPr>
            <w:proofErr w:type="spellStart"/>
            <w:r w:rsidRPr="00BB154A">
              <w:rPr>
                <w:sz w:val="22"/>
                <w:szCs w:val="22"/>
              </w:rPr>
              <w:t>Nac</w:t>
            </w:r>
            <w:proofErr w:type="spellEnd"/>
            <w:r w:rsidRPr="00BB154A">
              <w:rPr>
                <w:sz w:val="22"/>
                <w:szCs w:val="22"/>
              </w:rPr>
              <w:t xml:space="preserve">. biudžeto lėšos </w:t>
            </w:r>
          </w:p>
        </w:tc>
        <w:tc>
          <w:tcPr>
            <w:tcW w:w="561" w:type="dxa"/>
            <w:textDirection w:val="btLr"/>
          </w:tcPr>
          <w:p w:rsidR="00E1013E" w:rsidRPr="00BB154A" w:rsidRDefault="00E1013E" w:rsidP="00D57CA1">
            <w:pPr>
              <w:rPr>
                <w:sz w:val="22"/>
                <w:szCs w:val="22"/>
              </w:rPr>
            </w:pPr>
            <w:r w:rsidRPr="00BB154A">
              <w:rPr>
                <w:sz w:val="22"/>
                <w:szCs w:val="22"/>
              </w:rPr>
              <w:t xml:space="preserve">ES fondai, kita </w:t>
            </w:r>
            <w:proofErr w:type="spellStart"/>
            <w:r w:rsidRPr="00BB154A">
              <w:rPr>
                <w:sz w:val="22"/>
                <w:szCs w:val="22"/>
              </w:rPr>
              <w:t>užs</w:t>
            </w:r>
            <w:proofErr w:type="spellEnd"/>
            <w:r w:rsidRPr="00BB154A">
              <w:rPr>
                <w:sz w:val="22"/>
                <w:szCs w:val="22"/>
              </w:rPr>
              <w:t>. valstybių parama</w:t>
            </w:r>
          </w:p>
          <w:p w:rsidR="00E1013E" w:rsidRPr="00BB154A" w:rsidRDefault="00E1013E" w:rsidP="00D57CA1">
            <w:pPr>
              <w:rPr>
                <w:sz w:val="22"/>
                <w:szCs w:val="22"/>
              </w:rPr>
            </w:pPr>
          </w:p>
        </w:tc>
        <w:tc>
          <w:tcPr>
            <w:tcW w:w="374" w:type="dxa"/>
            <w:textDirection w:val="btLr"/>
          </w:tcPr>
          <w:p w:rsidR="00E1013E" w:rsidRPr="00BB154A" w:rsidRDefault="00E1013E" w:rsidP="00D57CA1">
            <w:pPr>
              <w:rPr>
                <w:sz w:val="22"/>
                <w:szCs w:val="22"/>
              </w:rPr>
            </w:pPr>
            <w:r w:rsidRPr="00BB154A">
              <w:rPr>
                <w:sz w:val="22"/>
                <w:szCs w:val="22"/>
              </w:rPr>
              <w:t xml:space="preserve">Privačios lėšos </w:t>
            </w:r>
          </w:p>
        </w:tc>
        <w:tc>
          <w:tcPr>
            <w:tcW w:w="1683" w:type="dxa"/>
            <w:vMerge/>
          </w:tcPr>
          <w:p w:rsidR="00E1013E" w:rsidRPr="00BB154A" w:rsidRDefault="00E1013E" w:rsidP="00D57CA1">
            <w:pPr>
              <w:rPr>
                <w:sz w:val="22"/>
                <w:szCs w:val="22"/>
              </w:rPr>
            </w:pPr>
          </w:p>
        </w:tc>
      </w:tr>
      <w:tr w:rsidR="00D76479" w:rsidRPr="00470BC6" w:rsidTr="00896CBF">
        <w:tc>
          <w:tcPr>
            <w:tcW w:w="15442" w:type="dxa"/>
            <w:gridSpan w:val="26"/>
            <w:vAlign w:val="center"/>
          </w:tcPr>
          <w:p w:rsidR="00D76479" w:rsidRPr="00BB154A" w:rsidRDefault="00D76479" w:rsidP="00D57CA1">
            <w:pPr>
              <w:rPr>
                <w:sz w:val="22"/>
                <w:szCs w:val="22"/>
              </w:rPr>
            </w:pPr>
            <w:r w:rsidRPr="00BB154A">
              <w:rPr>
                <w:sz w:val="22"/>
                <w:szCs w:val="22"/>
              </w:rPr>
              <w:t>3.2.</w:t>
            </w:r>
            <w:r w:rsidR="00315AF9" w:rsidRPr="00BB154A">
              <w:rPr>
                <w:sz w:val="22"/>
                <w:szCs w:val="22"/>
              </w:rPr>
              <w:t>6</w:t>
            </w:r>
            <w:r w:rsidRPr="00BB154A">
              <w:rPr>
                <w:sz w:val="22"/>
                <w:szCs w:val="22"/>
              </w:rPr>
              <w:t xml:space="preserve"> uždavinys. </w:t>
            </w:r>
            <w:r w:rsidR="00315AF9" w:rsidRPr="00BB154A">
              <w:rPr>
                <w:sz w:val="22"/>
                <w:szCs w:val="22"/>
              </w:rPr>
              <w:t>Užtikrinti kokybišką kultūros paslaugų teikimą</w:t>
            </w:r>
          </w:p>
        </w:tc>
      </w:tr>
      <w:tr w:rsidR="001F7E6F" w:rsidRPr="00470BC6" w:rsidTr="00A53AF5">
        <w:tc>
          <w:tcPr>
            <w:tcW w:w="856" w:type="dxa"/>
            <w:vAlign w:val="center"/>
          </w:tcPr>
          <w:p w:rsidR="001F7E6F" w:rsidRPr="00BB154A" w:rsidRDefault="001F7E6F" w:rsidP="00896CBF">
            <w:pPr>
              <w:ind w:right="-295"/>
              <w:rPr>
                <w:sz w:val="22"/>
                <w:szCs w:val="22"/>
              </w:rPr>
            </w:pPr>
            <w:r w:rsidRPr="00BB154A">
              <w:rPr>
                <w:sz w:val="22"/>
                <w:szCs w:val="22"/>
              </w:rPr>
              <w:t>3.2.6.1.</w:t>
            </w:r>
          </w:p>
        </w:tc>
        <w:tc>
          <w:tcPr>
            <w:tcW w:w="1870" w:type="dxa"/>
            <w:gridSpan w:val="3"/>
            <w:vAlign w:val="center"/>
          </w:tcPr>
          <w:p w:rsidR="001F7E6F" w:rsidRPr="00BB154A" w:rsidRDefault="001F7E6F" w:rsidP="00D57CA1">
            <w:pPr>
              <w:rPr>
                <w:sz w:val="22"/>
                <w:szCs w:val="22"/>
              </w:rPr>
            </w:pPr>
            <w:r w:rsidRPr="00BB154A">
              <w:rPr>
                <w:sz w:val="22"/>
                <w:szCs w:val="22"/>
              </w:rPr>
              <w:t>Remti kultūros ir meno  įstaigų darbuotojų gebėjimų ugdymą</w:t>
            </w:r>
          </w:p>
        </w:tc>
        <w:tc>
          <w:tcPr>
            <w:tcW w:w="1493" w:type="dxa"/>
            <w:vAlign w:val="center"/>
          </w:tcPr>
          <w:p w:rsidR="001F7E6F" w:rsidRPr="00BB154A" w:rsidRDefault="001F7E6F" w:rsidP="00D57CA1">
            <w:pPr>
              <w:rPr>
                <w:sz w:val="22"/>
                <w:szCs w:val="22"/>
              </w:rPr>
            </w:pPr>
            <w:r w:rsidRPr="00BB154A">
              <w:rPr>
                <w:sz w:val="22"/>
                <w:szCs w:val="22"/>
              </w:rPr>
              <w:t>Kvalifikaciją kėlusių darbuotojų skaičius</w:t>
            </w:r>
          </w:p>
        </w:tc>
        <w:tc>
          <w:tcPr>
            <w:tcW w:w="709" w:type="dxa"/>
            <w:vAlign w:val="center"/>
          </w:tcPr>
          <w:p w:rsidR="001F7E6F" w:rsidRPr="00BB154A" w:rsidRDefault="001F7E6F" w:rsidP="00D57CA1">
            <w:pPr>
              <w:rPr>
                <w:sz w:val="22"/>
                <w:szCs w:val="22"/>
              </w:rPr>
            </w:pPr>
            <w:r w:rsidRPr="00BB154A">
              <w:rPr>
                <w:sz w:val="22"/>
                <w:szCs w:val="22"/>
              </w:rPr>
              <w:t>Vnt.</w:t>
            </w:r>
          </w:p>
        </w:tc>
        <w:tc>
          <w:tcPr>
            <w:tcW w:w="709" w:type="dxa"/>
            <w:vAlign w:val="center"/>
          </w:tcPr>
          <w:p w:rsidR="001F7E6F" w:rsidRPr="00BB154A" w:rsidRDefault="001F7E6F" w:rsidP="00D57CA1">
            <w:pPr>
              <w:rPr>
                <w:sz w:val="22"/>
                <w:szCs w:val="22"/>
              </w:rPr>
            </w:pPr>
            <w:r w:rsidRPr="00BB154A">
              <w:rPr>
                <w:sz w:val="22"/>
                <w:szCs w:val="22"/>
              </w:rPr>
              <w:t>300</w:t>
            </w:r>
          </w:p>
        </w:tc>
        <w:tc>
          <w:tcPr>
            <w:tcW w:w="567" w:type="dxa"/>
            <w:vAlign w:val="center"/>
          </w:tcPr>
          <w:p w:rsidR="001F7E6F" w:rsidRPr="00BB154A" w:rsidRDefault="00BB154A" w:rsidP="00470F7B">
            <w:pPr>
              <w:rPr>
                <w:sz w:val="22"/>
                <w:szCs w:val="22"/>
              </w:rPr>
            </w:pPr>
            <w:r w:rsidRPr="00BB154A">
              <w:rPr>
                <w:sz w:val="22"/>
                <w:szCs w:val="22"/>
              </w:rPr>
              <w:t>116</w:t>
            </w:r>
          </w:p>
        </w:tc>
        <w:tc>
          <w:tcPr>
            <w:tcW w:w="1473" w:type="dxa"/>
          </w:tcPr>
          <w:p w:rsidR="001F7E6F" w:rsidRPr="00BB154A" w:rsidRDefault="001F7E6F" w:rsidP="00470F7B">
            <w:pPr>
              <w:rPr>
                <w:sz w:val="22"/>
                <w:szCs w:val="22"/>
              </w:rPr>
            </w:pPr>
          </w:p>
        </w:tc>
        <w:tc>
          <w:tcPr>
            <w:tcW w:w="580" w:type="dxa"/>
            <w:gridSpan w:val="3"/>
            <w:vAlign w:val="center"/>
          </w:tcPr>
          <w:p w:rsidR="001F7E6F" w:rsidRPr="00BB154A" w:rsidRDefault="00BB154A" w:rsidP="00896CBF">
            <w:pPr>
              <w:ind w:right="-187"/>
              <w:rPr>
                <w:sz w:val="22"/>
                <w:szCs w:val="22"/>
              </w:rPr>
            </w:pPr>
            <w:r w:rsidRPr="00BB154A">
              <w:rPr>
                <w:sz w:val="22"/>
                <w:szCs w:val="22"/>
              </w:rPr>
              <w:t>5</w:t>
            </w:r>
          </w:p>
        </w:tc>
        <w:tc>
          <w:tcPr>
            <w:tcW w:w="639" w:type="dxa"/>
            <w:gridSpan w:val="2"/>
            <w:vAlign w:val="center"/>
          </w:tcPr>
          <w:p w:rsidR="001F7E6F" w:rsidRPr="00BB154A" w:rsidRDefault="00BB154A" w:rsidP="00470F7B">
            <w:pPr>
              <w:rPr>
                <w:sz w:val="22"/>
                <w:szCs w:val="22"/>
              </w:rPr>
            </w:pPr>
            <w:r w:rsidRPr="00BB154A">
              <w:rPr>
                <w:sz w:val="22"/>
                <w:szCs w:val="22"/>
              </w:rPr>
              <w:t>5</w:t>
            </w:r>
          </w:p>
        </w:tc>
        <w:tc>
          <w:tcPr>
            <w:tcW w:w="670" w:type="dxa"/>
            <w:gridSpan w:val="2"/>
            <w:vAlign w:val="center"/>
          </w:tcPr>
          <w:p w:rsidR="001F7E6F" w:rsidRPr="00BB154A" w:rsidRDefault="001F7E6F" w:rsidP="00470F7B">
            <w:pPr>
              <w:rPr>
                <w:sz w:val="22"/>
                <w:szCs w:val="22"/>
              </w:rPr>
            </w:pPr>
          </w:p>
        </w:tc>
        <w:tc>
          <w:tcPr>
            <w:tcW w:w="827" w:type="dxa"/>
            <w:vAlign w:val="center"/>
          </w:tcPr>
          <w:p w:rsidR="001F7E6F" w:rsidRPr="00BB154A" w:rsidRDefault="001F7E6F" w:rsidP="00470F7B">
            <w:pPr>
              <w:rPr>
                <w:sz w:val="22"/>
                <w:szCs w:val="22"/>
              </w:rPr>
            </w:pPr>
          </w:p>
        </w:tc>
        <w:tc>
          <w:tcPr>
            <w:tcW w:w="797" w:type="dxa"/>
            <w:gridSpan w:val="3"/>
            <w:vAlign w:val="center"/>
          </w:tcPr>
          <w:p w:rsidR="001F7E6F" w:rsidRPr="00BB154A" w:rsidRDefault="001F7E6F" w:rsidP="00470F7B">
            <w:pPr>
              <w:rPr>
                <w:sz w:val="22"/>
                <w:szCs w:val="22"/>
              </w:rPr>
            </w:pPr>
          </w:p>
        </w:tc>
        <w:tc>
          <w:tcPr>
            <w:tcW w:w="512" w:type="dxa"/>
            <w:vAlign w:val="center"/>
          </w:tcPr>
          <w:p w:rsidR="001F7E6F" w:rsidRPr="00BB154A" w:rsidRDefault="00BB154A" w:rsidP="00896CBF">
            <w:pPr>
              <w:ind w:right="-108"/>
              <w:rPr>
                <w:sz w:val="22"/>
                <w:szCs w:val="22"/>
              </w:rPr>
            </w:pPr>
            <w:r w:rsidRPr="00BB154A">
              <w:rPr>
                <w:sz w:val="22"/>
                <w:szCs w:val="22"/>
              </w:rPr>
              <w:t>5</w:t>
            </w:r>
          </w:p>
        </w:tc>
        <w:tc>
          <w:tcPr>
            <w:tcW w:w="561" w:type="dxa"/>
            <w:vAlign w:val="center"/>
          </w:tcPr>
          <w:p w:rsidR="001F7E6F" w:rsidRPr="00BB154A" w:rsidRDefault="00BB154A" w:rsidP="00896CBF">
            <w:pPr>
              <w:ind w:right="-108"/>
              <w:rPr>
                <w:sz w:val="22"/>
                <w:szCs w:val="22"/>
              </w:rPr>
            </w:pPr>
            <w:r w:rsidRPr="00BB154A">
              <w:rPr>
                <w:sz w:val="22"/>
                <w:szCs w:val="22"/>
              </w:rPr>
              <w:t>5</w:t>
            </w:r>
          </w:p>
        </w:tc>
        <w:tc>
          <w:tcPr>
            <w:tcW w:w="561" w:type="dxa"/>
            <w:vAlign w:val="center"/>
          </w:tcPr>
          <w:p w:rsidR="001F7E6F" w:rsidRPr="00BB154A" w:rsidRDefault="001F7E6F" w:rsidP="00470F7B">
            <w:pPr>
              <w:rPr>
                <w:sz w:val="22"/>
                <w:szCs w:val="22"/>
              </w:rPr>
            </w:pPr>
          </w:p>
        </w:tc>
        <w:tc>
          <w:tcPr>
            <w:tcW w:w="561" w:type="dxa"/>
            <w:vAlign w:val="center"/>
          </w:tcPr>
          <w:p w:rsidR="001F7E6F" w:rsidRPr="00BB154A" w:rsidRDefault="001F7E6F" w:rsidP="00470F7B">
            <w:pPr>
              <w:rPr>
                <w:sz w:val="22"/>
                <w:szCs w:val="22"/>
              </w:rPr>
            </w:pPr>
          </w:p>
        </w:tc>
        <w:tc>
          <w:tcPr>
            <w:tcW w:w="374" w:type="dxa"/>
            <w:vAlign w:val="center"/>
          </w:tcPr>
          <w:p w:rsidR="001F7E6F" w:rsidRPr="00BB154A" w:rsidRDefault="001F7E6F" w:rsidP="00D57CA1">
            <w:pPr>
              <w:rPr>
                <w:sz w:val="22"/>
                <w:szCs w:val="22"/>
              </w:rPr>
            </w:pPr>
          </w:p>
        </w:tc>
        <w:tc>
          <w:tcPr>
            <w:tcW w:w="1683" w:type="dxa"/>
            <w:vAlign w:val="center"/>
          </w:tcPr>
          <w:p w:rsidR="001F7E6F" w:rsidRPr="00BB154A" w:rsidRDefault="001F7E6F" w:rsidP="001A51E8">
            <w:pPr>
              <w:rPr>
                <w:sz w:val="22"/>
                <w:szCs w:val="22"/>
              </w:rPr>
            </w:pPr>
            <w:r w:rsidRPr="00BB154A">
              <w:rPr>
                <w:sz w:val="22"/>
                <w:szCs w:val="22"/>
              </w:rPr>
              <w:t>Savivaldybės administracijos</w:t>
            </w:r>
          </w:p>
          <w:p w:rsidR="001F7E6F" w:rsidRPr="00BB154A" w:rsidRDefault="001F7E6F" w:rsidP="001A51E8">
            <w:pPr>
              <w:rPr>
                <w:sz w:val="22"/>
                <w:szCs w:val="22"/>
              </w:rPr>
            </w:pPr>
            <w:r w:rsidRPr="00BB154A">
              <w:rPr>
                <w:sz w:val="22"/>
                <w:szCs w:val="22"/>
              </w:rPr>
              <w:t>Kultūros ir meno skyrius</w:t>
            </w:r>
          </w:p>
        </w:tc>
      </w:tr>
    </w:tbl>
    <w:p w:rsidR="00B556E6" w:rsidRPr="00470BC6" w:rsidRDefault="00B556E6" w:rsidP="00D57CA1">
      <w:pPr>
        <w:rPr>
          <w:color w:val="4F81BD" w:themeColor="accent1"/>
          <w:sz w:val="22"/>
          <w:szCs w:val="22"/>
        </w:rPr>
      </w:pP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625"/>
        <w:gridCol w:w="187"/>
        <w:gridCol w:w="1357"/>
        <w:gridCol w:w="561"/>
        <w:gridCol w:w="567"/>
        <w:gridCol w:w="567"/>
        <w:gridCol w:w="1899"/>
        <w:gridCol w:w="86"/>
        <w:gridCol w:w="475"/>
        <w:gridCol w:w="19"/>
        <w:gridCol w:w="620"/>
        <w:gridCol w:w="19"/>
        <w:gridCol w:w="651"/>
        <w:gridCol w:w="19"/>
        <w:gridCol w:w="807"/>
        <w:gridCol w:w="19"/>
        <w:gridCol w:w="543"/>
        <w:gridCol w:w="19"/>
        <w:gridCol w:w="651"/>
        <w:gridCol w:w="19"/>
        <w:gridCol w:w="552"/>
        <w:gridCol w:w="19"/>
        <w:gridCol w:w="551"/>
        <w:gridCol w:w="19"/>
        <w:gridCol w:w="759"/>
        <w:gridCol w:w="19"/>
        <w:gridCol w:w="403"/>
        <w:gridCol w:w="31"/>
        <w:gridCol w:w="1454"/>
      </w:tblGrid>
      <w:tr w:rsidR="001A51E8" w:rsidRPr="00470BC6" w:rsidTr="00CA40D0">
        <w:trPr>
          <w:trHeight w:val="798"/>
        </w:trPr>
        <w:tc>
          <w:tcPr>
            <w:tcW w:w="914" w:type="dxa"/>
            <w:gridSpan w:val="2"/>
            <w:vMerge w:val="restart"/>
          </w:tcPr>
          <w:p w:rsidR="001A51E8" w:rsidRPr="00096949" w:rsidRDefault="001A51E8" w:rsidP="0022739B">
            <w:pPr>
              <w:rPr>
                <w:sz w:val="22"/>
                <w:szCs w:val="22"/>
              </w:rPr>
            </w:pPr>
            <w:r w:rsidRPr="00096949">
              <w:rPr>
                <w:sz w:val="22"/>
                <w:szCs w:val="22"/>
              </w:rPr>
              <w:t>Nr.</w:t>
            </w:r>
          </w:p>
        </w:tc>
        <w:tc>
          <w:tcPr>
            <w:tcW w:w="1625" w:type="dxa"/>
            <w:vMerge w:val="restart"/>
          </w:tcPr>
          <w:p w:rsidR="001A51E8" w:rsidRPr="00096949" w:rsidRDefault="001A51E8" w:rsidP="0022739B">
            <w:pPr>
              <w:rPr>
                <w:sz w:val="22"/>
                <w:szCs w:val="22"/>
              </w:rPr>
            </w:pPr>
            <w:r w:rsidRPr="00096949">
              <w:rPr>
                <w:sz w:val="22"/>
                <w:szCs w:val="22"/>
              </w:rPr>
              <w:t>Priemonės pavadinimas</w:t>
            </w:r>
          </w:p>
        </w:tc>
        <w:tc>
          <w:tcPr>
            <w:tcW w:w="1544" w:type="dxa"/>
            <w:gridSpan w:val="2"/>
            <w:vMerge w:val="restart"/>
          </w:tcPr>
          <w:p w:rsidR="001A51E8" w:rsidRPr="00096949" w:rsidRDefault="001A51E8" w:rsidP="0022739B">
            <w:pPr>
              <w:rPr>
                <w:sz w:val="22"/>
                <w:szCs w:val="22"/>
              </w:rPr>
            </w:pPr>
            <w:r w:rsidRPr="00096949">
              <w:rPr>
                <w:sz w:val="22"/>
                <w:szCs w:val="22"/>
              </w:rPr>
              <w:t>Produkto kriterijaus pavadinimas</w:t>
            </w:r>
          </w:p>
        </w:tc>
        <w:tc>
          <w:tcPr>
            <w:tcW w:w="561" w:type="dxa"/>
            <w:vMerge w:val="restart"/>
            <w:textDirection w:val="btLr"/>
          </w:tcPr>
          <w:p w:rsidR="001A51E8" w:rsidRPr="00096949" w:rsidRDefault="001A51E8" w:rsidP="0022739B">
            <w:pPr>
              <w:rPr>
                <w:sz w:val="22"/>
                <w:szCs w:val="22"/>
              </w:rPr>
            </w:pPr>
            <w:r w:rsidRPr="00096949">
              <w:rPr>
                <w:sz w:val="22"/>
                <w:szCs w:val="22"/>
              </w:rPr>
              <w:t>Mato vnt.</w:t>
            </w:r>
          </w:p>
        </w:tc>
        <w:tc>
          <w:tcPr>
            <w:tcW w:w="567" w:type="dxa"/>
            <w:textDirection w:val="btLr"/>
          </w:tcPr>
          <w:p w:rsidR="001A51E8" w:rsidRPr="00096949" w:rsidRDefault="001A51E8" w:rsidP="00096949">
            <w:pPr>
              <w:rPr>
                <w:sz w:val="22"/>
                <w:szCs w:val="22"/>
              </w:rPr>
            </w:pPr>
            <w:r w:rsidRPr="00096949">
              <w:rPr>
                <w:sz w:val="22"/>
                <w:szCs w:val="22"/>
              </w:rPr>
              <w:t>201</w:t>
            </w:r>
            <w:r w:rsidR="00096949" w:rsidRPr="00096949">
              <w:rPr>
                <w:sz w:val="22"/>
                <w:szCs w:val="22"/>
              </w:rPr>
              <w:t>3</w:t>
            </w:r>
          </w:p>
        </w:tc>
        <w:tc>
          <w:tcPr>
            <w:tcW w:w="567" w:type="dxa"/>
            <w:textDirection w:val="btLr"/>
          </w:tcPr>
          <w:p w:rsidR="001A51E8" w:rsidRPr="00096949" w:rsidRDefault="001A51E8" w:rsidP="00096949">
            <w:pPr>
              <w:rPr>
                <w:sz w:val="22"/>
                <w:szCs w:val="22"/>
              </w:rPr>
            </w:pPr>
            <w:r w:rsidRPr="00096949">
              <w:rPr>
                <w:sz w:val="22"/>
                <w:szCs w:val="22"/>
              </w:rPr>
              <w:t>201</w:t>
            </w:r>
            <w:r w:rsidR="00096949" w:rsidRPr="00096949">
              <w:rPr>
                <w:sz w:val="22"/>
                <w:szCs w:val="22"/>
              </w:rPr>
              <w:t>3</w:t>
            </w:r>
          </w:p>
        </w:tc>
        <w:tc>
          <w:tcPr>
            <w:tcW w:w="1985" w:type="dxa"/>
            <w:gridSpan w:val="2"/>
            <w:vMerge w:val="restart"/>
          </w:tcPr>
          <w:p w:rsidR="001A51E8" w:rsidRPr="00096949" w:rsidRDefault="001A51E8" w:rsidP="0022739B">
            <w:pPr>
              <w:rPr>
                <w:sz w:val="22"/>
                <w:szCs w:val="22"/>
              </w:rPr>
            </w:pPr>
            <w:r w:rsidRPr="00096949">
              <w:rPr>
                <w:sz w:val="22"/>
                <w:szCs w:val="22"/>
              </w:rPr>
              <w:t>Rezultatai</w:t>
            </w:r>
          </w:p>
          <w:p w:rsidR="001A51E8" w:rsidRPr="00096949" w:rsidRDefault="001A51E8" w:rsidP="00896CBF">
            <w:pPr>
              <w:ind w:right="-385"/>
              <w:rPr>
                <w:sz w:val="22"/>
                <w:szCs w:val="22"/>
              </w:rPr>
            </w:pPr>
            <w:r w:rsidRPr="00096949">
              <w:rPr>
                <w:sz w:val="22"/>
                <w:szCs w:val="22"/>
              </w:rPr>
              <w:t>Pastabos /</w:t>
            </w:r>
            <w:proofErr w:type="spellStart"/>
            <w:r w:rsidRPr="00096949">
              <w:rPr>
                <w:sz w:val="22"/>
                <w:szCs w:val="22"/>
              </w:rPr>
              <w:t>Nepasiekimo</w:t>
            </w:r>
            <w:proofErr w:type="spellEnd"/>
            <w:r w:rsidRPr="00096949">
              <w:rPr>
                <w:sz w:val="22"/>
                <w:szCs w:val="22"/>
              </w:rPr>
              <w:t xml:space="preserve"> priežastys</w:t>
            </w:r>
          </w:p>
        </w:tc>
        <w:tc>
          <w:tcPr>
            <w:tcW w:w="3172" w:type="dxa"/>
            <w:gridSpan w:val="9"/>
          </w:tcPr>
          <w:p w:rsidR="001A51E8" w:rsidRPr="00096949" w:rsidRDefault="001A51E8" w:rsidP="0022739B">
            <w:pPr>
              <w:rPr>
                <w:sz w:val="22"/>
                <w:szCs w:val="22"/>
              </w:rPr>
            </w:pPr>
            <w:r w:rsidRPr="00096949">
              <w:rPr>
                <w:sz w:val="22"/>
                <w:szCs w:val="22"/>
              </w:rPr>
              <w:t>NUMATYTOS LĖŠOS (TŪKST.LT)</w:t>
            </w:r>
          </w:p>
        </w:tc>
        <w:tc>
          <w:tcPr>
            <w:tcW w:w="3042" w:type="dxa"/>
            <w:gridSpan w:val="11"/>
          </w:tcPr>
          <w:p w:rsidR="001A51E8" w:rsidRPr="00096949" w:rsidRDefault="001A51E8" w:rsidP="0022739B">
            <w:pPr>
              <w:rPr>
                <w:sz w:val="22"/>
                <w:szCs w:val="22"/>
              </w:rPr>
            </w:pPr>
            <w:r w:rsidRPr="00096949">
              <w:rPr>
                <w:sz w:val="22"/>
                <w:szCs w:val="22"/>
              </w:rPr>
              <w:t>ĮSISAVINTOS LĖŠOS (TŪKST.LT)</w:t>
            </w:r>
          </w:p>
        </w:tc>
        <w:tc>
          <w:tcPr>
            <w:tcW w:w="1454" w:type="dxa"/>
            <w:vMerge w:val="restart"/>
          </w:tcPr>
          <w:p w:rsidR="001A51E8" w:rsidRPr="00096949" w:rsidRDefault="001A51E8" w:rsidP="0022739B">
            <w:pPr>
              <w:rPr>
                <w:sz w:val="22"/>
                <w:szCs w:val="22"/>
              </w:rPr>
            </w:pPr>
            <w:r w:rsidRPr="00096949">
              <w:rPr>
                <w:sz w:val="22"/>
                <w:szCs w:val="22"/>
              </w:rPr>
              <w:t>Atsakingi, vykdytojai</w:t>
            </w:r>
          </w:p>
        </w:tc>
      </w:tr>
      <w:tr w:rsidR="001A51E8" w:rsidRPr="00470BC6" w:rsidTr="00CA40D0">
        <w:trPr>
          <w:cantSplit/>
          <w:trHeight w:val="1832"/>
        </w:trPr>
        <w:tc>
          <w:tcPr>
            <w:tcW w:w="914" w:type="dxa"/>
            <w:gridSpan w:val="2"/>
            <w:vMerge/>
          </w:tcPr>
          <w:p w:rsidR="001A51E8" w:rsidRPr="00096949" w:rsidRDefault="001A51E8" w:rsidP="0022739B">
            <w:pPr>
              <w:rPr>
                <w:sz w:val="22"/>
                <w:szCs w:val="22"/>
              </w:rPr>
            </w:pPr>
          </w:p>
        </w:tc>
        <w:tc>
          <w:tcPr>
            <w:tcW w:w="1625" w:type="dxa"/>
            <w:vMerge/>
          </w:tcPr>
          <w:p w:rsidR="001A51E8" w:rsidRPr="00096949" w:rsidRDefault="001A51E8" w:rsidP="0022739B">
            <w:pPr>
              <w:rPr>
                <w:sz w:val="22"/>
                <w:szCs w:val="22"/>
              </w:rPr>
            </w:pPr>
          </w:p>
        </w:tc>
        <w:tc>
          <w:tcPr>
            <w:tcW w:w="1544" w:type="dxa"/>
            <w:gridSpan w:val="2"/>
            <w:vMerge/>
          </w:tcPr>
          <w:p w:rsidR="001A51E8" w:rsidRPr="00096949" w:rsidRDefault="001A51E8" w:rsidP="0022739B">
            <w:pPr>
              <w:rPr>
                <w:sz w:val="22"/>
                <w:szCs w:val="22"/>
              </w:rPr>
            </w:pPr>
          </w:p>
        </w:tc>
        <w:tc>
          <w:tcPr>
            <w:tcW w:w="561" w:type="dxa"/>
            <w:vMerge/>
            <w:textDirection w:val="btLr"/>
          </w:tcPr>
          <w:p w:rsidR="001A51E8" w:rsidRPr="00096949" w:rsidRDefault="001A51E8" w:rsidP="0022739B">
            <w:pPr>
              <w:rPr>
                <w:sz w:val="22"/>
                <w:szCs w:val="22"/>
              </w:rPr>
            </w:pPr>
          </w:p>
        </w:tc>
        <w:tc>
          <w:tcPr>
            <w:tcW w:w="567" w:type="dxa"/>
            <w:textDirection w:val="btLr"/>
          </w:tcPr>
          <w:p w:rsidR="001A51E8" w:rsidRPr="00096949" w:rsidRDefault="001A51E8" w:rsidP="0022739B">
            <w:pPr>
              <w:rPr>
                <w:sz w:val="22"/>
                <w:szCs w:val="22"/>
              </w:rPr>
            </w:pPr>
            <w:smartTag w:uri="urn:schemas-microsoft-com:office:smarttags" w:element="stockticker">
              <w:r w:rsidRPr="00096949">
                <w:rPr>
                  <w:sz w:val="22"/>
                  <w:szCs w:val="22"/>
                </w:rPr>
                <w:t>PLR</w:t>
              </w:r>
            </w:smartTag>
          </w:p>
        </w:tc>
        <w:tc>
          <w:tcPr>
            <w:tcW w:w="567" w:type="dxa"/>
            <w:textDirection w:val="btLr"/>
          </w:tcPr>
          <w:p w:rsidR="001A51E8" w:rsidRPr="00096949" w:rsidRDefault="001A51E8" w:rsidP="0022739B">
            <w:pPr>
              <w:rPr>
                <w:sz w:val="22"/>
                <w:szCs w:val="22"/>
              </w:rPr>
            </w:pPr>
            <w:smartTag w:uri="urn:schemas-microsoft-com:office:smarttags" w:element="stockticker">
              <w:r w:rsidRPr="00096949">
                <w:rPr>
                  <w:sz w:val="22"/>
                  <w:szCs w:val="22"/>
                </w:rPr>
                <w:t>FLR</w:t>
              </w:r>
            </w:smartTag>
          </w:p>
        </w:tc>
        <w:tc>
          <w:tcPr>
            <w:tcW w:w="1985" w:type="dxa"/>
            <w:gridSpan w:val="2"/>
            <w:vMerge/>
          </w:tcPr>
          <w:p w:rsidR="001A51E8" w:rsidRPr="00096949" w:rsidRDefault="001A51E8" w:rsidP="0022739B">
            <w:pPr>
              <w:rPr>
                <w:sz w:val="22"/>
                <w:szCs w:val="22"/>
              </w:rPr>
            </w:pPr>
          </w:p>
        </w:tc>
        <w:tc>
          <w:tcPr>
            <w:tcW w:w="475" w:type="dxa"/>
            <w:textDirection w:val="btLr"/>
          </w:tcPr>
          <w:p w:rsidR="001A51E8" w:rsidRPr="00096949" w:rsidRDefault="001A51E8" w:rsidP="0022739B">
            <w:pPr>
              <w:rPr>
                <w:sz w:val="22"/>
                <w:szCs w:val="22"/>
              </w:rPr>
            </w:pPr>
            <w:r w:rsidRPr="00096949">
              <w:rPr>
                <w:sz w:val="22"/>
                <w:szCs w:val="22"/>
              </w:rPr>
              <w:t>Viso lėšų</w:t>
            </w:r>
          </w:p>
        </w:tc>
        <w:tc>
          <w:tcPr>
            <w:tcW w:w="639" w:type="dxa"/>
            <w:gridSpan w:val="2"/>
            <w:textDirection w:val="btLr"/>
          </w:tcPr>
          <w:p w:rsidR="001A51E8" w:rsidRPr="00096949" w:rsidRDefault="001A51E8" w:rsidP="0022739B">
            <w:pPr>
              <w:rPr>
                <w:sz w:val="22"/>
                <w:szCs w:val="22"/>
              </w:rPr>
            </w:pPr>
            <w:r w:rsidRPr="00096949">
              <w:rPr>
                <w:sz w:val="22"/>
                <w:szCs w:val="22"/>
              </w:rPr>
              <w:t xml:space="preserve">Savivaldybės lėšos </w:t>
            </w:r>
          </w:p>
        </w:tc>
        <w:tc>
          <w:tcPr>
            <w:tcW w:w="670" w:type="dxa"/>
            <w:gridSpan w:val="2"/>
            <w:textDirection w:val="btLr"/>
            <w:vAlign w:val="center"/>
          </w:tcPr>
          <w:p w:rsidR="001A51E8" w:rsidRPr="00096949" w:rsidRDefault="001A51E8" w:rsidP="0022739B">
            <w:pPr>
              <w:rPr>
                <w:sz w:val="22"/>
                <w:szCs w:val="22"/>
              </w:rPr>
            </w:pPr>
            <w:proofErr w:type="spellStart"/>
            <w:r w:rsidRPr="00096949">
              <w:rPr>
                <w:sz w:val="22"/>
                <w:szCs w:val="22"/>
              </w:rPr>
              <w:t>Nac</w:t>
            </w:r>
            <w:proofErr w:type="spellEnd"/>
            <w:r w:rsidRPr="00096949">
              <w:rPr>
                <w:sz w:val="22"/>
                <w:szCs w:val="22"/>
              </w:rPr>
              <w:t xml:space="preserve">. biudžeto lėšos </w:t>
            </w:r>
          </w:p>
        </w:tc>
        <w:tc>
          <w:tcPr>
            <w:tcW w:w="826" w:type="dxa"/>
            <w:gridSpan w:val="2"/>
            <w:textDirection w:val="btLr"/>
          </w:tcPr>
          <w:p w:rsidR="001A51E8" w:rsidRPr="00096949" w:rsidRDefault="001A51E8" w:rsidP="0022739B">
            <w:pPr>
              <w:rPr>
                <w:sz w:val="22"/>
                <w:szCs w:val="22"/>
              </w:rPr>
            </w:pPr>
            <w:r w:rsidRPr="00096949">
              <w:rPr>
                <w:sz w:val="22"/>
                <w:szCs w:val="22"/>
              </w:rPr>
              <w:t xml:space="preserve">ES fondai, kita </w:t>
            </w:r>
            <w:proofErr w:type="spellStart"/>
            <w:r w:rsidRPr="00096949">
              <w:rPr>
                <w:sz w:val="22"/>
                <w:szCs w:val="22"/>
              </w:rPr>
              <w:t>užs</w:t>
            </w:r>
            <w:proofErr w:type="spellEnd"/>
            <w:r w:rsidRPr="00096949">
              <w:rPr>
                <w:sz w:val="22"/>
                <w:szCs w:val="22"/>
              </w:rPr>
              <w:t>. valstybių parama</w:t>
            </w:r>
          </w:p>
          <w:p w:rsidR="001A51E8" w:rsidRPr="00096949" w:rsidRDefault="001A51E8" w:rsidP="0022739B">
            <w:pPr>
              <w:rPr>
                <w:sz w:val="22"/>
                <w:szCs w:val="22"/>
              </w:rPr>
            </w:pPr>
          </w:p>
        </w:tc>
        <w:tc>
          <w:tcPr>
            <w:tcW w:w="562" w:type="dxa"/>
            <w:gridSpan w:val="2"/>
            <w:textDirection w:val="btLr"/>
          </w:tcPr>
          <w:p w:rsidR="001A51E8" w:rsidRPr="00096949" w:rsidRDefault="001A51E8" w:rsidP="0022739B">
            <w:pPr>
              <w:rPr>
                <w:sz w:val="22"/>
                <w:szCs w:val="22"/>
              </w:rPr>
            </w:pPr>
            <w:r w:rsidRPr="00096949">
              <w:rPr>
                <w:sz w:val="22"/>
                <w:szCs w:val="22"/>
              </w:rPr>
              <w:t xml:space="preserve">Privačios lėšos </w:t>
            </w:r>
          </w:p>
        </w:tc>
        <w:tc>
          <w:tcPr>
            <w:tcW w:w="670" w:type="dxa"/>
            <w:gridSpan w:val="2"/>
            <w:textDirection w:val="btLr"/>
          </w:tcPr>
          <w:p w:rsidR="001A51E8" w:rsidRPr="00096949" w:rsidRDefault="001A51E8" w:rsidP="0022739B">
            <w:pPr>
              <w:rPr>
                <w:sz w:val="22"/>
                <w:szCs w:val="22"/>
              </w:rPr>
            </w:pPr>
            <w:r w:rsidRPr="00096949">
              <w:rPr>
                <w:sz w:val="22"/>
                <w:szCs w:val="22"/>
              </w:rPr>
              <w:t>Viso lėšų</w:t>
            </w:r>
          </w:p>
        </w:tc>
        <w:tc>
          <w:tcPr>
            <w:tcW w:w="571" w:type="dxa"/>
            <w:gridSpan w:val="2"/>
            <w:textDirection w:val="btLr"/>
          </w:tcPr>
          <w:p w:rsidR="001A51E8" w:rsidRPr="00096949" w:rsidRDefault="001A51E8" w:rsidP="0022739B">
            <w:pPr>
              <w:rPr>
                <w:sz w:val="22"/>
                <w:szCs w:val="22"/>
              </w:rPr>
            </w:pPr>
            <w:r w:rsidRPr="00096949">
              <w:rPr>
                <w:sz w:val="22"/>
                <w:szCs w:val="22"/>
              </w:rPr>
              <w:t xml:space="preserve">Savivaldybės lėšos </w:t>
            </w:r>
          </w:p>
        </w:tc>
        <w:tc>
          <w:tcPr>
            <w:tcW w:w="570" w:type="dxa"/>
            <w:gridSpan w:val="2"/>
            <w:textDirection w:val="btLr"/>
            <w:vAlign w:val="center"/>
          </w:tcPr>
          <w:p w:rsidR="001A51E8" w:rsidRPr="00096949" w:rsidRDefault="001A51E8" w:rsidP="0022739B">
            <w:pPr>
              <w:rPr>
                <w:sz w:val="22"/>
                <w:szCs w:val="22"/>
              </w:rPr>
            </w:pPr>
            <w:proofErr w:type="spellStart"/>
            <w:r w:rsidRPr="00096949">
              <w:rPr>
                <w:sz w:val="22"/>
                <w:szCs w:val="22"/>
              </w:rPr>
              <w:t>Nac</w:t>
            </w:r>
            <w:proofErr w:type="spellEnd"/>
            <w:r w:rsidRPr="00096949">
              <w:rPr>
                <w:sz w:val="22"/>
                <w:szCs w:val="22"/>
              </w:rPr>
              <w:t xml:space="preserve">. biudžeto lėšos </w:t>
            </w:r>
          </w:p>
        </w:tc>
        <w:tc>
          <w:tcPr>
            <w:tcW w:w="778" w:type="dxa"/>
            <w:gridSpan w:val="2"/>
            <w:textDirection w:val="btLr"/>
          </w:tcPr>
          <w:p w:rsidR="001A51E8" w:rsidRPr="00096949" w:rsidRDefault="001A51E8" w:rsidP="0022739B">
            <w:pPr>
              <w:rPr>
                <w:sz w:val="22"/>
                <w:szCs w:val="22"/>
              </w:rPr>
            </w:pPr>
            <w:r w:rsidRPr="00096949">
              <w:rPr>
                <w:sz w:val="22"/>
                <w:szCs w:val="22"/>
              </w:rPr>
              <w:t xml:space="preserve">ES fondai, kita </w:t>
            </w:r>
            <w:proofErr w:type="spellStart"/>
            <w:r w:rsidRPr="00096949">
              <w:rPr>
                <w:sz w:val="22"/>
                <w:szCs w:val="22"/>
              </w:rPr>
              <w:t>užs</w:t>
            </w:r>
            <w:proofErr w:type="spellEnd"/>
            <w:r w:rsidRPr="00096949">
              <w:rPr>
                <w:sz w:val="22"/>
                <w:szCs w:val="22"/>
              </w:rPr>
              <w:t>. valstybių parama</w:t>
            </w:r>
          </w:p>
          <w:p w:rsidR="001A51E8" w:rsidRPr="00096949" w:rsidRDefault="001A51E8" w:rsidP="0022739B">
            <w:pPr>
              <w:rPr>
                <w:sz w:val="22"/>
                <w:szCs w:val="22"/>
              </w:rPr>
            </w:pPr>
          </w:p>
        </w:tc>
        <w:tc>
          <w:tcPr>
            <w:tcW w:w="453" w:type="dxa"/>
            <w:gridSpan w:val="3"/>
            <w:textDirection w:val="btLr"/>
          </w:tcPr>
          <w:p w:rsidR="001A51E8" w:rsidRPr="00096949" w:rsidRDefault="001A51E8" w:rsidP="0022739B">
            <w:pPr>
              <w:rPr>
                <w:sz w:val="22"/>
                <w:szCs w:val="22"/>
              </w:rPr>
            </w:pPr>
            <w:r w:rsidRPr="00096949">
              <w:rPr>
                <w:sz w:val="22"/>
                <w:szCs w:val="22"/>
              </w:rPr>
              <w:t xml:space="preserve">Privačios lėšos </w:t>
            </w:r>
          </w:p>
        </w:tc>
        <w:tc>
          <w:tcPr>
            <w:tcW w:w="1454" w:type="dxa"/>
            <w:vMerge/>
          </w:tcPr>
          <w:p w:rsidR="001A51E8" w:rsidRPr="00096949" w:rsidRDefault="001A51E8" w:rsidP="0022739B">
            <w:pPr>
              <w:rPr>
                <w:sz w:val="22"/>
                <w:szCs w:val="22"/>
              </w:rPr>
            </w:pPr>
          </w:p>
        </w:tc>
      </w:tr>
      <w:tr w:rsidR="001A51E8" w:rsidRPr="00470BC6" w:rsidTr="00896CBF">
        <w:tc>
          <w:tcPr>
            <w:tcW w:w="15431" w:type="dxa"/>
            <w:gridSpan w:val="31"/>
            <w:tcBorders>
              <w:bottom w:val="single" w:sz="4" w:space="0" w:color="auto"/>
            </w:tcBorders>
            <w:vAlign w:val="center"/>
          </w:tcPr>
          <w:p w:rsidR="001A51E8" w:rsidRPr="00096949" w:rsidRDefault="001A51E8" w:rsidP="0022739B">
            <w:pPr>
              <w:rPr>
                <w:sz w:val="22"/>
                <w:szCs w:val="22"/>
              </w:rPr>
            </w:pPr>
            <w:r w:rsidRPr="00096949">
              <w:rPr>
                <w:sz w:val="22"/>
                <w:szCs w:val="22"/>
              </w:rPr>
              <w:t xml:space="preserve">3.2.7 uždavinys. </w:t>
            </w:r>
            <w:r w:rsidR="004F090C" w:rsidRPr="00096949">
              <w:rPr>
                <w:sz w:val="22"/>
                <w:szCs w:val="22"/>
              </w:rPr>
              <w:t xml:space="preserve"> Stiprinti vaikų ir jaunimo kūno kultūrą ir sportą</w:t>
            </w:r>
          </w:p>
        </w:tc>
      </w:tr>
      <w:tr w:rsidR="00932D45" w:rsidRPr="00470BC6" w:rsidTr="0073293F">
        <w:tc>
          <w:tcPr>
            <w:tcW w:w="856" w:type="dxa"/>
            <w:shd w:val="clear" w:color="auto" w:fill="F2DBDB"/>
            <w:vAlign w:val="center"/>
          </w:tcPr>
          <w:p w:rsidR="00932D45" w:rsidRPr="00096949" w:rsidRDefault="00932D45" w:rsidP="00656B41">
            <w:pPr>
              <w:jc w:val="center"/>
              <w:rPr>
                <w:sz w:val="22"/>
                <w:szCs w:val="22"/>
              </w:rPr>
            </w:pPr>
            <w:r>
              <w:rPr>
                <w:sz w:val="22"/>
                <w:szCs w:val="22"/>
              </w:rPr>
              <w:t>3.2.7.2</w:t>
            </w:r>
          </w:p>
        </w:tc>
        <w:tc>
          <w:tcPr>
            <w:tcW w:w="1870" w:type="dxa"/>
            <w:gridSpan w:val="3"/>
            <w:shd w:val="clear" w:color="auto" w:fill="F2DBDB"/>
            <w:vAlign w:val="center"/>
          </w:tcPr>
          <w:p w:rsidR="00932D45" w:rsidRPr="00096949" w:rsidRDefault="00932D45" w:rsidP="008A5214">
            <w:pPr>
              <w:jc w:val="center"/>
              <w:rPr>
                <w:sz w:val="22"/>
                <w:szCs w:val="22"/>
              </w:rPr>
            </w:pPr>
            <w:r>
              <w:rPr>
                <w:sz w:val="22"/>
                <w:szCs w:val="22"/>
              </w:rPr>
              <w:t>Pastatyti aktyvaus poilsio ir sporto centrą su kempingu</w:t>
            </w:r>
          </w:p>
        </w:tc>
        <w:tc>
          <w:tcPr>
            <w:tcW w:w="1357" w:type="dxa"/>
            <w:shd w:val="clear" w:color="auto" w:fill="F2DBDB"/>
            <w:vAlign w:val="center"/>
          </w:tcPr>
          <w:p w:rsidR="00932D45" w:rsidRPr="00096949" w:rsidRDefault="00932D45" w:rsidP="008A5214">
            <w:pPr>
              <w:jc w:val="center"/>
              <w:rPr>
                <w:sz w:val="22"/>
                <w:szCs w:val="22"/>
              </w:rPr>
            </w:pPr>
            <w:r>
              <w:rPr>
                <w:sz w:val="22"/>
                <w:szCs w:val="22"/>
              </w:rPr>
              <w:t>Pastatytų bazių skaičius</w:t>
            </w:r>
          </w:p>
        </w:tc>
        <w:tc>
          <w:tcPr>
            <w:tcW w:w="561" w:type="dxa"/>
            <w:shd w:val="clear" w:color="auto" w:fill="F2DBDB"/>
            <w:vAlign w:val="center"/>
          </w:tcPr>
          <w:p w:rsidR="00932D45" w:rsidRPr="00686E15" w:rsidRDefault="00932D45" w:rsidP="009D69FF">
            <w:pPr>
              <w:jc w:val="center"/>
              <w:rPr>
                <w:sz w:val="18"/>
                <w:szCs w:val="18"/>
              </w:rPr>
            </w:pPr>
            <w:r w:rsidRPr="00686E15">
              <w:rPr>
                <w:sz w:val="18"/>
                <w:szCs w:val="18"/>
              </w:rPr>
              <w:t>Vnt.</w:t>
            </w:r>
          </w:p>
        </w:tc>
        <w:tc>
          <w:tcPr>
            <w:tcW w:w="567" w:type="dxa"/>
            <w:shd w:val="clear" w:color="auto" w:fill="F2DBDB"/>
            <w:vAlign w:val="center"/>
          </w:tcPr>
          <w:p w:rsidR="00932D45" w:rsidRPr="00096949" w:rsidRDefault="00932D45" w:rsidP="009D69FF">
            <w:pPr>
              <w:rPr>
                <w:sz w:val="22"/>
                <w:szCs w:val="22"/>
              </w:rPr>
            </w:pPr>
            <w:r w:rsidRPr="00096949">
              <w:rPr>
                <w:sz w:val="22"/>
                <w:szCs w:val="22"/>
              </w:rPr>
              <w:t>1</w:t>
            </w:r>
          </w:p>
        </w:tc>
        <w:tc>
          <w:tcPr>
            <w:tcW w:w="567" w:type="dxa"/>
            <w:shd w:val="clear" w:color="auto" w:fill="F2DBDB"/>
            <w:vAlign w:val="center"/>
          </w:tcPr>
          <w:p w:rsidR="00932D45" w:rsidRPr="00096949" w:rsidRDefault="00932D45" w:rsidP="009D69FF">
            <w:pPr>
              <w:rPr>
                <w:sz w:val="22"/>
                <w:szCs w:val="22"/>
              </w:rPr>
            </w:pPr>
            <w:r w:rsidRPr="00096949">
              <w:rPr>
                <w:sz w:val="22"/>
                <w:szCs w:val="22"/>
              </w:rPr>
              <w:t>0</w:t>
            </w:r>
          </w:p>
        </w:tc>
        <w:tc>
          <w:tcPr>
            <w:tcW w:w="1899" w:type="dxa"/>
            <w:shd w:val="clear" w:color="auto" w:fill="F2DBDB"/>
          </w:tcPr>
          <w:p w:rsidR="00932D45" w:rsidRPr="0020146C" w:rsidRDefault="0020146C" w:rsidP="00A35BF4">
            <w:pPr>
              <w:rPr>
                <w:sz w:val="22"/>
                <w:szCs w:val="22"/>
              </w:rPr>
            </w:pPr>
            <w:r w:rsidRPr="0020146C">
              <w:rPr>
                <w:sz w:val="22"/>
                <w:szCs w:val="22"/>
              </w:rPr>
              <w:t xml:space="preserve">Paraiška </w:t>
            </w:r>
            <w:r w:rsidR="003E5BF9">
              <w:rPr>
                <w:sz w:val="22"/>
                <w:szCs w:val="22"/>
              </w:rPr>
              <w:t xml:space="preserve"> buvo pateikta</w:t>
            </w:r>
            <w:r w:rsidR="00A35BF4">
              <w:rPr>
                <w:sz w:val="22"/>
                <w:szCs w:val="22"/>
              </w:rPr>
              <w:t>:</w:t>
            </w:r>
            <w:r w:rsidRPr="0020146C">
              <w:rPr>
                <w:sz w:val="22"/>
                <w:szCs w:val="22"/>
              </w:rPr>
              <w:t xml:space="preserve">  2008-08-25 Lietuvos verslo paramos agentūrai </w:t>
            </w:r>
            <w:r w:rsidRPr="0020146C">
              <w:rPr>
                <w:sz w:val="22"/>
                <w:szCs w:val="22"/>
              </w:rPr>
              <w:lastRenderedPageBreak/>
              <w:t>ir 2012-05-30 Ūkio ministerijai</w:t>
            </w:r>
            <w:r w:rsidRPr="0020146C">
              <w:rPr>
                <w:sz w:val="22"/>
                <w:szCs w:val="22"/>
                <w:u w:val="single"/>
              </w:rPr>
              <w:t xml:space="preserve"> </w:t>
            </w:r>
            <w:r w:rsidRPr="0020146C">
              <w:rPr>
                <w:sz w:val="22"/>
                <w:szCs w:val="22"/>
              </w:rPr>
              <w:t>siekiant gauti ES struktūrinių fondų paramą. Projekto vertė 16</w:t>
            </w:r>
            <w:r>
              <w:rPr>
                <w:sz w:val="22"/>
                <w:szCs w:val="22"/>
              </w:rPr>
              <w:t>,5 mln. Lt</w:t>
            </w:r>
            <w:r w:rsidRPr="0020146C">
              <w:rPr>
                <w:sz w:val="22"/>
                <w:szCs w:val="22"/>
              </w:rPr>
              <w:t xml:space="preserve"> Projektas neįtrauktas į Valstybės planuojamų  projektų sąrašą, Projektui parama neskirta.</w:t>
            </w:r>
          </w:p>
        </w:tc>
        <w:tc>
          <w:tcPr>
            <w:tcW w:w="580" w:type="dxa"/>
            <w:gridSpan w:val="3"/>
            <w:shd w:val="clear" w:color="auto" w:fill="F2DBDB"/>
            <w:vAlign w:val="center"/>
          </w:tcPr>
          <w:p w:rsidR="00932D45" w:rsidRPr="00096949" w:rsidRDefault="00932D45" w:rsidP="001E2AED">
            <w:pPr>
              <w:rPr>
                <w:sz w:val="22"/>
                <w:szCs w:val="22"/>
              </w:rPr>
            </w:pPr>
          </w:p>
        </w:tc>
        <w:tc>
          <w:tcPr>
            <w:tcW w:w="639" w:type="dxa"/>
            <w:gridSpan w:val="2"/>
            <w:shd w:val="clear" w:color="auto" w:fill="F2DBDB"/>
            <w:vAlign w:val="center"/>
          </w:tcPr>
          <w:p w:rsidR="00932D45" w:rsidRPr="00096949" w:rsidRDefault="00932D45" w:rsidP="001E2AED">
            <w:pPr>
              <w:rPr>
                <w:sz w:val="22"/>
                <w:szCs w:val="22"/>
              </w:rPr>
            </w:pPr>
          </w:p>
        </w:tc>
        <w:tc>
          <w:tcPr>
            <w:tcW w:w="670" w:type="dxa"/>
            <w:gridSpan w:val="2"/>
            <w:shd w:val="clear" w:color="auto" w:fill="F2DBDB"/>
            <w:vAlign w:val="center"/>
          </w:tcPr>
          <w:p w:rsidR="00932D45" w:rsidRPr="00096949" w:rsidRDefault="00932D45" w:rsidP="001E2AED">
            <w:pPr>
              <w:rPr>
                <w:sz w:val="22"/>
                <w:szCs w:val="22"/>
              </w:rPr>
            </w:pPr>
          </w:p>
        </w:tc>
        <w:tc>
          <w:tcPr>
            <w:tcW w:w="826" w:type="dxa"/>
            <w:gridSpan w:val="2"/>
            <w:shd w:val="clear" w:color="auto" w:fill="F2DBDB"/>
            <w:vAlign w:val="center"/>
          </w:tcPr>
          <w:p w:rsidR="00932D45" w:rsidRPr="00096949" w:rsidRDefault="00932D45" w:rsidP="001E2AED">
            <w:pPr>
              <w:rPr>
                <w:sz w:val="22"/>
                <w:szCs w:val="22"/>
              </w:rPr>
            </w:pPr>
          </w:p>
        </w:tc>
        <w:tc>
          <w:tcPr>
            <w:tcW w:w="562" w:type="dxa"/>
            <w:gridSpan w:val="2"/>
            <w:shd w:val="clear" w:color="auto" w:fill="F2DBDB"/>
            <w:vAlign w:val="center"/>
          </w:tcPr>
          <w:p w:rsidR="00932D45" w:rsidRPr="00096949" w:rsidRDefault="00932D45" w:rsidP="001E2AED">
            <w:pPr>
              <w:rPr>
                <w:sz w:val="22"/>
                <w:szCs w:val="22"/>
              </w:rPr>
            </w:pPr>
          </w:p>
        </w:tc>
        <w:tc>
          <w:tcPr>
            <w:tcW w:w="670" w:type="dxa"/>
            <w:gridSpan w:val="2"/>
            <w:shd w:val="clear" w:color="auto" w:fill="F2DBDB"/>
            <w:vAlign w:val="center"/>
          </w:tcPr>
          <w:p w:rsidR="00932D45" w:rsidRPr="00096949" w:rsidRDefault="00932D45" w:rsidP="001E2AED">
            <w:pPr>
              <w:rPr>
                <w:sz w:val="22"/>
                <w:szCs w:val="22"/>
              </w:rPr>
            </w:pPr>
          </w:p>
        </w:tc>
        <w:tc>
          <w:tcPr>
            <w:tcW w:w="571" w:type="dxa"/>
            <w:gridSpan w:val="2"/>
            <w:shd w:val="clear" w:color="auto" w:fill="F2DBDB"/>
            <w:vAlign w:val="center"/>
          </w:tcPr>
          <w:p w:rsidR="00932D45" w:rsidRPr="00096949" w:rsidRDefault="00932D45" w:rsidP="001E2AED">
            <w:pPr>
              <w:rPr>
                <w:sz w:val="22"/>
                <w:szCs w:val="22"/>
              </w:rPr>
            </w:pPr>
          </w:p>
        </w:tc>
        <w:tc>
          <w:tcPr>
            <w:tcW w:w="570" w:type="dxa"/>
            <w:gridSpan w:val="2"/>
            <w:shd w:val="clear" w:color="auto" w:fill="F2DBDB"/>
            <w:vAlign w:val="center"/>
          </w:tcPr>
          <w:p w:rsidR="00932D45" w:rsidRPr="00096949" w:rsidRDefault="00932D45" w:rsidP="001E2AED">
            <w:pPr>
              <w:rPr>
                <w:sz w:val="22"/>
                <w:szCs w:val="22"/>
              </w:rPr>
            </w:pPr>
          </w:p>
        </w:tc>
        <w:tc>
          <w:tcPr>
            <w:tcW w:w="778" w:type="dxa"/>
            <w:gridSpan w:val="2"/>
            <w:shd w:val="clear" w:color="auto" w:fill="F2DBDB"/>
            <w:vAlign w:val="center"/>
          </w:tcPr>
          <w:p w:rsidR="00932D45" w:rsidRPr="00096949" w:rsidRDefault="00932D45" w:rsidP="001E2AED">
            <w:pPr>
              <w:rPr>
                <w:sz w:val="22"/>
                <w:szCs w:val="22"/>
              </w:rPr>
            </w:pPr>
          </w:p>
        </w:tc>
        <w:tc>
          <w:tcPr>
            <w:tcW w:w="403" w:type="dxa"/>
            <w:shd w:val="clear" w:color="auto" w:fill="F2DBDB"/>
            <w:vAlign w:val="center"/>
          </w:tcPr>
          <w:p w:rsidR="00932D45" w:rsidRPr="00096949" w:rsidRDefault="00932D45" w:rsidP="0022739B">
            <w:pPr>
              <w:rPr>
                <w:sz w:val="22"/>
                <w:szCs w:val="22"/>
              </w:rPr>
            </w:pPr>
          </w:p>
        </w:tc>
        <w:tc>
          <w:tcPr>
            <w:tcW w:w="1485" w:type="dxa"/>
            <w:gridSpan w:val="2"/>
            <w:shd w:val="clear" w:color="auto" w:fill="F2DBDB"/>
            <w:vAlign w:val="center"/>
          </w:tcPr>
          <w:p w:rsidR="00932D45" w:rsidRPr="00096949" w:rsidRDefault="00932D45" w:rsidP="0022739B">
            <w:pPr>
              <w:rPr>
                <w:sz w:val="22"/>
                <w:szCs w:val="22"/>
              </w:rPr>
            </w:pPr>
          </w:p>
        </w:tc>
      </w:tr>
      <w:tr w:rsidR="00932D45" w:rsidRPr="00470BC6" w:rsidTr="0073293F">
        <w:tc>
          <w:tcPr>
            <w:tcW w:w="856" w:type="dxa"/>
            <w:shd w:val="clear" w:color="auto" w:fill="F2DBDB"/>
            <w:vAlign w:val="center"/>
          </w:tcPr>
          <w:p w:rsidR="00932D45" w:rsidRPr="00096949" w:rsidRDefault="00932D45" w:rsidP="00656B41">
            <w:pPr>
              <w:jc w:val="center"/>
              <w:rPr>
                <w:sz w:val="22"/>
                <w:szCs w:val="22"/>
              </w:rPr>
            </w:pPr>
            <w:r w:rsidRPr="00096949">
              <w:rPr>
                <w:sz w:val="22"/>
                <w:szCs w:val="22"/>
              </w:rPr>
              <w:lastRenderedPageBreak/>
              <w:t>3.2.7.4</w:t>
            </w:r>
          </w:p>
        </w:tc>
        <w:tc>
          <w:tcPr>
            <w:tcW w:w="1870" w:type="dxa"/>
            <w:gridSpan w:val="3"/>
            <w:shd w:val="clear" w:color="auto" w:fill="F2DBDB"/>
            <w:vAlign w:val="center"/>
          </w:tcPr>
          <w:p w:rsidR="00932D45" w:rsidRPr="00096949" w:rsidRDefault="00932D45" w:rsidP="008A5214">
            <w:pPr>
              <w:jc w:val="center"/>
              <w:rPr>
                <w:sz w:val="22"/>
                <w:szCs w:val="22"/>
              </w:rPr>
            </w:pPr>
            <w:r w:rsidRPr="00096949">
              <w:rPr>
                <w:sz w:val="22"/>
                <w:szCs w:val="22"/>
              </w:rPr>
              <w:t>Renovuoti lengvosios atletikos maniežą</w:t>
            </w:r>
          </w:p>
        </w:tc>
        <w:tc>
          <w:tcPr>
            <w:tcW w:w="1357" w:type="dxa"/>
            <w:shd w:val="clear" w:color="auto" w:fill="F2DBDB"/>
            <w:vAlign w:val="center"/>
          </w:tcPr>
          <w:p w:rsidR="00932D45" w:rsidRPr="00096949" w:rsidDel="00CF4391" w:rsidRDefault="00932D45" w:rsidP="008A5214">
            <w:pPr>
              <w:jc w:val="center"/>
              <w:rPr>
                <w:sz w:val="22"/>
                <w:szCs w:val="22"/>
              </w:rPr>
            </w:pPr>
            <w:r w:rsidRPr="00096949">
              <w:rPr>
                <w:sz w:val="22"/>
                <w:szCs w:val="22"/>
              </w:rPr>
              <w:t>Renovuotų kompleksų skaičius</w:t>
            </w:r>
          </w:p>
        </w:tc>
        <w:tc>
          <w:tcPr>
            <w:tcW w:w="561" w:type="dxa"/>
            <w:shd w:val="clear" w:color="auto" w:fill="F2DBDB"/>
            <w:vAlign w:val="center"/>
          </w:tcPr>
          <w:p w:rsidR="00932D45" w:rsidRPr="00686E15" w:rsidRDefault="00932D45" w:rsidP="00896CBF">
            <w:pPr>
              <w:jc w:val="center"/>
              <w:rPr>
                <w:sz w:val="18"/>
                <w:szCs w:val="18"/>
              </w:rPr>
            </w:pPr>
            <w:r w:rsidRPr="00686E15">
              <w:rPr>
                <w:sz w:val="18"/>
                <w:szCs w:val="18"/>
              </w:rPr>
              <w:t>Vnt.</w:t>
            </w:r>
          </w:p>
        </w:tc>
        <w:tc>
          <w:tcPr>
            <w:tcW w:w="567" w:type="dxa"/>
            <w:shd w:val="clear" w:color="auto" w:fill="F2DBDB"/>
            <w:vAlign w:val="center"/>
          </w:tcPr>
          <w:p w:rsidR="00932D45" w:rsidRPr="00096949" w:rsidRDefault="00932D45" w:rsidP="0022739B">
            <w:pPr>
              <w:rPr>
                <w:sz w:val="22"/>
                <w:szCs w:val="22"/>
              </w:rPr>
            </w:pPr>
            <w:r w:rsidRPr="00096949">
              <w:rPr>
                <w:sz w:val="22"/>
                <w:szCs w:val="22"/>
              </w:rPr>
              <w:t>1</w:t>
            </w:r>
          </w:p>
        </w:tc>
        <w:tc>
          <w:tcPr>
            <w:tcW w:w="567" w:type="dxa"/>
            <w:shd w:val="clear" w:color="auto" w:fill="F2DBDB"/>
            <w:vAlign w:val="center"/>
          </w:tcPr>
          <w:p w:rsidR="00932D45" w:rsidRPr="00096949" w:rsidRDefault="00932D45" w:rsidP="001E2AED">
            <w:pPr>
              <w:rPr>
                <w:sz w:val="22"/>
                <w:szCs w:val="22"/>
              </w:rPr>
            </w:pPr>
            <w:r w:rsidRPr="00096949">
              <w:rPr>
                <w:sz w:val="22"/>
                <w:szCs w:val="22"/>
              </w:rPr>
              <w:t>0</w:t>
            </w:r>
          </w:p>
        </w:tc>
        <w:tc>
          <w:tcPr>
            <w:tcW w:w="1899" w:type="dxa"/>
            <w:shd w:val="clear" w:color="auto" w:fill="F2DBDB"/>
          </w:tcPr>
          <w:p w:rsidR="00932D45" w:rsidRPr="00096949" w:rsidRDefault="00932D45" w:rsidP="00686E15">
            <w:pPr>
              <w:rPr>
                <w:sz w:val="22"/>
                <w:szCs w:val="22"/>
              </w:rPr>
            </w:pPr>
            <w:r w:rsidRPr="00096949">
              <w:rPr>
                <w:sz w:val="22"/>
                <w:szCs w:val="22"/>
              </w:rPr>
              <w:t>Pateikta paraiška Klimato kaitos programai, parengtas techninis projektas, tačiau  neskirtas finansavimas iš Valstybės investicijų programos (</w:t>
            </w:r>
            <w:smartTag w:uri="urn:schemas-microsoft-com:office:smarttags" w:element="stockticker">
              <w:r w:rsidRPr="00096949">
                <w:rPr>
                  <w:sz w:val="22"/>
                  <w:szCs w:val="22"/>
                </w:rPr>
                <w:t>VIP</w:t>
              </w:r>
            </w:smartTag>
            <w:r w:rsidRPr="00096949">
              <w:rPr>
                <w:sz w:val="22"/>
                <w:szCs w:val="22"/>
              </w:rPr>
              <w:t xml:space="preserve"> )</w:t>
            </w:r>
          </w:p>
        </w:tc>
        <w:tc>
          <w:tcPr>
            <w:tcW w:w="580" w:type="dxa"/>
            <w:gridSpan w:val="3"/>
            <w:shd w:val="clear" w:color="auto" w:fill="F2DBDB"/>
            <w:vAlign w:val="center"/>
          </w:tcPr>
          <w:p w:rsidR="00932D45" w:rsidRPr="00096949" w:rsidRDefault="00932D45" w:rsidP="001E2AED">
            <w:pPr>
              <w:rPr>
                <w:sz w:val="22"/>
                <w:szCs w:val="22"/>
              </w:rPr>
            </w:pPr>
          </w:p>
        </w:tc>
        <w:tc>
          <w:tcPr>
            <w:tcW w:w="639" w:type="dxa"/>
            <w:gridSpan w:val="2"/>
            <w:shd w:val="clear" w:color="auto" w:fill="F2DBDB"/>
            <w:vAlign w:val="center"/>
          </w:tcPr>
          <w:p w:rsidR="00932D45" w:rsidRPr="00096949" w:rsidRDefault="00932D45" w:rsidP="001E2AED">
            <w:pPr>
              <w:rPr>
                <w:sz w:val="22"/>
                <w:szCs w:val="22"/>
              </w:rPr>
            </w:pPr>
          </w:p>
        </w:tc>
        <w:tc>
          <w:tcPr>
            <w:tcW w:w="670" w:type="dxa"/>
            <w:gridSpan w:val="2"/>
            <w:shd w:val="clear" w:color="auto" w:fill="F2DBDB"/>
            <w:vAlign w:val="center"/>
          </w:tcPr>
          <w:p w:rsidR="00932D45" w:rsidRPr="00096949" w:rsidRDefault="00932D45" w:rsidP="001E2AED">
            <w:pPr>
              <w:rPr>
                <w:sz w:val="22"/>
                <w:szCs w:val="22"/>
              </w:rPr>
            </w:pPr>
          </w:p>
        </w:tc>
        <w:tc>
          <w:tcPr>
            <w:tcW w:w="826" w:type="dxa"/>
            <w:gridSpan w:val="2"/>
            <w:shd w:val="clear" w:color="auto" w:fill="F2DBDB"/>
            <w:vAlign w:val="center"/>
          </w:tcPr>
          <w:p w:rsidR="00932D45" w:rsidRPr="00096949" w:rsidRDefault="00932D45" w:rsidP="001E2AED">
            <w:pPr>
              <w:rPr>
                <w:sz w:val="22"/>
                <w:szCs w:val="22"/>
              </w:rPr>
            </w:pPr>
          </w:p>
        </w:tc>
        <w:tc>
          <w:tcPr>
            <w:tcW w:w="562" w:type="dxa"/>
            <w:gridSpan w:val="2"/>
            <w:shd w:val="clear" w:color="auto" w:fill="F2DBDB"/>
            <w:vAlign w:val="center"/>
          </w:tcPr>
          <w:p w:rsidR="00932D45" w:rsidRPr="00096949" w:rsidRDefault="00932D45" w:rsidP="001E2AED">
            <w:pPr>
              <w:rPr>
                <w:sz w:val="22"/>
                <w:szCs w:val="22"/>
              </w:rPr>
            </w:pPr>
          </w:p>
        </w:tc>
        <w:tc>
          <w:tcPr>
            <w:tcW w:w="670" w:type="dxa"/>
            <w:gridSpan w:val="2"/>
            <w:shd w:val="clear" w:color="auto" w:fill="F2DBDB"/>
            <w:vAlign w:val="center"/>
          </w:tcPr>
          <w:p w:rsidR="00932D45" w:rsidRPr="00096949" w:rsidRDefault="00932D45" w:rsidP="001E2AED">
            <w:pPr>
              <w:rPr>
                <w:sz w:val="22"/>
                <w:szCs w:val="22"/>
              </w:rPr>
            </w:pPr>
          </w:p>
        </w:tc>
        <w:tc>
          <w:tcPr>
            <w:tcW w:w="571" w:type="dxa"/>
            <w:gridSpan w:val="2"/>
            <w:shd w:val="clear" w:color="auto" w:fill="F2DBDB"/>
            <w:vAlign w:val="center"/>
          </w:tcPr>
          <w:p w:rsidR="00932D45" w:rsidRPr="00096949" w:rsidRDefault="00932D45" w:rsidP="001E2AED">
            <w:pPr>
              <w:rPr>
                <w:sz w:val="22"/>
                <w:szCs w:val="22"/>
              </w:rPr>
            </w:pPr>
          </w:p>
        </w:tc>
        <w:tc>
          <w:tcPr>
            <w:tcW w:w="570" w:type="dxa"/>
            <w:gridSpan w:val="2"/>
            <w:shd w:val="clear" w:color="auto" w:fill="F2DBDB"/>
            <w:vAlign w:val="center"/>
          </w:tcPr>
          <w:p w:rsidR="00932D45" w:rsidRPr="00096949" w:rsidRDefault="00932D45" w:rsidP="001E2AED">
            <w:pPr>
              <w:rPr>
                <w:sz w:val="22"/>
                <w:szCs w:val="22"/>
              </w:rPr>
            </w:pPr>
          </w:p>
        </w:tc>
        <w:tc>
          <w:tcPr>
            <w:tcW w:w="778" w:type="dxa"/>
            <w:gridSpan w:val="2"/>
            <w:shd w:val="clear" w:color="auto" w:fill="F2DBDB"/>
            <w:vAlign w:val="center"/>
          </w:tcPr>
          <w:p w:rsidR="00932D45" w:rsidRPr="00096949" w:rsidRDefault="00932D45" w:rsidP="001E2AED">
            <w:pPr>
              <w:rPr>
                <w:sz w:val="22"/>
                <w:szCs w:val="22"/>
              </w:rPr>
            </w:pPr>
          </w:p>
        </w:tc>
        <w:tc>
          <w:tcPr>
            <w:tcW w:w="403" w:type="dxa"/>
            <w:shd w:val="clear" w:color="auto" w:fill="F2DBDB"/>
            <w:vAlign w:val="center"/>
          </w:tcPr>
          <w:p w:rsidR="00932D45" w:rsidRPr="00096949" w:rsidRDefault="00932D45" w:rsidP="0022739B">
            <w:pPr>
              <w:rPr>
                <w:sz w:val="22"/>
                <w:szCs w:val="22"/>
              </w:rPr>
            </w:pPr>
          </w:p>
        </w:tc>
        <w:tc>
          <w:tcPr>
            <w:tcW w:w="1485" w:type="dxa"/>
            <w:gridSpan w:val="2"/>
            <w:shd w:val="clear" w:color="auto" w:fill="F2DBDB"/>
            <w:vAlign w:val="center"/>
          </w:tcPr>
          <w:p w:rsidR="00932D45" w:rsidRPr="00096949" w:rsidRDefault="00932D45" w:rsidP="0022739B">
            <w:pPr>
              <w:rPr>
                <w:sz w:val="22"/>
                <w:szCs w:val="22"/>
              </w:rPr>
            </w:pPr>
            <w:r w:rsidRPr="00096949">
              <w:rPr>
                <w:sz w:val="22"/>
                <w:szCs w:val="22"/>
              </w:rPr>
              <w:t>Kūno kultūros ir sporto centras</w:t>
            </w:r>
          </w:p>
        </w:tc>
      </w:tr>
    </w:tbl>
    <w:p w:rsidR="001A51E8" w:rsidRPr="00470BC6" w:rsidRDefault="001A51E8" w:rsidP="00D57CA1">
      <w:pPr>
        <w:rPr>
          <w:color w:val="4F81BD" w:themeColor="accent1"/>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625"/>
        <w:gridCol w:w="187"/>
        <w:gridCol w:w="1829"/>
        <w:gridCol w:w="666"/>
        <w:gridCol w:w="23"/>
        <w:gridCol w:w="534"/>
        <w:gridCol w:w="426"/>
        <w:gridCol w:w="1842"/>
        <w:gridCol w:w="664"/>
        <w:gridCol w:w="639"/>
        <w:gridCol w:w="388"/>
        <w:gridCol w:w="19"/>
        <w:gridCol w:w="729"/>
        <w:gridCol w:w="19"/>
        <w:gridCol w:w="450"/>
        <w:gridCol w:w="670"/>
        <w:gridCol w:w="571"/>
        <w:gridCol w:w="104"/>
        <w:gridCol w:w="338"/>
        <w:gridCol w:w="561"/>
        <w:gridCol w:w="403"/>
        <w:gridCol w:w="50"/>
        <w:gridCol w:w="1766"/>
      </w:tblGrid>
      <w:tr w:rsidR="00D76479" w:rsidRPr="00470BC6" w:rsidTr="00FC79CB">
        <w:trPr>
          <w:trHeight w:val="798"/>
        </w:trPr>
        <w:tc>
          <w:tcPr>
            <w:tcW w:w="914" w:type="dxa"/>
            <w:gridSpan w:val="2"/>
            <w:vMerge w:val="restart"/>
          </w:tcPr>
          <w:p w:rsidR="00D76479" w:rsidRPr="00E80A83" w:rsidRDefault="00D76479" w:rsidP="00D57CA1">
            <w:pPr>
              <w:rPr>
                <w:sz w:val="22"/>
                <w:szCs w:val="22"/>
              </w:rPr>
            </w:pPr>
            <w:r w:rsidRPr="00E80A83">
              <w:rPr>
                <w:sz w:val="22"/>
                <w:szCs w:val="22"/>
              </w:rPr>
              <w:t>Nr.</w:t>
            </w:r>
          </w:p>
        </w:tc>
        <w:tc>
          <w:tcPr>
            <w:tcW w:w="1625" w:type="dxa"/>
            <w:vMerge w:val="restart"/>
          </w:tcPr>
          <w:p w:rsidR="00D76479" w:rsidRPr="00E80A83" w:rsidRDefault="00D76479" w:rsidP="00D57CA1">
            <w:pPr>
              <w:rPr>
                <w:sz w:val="22"/>
                <w:szCs w:val="22"/>
              </w:rPr>
            </w:pPr>
            <w:r w:rsidRPr="00E80A83">
              <w:rPr>
                <w:sz w:val="22"/>
                <w:szCs w:val="22"/>
              </w:rPr>
              <w:t>Priemonės pavadinimas</w:t>
            </w:r>
          </w:p>
        </w:tc>
        <w:tc>
          <w:tcPr>
            <w:tcW w:w="2016" w:type="dxa"/>
            <w:gridSpan w:val="2"/>
            <w:vMerge w:val="restart"/>
          </w:tcPr>
          <w:p w:rsidR="00D76479" w:rsidRPr="00E80A83" w:rsidRDefault="00D76479" w:rsidP="00D57CA1">
            <w:pPr>
              <w:rPr>
                <w:sz w:val="22"/>
                <w:szCs w:val="22"/>
              </w:rPr>
            </w:pPr>
            <w:r w:rsidRPr="00E80A83">
              <w:rPr>
                <w:sz w:val="22"/>
                <w:szCs w:val="22"/>
              </w:rPr>
              <w:t>Produkto kriterijaus pavadinimas</w:t>
            </w:r>
          </w:p>
        </w:tc>
        <w:tc>
          <w:tcPr>
            <w:tcW w:w="689" w:type="dxa"/>
            <w:gridSpan w:val="2"/>
            <w:vMerge w:val="restart"/>
            <w:textDirection w:val="btLr"/>
          </w:tcPr>
          <w:p w:rsidR="00D76479" w:rsidRPr="00E80A83" w:rsidRDefault="00D76479" w:rsidP="00D57CA1">
            <w:pPr>
              <w:rPr>
                <w:sz w:val="22"/>
                <w:szCs w:val="22"/>
              </w:rPr>
            </w:pPr>
            <w:r w:rsidRPr="00E80A83">
              <w:rPr>
                <w:sz w:val="22"/>
                <w:szCs w:val="22"/>
              </w:rPr>
              <w:t>Mato vnt.</w:t>
            </w:r>
          </w:p>
        </w:tc>
        <w:tc>
          <w:tcPr>
            <w:tcW w:w="534" w:type="dxa"/>
            <w:textDirection w:val="btLr"/>
          </w:tcPr>
          <w:p w:rsidR="00D76479" w:rsidRPr="00E80A83" w:rsidRDefault="00D76479" w:rsidP="00E80A83">
            <w:pPr>
              <w:rPr>
                <w:sz w:val="22"/>
                <w:szCs w:val="22"/>
              </w:rPr>
            </w:pPr>
            <w:r w:rsidRPr="00E80A83">
              <w:rPr>
                <w:sz w:val="22"/>
                <w:szCs w:val="22"/>
              </w:rPr>
              <w:t>201</w:t>
            </w:r>
            <w:r w:rsidR="00E80A83" w:rsidRPr="00E80A83">
              <w:rPr>
                <w:sz w:val="22"/>
                <w:szCs w:val="22"/>
              </w:rPr>
              <w:t>3</w:t>
            </w:r>
          </w:p>
        </w:tc>
        <w:tc>
          <w:tcPr>
            <w:tcW w:w="426" w:type="dxa"/>
            <w:textDirection w:val="btLr"/>
          </w:tcPr>
          <w:p w:rsidR="00D76479" w:rsidRPr="00E80A83" w:rsidRDefault="00D76479" w:rsidP="00E80A83">
            <w:pPr>
              <w:rPr>
                <w:sz w:val="22"/>
                <w:szCs w:val="22"/>
              </w:rPr>
            </w:pPr>
            <w:r w:rsidRPr="00E80A83">
              <w:rPr>
                <w:sz w:val="22"/>
                <w:szCs w:val="22"/>
              </w:rPr>
              <w:t>201</w:t>
            </w:r>
            <w:r w:rsidR="00E80A83" w:rsidRPr="00E80A83">
              <w:rPr>
                <w:sz w:val="22"/>
                <w:szCs w:val="22"/>
              </w:rPr>
              <w:t>3</w:t>
            </w:r>
          </w:p>
        </w:tc>
        <w:tc>
          <w:tcPr>
            <w:tcW w:w="1842" w:type="dxa"/>
            <w:vMerge w:val="restart"/>
          </w:tcPr>
          <w:p w:rsidR="00D76479" w:rsidRPr="00E80A83" w:rsidRDefault="00D76479" w:rsidP="00D57CA1">
            <w:pPr>
              <w:rPr>
                <w:sz w:val="22"/>
                <w:szCs w:val="22"/>
              </w:rPr>
            </w:pPr>
            <w:r w:rsidRPr="00E80A83">
              <w:rPr>
                <w:sz w:val="22"/>
                <w:szCs w:val="22"/>
              </w:rPr>
              <w:t>Rezultatai</w:t>
            </w:r>
          </w:p>
          <w:p w:rsidR="00D76479" w:rsidRPr="00E80A83" w:rsidRDefault="00D76479" w:rsidP="00D57CA1">
            <w:pPr>
              <w:rPr>
                <w:sz w:val="22"/>
                <w:szCs w:val="22"/>
              </w:rPr>
            </w:pPr>
            <w:r w:rsidRPr="00E80A83">
              <w:rPr>
                <w:sz w:val="22"/>
                <w:szCs w:val="22"/>
              </w:rPr>
              <w:t>Pastabos /</w:t>
            </w:r>
            <w:proofErr w:type="spellStart"/>
            <w:r w:rsidRPr="00E80A83">
              <w:rPr>
                <w:sz w:val="22"/>
                <w:szCs w:val="22"/>
              </w:rPr>
              <w:t>Nepasiekimo</w:t>
            </w:r>
            <w:proofErr w:type="spellEnd"/>
            <w:r w:rsidRPr="00E80A83">
              <w:rPr>
                <w:sz w:val="22"/>
                <w:szCs w:val="22"/>
              </w:rPr>
              <w:t xml:space="preserve"> priežastys</w:t>
            </w:r>
          </w:p>
        </w:tc>
        <w:tc>
          <w:tcPr>
            <w:tcW w:w="2908" w:type="dxa"/>
            <w:gridSpan w:val="7"/>
          </w:tcPr>
          <w:p w:rsidR="00D76479" w:rsidRPr="00E80A83" w:rsidRDefault="00D76479" w:rsidP="00D57CA1">
            <w:pPr>
              <w:rPr>
                <w:sz w:val="22"/>
                <w:szCs w:val="22"/>
              </w:rPr>
            </w:pPr>
            <w:r w:rsidRPr="00E80A83">
              <w:rPr>
                <w:sz w:val="22"/>
                <w:szCs w:val="22"/>
              </w:rPr>
              <w:t>NUMATYTOS LĖŠOS (TŪKST.LT)</w:t>
            </w:r>
          </w:p>
        </w:tc>
        <w:tc>
          <w:tcPr>
            <w:tcW w:w="2697" w:type="dxa"/>
            <w:gridSpan w:val="7"/>
          </w:tcPr>
          <w:p w:rsidR="00D76479" w:rsidRPr="00E80A83" w:rsidRDefault="00D76479" w:rsidP="00D57CA1">
            <w:pPr>
              <w:rPr>
                <w:sz w:val="22"/>
                <w:szCs w:val="22"/>
              </w:rPr>
            </w:pPr>
            <w:r w:rsidRPr="00E80A83">
              <w:rPr>
                <w:sz w:val="22"/>
                <w:szCs w:val="22"/>
              </w:rPr>
              <w:t>ĮSISAVINTOS LĖŠOS (TŪKST.LT)</w:t>
            </w:r>
          </w:p>
        </w:tc>
        <w:tc>
          <w:tcPr>
            <w:tcW w:w="1766" w:type="dxa"/>
          </w:tcPr>
          <w:p w:rsidR="00D76479" w:rsidRPr="00E80A83" w:rsidRDefault="00D76479" w:rsidP="00D57CA1">
            <w:pPr>
              <w:rPr>
                <w:sz w:val="22"/>
                <w:szCs w:val="22"/>
              </w:rPr>
            </w:pPr>
            <w:r w:rsidRPr="00E80A83">
              <w:rPr>
                <w:sz w:val="22"/>
                <w:szCs w:val="22"/>
              </w:rPr>
              <w:t>Atsakingi, vykdytojai</w:t>
            </w:r>
          </w:p>
        </w:tc>
      </w:tr>
      <w:tr w:rsidR="00E1013E" w:rsidRPr="00470BC6" w:rsidTr="00FC79CB">
        <w:trPr>
          <w:cantSplit/>
          <w:trHeight w:val="1832"/>
        </w:trPr>
        <w:tc>
          <w:tcPr>
            <w:tcW w:w="914" w:type="dxa"/>
            <w:gridSpan w:val="2"/>
            <w:vMerge/>
          </w:tcPr>
          <w:p w:rsidR="00E1013E" w:rsidRPr="00E80A83" w:rsidRDefault="00E1013E" w:rsidP="00D57CA1">
            <w:pPr>
              <w:rPr>
                <w:sz w:val="22"/>
                <w:szCs w:val="22"/>
              </w:rPr>
            </w:pPr>
          </w:p>
        </w:tc>
        <w:tc>
          <w:tcPr>
            <w:tcW w:w="1625" w:type="dxa"/>
            <w:vMerge/>
          </w:tcPr>
          <w:p w:rsidR="00E1013E" w:rsidRPr="00E80A83" w:rsidRDefault="00E1013E" w:rsidP="00D57CA1">
            <w:pPr>
              <w:rPr>
                <w:sz w:val="22"/>
                <w:szCs w:val="22"/>
              </w:rPr>
            </w:pPr>
          </w:p>
        </w:tc>
        <w:tc>
          <w:tcPr>
            <w:tcW w:w="2016" w:type="dxa"/>
            <w:gridSpan w:val="2"/>
            <w:vMerge/>
          </w:tcPr>
          <w:p w:rsidR="00E1013E" w:rsidRPr="00E80A83" w:rsidRDefault="00E1013E" w:rsidP="00D57CA1">
            <w:pPr>
              <w:rPr>
                <w:sz w:val="22"/>
                <w:szCs w:val="22"/>
              </w:rPr>
            </w:pPr>
          </w:p>
        </w:tc>
        <w:tc>
          <w:tcPr>
            <w:tcW w:w="689" w:type="dxa"/>
            <w:gridSpan w:val="2"/>
            <w:vMerge/>
            <w:textDirection w:val="btLr"/>
          </w:tcPr>
          <w:p w:rsidR="00E1013E" w:rsidRPr="00E80A83" w:rsidRDefault="00E1013E" w:rsidP="00D57CA1">
            <w:pPr>
              <w:rPr>
                <w:sz w:val="22"/>
                <w:szCs w:val="22"/>
              </w:rPr>
            </w:pPr>
          </w:p>
        </w:tc>
        <w:tc>
          <w:tcPr>
            <w:tcW w:w="534" w:type="dxa"/>
            <w:textDirection w:val="btLr"/>
          </w:tcPr>
          <w:p w:rsidR="00E1013E" w:rsidRPr="00E80A83" w:rsidRDefault="00E1013E" w:rsidP="00D57CA1">
            <w:pPr>
              <w:rPr>
                <w:sz w:val="22"/>
                <w:szCs w:val="22"/>
              </w:rPr>
            </w:pPr>
            <w:smartTag w:uri="urn:schemas-microsoft-com:office:smarttags" w:element="stockticker">
              <w:r w:rsidRPr="00E80A83">
                <w:rPr>
                  <w:sz w:val="22"/>
                  <w:szCs w:val="22"/>
                </w:rPr>
                <w:t>PLR</w:t>
              </w:r>
            </w:smartTag>
          </w:p>
        </w:tc>
        <w:tc>
          <w:tcPr>
            <w:tcW w:w="426" w:type="dxa"/>
            <w:textDirection w:val="btLr"/>
          </w:tcPr>
          <w:p w:rsidR="00E1013E" w:rsidRPr="00E80A83" w:rsidRDefault="00E1013E" w:rsidP="00D57CA1">
            <w:pPr>
              <w:rPr>
                <w:sz w:val="22"/>
                <w:szCs w:val="22"/>
              </w:rPr>
            </w:pPr>
            <w:smartTag w:uri="urn:schemas-microsoft-com:office:smarttags" w:element="stockticker">
              <w:r w:rsidRPr="00E80A83">
                <w:rPr>
                  <w:sz w:val="22"/>
                  <w:szCs w:val="22"/>
                </w:rPr>
                <w:t>FLR</w:t>
              </w:r>
            </w:smartTag>
          </w:p>
        </w:tc>
        <w:tc>
          <w:tcPr>
            <w:tcW w:w="1842" w:type="dxa"/>
            <w:vMerge/>
          </w:tcPr>
          <w:p w:rsidR="00E1013E" w:rsidRPr="00E80A83" w:rsidRDefault="00E1013E" w:rsidP="00D57CA1">
            <w:pPr>
              <w:rPr>
                <w:sz w:val="22"/>
                <w:szCs w:val="22"/>
              </w:rPr>
            </w:pPr>
          </w:p>
        </w:tc>
        <w:tc>
          <w:tcPr>
            <w:tcW w:w="664" w:type="dxa"/>
            <w:textDirection w:val="btLr"/>
          </w:tcPr>
          <w:p w:rsidR="00E1013E" w:rsidRPr="00E80A83" w:rsidRDefault="00E1013E" w:rsidP="00D57CA1">
            <w:pPr>
              <w:rPr>
                <w:sz w:val="22"/>
                <w:szCs w:val="22"/>
              </w:rPr>
            </w:pPr>
            <w:r w:rsidRPr="00E80A83">
              <w:rPr>
                <w:sz w:val="22"/>
                <w:szCs w:val="22"/>
              </w:rPr>
              <w:t>Viso lėšų</w:t>
            </w:r>
          </w:p>
        </w:tc>
        <w:tc>
          <w:tcPr>
            <w:tcW w:w="639" w:type="dxa"/>
            <w:textDirection w:val="btLr"/>
          </w:tcPr>
          <w:p w:rsidR="00E1013E" w:rsidRPr="00E80A83" w:rsidRDefault="00E1013E" w:rsidP="00D57CA1">
            <w:pPr>
              <w:rPr>
                <w:sz w:val="22"/>
                <w:szCs w:val="22"/>
              </w:rPr>
            </w:pPr>
            <w:r w:rsidRPr="00E80A83">
              <w:rPr>
                <w:sz w:val="22"/>
                <w:szCs w:val="22"/>
              </w:rPr>
              <w:t xml:space="preserve">Savivaldybės lėšos </w:t>
            </w:r>
          </w:p>
        </w:tc>
        <w:tc>
          <w:tcPr>
            <w:tcW w:w="407" w:type="dxa"/>
            <w:gridSpan w:val="2"/>
            <w:textDirection w:val="btLr"/>
            <w:vAlign w:val="center"/>
          </w:tcPr>
          <w:p w:rsidR="00E1013E" w:rsidRPr="00E80A83" w:rsidRDefault="00E1013E" w:rsidP="00D57CA1">
            <w:pPr>
              <w:rPr>
                <w:sz w:val="22"/>
                <w:szCs w:val="22"/>
              </w:rPr>
            </w:pPr>
            <w:proofErr w:type="spellStart"/>
            <w:r w:rsidRPr="00E80A83">
              <w:rPr>
                <w:sz w:val="22"/>
                <w:szCs w:val="22"/>
              </w:rPr>
              <w:t>Nac</w:t>
            </w:r>
            <w:proofErr w:type="spellEnd"/>
            <w:r w:rsidRPr="00E80A83">
              <w:rPr>
                <w:sz w:val="22"/>
                <w:szCs w:val="22"/>
              </w:rPr>
              <w:t xml:space="preserve">. biudžeto lėšos </w:t>
            </w:r>
          </w:p>
        </w:tc>
        <w:tc>
          <w:tcPr>
            <w:tcW w:w="748" w:type="dxa"/>
            <w:gridSpan w:val="2"/>
            <w:textDirection w:val="btLr"/>
          </w:tcPr>
          <w:p w:rsidR="00E1013E" w:rsidRPr="00E80A83" w:rsidRDefault="00E1013E" w:rsidP="00D57CA1">
            <w:pPr>
              <w:rPr>
                <w:sz w:val="22"/>
                <w:szCs w:val="22"/>
              </w:rPr>
            </w:pPr>
            <w:r w:rsidRPr="00E80A83">
              <w:rPr>
                <w:sz w:val="22"/>
                <w:szCs w:val="22"/>
              </w:rPr>
              <w:t xml:space="preserve">ES fondai, kita </w:t>
            </w:r>
            <w:proofErr w:type="spellStart"/>
            <w:r w:rsidRPr="00E80A83">
              <w:rPr>
                <w:sz w:val="22"/>
                <w:szCs w:val="22"/>
              </w:rPr>
              <w:t>užs</w:t>
            </w:r>
            <w:proofErr w:type="spellEnd"/>
            <w:r w:rsidRPr="00E80A83">
              <w:rPr>
                <w:sz w:val="22"/>
                <w:szCs w:val="22"/>
              </w:rPr>
              <w:t>. valstybių parama</w:t>
            </w:r>
          </w:p>
          <w:p w:rsidR="00E1013E" w:rsidRPr="00E80A83" w:rsidRDefault="00E1013E" w:rsidP="00D57CA1">
            <w:pPr>
              <w:rPr>
                <w:sz w:val="22"/>
                <w:szCs w:val="22"/>
              </w:rPr>
            </w:pPr>
          </w:p>
        </w:tc>
        <w:tc>
          <w:tcPr>
            <w:tcW w:w="450" w:type="dxa"/>
            <w:textDirection w:val="btLr"/>
          </w:tcPr>
          <w:p w:rsidR="00E1013E" w:rsidRPr="00E80A83" w:rsidRDefault="00E1013E" w:rsidP="00D57CA1">
            <w:pPr>
              <w:rPr>
                <w:sz w:val="22"/>
                <w:szCs w:val="22"/>
              </w:rPr>
            </w:pPr>
            <w:r w:rsidRPr="00E80A83">
              <w:rPr>
                <w:sz w:val="22"/>
                <w:szCs w:val="22"/>
              </w:rPr>
              <w:t xml:space="preserve">Privačios lėšos </w:t>
            </w:r>
          </w:p>
        </w:tc>
        <w:tc>
          <w:tcPr>
            <w:tcW w:w="670" w:type="dxa"/>
            <w:textDirection w:val="btLr"/>
          </w:tcPr>
          <w:p w:rsidR="00E1013E" w:rsidRPr="00E80A83" w:rsidRDefault="00E1013E" w:rsidP="00D57CA1">
            <w:pPr>
              <w:rPr>
                <w:sz w:val="22"/>
                <w:szCs w:val="22"/>
              </w:rPr>
            </w:pPr>
            <w:r w:rsidRPr="00E80A83">
              <w:rPr>
                <w:sz w:val="22"/>
                <w:szCs w:val="22"/>
              </w:rPr>
              <w:t>Viso lėšų</w:t>
            </w:r>
          </w:p>
        </w:tc>
        <w:tc>
          <w:tcPr>
            <w:tcW w:w="571" w:type="dxa"/>
            <w:textDirection w:val="btLr"/>
          </w:tcPr>
          <w:p w:rsidR="00E1013E" w:rsidRPr="00E80A83" w:rsidRDefault="00E1013E" w:rsidP="00D57CA1">
            <w:pPr>
              <w:rPr>
                <w:sz w:val="22"/>
                <w:szCs w:val="22"/>
              </w:rPr>
            </w:pPr>
            <w:r w:rsidRPr="00E80A83">
              <w:rPr>
                <w:sz w:val="22"/>
                <w:szCs w:val="22"/>
              </w:rPr>
              <w:t xml:space="preserve">Savivaldybės lėšos </w:t>
            </w:r>
          </w:p>
        </w:tc>
        <w:tc>
          <w:tcPr>
            <w:tcW w:w="442" w:type="dxa"/>
            <w:gridSpan w:val="2"/>
            <w:textDirection w:val="btLr"/>
            <w:vAlign w:val="center"/>
          </w:tcPr>
          <w:p w:rsidR="00E1013E" w:rsidRPr="00E80A83" w:rsidRDefault="00E1013E" w:rsidP="00D57CA1">
            <w:pPr>
              <w:rPr>
                <w:sz w:val="22"/>
                <w:szCs w:val="22"/>
              </w:rPr>
            </w:pPr>
            <w:proofErr w:type="spellStart"/>
            <w:r w:rsidRPr="00E80A83">
              <w:rPr>
                <w:sz w:val="22"/>
                <w:szCs w:val="22"/>
              </w:rPr>
              <w:t>Nac</w:t>
            </w:r>
            <w:proofErr w:type="spellEnd"/>
            <w:r w:rsidRPr="00E80A83">
              <w:rPr>
                <w:sz w:val="22"/>
                <w:szCs w:val="22"/>
              </w:rPr>
              <w:t xml:space="preserve">. biudžeto lėšos </w:t>
            </w:r>
          </w:p>
        </w:tc>
        <w:tc>
          <w:tcPr>
            <w:tcW w:w="561" w:type="dxa"/>
            <w:textDirection w:val="btLr"/>
          </w:tcPr>
          <w:p w:rsidR="00E1013E" w:rsidRPr="00E80A83" w:rsidRDefault="00E1013E" w:rsidP="00D57CA1">
            <w:pPr>
              <w:rPr>
                <w:sz w:val="22"/>
                <w:szCs w:val="22"/>
              </w:rPr>
            </w:pPr>
            <w:r w:rsidRPr="00E80A83">
              <w:rPr>
                <w:sz w:val="22"/>
                <w:szCs w:val="22"/>
              </w:rPr>
              <w:t xml:space="preserve">ES fondai, kita </w:t>
            </w:r>
            <w:proofErr w:type="spellStart"/>
            <w:r w:rsidRPr="00E80A83">
              <w:rPr>
                <w:sz w:val="22"/>
                <w:szCs w:val="22"/>
              </w:rPr>
              <w:t>užs</w:t>
            </w:r>
            <w:proofErr w:type="spellEnd"/>
            <w:r w:rsidRPr="00E80A83">
              <w:rPr>
                <w:sz w:val="22"/>
                <w:szCs w:val="22"/>
              </w:rPr>
              <w:t>. valstybių parama</w:t>
            </w:r>
          </w:p>
          <w:p w:rsidR="00E1013E" w:rsidRPr="00E80A83" w:rsidRDefault="00E1013E" w:rsidP="00D57CA1">
            <w:pPr>
              <w:rPr>
                <w:sz w:val="22"/>
                <w:szCs w:val="22"/>
              </w:rPr>
            </w:pPr>
          </w:p>
        </w:tc>
        <w:tc>
          <w:tcPr>
            <w:tcW w:w="453" w:type="dxa"/>
            <w:gridSpan w:val="2"/>
            <w:textDirection w:val="btLr"/>
          </w:tcPr>
          <w:p w:rsidR="00E1013E" w:rsidRPr="00E80A83" w:rsidRDefault="00E1013E" w:rsidP="00D57CA1">
            <w:pPr>
              <w:rPr>
                <w:sz w:val="22"/>
                <w:szCs w:val="22"/>
              </w:rPr>
            </w:pPr>
            <w:r w:rsidRPr="00E80A83">
              <w:rPr>
                <w:sz w:val="22"/>
                <w:szCs w:val="22"/>
              </w:rPr>
              <w:t xml:space="preserve">Privačios lėšos </w:t>
            </w:r>
          </w:p>
        </w:tc>
        <w:tc>
          <w:tcPr>
            <w:tcW w:w="1766" w:type="dxa"/>
          </w:tcPr>
          <w:p w:rsidR="00E1013E" w:rsidRPr="00E80A83" w:rsidRDefault="00E1013E" w:rsidP="00D57CA1">
            <w:pPr>
              <w:rPr>
                <w:sz w:val="22"/>
                <w:szCs w:val="22"/>
              </w:rPr>
            </w:pPr>
          </w:p>
        </w:tc>
      </w:tr>
      <w:tr w:rsidR="00D76479" w:rsidRPr="00470BC6" w:rsidTr="009511D1">
        <w:tc>
          <w:tcPr>
            <w:tcW w:w="15417" w:type="dxa"/>
            <w:gridSpan w:val="25"/>
            <w:vAlign w:val="center"/>
          </w:tcPr>
          <w:p w:rsidR="00D76479" w:rsidRPr="00E80A83" w:rsidRDefault="00D76479" w:rsidP="00D57CA1">
            <w:pPr>
              <w:rPr>
                <w:sz w:val="22"/>
                <w:szCs w:val="22"/>
              </w:rPr>
            </w:pPr>
            <w:r w:rsidRPr="00E80A83">
              <w:rPr>
                <w:sz w:val="22"/>
                <w:szCs w:val="22"/>
              </w:rPr>
              <w:t>3.2.8 uždavinys. Plėtoti  “Sporto visiems” judėjimo veiklą.</w:t>
            </w:r>
          </w:p>
        </w:tc>
      </w:tr>
      <w:tr w:rsidR="00E80A83" w:rsidRPr="00470BC6" w:rsidTr="00FC79CB">
        <w:tc>
          <w:tcPr>
            <w:tcW w:w="856" w:type="dxa"/>
            <w:vAlign w:val="center"/>
          </w:tcPr>
          <w:p w:rsidR="00E80A83" w:rsidRPr="00E80A83" w:rsidRDefault="00E80A83" w:rsidP="00896CBF">
            <w:pPr>
              <w:ind w:right="-108"/>
              <w:rPr>
                <w:sz w:val="22"/>
                <w:szCs w:val="22"/>
              </w:rPr>
            </w:pPr>
            <w:r w:rsidRPr="00E80A83">
              <w:rPr>
                <w:sz w:val="22"/>
                <w:szCs w:val="22"/>
              </w:rPr>
              <w:t>3.2.8.1.</w:t>
            </w:r>
          </w:p>
        </w:tc>
        <w:tc>
          <w:tcPr>
            <w:tcW w:w="1870" w:type="dxa"/>
            <w:gridSpan w:val="3"/>
            <w:vAlign w:val="center"/>
          </w:tcPr>
          <w:p w:rsidR="00E80A83" w:rsidRPr="00E80A83" w:rsidRDefault="00E80A83" w:rsidP="00D57CA1">
            <w:pPr>
              <w:rPr>
                <w:sz w:val="22"/>
                <w:szCs w:val="22"/>
              </w:rPr>
            </w:pPr>
            <w:r w:rsidRPr="00E80A83">
              <w:rPr>
                <w:sz w:val="22"/>
                <w:szCs w:val="22"/>
              </w:rPr>
              <w:t xml:space="preserve">Skatinti nevyriausybinių </w:t>
            </w:r>
            <w:r w:rsidRPr="00E80A83">
              <w:rPr>
                <w:sz w:val="22"/>
                <w:szCs w:val="22"/>
              </w:rPr>
              <w:lastRenderedPageBreak/>
              <w:t>kūno kultūros ir sporto organizacijų steigimą ir jų veiklą.</w:t>
            </w:r>
          </w:p>
        </w:tc>
        <w:tc>
          <w:tcPr>
            <w:tcW w:w="1829" w:type="dxa"/>
            <w:vAlign w:val="center"/>
          </w:tcPr>
          <w:p w:rsidR="00E80A83" w:rsidRPr="00E80A83" w:rsidRDefault="00E80A83" w:rsidP="00D57CA1">
            <w:pPr>
              <w:rPr>
                <w:sz w:val="22"/>
                <w:szCs w:val="22"/>
              </w:rPr>
            </w:pPr>
            <w:r w:rsidRPr="00E80A83">
              <w:rPr>
                <w:sz w:val="22"/>
                <w:szCs w:val="22"/>
              </w:rPr>
              <w:lastRenderedPageBreak/>
              <w:t xml:space="preserve">Naujai įkurtų organizacijų </w:t>
            </w:r>
            <w:r w:rsidRPr="00E80A83">
              <w:rPr>
                <w:sz w:val="22"/>
                <w:szCs w:val="22"/>
              </w:rPr>
              <w:lastRenderedPageBreak/>
              <w:t>skaičius</w:t>
            </w:r>
          </w:p>
        </w:tc>
        <w:tc>
          <w:tcPr>
            <w:tcW w:w="666" w:type="dxa"/>
            <w:vAlign w:val="center"/>
          </w:tcPr>
          <w:p w:rsidR="00E80A83" w:rsidRPr="00E80A83" w:rsidRDefault="00E80A83" w:rsidP="00D57CA1">
            <w:pPr>
              <w:rPr>
                <w:sz w:val="22"/>
                <w:szCs w:val="22"/>
              </w:rPr>
            </w:pPr>
            <w:r w:rsidRPr="00E80A83">
              <w:rPr>
                <w:sz w:val="22"/>
                <w:szCs w:val="22"/>
              </w:rPr>
              <w:lastRenderedPageBreak/>
              <w:t>vnt.</w:t>
            </w:r>
          </w:p>
        </w:tc>
        <w:tc>
          <w:tcPr>
            <w:tcW w:w="557" w:type="dxa"/>
            <w:gridSpan w:val="2"/>
            <w:vAlign w:val="center"/>
          </w:tcPr>
          <w:p w:rsidR="00E80A83" w:rsidRPr="00E80A83" w:rsidRDefault="00E80A83" w:rsidP="00D57CA1">
            <w:pPr>
              <w:rPr>
                <w:sz w:val="22"/>
                <w:szCs w:val="22"/>
              </w:rPr>
            </w:pPr>
            <w:r w:rsidRPr="00E80A83">
              <w:rPr>
                <w:sz w:val="22"/>
                <w:szCs w:val="22"/>
              </w:rPr>
              <w:t>5</w:t>
            </w:r>
          </w:p>
        </w:tc>
        <w:tc>
          <w:tcPr>
            <w:tcW w:w="426" w:type="dxa"/>
            <w:vAlign w:val="center"/>
          </w:tcPr>
          <w:p w:rsidR="00E80A83" w:rsidRPr="00E80A83" w:rsidRDefault="00E80A83" w:rsidP="00E518FA">
            <w:pPr>
              <w:rPr>
                <w:sz w:val="22"/>
                <w:szCs w:val="22"/>
              </w:rPr>
            </w:pPr>
            <w:r w:rsidRPr="00E80A83">
              <w:rPr>
                <w:sz w:val="22"/>
                <w:szCs w:val="22"/>
              </w:rPr>
              <w:t>1</w:t>
            </w:r>
          </w:p>
        </w:tc>
        <w:tc>
          <w:tcPr>
            <w:tcW w:w="1842" w:type="dxa"/>
            <w:vAlign w:val="center"/>
          </w:tcPr>
          <w:p w:rsidR="00E80A83" w:rsidRPr="00E80A83" w:rsidRDefault="00E80A83" w:rsidP="00E80A83">
            <w:pPr>
              <w:rPr>
                <w:sz w:val="22"/>
                <w:szCs w:val="22"/>
              </w:rPr>
            </w:pPr>
            <w:r w:rsidRPr="00E80A83">
              <w:rPr>
                <w:sz w:val="22"/>
                <w:szCs w:val="22"/>
              </w:rPr>
              <w:t xml:space="preserve">Sumažėjus gyventojų </w:t>
            </w:r>
            <w:r w:rsidRPr="00E80A83">
              <w:rPr>
                <w:sz w:val="22"/>
                <w:szCs w:val="22"/>
              </w:rPr>
              <w:lastRenderedPageBreak/>
              <w:t>skaičiui, veiklos programų skatinimui skirta mažiau lėšų.</w:t>
            </w:r>
          </w:p>
        </w:tc>
        <w:tc>
          <w:tcPr>
            <w:tcW w:w="664" w:type="dxa"/>
            <w:vAlign w:val="center"/>
          </w:tcPr>
          <w:p w:rsidR="00E80A83" w:rsidRPr="00E80A83" w:rsidRDefault="00E80A83" w:rsidP="00DC7272">
            <w:pPr>
              <w:rPr>
                <w:sz w:val="22"/>
                <w:szCs w:val="22"/>
              </w:rPr>
            </w:pPr>
            <w:r w:rsidRPr="00E80A83">
              <w:rPr>
                <w:sz w:val="22"/>
                <w:szCs w:val="22"/>
              </w:rPr>
              <w:lastRenderedPageBreak/>
              <w:t>50</w:t>
            </w:r>
          </w:p>
        </w:tc>
        <w:tc>
          <w:tcPr>
            <w:tcW w:w="639" w:type="dxa"/>
            <w:vAlign w:val="center"/>
          </w:tcPr>
          <w:p w:rsidR="00E80A83" w:rsidRPr="00E80A83" w:rsidRDefault="00E80A83" w:rsidP="00DC7272">
            <w:pPr>
              <w:rPr>
                <w:sz w:val="22"/>
                <w:szCs w:val="22"/>
              </w:rPr>
            </w:pPr>
            <w:r w:rsidRPr="00E80A83">
              <w:rPr>
                <w:sz w:val="22"/>
                <w:szCs w:val="22"/>
              </w:rPr>
              <w:t>50</w:t>
            </w:r>
          </w:p>
        </w:tc>
        <w:tc>
          <w:tcPr>
            <w:tcW w:w="388" w:type="dxa"/>
            <w:vAlign w:val="center"/>
          </w:tcPr>
          <w:p w:rsidR="00E80A83" w:rsidRPr="00E80A83" w:rsidRDefault="00E80A83" w:rsidP="00E518FA">
            <w:pPr>
              <w:rPr>
                <w:sz w:val="22"/>
                <w:szCs w:val="22"/>
              </w:rPr>
            </w:pPr>
          </w:p>
        </w:tc>
        <w:tc>
          <w:tcPr>
            <w:tcW w:w="748" w:type="dxa"/>
            <w:gridSpan w:val="2"/>
            <w:vAlign w:val="center"/>
          </w:tcPr>
          <w:p w:rsidR="00E80A83" w:rsidRPr="00E80A83" w:rsidRDefault="00E80A83" w:rsidP="00E518FA">
            <w:pPr>
              <w:rPr>
                <w:sz w:val="22"/>
                <w:szCs w:val="22"/>
              </w:rPr>
            </w:pPr>
          </w:p>
        </w:tc>
        <w:tc>
          <w:tcPr>
            <w:tcW w:w="469" w:type="dxa"/>
            <w:gridSpan w:val="2"/>
            <w:vAlign w:val="center"/>
          </w:tcPr>
          <w:p w:rsidR="00E80A83" w:rsidRPr="00E80A83" w:rsidRDefault="00E80A83" w:rsidP="00E518FA">
            <w:pPr>
              <w:rPr>
                <w:sz w:val="22"/>
                <w:szCs w:val="22"/>
              </w:rPr>
            </w:pPr>
          </w:p>
        </w:tc>
        <w:tc>
          <w:tcPr>
            <w:tcW w:w="670" w:type="dxa"/>
            <w:vAlign w:val="center"/>
          </w:tcPr>
          <w:p w:rsidR="00E80A83" w:rsidRPr="00E80A83" w:rsidRDefault="00E80A83" w:rsidP="00DC7272">
            <w:pPr>
              <w:rPr>
                <w:sz w:val="22"/>
                <w:szCs w:val="22"/>
              </w:rPr>
            </w:pPr>
            <w:r w:rsidRPr="00E80A83">
              <w:rPr>
                <w:sz w:val="22"/>
                <w:szCs w:val="22"/>
              </w:rPr>
              <w:t>50</w:t>
            </w:r>
          </w:p>
        </w:tc>
        <w:tc>
          <w:tcPr>
            <w:tcW w:w="675" w:type="dxa"/>
            <w:gridSpan w:val="2"/>
            <w:vAlign w:val="center"/>
          </w:tcPr>
          <w:p w:rsidR="00E80A83" w:rsidRPr="00E80A83" w:rsidRDefault="00E80A83" w:rsidP="00DC7272">
            <w:pPr>
              <w:rPr>
                <w:sz w:val="22"/>
                <w:szCs w:val="22"/>
              </w:rPr>
            </w:pPr>
            <w:r w:rsidRPr="00E80A83">
              <w:rPr>
                <w:sz w:val="22"/>
                <w:szCs w:val="22"/>
              </w:rPr>
              <w:t>50</w:t>
            </w:r>
          </w:p>
        </w:tc>
        <w:tc>
          <w:tcPr>
            <w:tcW w:w="338" w:type="dxa"/>
            <w:vAlign w:val="center"/>
          </w:tcPr>
          <w:p w:rsidR="00E80A83" w:rsidRPr="00E80A83" w:rsidRDefault="00E80A83" w:rsidP="00D57CA1">
            <w:pPr>
              <w:rPr>
                <w:sz w:val="22"/>
                <w:szCs w:val="22"/>
              </w:rPr>
            </w:pPr>
          </w:p>
        </w:tc>
        <w:tc>
          <w:tcPr>
            <w:tcW w:w="561" w:type="dxa"/>
            <w:vAlign w:val="center"/>
          </w:tcPr>
          <w:p w:rsidR="00E80A83" w:rsidRPr="00E80A83" w:rsidRDefault="00E80A83" w:rsidP="00D57CA1">
            <w:pPr>
              <w:rPr>
                <w:sz w:val="22"/>
                <w:szCs w:val="22"/>
              </w:rPr>
            </w:pPr>
          </w:p>
        </w:tc>
        <w:tc>
          <w:tcPr>
            <w:tcW w:w="403" w:type="dxa"/>
            <w:vAlign w:val="center"/>
          </w:tcPr>
          <w:p w:rsidR="00E80A83" w:rsidRPr="00E80A83" w:rsidRDefault="00E80A83" w:rsidP="00D57CA1">
            <w:pPr>
              <w:rPr>
                <w:sz w:val="22"/>
                <w:szCs w:val="22"/>
              </w:rPr>
            </w:pPr>
          </w:p>
        </w:tc>
        <w:tc>
          <w:tcPr>
            <w:tcW w:w="1816" w:type="dxa"/>
            <w:gridSpan w:val="2"/>
            <w:vAlign w:val="center"/>
          </w:tcPr>
          <w:p w:rsidR="00E80A83" w:rsidRPr="00E80A83" w:rsidRDefault="00E80A83" w:rsidP="00D57CA1">
            <w:pPr>
              <w:rPr>
                <w:sz w:val="22"/>
                <w:szCs w:val="22"/>
              </w:rPr>
            </w:pPr>
            <w:r w:rsidRPr="00E80A83">
              <w:rPr>
                <w:sz w:val="22"/>
                <w:szCs w:val="22"/>
              </w:rPr>
              <w:t>Kūno kultūros ir sporto centras</w:t>
            </w:r>
          </w:p>
        </w:tc>
      </w:tr>
      <w:tr w:rsidR="00E80A83" w:rsidRPr="00470BC6" w:rsidTr="00FC79CB">
        <w:tc>
          <w:tcPr>
            <w:tcW w:w="856" w:type="dxa"/>
            <w:tcBorders>
              <w:bottom w:val="single" w:sz="4" w:space="0" w:color="auto"/>
            </w:tcBorders>
            <w:vAlign w:val="center"/>
          </w:tcPr>
          <w:p w:rsidR="00E80A83" w:rsidRPr="00F76090" w:rsidRDefault="00E80A83" w:rsidP="00896CBF">
            <w:pPr>
              <w:ind w:right="-108"/>
              <w:rPr>
                <w:sz w:val="22"/>
                <w:szCs w:val="22"/>
              </w:rPr>
            </w:pPr>
            <w:r w:rsidRPr="00F76090">
              <w:rPr>
                <w:sz w:val="22"/>
                <w:szCs w:val="22"/>
              </w:rPr>
              <w:lastRenderedPageBreak/>
              <w:t>3.2.8.2.</w:t>
            </w:r>
          </w:p>
        </w:tc>
        <w:tc>
          <w:tcPr>
            <w:tcW w:w="1870" w:type="dxa"/>
            <w:gridSpan w:val="3"/>
            <w:tcBorders>
              <w:bottom w:val="single" w:sz="4" w:space="0" w:color="auto"/>
            </w:tcBorders>
            <w:vAlign w:val="center"/>
          </w:tcPr>
          <w:p w:rsidR="00E80A83" w:rsidRPr="00F76090" w:rsidRDefault="00E80A83" w:rsidP="00470F7B">
            <w:pPr>
              <w:rPr>
                <w:sz w:val="22"/>
                <w:szCs w:val="22"/>
              </w:rPr>
            </w:pPr>
            <w:r w:rsidRPr="00F76090">
              <w:rPr>
                <w:sz w:val="22"/>
                <w:szCs w:val="22"/>
              </w:rPr>
              <w:t>Remti neįgaliųjų žmonių integracijos per kūno kultūrą ir sportą priemonių įgyvendinimą.</w:t>
            </w:r>
          </w:p>
        </w:tc>
        <w:tc>
          <w:tcPr>
            <w:tcW w:w="1829" w:type="dxa"/>
            <w:tcBorders>
              <w:bottom w:val="single" w:sz="4" w:space="0" w:color="auto"/>
            </w:tcBorders>
            <w:vAlign w:val="center"/>
          </w:tcPr>
          <w:p w:rsidR="00E80A83" w:rsidRPr="00F76090" w:rsidRDefault="00E80A83" w:rsidP="00896CBF">
            <w:pPr>
              <w:jc w:val="center"/>
              <w:rPr>
                <w:sz w:val="22"/>
                <w:szCs w:val="22"/>
              </w:rPr>
            </w:pPr>
            <w:r w:rsidRPr="00F76090">
              <w:rPr>
                <w:sz w:val="22"/>
                <w:szCs w:val="22"/>
              </w:rPr>
              <w:t>Paramą gavusių projektų  skaičius</w:t>
            </w:r>
          </w:p>
        </w:tc>
        <w:tc>
          <w:tcPr>
            <w:tcW w:w="666" w:type="dxa"/>
            <w:tcBorders>
              <w:bottom w:val="single" w:sz="4" w:space="0" w:color="auto"/>
            </w:tcBorders>
            <w:vAlign w:val="center"/>
          </w:tcPr>
          <w:p w:rsidR="00E80A83" w:rsidRPr="00F76090" w:rsidRDefault="00E80A83" w:rsidP="00896CBF">
            <w:pPr>
              <w:jc w:val="center"/>
              <w:rPr>
                <w:sz w:val="22"/>
                <w:szCs w:val="22"/>
              </w:rPr>
            </w:pPr>
            <w:r w:rsidRPr="00F76090">
              <w:rPr>
                <w:sz w:val="22"/>
                <w:szCs w:val="22"/>
              </w:rPr>
              <w:t>vnt.</w:t>
            </w:r>
          </w:p>
        </w:tc>
        <w:tc>
          <w:tcPr>
            <w:tcW w:w="557" w:type="dxa"/>
            <w:gridSpan w:val="2"/>
            <w:tcBorders>
              <w:bottom w:val="single" w:sz="4" w:space="0" w:color="auto"/>
            </w:tcBorders>
            <w:vAlign w:val="center"/>
          </w:tcPr>
          <w:p w:rsidR="00E80A83" w:rsidRPr="00F76090" w:rsidRDefault="00E80A83" w:rsidP="00D57CA1">
            <w:pPr>
              <w:rPr>
                <w:sz w:val="22"/>
                <w:szCs w:val="22"/>
              </w:rPr>
            </w:pPr>
            <w:r w:rsidRPr="00F76090">
              <w:rPr>
                <w:sz w:val="22"/>
                <w:szCs w:val="22"/>
              </w:rPr>
              <w:t>3</w:t>
            </w:r>
          </w:p>
        </w:tc>
        <w:tc>
          <w:tcPr>
            <w:tcW w:w="426" w:type="dxa"/>
            <w:tcBorders>
              <w:bottom w:val="single" w:sz="4" w:space="0" w:color="auto"/>
            </w:tcBorders>
            <w:vAlign w:val="center"/>
          </w:tcPr>
          <w:p w:rsidR="00E80A83" w:rsidRPr="00F76090" w:rsidRDefault="00E80A83" w:rsidP="00D57CA1">
            <w:pPr>
              <w:rPr>
                <w:sz w:val="22"/>
                <w:szCs w:val="22"/>
              </w:rPr>
            </w:pPr>
            <w:r w:rsidRPr="00F76090">
              <w:rPr>
                <w:sz w:val="22"/>
                <w:szCs w:val="22"/>
              </w:rPr>
              <w:t>2</w:t>
            </w:r>
          </w:p>
        </w:tc>
        <w:tc>
          <w:tcPr>
            <w:tcW w:w="1842" w:type="dxa"/>
            <w:tcBorders>
              <w:bottom w:val="single" w:sz="4" w:space="0" w:color="auto"/>
            </w:tcBorders>
            <w:vAlign w:val="center"/>
          </w:tcPr>
          <w:p w:rsidR="00E80A83" w:rsidRPr="00F76090" w:rsidRDefault="00E80A83" w:rsidP="00F76090">
            <w:pPr>
              <w:rPr>
                <w:sz w:val="22"/>
                <w:szCs w:val="22"/>
              </w:rPr>
            </w:pPr>
            <w:r w:rsidRPr="00F76090">
              <w:rPr>
                <w:sz w:val="22"/>
                <w:szCs w:val="22"/>
              </w:rPr>
              <w:t>201</w:t>
            </w:r>
            <w:r w:rsidR="00F76090" w:rsidRPr="00F76090">
              <w:rPr>
                <w:sz w:val="22"/>
                <w:szCs w:val="22"/>
              </w:rPr>
              <w:t>3</w:t>
            </w:r>
            <w:r w:rsidRPr="00F76090">
              <w:rPr>
                <w:sz w:val="22"/>
                <w:szCs w:val="22"/>
              </w:rPr>
              <w:t xml:space="preserve"> m. </w:t>
            </w:r>
            <w:r w:rsidR="00F76090" w:rsidRPr="00F76090">
              <w:rPr>
                <w:sz w:val="22"/>
                <w:szCs w:val="22"/>
              </w:rPr>
              <w:t xml:space="preserve"> finansuotos sporto klubų „Šviesa“ ir „Vėjas“ programos</w:t>
            </w:r>
          </w:p>
        </w:tc>
        <w:tc>
          <w:tcPr>
            <w:tcW w:w="664" w:type="dxa"/>
            <w:tcBorders>
              <w:bottom w:val="single" w:sz="4" w:space="0" w:color="auto"/>
            </w:tcBorders>
            <w:vAlign w:val="center"/>
          </w:tcPr>
          <w:p w:rsidR="00E80A83" w:rsidRPr="00F76090" w:rsidRDefault="00F76090" w:rsidP="00DC7272">
            <w:pPr>
              <w:rPr>
                <w:sz w:val="22"/>
                <w:szCs w:val="22"/>
              </w:rPr>
            </w:pPr>
            <w:r w:rsidRPr="00F76090">
              <w:rPr>
                <w:sz w:val="22"/>
                <w:szCs w:val="22"/>
              </w:rPr>
              <w:t>3</w:t>
            </w:r>
          </w:p>
        </w:tc>
        <w:tc>
          <w:tcPr>
            <w:tcW w:w="639" w:type="dxa"/>
            <w:tcBorders>
              <w:bottom w:val="single" w:sz="4" w:space="0" w:color="auto"/>
            </w:tcBorders>
            <w:vAlign w:val="center"/>
          </w:tcPr>
          <w:p w:rsidR="00E80A83" w:rsidRPr="00F76090" w:rsidRDefault="00F76090" w:rsidP="00DC7272">
            <w:pPr>
              <w:rPr>
                <w:sz w:val="22"/>
                <w:szCs w:val="22"/>
              </w:rPr>
            </w:pPr>
            <w:r w:rsidRPr="00F76090">
              <w:rPr>
                <w:sz w:val="22"/>
                <w:szCs w:val="22"/>
              </w:rPr>
              <w:t>3</w:t>
            </w:r>
          </w:p>
        </w:tc>
        <w:tc>
          <w:tcPr>
            <w:tcW w:w="388" w:type="dxa"/>
            <w:tcBorders>
              <w:bottom w:val="single" w:sz="4" w:space="0" w:color="auto"/>
            </w:tcBorders>
            <w:vAlign w:val="center"/>
          </w:tcPr>
          <w:p w:rsidR="00E80A83" w:rsidRPr="00F76090" w:rsidRDefault="00E80A83" w:rsidP="00D57CA1">
            <w:pPr>
              <w:rPr>
                <w:sz w:val="22"/>
                <w:szCs w:val="22"/>
              </w:rPr>
            </w:pPr>
          </w:p>
        </w:tc>
        <w:tc>
          <w:tcPr>
            <w:tcW w:w="748" w:type="dxa"/>
            <w:gridSpan w:val="2"/>
            <w:tcBorders>
              <w:bottom w:val="single" w:sz="4" w:space="0" w:color="auto"/>
            </w:tcBorders>
            <w:vAlign w:val="center"/>
          </w:tcPr>
          <w:p w:rsidR="00E80A83" w:rsidRPr="00F76090" w:rsidRDefault="00E80A83" w:rsidP="00D57CA1">
            <w:pPr>
              <w:rPr>
                <w:sz w:val="22"/>
                <w:szCs w:val="22"/>
              </w:rPr>
            </w:pPr>
          </w:p>
        </w:tc>
        <w:tc>
          <w:tcPr>
            <w:tcW w:w="469" w:type="dxa"/>
            <w:gridSpan w:val="2"/>
            <w:tcBorders>
              <w:bottom w:val="single" w:sz="4" w:space="0" w:color="auto"/>
            </w:tcBorders>
            <w:vAlign w:val="center"/>
          </w:tcPr>
          <w:p w:rsidR="00E80A83" w:rsidRPr="00F76090" w:rsidRDefault="00E80A83" w:rsidP="00D57CA1">
            <w:pPr>
              <w:rPr>
                <w:sz w:val="22"/>
                <w:szCs w:val="22"/>
              </w:rPr>
            </w:pPr>
          </w:p>
        </w:tc>
        <w:tc>
          <w:tcPr>
            <w:tcW w:w="670" w:type="dxa"/>
            <w:tcBorders>
              <w:bottom w:val="single" w:sz="4" w:space="0" w:color="auto"/>
            </w:tcBorders>
            <w:vAlign w:val="center"/>
          </w:tcPr>
          <w:p w:rsidR="00E80A83" w:rsidRPr="00F76090" w:rsidRDefault="00F76090" w:rsidP="00DC7272">
            <w:pPr>
              <w:rPr>
                <w:sz w:val="22"/>
                <w:szCs w:val="22"/>
              </w:rPr>
            </w:pPr>
            <w:r w:rsidRPr="00F76090">
              <w:rPr>
                <w:sz w:val="22"/>
                <w:szCs w:val="22"/>
              </w:rPr>
              <w:t>3</w:t>
            </w:r>
          </w:p>
        </w:tc>
        <w:tc>
          <w:tcPr>
            <w:tcW w:w="675" w:type="dxa"/>
            <w:gridSpan w:val="2"/>
            <w:tcBorders>
              <w:bottom w:val="single" w:sz="4" w:space="0" w:color="auto"/>
            </w:tcBorders>
            <w:vAlign w:val="center"/>
          </w:tcPr>
          <w:p w:rsidR="00E80A83" w:rsidRPr="00F76090" w:rsidRDefault="00F76090" w:rsidP="00DC7272">
            <w:pPr>
              <w:rPr>
                <w:sz w:val="22"/>
                <w:szCs w:val="22"/>
              </w:rPr>
            </w:pPr>
            <w:r w:rsidRPr="00F76090">
              <w:rPr>
                <w:sz w:val="22"/>
                <w:szCs w:val="22"/>
              </w:rPr>
              <w:t>3</w:t>
            </w:r>
          </w:p>
        </w:tc>
        <w:tc>
          <w:tcPr>
            <w:tcW w:w="338" w:type="dxa"/>
            <w:tcBorders>
              <w:bottom w:val="single" w:sz="4" w:space="0" w:color="auto"/>
            </w:tcBorders>
            <w:vAlign w:val="center"/>
          </w:tcPr>
          <w:p w:rsidR="00E80A83" w:rsidRPr="00F76090" w:rsidRDefault="00E80A83" w:rsidP="00D57CA1">
            <w:pPr>
              <w:rPr>
                <w:sz w:val="22"/>
                <w:szCs w:val="22"/>
              </w:rPr>
            </w:pPr>
          </w:p>
        </w:tc>
        <w:tc>
          <w:tcPr>
            <w:tcW w:w="561" w:type="dxa"/>
            <w:tcBorders>
              <w:bottom w:val="single" w:sz="4" w:space="0" w:color="auto"/>
            </w:tcBorders>
            <w:vAlign w:val="center"/>
          </w:tcPr>
          <w:p w:rsidR="00E80A83" w:rsidRPr="00F76090" w:rsidRDefault="00E80A83" w:rsidP="00D57CA1">
            <w:pPr>
              <w:rPr>
                <w:sz w:val="22"/>
                <w:szCs w:val="22"/>
              </w:rPr>
            </w:pPr>
          </w:p>
        </w:tc>
        <w:tc>
          <w:tcPr>
            <w:tcW w:w="403" w:type="dxa"/>
            <w:tcBorders>
              <w:bottom w:val="single" w:sz="4" w:space="0" w:color="auto"/>
            </w:tcBorders>
          </w:tcPr>
          <w:p w:rsidR="00E80A83" w:rsidRPr="00F76090" w:rsidRDefault="00E80A83" w:rsidP="00D57CA1">
            <w:pPr>
              <w:rPr>
                <w:sz w:val="22"/>
                <w:szCs w:val="22"/>
              </w:rPr>
            </w:pPr>
          </w:p>
        </w:tc>
        <w:tc>
          <w:tcPr>
            <w:tcW w:w="1816" w:type="dxa"/>
            <w:gridSpan w:val="2"/>
            <w:tcBorders>
              <w:bottom w:val="single" w:sz="4" w:space="0" w:color="auto"/>
            </w:tcBorders>
            <w:vAlign w:val="center"/>
          </w:tcPr>
          <w:p w:rsidR="00E80A83" w:rsidRPr="00F76090" w:rsidRDefault="00E80A83" w:rsidP="00D57CA1">
            <w:pPr>
              <w:rPr>
                <w:sz w:val="22"/>
                <w:szCs w:val="22"/>
              </w:rPr>
            </w:pPr>
            <w:r w:rsidRPr="00F76090">
              <w:rPr>
                <w:sz w:val="22"/>
                <w:szCs w:val="22"/>
              </w:rPr>
              <w:t>Kūno kultūros ir sporto centras</w:t>
            </w:r>
          </w:p>
        </w:tc>
      </w:tr>
      <w:tr w:rsidR="00E80A83" w:rsidRPr="00607D18" w:rsidTr="00FC79CB">
        <w:tc>
          <w:tcPr>
            <w:tcW w:w="856" w:type="dxa"/>
            <w:shd w:val="clear" w:color="auto" w:fill="auto"/>
            <w:vAlign w:val="center"/>
          </w:tcPr>
          <w:p w:rsidR="00E80A83" w:rsidRPr="00607D18" w:rsidRDefault="00E80A83" w:rsidP="00896CBF">
            <w:pPr>
              <w:ind w:right="-108"/>
              <w:rPr>
                <w:sz w:val="22"/>
                <w:szCs w:val="22"/>
              </w:rPr>
            </w:pPr>
            <w:r w:rsidRPr="00607D18">
              <w:rPr>
                <w:sz w:val="22"/>
                <w:szCs w:val="22"/>
              </w:rPr>
              <w:t>3.2.8.3.</w:t>
            </w:r>
          </w:p>
        </w:tc>
        <w:tc>
          <w:tcPr>
            <w:tcW w:w="1870" w:type="dxa"/>
            <w:gridSpan w:val="3"/>
            <w:shd w:val="clear" w:color="auto" w:fill="auto"/>
            <w:vAlign w:val="center"/>
          </w:tcPr>
          <w:p w:rsidR="00E80A83" w:rsidRPr="00607D18" w:rsidRDefault="00E80A83" w:rsidP="00470F7B">
            <w:pPr>
              <w:rPr>
                <w:sz w:val="22"/>
                <w:szCs w:val="22"/>
              </w:rPr>
            </w:pPr>
            <w:r w:rsidRPr="00607D18">
              <w:rPr>
                <w:sz w:val="22"/>
                <w:szCs w:val="22"/>
              </w:rPr>
              <w:t>Įgyvendinti daugiabučių namų ir mokyklų kiemuose esančių sporto aikštelių sutvarkymo programą.</w:t>
            </w:r>
          </w:p>
        </w:tc>
        <w:tc>
          <w:tcPr>
            <w:tcW w:w="1829" w:type="dxa"/>
            <w:shd w:val="clear" w:color="auto" w:fill="auto"/>
            <w:vAlign w:val="center"/>
          </w:tcPr>
          <w:p w:rsidR="00E80A83" w:rsidRPr="00607D18" w:rsidRDefault="00E80A83" w:rsidP="00896CBF">
            <w:pPr>
              <w:jc w:val="center"/>
              <w:rPr>
                <w:sz w:val="22"/>
                <w:szCs w:val="22"/>
              </w:rPr>
            </w:pPr>
            <w:r w:rsidRPr="00607D18">
              <w:rPr>
                <w:sz w:val="22"/>
                <w:szCs w:val="22"/>
              </w:rPr>
              <w:t>Sutvarkytų sporto aikštelių skaičius.</w:t>
            </w:r>
          </w:p>
          <w:p w:rsidR="00E80A83" w:rsidRPr="00607D18" w:rsidRDefault="00E80A83" w:rsidP="00896CBF">
            <w:pPr>
              <w:jc w:val="center"/>
              <w:rPr>
                <w:sz w:val="22"/>
                <w:szCs w:val="22"/>
              </w:rPr>
            </w:pPr>
          </w:p>
        </w:tc>
        <w:tc>
          <w:tcPr>
            <w:tcW w:w="666" w:type="dxa"/>
            <w:shd w:val="clear" w:color="auto" w:fill="auto"/>
            <w:vAlign w:val="center"/>
          </w:tcPr>
          <w:p w:rsidR="00E80A83" w:rsidRPr="00607D18" w:rsidRDefault="00E80A83" w:rsidP="00896CBF">
            <w:pPr>
              <w:jc w:val="center"/>
              <w:rPr>
                <w:sz w:val="22"/>
                <w:szCs w:val="22"/>
              </w:rPr>
            </w:pPr>
            <w:r w:rsidRPr="00607D18">
              <w:rPr>
                <w:sz w:val="22"/>
                <w:szCs w:val="22"/>
              </w:rPr>
              <w:t>vnt.</w:t>
            </w:r>
          </w:p>
        </w:tc>
        <w:tc>
          <w:tcPr>
            <w:tcW w:w="557" w:type="dxa"/>
            <w:gridSpan w:val="2"/>
            <w:shd w:val="clear" w:color="auto" w:fill="auto"/>
            <w:vAlign w:val="center"/>
          </w:tcPr>
          <w:p w:rsidR="00E80A83" w:rsidRPr="00607D18" w:rsidRDefault="00E80A83" w:rsidP="00D57CA1">
            <w:pPr>
              <w:rPr>
                <w:sz w:val="22"/>
                <w:szCs w:val="22"/>
              </w:rPr>
            </w:pPr>
            <w:r w:rsidRPr="00607D18">
              <w:rPr>
                <w:sz w:val="22"/>
                <w:szCs w:val="22"/>
              </w:rPr>
              <w:t>2</w:t>
            </w:r>
          </w:p>
        </w:tc>
        <w:tc>
          <w:tcPr>
            <w:tcW w:w="426" w:type="dxa"/>
            <w:shd w:val="clear" w:color="auto" w:fill="auto"/>
            <w:vAlign w:val="center"/>
          </w:tcPr>
          <w:p w:rsidR="00E80A83" w:rsidRPr="00607D18" w:rsidRDefault="00607D18" w:rsidP="00D57CA1">
            <w:pPr>
              <w:rPr>
                <w:sz w:val="22"/>
                <w:szCs w:val="22"/>
              </w:rPr>
            </w:pPr>
            <w:r w:rsidRPr="00607D18">
              <w:rPr>
                <w:sz w:val="22"/>
                <w:szCs w:val="22"/>
              </w:rPr>
              <w:t>0</w:t>
            </w:r>
          </w:p>
        </w:tc>
        <w:tc>
          <w:tcPr>
            <w:tcW w:w="1842" w:type="dxa"/>
            <w:shd w:val="clear" w:color="auto" w:fill="auto"/>
            <w:vAlign w:val="center"/>
          </w:tcPr>
          <w:p w:rsidR="00E80A83" w:rsidRPr="00607D18" w:rsidRDefault="00607D18" w:rsidP="00607D18">
            <w:pPr>
              <w:rPr>
                <w:sz w:val="22"/>
                <w:szCs w:val="22"/>
              </w:rPr>
            </w:pPr>
            <w:r w:rsidRPr="00607D18">
              <w:rPr>
                <w:sz w:val="22"/>
                <w:szCs w:val="22"/>
              </w:rPr>
              <w:t>2013 m. p</w:t>
            </w:r>
            <w:r w:rsidR="00E80A83" w:rsidRPr="00607D18">
              <w:rPr>
                <w:sz w:val="22"/>
                <w:szCs w:val="22"/>
              </w:rPr>
              <w:t>rogram</w:t>
            </w:r>
            <w:r w:rsidRPr="00607D18">
              <w:rPr>
                <w:sz w:val="22"/>
                <w:szCs w:val="22"/>
              </w:rPr>
              <w:t xml:space="preserve">os vykdymui </w:t>
            </w:r>
            <w:r w:rsidR="00E80A83" w:rsidRPr="00607D18">
              <w:rPr>
                <w:sz w:val="22"/>
                <w:szCs w:val="22"/>
              </w:rPr>
              <w:t xml:space="preserve">neskirta biudžeto lėšų. </w:t>
            </w:r>
            <w:r w:rsidR="00F0476F">
              <w:rPr>
                <w:sz w:val="22"/>
                <w:szCs w:val="22"/>
              </w:rPr>
              <w:t>Finansavimas skirtas ankstesniais metais.</w:t>
            </w:r>
          </w:p>
        </w:tc>
        <w:tc>
          <w:tcPr>
            <w:tcW w:w="664" w:type="dxa"/>
            <w:shd w:val="clear" w:color="auto" w:fill="auto"/>
            <w:vAlign w:val="center"/>
          </w:tcPr>
          <w:p w:rsidR="00E80A83" w:rsidRPr="00607D18" w:rsidRDefault="00E80A83" w:rsidP="00D57CA1">
            <w:pPr>
              <w:rPr>
                <w:sz w:val="22"/>
                <w:szCs w:val="22"/>
              </w:rPr>
            </w:pPr>
          </w:p>
        </w:tc>
        <w:tc>
          <w:tcPr>
            <w:tcW w:w="639" w:type="dxa"/>
            <w:shd w:val="clear" w:color="auto" w:fill="auto"/>
            <w:vAlign w:val="center"/>
          </w:tcPr>
          <w:p w:rsidR="00E80A83" w:rsidRPr="00607D18" w:rsidRDefault="00E80A83" w:rsidP="00D57CA1">
            <w:pPr>
              <w:rPr>
                <w:sz w:val="22"/>
                <w:szCs w:val="22"/>
              </w:rPr>
            </w:pPr>
          </w:p>
        </w:tc>
        <w:tc>
          <w:tcPr>
            <w:tcW w:w="388" w:type="dxa"/>
            <w:shd w:val="clear" w:color="auto" w:fill="auto"/>
            <w:vAlign w:val="center"/>
          </w:tcPr>
          <w:p w:rsidR="00E80A83" w:rsidRPr="00607D18" w:rsidRDefault="00E80A83" w:rsidP="00D57CA1">
            <w:pPr>
              <w:rPr>
                <w:sz w:val="22"/>
                <w:szCs w:val="22"/>
              </w:rPr>
            </w:pPr>
          </w:p>
        </w:tc>
        <w:tc>
          <w:tcPr>
            <w:tcW w:w="748" w:type="dxa"/>
            <w:gridSpan w:val="2"/>
            <w:shd w:val="clear" w:color="auto" w:fill="auto"/>
            <w:vAlign w:val="center"/>
          </w:tcPr>
          <w:p w:rsidR="00E80A83" w:rsidRPr="00607D18" w:rsidRDefault="00E80A83" w:rsidP="00D57CA1">
            <w:pPr>
              <w:rPr>
                <w:sz w:val="22"/>
                <w:szCs w:val="22"/>
              </w:rPr>
            </w:pPr>
          </w:p>
        </w:tc>
        <w:tc>
          <w:tcPr>
            <w:tcW w:w="469" w:type="dxa"/>
            <w:gridSpan w:val="2"/>
            <w:shd w:val="clear" w:color="auto" w:fill="auto"/>
            <w:vAlign w:val="center"/>
          </w:tcPr>
          <w:p w:rsidR="00E80A83" w:rsidRPr="00607D18" w:rsidRDefault="00E80A83" w:rsidP="00D57CA1">
            <w:pPr>
              <w:rPr>
                <w:sz w:val="22"/>
                <w:szCs w:val="22"/>
              </w:rPr>
            </w:pPr>
          </w:p>
        </w:tc>
        <w:tc>
          <w:tcPr>
            <w:tcW w:w="670" w:type="dxa"/>
            <w:shd w:val="clear" w:color="auto" w:fill="auto"/>
            <w:vAlign w:val="center"/>
          </w:tcPr>
          <w:p w:rsidR="00E80A83" w:rsidRPr="00607D18" w:rsidRDefault="00E80A83" w:rsidP="00D57CA1">
            <w:pPr>
              <w:rPr>
                <w:sz w:val="22"/>
                <w:szCs w:val="22"/>
              </w:rPr>
            </w:pPr>
          </w:p>
        </w:tc>
        <w:tc>
          <w:tcPr>
            <w:tcW w:w="675" w:type="dxa"/>
            <w:gridSpan w:val="2"/>
            <w:shd w:val="clear" w:color="auto" w:fill="auto"/>
            <w:vAlign w:val="center"/>
          </w:tcPr>
          <w:p w:rsidR="00E80A83" w:rsidRPr="00607D18" w:rsidRDefault="00E80A83" w:rsidP="00D57CA1">
            <w:pPr>
              <w:rPr>
                <w:sz w:val="22"/>
                <w:szCs w:val="22"/>
              </w:rPr>
            </w:pPr>
          </w:p>
        </w:tc>
        <w:tc>
          <w:tcPr>
            <w:tcW w:w="338" w:type="dxa"/>
            <w:shd w:val="clear" w:color="auto" w:fill="auto"/>
            <w:vAlign w:val="center"/>
          </w:tcPr>
          <w:p w:rsidR="00E80A83" w:rsidRPr="00607D18" w:rsidRDefault="00E80A83" w:rsidP="00D57CA1">
            <w:pPr>
              <w:rPr>
                <w:sz w:val="22"/>
                <w:szCs w:val="22"/>
              </w:rPr>
            </w:pPr>
          </w:p>
        </w:tc>
        <w:tc>
          <w:tcPr>
            <w:tcW w:w="561" w:type="dxa"/>
            <w:shd w:val="clear" w:color="auto" w:fill="auto"/>
            <w:vAlign w:val="center"/>
          </w:tcPr>
          <w:p w:rsidR="00E80A83" w:rsidRPr="00607D18" w:rsidRDefault="00E80A83" w:rsidP="00D57CA1">
            <w:pPr>
              <w:rPr>
                <w:sz w:val="22"/>
                <w:szCs w:val="22"/>
              </w:rPr>
            </w:pPr>
          </w:p>
        </w:tc>
        <w:tc>
          <w:tcPr>
            <w:tcW w:w="403" w:type="dxa"/>
            <w:shd w:val="clear" w:color="auto" w:fill="auto"/>
          </w:tcPr>
          <w:p w:rsidR="00E80A83" w:rsidRPr="00607D18" w:rsidRDefault="00E80A83" w:rsidP="00D57CA1">
            <w:pPr>
              <w:rPr>
                <w:sz w:val="22"/>
                <w:szCs w:val="22"/>
              </w:rPr>
            </w:pPr>
          </w:p>
        </w:tc>
        <w:tc>
          <w:tcPr>
            <w:tcW w:w="1816" w:type="dxa"/>
            <w:gridSpan w:val="2"/>
            <w:shd w:val="clear" w:color="auto" w:fill="auto"/>
            <w:vAlign w:val="center"/>
          </w:tcPr>
          <w:p w:rsidR="00E80A83" w:rsidRPr="00607D18" w:rsidRDefault="00E80A83" w:rsidP="00D57CA1">
            <w:pPr>
              <w:rPr>
                <w:sz w:val="22"/>
                <w:szCs w:val="22"/>
              </w:rPr>
            </w:pPr>
            <w:r w:rsidRPr="00607D18">
              <w:rPr>
                <w:sz w:val="22"/>
                <w:szCs w:val="22"/>
              </w:rPr>
              <w:t>Kūno kultūros ir sporto centras</w:t>
            </w:r>
          </w:p>
        </w:tc>
      </w:tr>
      <w:tr w:rsidR="00E80A83" w:rsidRPr="00470BC6" w:rsidTr="00FC79CB">
        <w:tc>
          <w:tcPr>
            <w:tcW w:w="856" w:type="dxa"/>
            <w:vAlign w:val="center"/>
          </w:tcPr>
          <w:p w:rsidR="00E80A83" w:rsidRPr="00331401" w:rsidRDefault="00E80A83" w:rsidP="00896CBF">
            <w:pPr>
              <w:ind w:right="-108"/>
              <w:rPr>
                <w:sz w:val="22"/>
                <w:szCs w:val="22"/>
              </w:rPr>
            </w:pPr>
            <w:r w:rsidRPr="00331401">
              <w:rPr>
                <w:sz w:val="22"/>
                <w:szCs w:val="22"/>
              </w:rPr>
              <w:t>3.2.8.5.</w:t>
            </w:r>
          </w:p>
        </w:tc>
        <w:tc>
          <w:tcPr>
            <w:tcW w:w="1870" w:type="dxa"/>
            <w:gridSpan w:val="3"/>
            <w:vAlign w:val="center"/>
          </w:tcPr>
          <w:p w:rsidR="00E80A83" w:rsidRPr="00331401" w:rsidRDefault="00E80A83" w:rsidP="00D57CA1">
            <w:pPr>
              <w:rPr>
                <w:sz w:val="22"/>
                <w:szCs w:val="22"/>
              </w:rPr>
            </w:pPr>
            <w:r w:rsidRPr="00331401">
              <w:rPr>
                <w:sz w:val="22"/>
                <w:szCs w:val="22"/>
              </w:rPr>
              <w:t>Organizuoti tradicinius ir naujus kūno kultūros ir sporto renginius miesto gyventojams.</w:t>
            </w:r>
          </w:p>
        </w:tc>
        <w:tc>
          <w:tcPr>
            <w:tcW w:w="1829" w:type="dxa"/>
            <w:vAlign w:val="center"/>
          </w:tcPr>
          <w:p w:rsidR="00E80A83" w:rsidRPr="00331401" w:rsidRDefault="00E80A83" w:rsidP="00D57CA1">
            <w:pPr>
              <w:rPr>
                <w:sz w:val="22"/>
                <w:szCs w:val="22"/>
              </w:rPr>
            </w:pPr>
            <w:r w:rsidRPr="00331401">
              <w:rPr>
                <w:sz w:val="22"/>
                <w:szCs w:val="22"/>
              </w:rPr>
              <w:t>Suorganizuotų renginių skaičius</w:t>
            </w:r>
          </w:p>
        </w:tc>
        <w:tc>
          <w:tcPr>
            <w:tcW w:w="666" w:type="dxa"/>
            <w:vAlign w:val="center"/>
          </w:tcPr>
          <w:p w:rsidR="00E80A83" w:rsidRPr="00331401" w:rsidRDefault="00E80A83" w:rsidP="00D57CA1">
            <w:pPr>
              <w:rPr>
                <w:sz w:val="22"/>
                <w:szCs w:val="22"/>
              </w:rPr>
            </w:pPr>
            <w:r w:rsidRPr="00331401">
              <w:rPr>
                <w:sz w:val="22"/>
                <w:szCs w:val="22"/>
              </w:rPr>
              <w:t>vnt.</w:t>
            </w:r>
          </w:p>
        </w:tc>
        <w:tc>
          <w:tcPr>
            <w:tcW w:w="557" w:type="dxa"/>
            <w:gridSpan w:val="2"/>
            <w:vAlign w:val="center"/>
          </w:tcPr>
          <w:p w:rsidR="00E80A83" w:rsidRPr="00F311A4" w:rsidRDefault="00E80A83" w:rsidP="00D57CA1">
            <w:pPr>
              <w:rPr>
                <w:sz w:val="20"/>
              </w:rPr>
            </w:pPr>
            <w:r w:rsidRPr="00F311A4">
              <w:rPr>
                <w:sz w:val="20"/>
              </w:rPr>
              <w:t>80</w:t>
            </w:r>
          </w:p>
        </w:tc>
        <w:tc>
          <w:tcPr>
            <w:tcW w:w="426" w:type="dxa"/>
            <w:vAlign w:val="center"/>
          </w:tcPr>
          <w:p w:rsidR="00E80A83" w:rsidRPr="00F311A4" w:rsidRDefault="00E80A83" w:rsidP="001E2AED">
            <w:pPr>
              <w:rPr>
                <w:sz w:val="20"/>
              </w:rPr>
            </w:pPr>
            <w:r w:rsidRPr="00F311A4">
              <w:rPr>
                <w:sz w:val="20"/>
              </w:rPr>
              <w:t>90</w:t>
            </w:r>
          </w:p>
        </w:tc>
        <w:tc>
          <w:tcPr>
            <w:tcW w:w="1842" w:type="dxa"/>
            <w:vAlign w:val="center"/>
          </w:tcPr>
          <w:p w:rsidR="00E80A83" w:rsidRPr="00331401" w:rsidRDefault="00E80A83" w:rsidP="001E2AED">
            <w:pPr>
              <w:rPr>
                <w:sz w:val="22"/>
                <w:szCs w:val="22"/>
              </w:rPr>
            </w:pPr>
            <w:r w:rsidRPr="00331401">
              <w:rPr>
                <w:sz w:val="22"/>
                <w:szCs w:val="22"/>
              </w:rPr>
              <w:t>Renginiai organizuoti pagal skirtas lėšas</w:t>
            </w:r>
          </w:p>
        </w:tc>
        <w:tc>
          <w:tcPr>
            <w:tcW w:w="664" w:type="dxa"/>
            <w:vAlign w:val="center"/>
          </w:tcPr>
          <w:p w:rsidR="00E80A83" w:rsidRPr="00331401" w:rsidRDefault="00331401" w:rsidP="00CC2D9F">
            <w:pPr>
              <w:rPr>
                <w:sz w:val="22"/>
                <w:szCs w:val="22"/>
              </w:rPr>
            </w:pPr>
            <w:r w:rsidRPr="00331401">
              <w:rPr>
                <w:sz w:val="22"/>
                <w:szCs w:val="22"/>
              </w:rPr>
              <w:t>58</w:t>
            </w:r>
          </w:p>
        </w:tc>
        <w:tc>
          <w:tcPr>
            <w:tcW w:w="639" w:type="dxa"/>
            <w:vAlign w:val="center"/>
          </w:tcPr>
          <w:p w:rsidR="00E80A83" w:rsidRPr="00331401" w:rsidRDefault="00331401" w:rsidP="00CC2D9F">
            <w:pPr>
              <w:rPr>
                <w:sz w:val="22"/>
                <w:szCs w:val="22"/>
              </w:rPr>
            </w:pPr>
            <w:r w:rsidRPr="00331401">
              <w:rPr>
                <w:sz w:val="22"/>
                <w:szCs w:val="22"/>
              </w:rPr>
              <w:t>58</w:t>
            </w:r>
          </w:p>
        </w:tc>
        <w:tc>
          <w:tcPr>
            <w:tcW w:w="388" w:type="dxa"/>
            <w:vAlign w:val="center"/>
          </w:tcPr>
          <w:p w:rsidR="00E80A83" w:rsidRPr="00331401" w:rsidRDefault="00E80A83" w:rsidP="001E2AED">
            <w:pPr>
              <w:rPr>
                <w:sz w:val="22"/>
                <w:szCs w:val="22"/>
              </w:rPr>
            </w:pPr>
          </w:p>
        </w:tc>
        <w:tc>
          <w:tcPr>
            <w:tcW w:w="748" w:type="dxa"/>
            <w:gridSpan w:val="2"/>
            <w:vAlign w:val="center"/>
          </w:tcPr>
          <w:p w:rsidR="00E80A83" w:rsidRPr="00331401" w:rsidRDefault="00E80A83" w:rsidP="001E2AED">
            <w:pPr>
              <w:rPr>
                <w:sz w:val="22"/>
                <w:szCs w:val="22"/>
              </w:rPr>
            </w:pPr>
          </w:p>
        </w:tc>
        <w:tc>
          <w:tcPr>
            <w:tcW w:w="469" w:type="dxa"/>
            <w:gridSpan w:val="2"/>
            <w:vAlign w:val="center"/>
          </w:tcPr>
          <w:p w:rsidR="00E80A83" w:rsidRPr="00331401" w:rsidRDefault="00E80A83" w:rsidP="001E2AED">
            <w:pPr>
              <w:rPr>
                <w:sz w:val="22"/>
                <w:szCs w:val="22"/>
              </w:rPr>
            </w:pPr>
          </w:p>
        </w:tc>
        <w:tc>
          <w:tcPr>
            <w:tcW w:w="670" w:type="dxa"/>
            <w:vAlign w:val="center"/>
          </w:tcPr>
          <w:p w:rsidR="00E80A83" w:rsidRPr="00331401" w:rsidRDefault="00331401" w:rsidP="00CC2D9F">
            <w:pPr>
              <w:rPr>
                <w:sz w:val="22"/>
                <w:szCs w:val="22"/>
              </w:rPr>
            </w:pPr>
            <w:r w:rsidRPr="00331401">
              <w:rPr>
                <w:sz w:val="22"/>
                <w:szCs w:val="22"/>
              </w:rPr>
              <w:t>58</w:t>
            </w:r>
          </w:p>
        </w:tc>
        <w:tc>
          <w:tcPr>
            <w:tcW w:w="675" w:type="dxa"/>
            <w:gridSpan w:val="2"/>
            <w:vAlign w:val="center"/>
          </w:tcPr>
          <w:p w:rsidR="00E80A83" w:rsidRPr="00331401" w:rsidRDefault="00331401" w:rsidP="00CC2D9F">
            <w:pPr>
              <w:rPr>
                <w:sz w:val="22"/>
                <w:szCs w:val="22"/>
              </w:rPr>
            </w:pPr>
            <w:r w:rsidRPr="00331401">
              <w:rPr>
                <w:sz w:val="22"/>
                <w:szCs w:val="22"/>
              </w:rPr>
              <w:t>58</w:t>
            </w:r>
          </w:p>
        </w:tc>
        <w:tc>
          <w:tcPr>
            <w:tcW w:w="338" w:type="dxa"/>
            <w:vAlign w:val="center"/>
          </w:tcPr>
          <w:p w:rsidR="00E80A83" w:rsidRPr="00331401" w:rsidRDefault="00E80A83" w:rsidP="001E2AED">
            <w:pPr>
              <w:rPr>
                <w:sz w:val="22"/>
                <w:szCs w:val="22"/>
              </w:rPr>
            </w:pPr>
          </w:p>
        </w:tc>
        <w:tc>
          <w:tcPr>
            <w:tcW w:w="561" w:type="dxa"/>
            <w:vAlign w:val="center"/>
          </w:tcPr>
          <w:p w:rsidR="00E80A83" w:rsidRPr="00331401" w:rsidRDefault="00E80A83" w:rsidP="00D57CA1">
            <w:pPr>
              <w:rPr>
                <w:sz w:val="22"/>
                <w:szCs w:val="22"/>
              </w:rPr>
            </w:pPr>
          </w:p>
        </w:tc>
        <w:tc>
          <w:tcPr>
            <w:tcW w:w="403" w:type="dxa"/>
          </w:tcPr>
          <w:p w:rsidR="00E80A83" w:rsidRPr="00331401" w:rsidRDefault="00E80A83" w:rsidP="00D57CA1">
            <w:pPr>
              <w:rPr>
                <w:sz w:val="22"/>
                <w:szCs w:val="22"/>
              </w:rPr>
            </w:pPr>
          </w:p>
        </w:tc>
        <w:tc>
          <w:tcPr>
            <w:tcW w:w="1816" w:type="dxa"/>
            <w:gridSpan w:val="2"/>
            <w:vAlign w:val="center"/>
          </w:tcPr>
          <w:p w:rsidR="00E80A83" w:rsidRPr="00331401" w:rsidRDefault="00E80A83" w:rsidP="00D57CA1">
            <w:pPr>
              <w:rPr>
                <w:sz w:val="22"/>
                <w:szCs w:val="22"/>
              </w:rPr>
            </w:pPr>
            <w:r w:rsidRPr="00331401">
              <w:rPr>
                <w:sz w:val="22"/>
                <w:szCs w:val="22"/>
              </w:rPr>
              <w:t>Kūno kultūros ir sporto centras, visuomeninės organizacijos.</w:t>
            </w:r>
          </w:p>
        </w:tc>
      </w:tr>
      <w:tr w:rsidR="00F311A4" w:rsidRPr="00D63B50" w:rsidTr="00FC79CB">
        <w:tc>
          <w:tcPr>
            <w:tcW w:w="856" w:type="dxa"/>
            <w:vAlign w:val="center"/>
          </w:tcPr>
          <w:p w:rsidR="00F311A4" w:rsidRPr="00F311A4" w:rsidRDefault="00F311A4" w:rsidP="00896CBF">
            <w:pPr>
              <w:ind w:right="-108"/>
              <w:rPr>
                <w:sz w:val="22"/>
                <w:szCs w:val="22"/>
              </w:rPr>
            </w:pPr>
            <w:r w:rsidRPr="00F311A4">
              <w:rPr>
                <w:sz w:val="22"/>
                <w:szCs w:val="22"/>
              </w:rPr>
              <w:t>3.2.8.6.</w:t>
            </w:r>
          </w:p>
        </w:tc>
        <w:tc>
          <w:tcPr>
            <w:tcW w:w="1870" w:type="dxa"/>
            <w:gridSpan w:val="3"/>
            <w:vAlign w:val="center"/>
          </w:tcPr>
          <w:p w:rsidR="00F311A4" w:rsidRPr="00F311A4" w:rsidRDefault="00F311A4" w:rsidP="00D57CA1">
            <w:pPr>
              <w:rPr>
                <w:sz w:val="22"/>
                <w:szCs w:val="22"/>
              </w:rPr>
            </w:pPr>
            <w:r w:rsidRPr="00F311A4">
              <w:rPr>
                <w:sz w:val="22"/>
                <w:szCs w:val="22"/>
              </w:rPr>
              <w:t>Remti „</w:t>
            </w:r>
            <w:proofErr w:type="spellStart"/>
            <w:r w:rsidRPr="00F311A4">
              <w:rPr>
                <w:sz w:val="22"/>
                <w:szCs w:val="22"/>
              </w:rPr>
              <w:t>Cido</w:t>
            </w:r>
            <w:proofErr w:type="spellEnd"/>
            <w:r w:rsidRPr="00F311A4">
              <w:rPr>
                <w:sz w:val="22"/>
                <w:szCs w:val="22"/>
              </w:rPr>
              <w:t>“ arenos veiklą</w:t>
            </w:r>
          </w:p>
        </w:tc>
        <w:tc>
          <w:tcPr>
            <w:tcW w:w="1829" w:type="dxa"/>
            <w:vAlign w:val="center"/>
          </w:tcPr>
          <w:p w:rsidR="00F311A4" w:rsidRPr="00F311A4" w:rsidRDefault="00F311A4" w:rsidP="00D57CA1">
            <w:pPr>
              <w:rPr>
                <w:sz w:val="22"/>
                <w:szCs w:val="22"/>
              </w:rPr>
            </w:pPr>
            <w:r w:rsidRPr="00F311A4">
              <w:rPr>
                <w:sz w:val="22"/>
                <w:szCs w:val="22"/>
              </w:rPr>
              <w:t>Renginių skaičius</w:t>
            </w:r>
          </w:p>
        </w:tc>
        <w:tc>
          <w:tcPr>
            <w:tcW w:w="666" w:type="dxa"/>
            <w:vAlign w:val="center"/>
          </w:tcPr>
          <w:p w:rsidR="00F311A4" w:rsidRPr="00F311A4" w:rsidRDefault="00F311A4" w:rsidP="00D57CA1">
            <w:pPr>
              <w:rPr>
                <w:sz w:val="22"/>
                <w:szCs w:val="22"/>
              </w:rPr>
            </w:pPr>
            <w:r w:rsidRPr="00F311A4">
              <w:rPr>
                <w:sz w:val="22"/>
                <w:szCs w:val="22"/>
              </w:rPr>
              <w:t>Vnt.</w:t>
            </w:r>
          </w:p>
        </w:tc>
        <w:tc>
          <w:tcPr>
            <w:tcW w:w="557" w:type="dxa"/>
            <w:gridSpan w:val="2"/>
            <w:vAlign w:val="center"/>
          </w:tcPr>
          <w:p w:rsidR="00F311A4" w:rsidRPr="00F311A4" w:rsidRDefault="00F311A4" w:rsidP="00D57CA1">
            <w:pPr>
              <w:rPr>
                <w:sz w:val="20"/>
              </w:rPr>
            </w:pPr>
            <w:r w:rsidRPr="00F311A4">
              <w:rPr>
                <w:sz w:val="20"/>
              </w:rPr>
              <w:t>50</w:t>
            </w:r>
          </w:p>
        </w:tc>
        <w:tc>
          <w:tcPr>
            <w:tcW w:w="426" w:type="dxa"/>
            <w:vAlign w:val="center"/>
          </w:tcPr>
          <w:p w:rsidR="00F311A4" w:rsidRPr="00F311A4" w:rsidRDefault="00F311A4" w:rsidP="00E518FA">
            <w:pPr>
              <w:rPr>
                <w:sz w:val="20"/>
              </w:rPr>
            </w:pPr>
            <w:r w:rsidRPr="00F311A4">
              <w:rPr>
                <w:sz w:val="20"/>
              </w:rPr>
              <w:t>81</w:t>
            </w:r>
          </w:p>
        </w:tc>
        <w:tc>
          <w:tcPr>
            <w:tcW w:w="1842" w:type="dxa"/>
          </w:tcPr>
          <w:p w:rsidR="00F311A4" w:rsidRPr="00F311A4" w:rsidRDefault="00F311A4" w:rsidP="00E518FA">
            <w:pPr>
              <w:rPr>
                <w:sz w:val="22"/>
                <w:szCs w:val="22"/>
              </w:rPr>
            </w:pPr>
            <w:r w:rsidRPr="00F311A4">
              <w:rPr>
                <w:sz w:val="22"/>
                <w:szCs w:val="22"/>
              </w:rPr>
              <w:t xml:space="preserve">Suorganizuotas   81 renginys ), iš jų 24 Savivaldybės renginiai (lankytojų skaičius 158.551) </w:t>
            </w:r>
          </w:p>
        </w:tc>
        <w:tc>
          <w:tcPr>
            <w:tcW w:w="664" w:type="dxa"/>
          </w:tcPr>
          <w:p w:rsidR="00F311A4" w:rsidRPr="00EF6B3D" w:rsidRDefault="00F311A4" w:rsidP="00E518FA">
            <w:pPr>
              <w:rPr>
                <w:sz w:val="20"/>
              </w:rPr>
            </w:pPr>
            <w:r w:rsidRPr="00EF6B3D">
              <w:rPr>
                <w:sz w:val="20"/>
              </w:rPr>
              <w:t>273</w:t>
            </w:r>
            <w:r w:rsidR="00CC2D9F">
              <w:rPr>
                <w:sz w:val="20"/>
              </w:rPr>
              <w:t>0</w:t>
            </w:r>
          </w:p>
        </w:tc>
        <w:tc>
          <w:tcPr>
            <w:tcW w:w="639" w:type="dxa"/>
          </w:tcPr>
          <w:p w:rsidR="00F311A4" w:rsidRPr="00EF6B3D" w:rsidRDefault="00F311A4" w:rsidP="00CC2D9F">
            <w:pPr>
              <w:ind w:right="-217"/>
              <w:rPr>
                <w:sz w:val="20"/>
              </w:rPr>
            </w:pPr>
            <w:r w:rsidRPr="00EF6B3D">
              <w:rPr>
                <w:sz w:val="20"/>
              </w:rPr>
              <w:t>2730</w:t>
            </w:r>
          </w:p>
        </w:tc>
        <w:tc>
          <w:tcPr>
            <w:tcW w:w="388" w:type="dxa"/>
          </w:tcPr>
          <w:p w:rsidR="00F311A4" w:rsidRPr="00EF6B3D" w:rsidRDefault="00F311A4" w:rsidP="00E518FA">
            <w:pPr>
              <w:rPr>
                <w:sz w:val="20"/>
              </w:rPr>
            </w:pPr>
          </w:p>
        </w:tc>
        <w:tc>
          <w:tcPr>
            <w:tcW w:w="748" w:type="dxa"/>
            <w:gridSpan w:val="2"/>
          </w:tcPr>
          <w:p w:rsidR="00F311A4" w:rsidRPr="00EF6B3D" w:rsidRDefault="00F311A4" w:rsidP="00E518FA">
            <w:pPr>
              <w:rPr>
                <w:sz w:val="20"/>
              </w:rPr>
            </w:pPr>
          </w:p>
        </w:tc>
        <w:tc>
          <w:tcPr>
            <w:tcW w:w="469" w:type="dxa"/>
            <w:gridSpan w:val="2"/>
          </w:tcPr>
          <w:p w:rsidR="00F311A4" w:rsidRPr="00EF6B3D" w:rsidRDefault="00F311A4" w:rsidP="00E518FA">
            <w:pPr>
              <w:rPr>
                <w:sz w:val="20"/>
              </w:rPr>
            </w:pPr>
          </w:p>
        </w:tc>
        <w:tc>
          <w:tcPr>
            <w:tcW w:w="670" w:type="dxa"/>
          </w:tcPr>
          <w:p w:rsidR="00F311A4" w:rsidRPr="00EF6B3D" w:rsidRDefault="00F311A4" w:rsidP="00CC2D9F">
            <w:pPr>
              <w:ind w:right="-373"/>
              <w:rPr>
                <w:sz w:val="20"/>
              </w:rPr>
            </w:pPr>
            <w:r w:rsidRPr="00EF6B3D">
              <w:rPr>
                <w:sz w:val="20"/>
              </w:rPr>
              <w:t>2370</w:t>
            </w:r>
          </w:p>
        </w:tc>
        <w:tc>
          <w:tcPr>
            <w:tcW w:w="675" w:type="dxa"/>
            <w:gridSpan w:val="2"/>
          </w:tcPr>
          <w:p w:rsidR="00F311A4" w:rsidRPr="00EF6B3D" w:rsidRDefault="00F311A4" w:rsidP="00CC2D9F">
            <w:pPr>
              <w:ind w:right="-176"/>
              <w:rPr>
                <w:sz w:val="20"/>
              </w:rPr>
            </w:pPr>
            <w:r w:rsidRPr="00EF6B3D">
              <w:rPr>
                <w:sz w:val="20"/>
              </w:rPr>
              <w:t>2370</w:t>
            </w:r>
          </w:p>
        </w:tc>
        <w:tc>
          <w:tcPr>
            <w:tcW w:w="338" w:type="dxa"/>
          </w:tcPr>
          <w:p w:rsidR="00F311A4" w:rsidRPr="00EF6B3D" w:rsidRDefault="00F311A4" w:rsidP="00E518FA">
            <w:pPr>
              <w:rPr>
                <w:sz w:val="20"/>
              </w:rPr>
            </w:pPr>
          </w:p>
        </w:tc>
        <w:tc>
          <w:tcPr>
            <w:tcW w:w="561" w:type="dxa"/>
          </w:tcPr>
          <w:p w:rsidR="00F311A4" w:rsidRPr="00EF6B3D" w:rsidRDefault="00F311A4" w:rsidP="00E518FA">
            <w:pPr>
              <w:rPr>
                <w:sz w:val="20"/>
              </w:rPr>
            </w:pPr>
          </w:p>
        </w:tc>
        <w:tc>
          <w:tcPr>
            <w:tcW w:w="403" w:type="dxa"/>
          </w:tcPr>
          <w:p w:rsidR="00F311A4" w:rsidRPr="00470BC6" w:rsidRDefault="00F311A4" w:rsidP="00D57CA1">
            <w:pPr>
              <w:rPr>
                <w:color w:val="4F81BD" w:themeColor="accent1"/>
                <w:sz w:val="22"/>
                <w:szCs w:val="22"/>
              </w:rPr>
            </w:pPr>
          </w:p>
        </w:tc>
        <w:tc>
          <w:tcPr>
            <w:tcW w:w="1816" w:type="dxa"/>
            <w:gridSpan w:val="2"/>
            <w:vAlign w:val="center"/>
          </w:tcPr>
          <w:p w:rsidR="00F311A4" w:rsidRPr="00D63B50" w:rsidRDefault="00F311A4" w:rsidP="00D57CA1">
            <w:pPr>
              <w:rPr>
                <w:sz w:val="22"/>
                <w:szCs w:val="22"/>
              </w:rPr>
            </w:pPr>
            <w:r w:rsidRPr="00D63B50">
              <w:rPr>
                <w:sz w:val="22"/>
                <w:szCs w:val="22"/>
              </w:rPr>
              <w:t>Panevėžio miesto savivaldybės administracija</w:t>
            </w:r>
          </w:p>
        </w:tc>
      </w:tr>
    </w:tbl>
    <w:p w:rsidR="00D76479" w:rsidRDefault="00D76479" w:rsidP="00D57CA1">
      <w:pPr>
        <w:rPr>
          <w:color w:val="4F81BD" w:themeColor="accent1"/>
          <w:sz w:val="22"/>
          <w:szCs w:val="22"/>
        </w:rPr>
      </w:pPr>
    </w:p>
    <w:p w:rsidR="0052067B" w:rsidRDefault="0052067B" w:rsidP="00D57CA1">
      <w:pPr>
        <w:rPr>
          <w:color w:val="4F81BD" w:themeColor="accent1"/>
          <w:sz w:val="22"/>
          <w:szCs w:val="22"/>
        </w:rPr>
      </w:pPr>
    </w:p>
    <w:p w:rsidR="0052067B" w:rsidRPr="00470BC6" w:rsidRDefault="0052067B" w:rsidP="00D57CA1">
      <w:pPr>
        <w:rPr>
          <w:color w:val="4F81BD" w:themeColor="accent1"/>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3"/>
        <w:gridCol w:w="55"/>
        <w:gridCol w:w="1622"/>
        <w:gridCol w:w="423"/>
        <w:gridCol w:w="1826"/>
        <w:gridCol w:w="602"/>
        <w:gridCol w:w="569"/>
        <w:gridCol w:w="548"/>
        <w:gridCol w:w="13"/>
        <w:gridCol w:w="2102"/>
        <w:gridCol w:w="567"/>
        <w:gridCol w:w="567"/>
        <w:gridCol w:w="567"/>
        <w:gridCol w:w="709"/>
        <w:gridCol w:w="425"/>
        <w:gridCol w:w="567"/>
        <w:gridCol w:w="426"/>
        <w:gridCol w:w="567"/>
        <w:gridCol w:w="567"/>
        <w:gridCol w:w="425"/>
        <w:gridCol w:w="1417"/>
      </w:tblGrid>
      <w:tr w:rsidR="0031675D" w:rsidRPr="00470BC6" w:rsidTr="006F1CEC">
        <w:trPr>
          <w:trHeight w:val="798"/>
        </w:trPr>
        <w:tc>
          <w:tcPr>
            <w:tcW w:w="908" w:type="dxa"/>
            <w:gridSpan w:val="2"/>
            <w:vMerge w:val="restart"/>
          </w:tcPr>
          <w:p w:rsidR="00F53156" w:rsidRPr="00C41578" w:rsidRDefault="00F53156" w:rsidP="00D57CA1">
            <w:pPr>
              <w:rPr>
                <w:sz w:val="22"/>
                <w:szCs w:val="22"/>
              </w:rPr>
            </w:pPr>
            <w:r w:rsidRPr="00C41578">
              <w:rPr>
                <w:sz w:val="22"/>
                <w:szCs w:val="22"/>
              </w:rPr>
              <w:t>Nr.</w:t>
            </w:r>
          </w:p>
        </w:tc>
        <w:tc>
          <w:tcPr>
            <w:tcW w:w="1622" w:type="dxa"/>
            <w:vMerge w:val="restart"/>
          </w:tcPr>
          <w:p w:rsidR="00F53156" w:rsidRPr="00C41578" w:rsidRDefault="00F53156" w:rsidP="00D57CA1">
            <w:pPr>
              <w:rPr>
                <w:sz w:val="22"/>
                <w:szCs w:val="22"/>
              </w:rPr>
            </w:pPr>
            <w:r w:rsidRPr="00C41578">
              <w:rPr>
                <w:sz w:val="22"/>
                <w:szCs w:val="22"/>
              </w:rPr>
              <w:t>Priemonės pavadinimas</w:t>
            </w:r>
          </w:p>
        </w:tc>
        <w:tc>
          <w:tcPr>
            <w:tcW w:w="2249" w:type="dxa"/>
            <w:gridSpan w:val="2"/>
            <w:vMerge w:val="restart"/>
          </w:tcPr>
          <w:p w:rsidR="00F53156" w:rsidRPr="00C41578" w:rsidRDefault="00F53156" w:rsidP="00D57CA1">
            <w:pPr>
              <w:rPr>
                <w:sz w:val="22"/>
                <w:szCs w:val="22"/>
              </w:rPr>
            </w:pPr>
            <w:r w:rsidRPr="00C41578">
              <w:rPr>
                <w:sz w:val="22"/>
                <w:szCs w:val="22"/>
              </w:rPr>
              <w:t>Produkto kriterijaus pavadinimas</w:t>
            </w:r>
          </w:p>
        </w:tc>
        <w:tc>
          <w:tcPr>
            <w:tcW w:w="602" w:type="dxa"/>
            <w:vMerge w:val="restart"/>
            <w:textDirection w:val="btLr"/>
          </w:tcPr>
          <w:p w:rsidR="00F53156" w:rsidRPr="00C41578" w:rsidRDefault="00F53156" w:rsidP="00D57CA1">
            <w:pPr>
              <w:rPr>
                <w:sz w:val="22"/>
                <w:szCs w:val="22"/>
              </w:rPr>
            </w:pPr>
            <w:r w:rsidRPr="00C41578">
              <w:rPr>
                <w:sz w:val="22"/>
                <w:szCs w:val="22"/>
              </w:rPr>
              <w:t>Mato vnt.</w:t>
            </w:r>
          </w:p>
        </w:tc>
        <w:tc>
          <w:tcPr>
            <w:tcW w:w="569" w:type="dxa"/>
            <w:textDirection w:val="btLr"/>
          </w:tcPr>
          <w:p w:rsidR="00F53156" w:rsidRPr="00C41578" w:rsidRDefault="00F53156" w:rsidP="00C41578">
            <w:pPr>
              <w:rPr>
                <w:sz w:val="22"/>
                <w:szCs w:val="22"/>
              </w:rPr>
            </w:pPr>
            <w:r w:rsidRPr="00C41578">
              <w:rPr>
                <w:sz w:val="22"/>
                <w:szCs w:val="22"/>
              </w:rPr>
              <w:t>201</w:t>
            </w:r>
            <w:r w:rsidR="00C41578" w:rsidRPr="00C41578">
              <w:rPr>
                <w:sz w:val="22"/>
                <w:szCs w:val="22"/>
              </w:rPr>
              <w:t>3</w:t>
            </w:r>
          </w:p>
        </w:tc>
        <w:tc>
          <w:tcPr>
            <w:tcW w:w="561" w:type="dxa"/>
            <w:gridSpan w:val="2"/>
            <w:textDirection w:val="btLr"/>
          </w:tcPr>
          <w:p w:rsidR="00F53156" w:rsidRPr="00C41578" w:rsidRDefault="00F53156" w:rsidP="00C41578">
            <w:pPr>
              <w:rPr>
                <w:sz w:val="22"/>
                <w:szCs w:val="22"/>
              </w:rPr>
            </w:pPr>
            <w:r w:rsidRPr="00C41578">
              <w:rPr>
                <w:sz w:val="22"/>
                <w:szCs w:val="22"/>
              </w:rPr>
              <w:t>201</w:t>
            </w:r>
            <w:r w:rsidR="00C41578" w:rsidRPr="00C41578">
              <w:rPr>
                <w:sz w:val="22"/>
                <w:szCs w:val="22"/>
              </w:rPr>
              <w:t>3</w:t>
            </w:r>
          </w:p>
        </w:tc>
        <w:tc>
          <w:tcPr>
            <w:tcW w:w="2102" w:type="dxa"/>
            <w:vMerge w:val="restart"/>
          </w:tcPr>
          <w:p w:rsidR="00F53156" w:rsidRPr="00C41578" w:rsidRDefault="00F53156" w:rsidP="00D57CA1">
            <w:pPr>
              <w:rPr>
                <w:sz w:val="22"/>
                <w:szCs w:val="22"/>
              </w:rPr>
            </w:pPr>
            <w:r w:rsidRPr="00C41578">
              <w:rPr>
                <w:sz w:val="22"/>
                <w:szCs w:val="22"/>
              </w:rPr>
              <w:t>Rezultatai</w:t>
            </w:r>
          </w:p>
          <w:p w:rsidR="00F53156" w:rsidRPr="00C41578" w:rsidRDefault="00F53156" w:rsidP="00D57CA1">
            <w:pPr>
              <w:rPr>
                <w:sz w:val="22"/>
                <w:szCs w:val="22"/>
              </w:rPr>
            </w:pPr>
            <w:r w:rsidRPr="00C41578">
              <w:rPr>
                <w:sz w:val="22"/>
                <w:szCs w:val="22"/>
              </w:rPr>
              <w:t>Pastabos /</w:t>
            </w:r>
            <w:proofErr w:type="spellStart"/>
            <w:r w:rsidRPr="00C41578">
              <w:rPr>
                <w:sz w:val="22"/>
                <w:szCs w:val="22"/>
              </w:rPr>
              <w:t>Nepasiekimo</w:t>
            </w:r>
            <w:proofErr w:type="spellEnd"/>
            <w:r w:rsidRPr="00C41578">
              <w:rPr>
                <w:sz w:val="22"/>
                <w:szCs w:val="22"/>
              </w:rPr>
              <w:t xml:space="preserve"> </w:t>
            </w:r>
            <w:r w:rsidRPr="00C41578">
              <w:rPr>
                <w:sz w:val="22"/>
                <w:szCs w:val="22"/>
              </w:rPr>
              <w:lastRenderedPageBreak/>
              <w:t>priežastys</w:t>
            </w:r>
          </w:p>
        </w:tc>
        <w:tc>
          <w:tcPr>
            <w:tcW w:w="2835" w:type="dxa"/>
            <w:gridSpan w:val="5"/>
          </w:tcPr>
          <w:p w:rsidR="00F53156" w:rsidRPr="00C41578" w:rsidRDefault="00F53156" w:rsidP="00D57CA1">
            <w:pPr>
              <w:rPr>
                <w:sz w:val="22"/>
                <w:szCs w:val="22"/>
              </w:rPr>
            </w:pPr>
            <w:r w:rsidRPr="00C41578">
              <w:rPr>
                <w:sz w:val="22"/>
                <w:szCs w:val="22"/>
              </w:rPr>
              <w:lastRenderedPageBreak/>
              <w:t>NUMATYTOS LĖŠOS (TŪKST.LT)</w:t>
            </w:r>
          </w:p>
        </w:tc>
        <w:tc>
          <w:tcPr>
            <w:tcW w:w="2552" w:type="dxa"/>
            <w:gridSpan w:val="5"/>
          </w:tcPr>
          <w:p w:rsidR="00F53156" w:rsidRPr="00C41578" w:rsidRDefault="00F53156" w:rsidP="00D57CA1">
            <w:pPr>
              <w:rPr>
                <w:sz w:val="22"/>
                <w:szCs w:val="22"/>
              </w:rPr>
            </w:pPr>
            <w:r w:rsidRPr="00C41578">
              <w:rPr>
                <w:sz w:val="22"/>
                <w:szCs w:val="22"/>
              </w:rPr>
              <w:t>ĮSISAVINTOS LĖŠOS (TŪKST.LT)</w:t>
            </w:r>
          </w:p>
        </w:tc>
        <w:tc>
          <w:tcPr>
            <w:tcW w:w="1417" w:type="dxa"/>
          </w:tcPr>
          <w:p w:rsidR="00F53156" w:rsidRPr="00C41578" w:rsidRDefault="00F53156" w:rsidP="00D57CA1">
            <w:pPr>
              <w:rPr>
                <w:sz w:val="22"/>
                <w:szCs w:val="22"/>
              </w:rPr>
            </w:pPr>
            <w:r w:rsidRPr="00C41578">
              <w:rPr>
                <w:sz w:val="22"/>
                <w:szCs w:val="22"/>
              </w:rPr>
              <w:t>Atsakingi, vykdytojai</w:t>
            </w:r>
          </w:p>
        </w:tc>
      </w:tr>
      <w:tr w:rsidR="0031675D" w:rsidRPr="00470BC6" w:rsidTr="006F1CEC">
        <w:trPr>
          <w:cantSplit/>
          <w:trHeight w:val="1832"/>
        </w:trPr>
        <w:tc>
          <w:tcPr>
            <w:tcW w:w="908" w:type="dxa"/>
            <w:gridSpan w:val="2"/>
            <w:vMerge/>
          </w:tcPr>
          <w:p w:rsidR="00E1013E" w:rsidRPr="00C41578" w:rsidRDefault="00E1013E" w:rsidP="00D57CA1">
            <w:pPr>
              <w:rPr>
                <w:sz w:val="22"/>
                <w:szCs w:val="22"/>
              </w:rPr>
            </w:pPr>
          </w:p>
        </w:tc>
        <w:tc>
          <w:tcPr>
            <w:tcW w:w="1622" w:type="dxa"/>
            <w:vMerge/>
          </w:tcPr>
          <w:p w:rsidR="00E1013E" w:rsidRPr="00C41578" w:rsidRDefault="00E1013E" w:rsidP="00D57CA1">
            <w:pPr>
              <w:rPr>
                <w:sz w:val="22"/>
                <w:szCs w:val="22"/>
              </w:rPr>
            </w:pPr>
          </w:p>
        </w:tc>
        <w:tc>
          <w:tcPr>
            <w:tcW w:w="2249" w:type="dxa"/>
            <w:gridSpan w:val="2"/>
            <w:vMerge/>
          </w:tcPr>
          <w:p w:rsidR="00E1013E" w:rsidRPr="00C41578" w:rsidRDefault="00E1013E" w:rsidP="00D57CA1">
            <w:pPr>
              <w:rPr>
                <w:sz w:val="22"/>
                <w:szCs w:val="22"/>
              </w:rPr>
            </w:pPr>
          </w:p>
        </w:tc>
        <w:tc>
          <w:tcPr>
            <w:tcW w:w="602" w:type="dxa"/>
            <w:vMerge/>
            <w:textDirection w:val="btLr"/>
          </w:tcPr>
          <w:p w:rsidR="00E1013E" w:rsidRPr="00C41578" w:rsidRDefault="00E1013E" w:rsidP="00D57CA1">
            <w:pPr>
              <w:rPr>
                <w:sz w:val="22"/>
                <w:szCs w:val="22"/>
              </w:rPr>
            </w:pPr>
          </w:p>
        </w:tc>
        <w:tc>
          <w:tcPr>
            <w:tcW w:w="569" w:type="dxa"/>
            <w:textDirection w:val="btLr"/>
          </w:tcPr>
          <w:p w:rsidR="00E1013E" w:rsidRPr="00C41578" w:rsidRDefault="00E1013E" w:rsidP="00D57CA1">
            <w:pPr>
              <w:rPr>
                <w:sz w:val="22"/>
                <w:szCs w:val="22"/>
              </w:rPr>
            </w:pPr>
            <w:smartTag w:uri="urn:schemas-microsoft-com:office:smarttags" w:element="stockticker">
              <w:r w:rsidRPr="00C41578">
                <w:rPr>
                  <w:sz w:val="22"/>
                  <w:szCs w:val="22"/>
                </w:rPr>
                <w:t>PLR</w:t>
              </w:r>
            </w:smartTag>
          </w:p>
        </w:tc>
        <w:tc>
          <w:tcPr>
            <w:tcW w:w="561" w:type="dxa"/>
            <w:gridSpan w:val="2"/>
            <w:textDirection w:val="btLr"/>
          </w:tcPr>
          <w:p w:rsidR="00E1013E" w:rsidRPr="00C41578" w:rsidRDefault="00E1013E" w:rsidP="00D57CA1">
            <w:pPr>
              <w:rPr>
                <w:sz w:val="22"/>
                <w:szCs w:val="22"/>
              </w:rPr>
            </w:pPr>
            <w:smartTag w:uri="urn:schemas-microsoft-com:office:smarttags" w:element="stockticker">
              <w:r w:rsidRPr="00C41578">
                <w:rPr>
                  <w:sz w:val="22"/>
                  <w:szCs w:val="22"/>
                </w:rPr>
                <w:t>FLR</w:t>
              </w:r>
            </w:smartTag>
          </w:p>
        </w:tc>
        <w:tc>
          <w:tcPr>
            <w:tcW w:w="2102" w:type="dxa"/>
            <w:vMerge/>
          </w:tcPr>
          <w:p w:rsidR="00E1013E" w:rsidRPr="00C41578" w:rsidRDefault="00E1013E" w:rsidP="00D57CA1">
            <w:pPr>
              <w:rPr>
                <w:sz w:val="22"/>
                <w:szCs w:val="22"/>
              </w:rPr>
            </w:pPr>
          </w:p>
        </w:tc>
        <w:tc>
          <w:tcPr>
            <w:tcW w:w="567" w:type="dxa"/>
            <w:textDirection w:val="btLr"/>
          </w:tcPr>
          <w:p w:rsidR="00E1013E" w:rsidRPr="00C41578" w:rsidRDefault="00E1013E" w:rsidP="00D57CA1">
            <w:pPr>
              <w:rPr>
                <w:sz w:val="22"/>
                <w:szCs w:val="22"/>
              </w:rPr>
            </w:pPr>
            <w:r w:rsidRPr="00C41578">
              <w:rPr>
                <w:sz w:val="22"/>
                <w:szCs w:val="22"/>
              </w:rPr>
              <w:t>Viso lėšų</w:t>
            </w:r>
          </w:p>
        </w:tc>
        <w:tc>
          <w:tcPr>
            <w:tcW w:w="567" w:type="dxa"/>
            <w:textDirection w:val="btLr"/>
          </w:tcPr>
          <w:p w:rsidR="00E1013E" w:rsidRPr="00C41578" w:rsidRDefault="00E1013E" w:rsidP="00D57CA1">
            <w:pPr>
              <w:rPr>
                <w:sz w:val="22"/>
                <w:szCs w:val="22"/>
              </w:rPr>
            </w:pPr>
            <w:r w:rsidRPr="00C41578">
              <w:rPr>
                <w:sz w:val="22"/>
                <w:szCs w:val="22"/>
              </w:rPr>
              <w:t xml:space="preserve">Savivaldybės lėšos </w:t>
            </w:r>
          </w:p>
        </w:tc>
        <w:tc>
          <w:tcPr>
            <w:tcW w:w="567" w:type="dxa"/>
            <w:textDirection w:val="btLr"/>
            <w:vAlign w:val="center"/>
          </w:tcPr>
          <w:p w:rsidR="00E1013E" w:rsidRPr="00C41578" w:rsidRDefault="00E1013E" w:rsidP="00D57CA1">
            <w:pPr>
              <w:rPr>
                <w:sz w:val="22"/>
                <w:szCs w:val="22"/>
              </w:rPr>
            </w:pPr>
            <w:proofErr w:type="spellStart"/>
            <w:r w:rsidRPr="00C41578">
              <w:rPr>
                <w:sz w:val="22"/>
                <w:szCs w:val="22"/>
              </w:rPr>
              <w:t>Nac</w:t>
            </w:r>
            <w:proofErr w:type="spellEnd"/>
            <w:r w:rsidRPr="00C41578">
              <w:rPr>
                <w:sz w:val="22"/>
                <w:szCs w:val="22"/>
              </w:rPr>
              <w:t xml:space="preserve">. biudžeto lėšos </w:t>
            </w:r>
          </w:p>
        </w:tc>
        <w:tc>
          <w:tcPr>
            <w:tcW w:w="709" w:type="dxa"/>
            <w:textDirection w:val="btLr"/>
          </w:tcPr>
          <w:p w:rsidR="00E1013E" w:rsidRPr="00C41578" w:rsidRDefault="00E1013E" w:rsidP="00D57CA1">
            <w:pPr>
              <w:rPr>
                <w:sz w:val="22"/>
                <w:szCs w:val="22"/>
              </w:rPr>
            </w:pPr>
            <w:r w:rsidRPr="00C41578">
              <w:rPr>
                <w:sz w:val="22"/>
                <w:szCs w:val="22"/>
              </w:rPr>
              <w:t xml:space="preserve">ES fondai, kita </w:t>
            </w:r>
            <w:proofErr w:type="spellStart"/>
            <w:r w:rsidRPr="00C41578">
              <w:rPr>
                <w:sz w:val="22"/>
                <w:szCs w:val="22"/>
              </w:rPr>
              <w:t>užs</w:t>
            </w:r>
            <w:proofErr w:type="spellEnd"/>
            <w:r w:rsidRPr="00C41578">
              <w:rPr>
                <w:sz w:val="22"/>
                <w:szCs w:val="22"/>
              </w:rPr>
              <w:t>. valstybių parama</w:t>
            </w:r>
          </w:p>
          <w:p w:rsidR="00E1013E" w:rsidRPr="00C41578" w:rsidRDefault="00E1013E" w:rsidP="00D57CA1">
            <w:pPr>
              <w:rPr>
                <w:sz w:val="22"/>
                <w:szCs w:val="22"/>
              </w:rPr>
            </w:pPr>
          </w:p>
        </w:tc>
        <w:tc>
          <w:tcPr>
            <w:tcW w:w="425" w:type="dxa"/>
            <w:textDirection w:val="btLr"/>
          </w:tcPr>
          <w:p w:rsidR="00E1013E" w:rsidRPr="00C41578" w:rsidRDefault="00E1013E" w:rsidP="00D57CA1">
            <w:pPr>
              <w:rPr>
                <w:sz w:val="22"/>
                <w:szCs w:val="22"/>
              </w:rPr>
            </w:pPr>
            <w:r w:rsidRPr="00C41578">
              <w:rPr>
                <w:sz w:val="22"/>
                <w:szCs w:val="22"/>
              </w:rPr>
              <w:t xml:space="preserve">Privačios lėšos </w:t>
            </w:r>
          </w:p>
        </w:tc>
        <w:tc>
          <w:tcPr>
            <w:tcW w:w="567" w:type="dxa"/>
            <w:textDirection w:val="btLr"/>
          </w:tcPr>
          <w:p w:rsidR="00E1013E" w:rsidRPr="00C41578" w:rsidRDefault="00E1013E" w:rsidP="00D57CA1">
            <w:pPr>
              <w:rPr>
                <w:sz w:val="22"/>
                <w:szCs w:val="22"/>
              </w:rPr>
            </w:pPr>
            <w:r w:rsidRPr="00C41578">
              <w:rPr>
                <w:sz w:val="22"/>
                <w:szCs w:val="22"/>
              </w:rPr>
              <w:t>Viso lėšų</w:t>
            </w:r>
          </w:p>
        </w:tc>
        <w:tc>
          <w:tcPr>
            <w:tcW w:w="426" w:type="dxa"/>
            <w:textDirection w:val="btLr"/>
          </w:tcPr>
          <w:p w:rsidR="00E1013E" w:rsidRPr="00C41578" w:rsidRDefault="00E1013E" w:rsidP="00D57CA1">
            <w:pPr>
              <w:rPr>
                <w:sz w:val="22"/>
                <w:szCs w:val="22"/>
              </w:rPr>
            </w:pPr>
            <w:r w:rsidRPr="00C41578">
              <w:rPr>
                <w:sz w:val="22"/>
                <w:szCs w:val="22"/>
              </w:rPr>
              <w:t xml:space="preserve">Savivaldybės lėšos </w:t>
            </w:r>
          </w:p>
        </w:tc>
        <w:tc>
          <w:tcPr>
            <w:tcW w:w="567" w:type="dxa"/>
            <w:textDirection w:val="btLr"/>
            <w:vAlign w:val="center"/>
          </w:tcPr>
          <w:p w:rsidR="00E1013E" w:rsidRPr="00C41578" w:rsidRDefault="00E1013E" w:rsidP="00D57CA1">
            <w:pPr>
              <w:rPr>
                <w:sz w:val="22"/>
                <w:szCs w:val="22"/>
              </w:rPr>
            </w:pPr>
            <w:proofErr w:type="spellStart"/>
            <w:r w:rsidRPr="00C41578">
              <w:rPr>
                <w:sz w:val="22"/>
                <w:szCs w:val="22"/>
              </w:rPr>
              <w:t>Nac</w:t>
            </w:r>
            <w:proofErr w:type="spellEnd"/>
            <w:r w:rsidRPr="00C41578">
              <w:rPr>
                <w:sz w:val="22"/>
                <w:szCs w:val="22"/>
              </w:rPr>
              <w:t xml:space="preserve">. biudžeto lėšos </w:t>
            </w:r>
          </w:p>
        </w:tc>
        <w:tc>
          <w:tcPr>
            <w:tcW w:w="567" w:type="dxa"/>
            <w:textDirection w:val="btLr"/>
          </w:tcPr>
          <w:p w:rsidR="00E1013E" w:rsidRPr="00C41578" w:rsidRDefault="00E1013E" w:rsidP="00D57CA1">
            <w:pPr>
              <w:rPr>
                <w:sz w:val="22"/>
                <w:szCs w:val="22"/>
              </w:rPr>
            </w:pPr>
            <w:r w:rsidRPr="00C41578">
              <w:rPr>
                <w:sz w:val="22"/>
                <w:szCs w:val="22"/>
              </w:rPr>
              <w:t xml:space="preserve">ES fondai, kita </w:t>
            </w:r>
            <w:proofErr w:type="spellStart"/>
            <w:r w:rsidRPr="00C41578">
              <w:rPr>
                <w:sz w:val="22"/>
                <w:szCs w:val="22"/>
              </w:rPr>
              <w:t>užs</w:t>
            </w:r>
            <w:proofErr w:type="spellEnd"/>
            <w:r w:rsidRPr="00C41578">
              <w:rPr>
                <w:sz w:val="22"/>
                <w:szCs w:val="22"/>
              </w:rPr>
              <w:t>. valstybių parama</w:t>
            </w:r>
          </w:p>
          <w:p w:rsidR="00E1013E" w:rsidRPr="00C41578" w:rsidRDefault="00E1013E" w:rsidP="00D57CA1">
            <w:pPr>
              <w:rPr>
                <w:sz w:val="22"/>
                <w:szCs w:val="22"/>
              </w:rPr>
            </w:pPr>
          </w:p>
        </w:tc>
        <w:tc>
          <w:tcPr>
            <w:tcW w:w="425" w:type="dxa"/>
            <w:textDirection w:val="btLr"/>
          </w:tcPr>
          <w:p w:rsidR="00E1013E" w:rsidRPr="00C41578" w:rsidRDefault="00E1013E" w:rsidP="00D57CA1">
            <w:pPr>
              <w:rPr>
                <w:sz w:val="22"/>
                <w:szCs w:val="22"/>
              </w:rPr>
            </w:pPr>
            <w:r w:rsidRPr="00C41578">
              <w:rPr>
                <w:sz w:val="22"/>
                <w:szCs w:val="22"/>
              </w:rPr>
              <w:t xml:space="preserve">Privačios lėšos </w:t>
            </w:r>
          </w:p>
        </w:tc>
        <w:tc>
          <w:tcPr>
            <w:tcW w:w="1417" w:type="dxa"/>
          </w:tcPr>
          <w:p w:rsidR="00E1013E" w:rsidRPr="00C41578" w:rsidRDefault="00E1013E" w:rsidP="00D57CA1">
            <w:pPr>
              <w:rPr>
                <w:sz w:val="22"/>
                <w:szCs w:val="22"/>
              </w:rPr>
            </w:pPr>
          </w:p>
        </w:tc>
      </w:tr>
      <w:tr w:rsidR="00F53156" w:rsidRPr="00470BC6" w:rsidTr="009D7B3A">
        <w:tc>
          <w:tcPr>
            <w:tcW w:w="15417" w:type="dxa"/>
            <w:gridSpan w:val="21"/>
            <w:tcBorders>
              <w:bottom w:val="single" w:sz="4" w:space="0" w:color="auto"/>
            </w:tcBorders>
            <w:vAlign w:val="center"/>
          </w:tcPr>
          <w:p w:rsidR="00F53156" w:rsidRPr="00C41578" w:rsidRDefault="00F53156" w:rsidP="00D57CA1">
            <w:pPr>
              <w:rPr>
                <w:sz w:val="22"/>
                <w:szCs w:val="22"/>
              </w:rPr>
            </w:pPr>
            <w:r w:rsidRPr="00C41578">
              <w:rPr>
                <w:sz w:val="22"/>
                <w:szCs w:val="22"/>
              </w:rPr>
              <w:lastRenderedPageBreak/>
              <w:t>3.2.9. Uždavinys. Remti aukšto meistriškumo sportinę veiklą.</w:t>
            </w:r>
          </w:p>
        </w:tc>
      </w:tr>
      <w:tr w:rsidR="00C41578" w:rsidRPr="00470BC6" w:rsidTr="006F1CEC">
        <w:tc>
          <w:tcPr>
            <w:tcW w:w="853" w:type="dxa"/>
            <w:shd w:val="clear" w:color="auto" w:fill="auto"/>
            <w:vAlign w:val="center"/>
          </w:tcPr>
          <w:p w:rsidR="00C41578" w:rsidRPr="00C41578" w:rsidRDefault="00C41578" w:rsidP="00896CBF">
            <w:pPr>
              <w:ind w:right="-111"/>
              <w:rPr>
                <w:sz w:val="22"/>
                <w:szCs w:val="22"/>
              </w:rPr>
            </w:pPr>
            <w:r w:rsidRPr="00C41578">
              <w:rPr>
                <w:sz w:val="22"/>
                <w:szCs w:val="22"/>
              </w:rPr>
              <w:t>3.2.9.1.</w:t>
            </w:r>
          </w:p>
        </w:tc>
        <w:tc>
          <w:tcPr>
            <w:tcW w:w="2100" w:type="dxa"/>
            <w:gridSpan w:val="3"/>
            <w:shd w:val="clear" w:color="auto" w:fill="auto"/>
            <w:vAlign w:val="center"/>
          </w:tcPr>
          <w:p w:rsidR="00C41578" w:rsidRPr="00C41578" w:rsidRDefault="00C41578" w:rsidP="00D57CA1">
            <w:pPr>
              <w:rPr>
                <w:sz w:val="22"/>
                <w:szCs w:val="22"/>
              </w:rPr>
            </w:pPr>
            <w:r w:rsidRPr="00C41578">
              <w:rPr>
                <w:sz w:val="22"/>
                <w:szCs w:val="22"/>
              </w:rPr>
              <w:t>Remti olimpinio rezervo sportininkų rengimą</w:t>
            </w:r>
          </w:p>
        </w:tc>
        <w:tc>
          <w:tcPr>
            <w:tcW w:w="1826" w:type="dxa"/>
            <w:shd w:val="clear" w:color="auto" w:fill="auto"/>
            <w:vAlign w:val="center"/>
          </w:tcPr>
          <w:p w:rsidR="00C41578" w:rsidRPr="00C41578" w:rsidRDefault="00C41578" w:rsidP="00D57CA1">
            <w:pPr>
              <w:rPr>
                <w:sz w:val="22"/>
                <w:szCs w:val="22"/>
              </w:rPr>
            </w:pPr>
            <w:r w:rsidRPr="00C41578">
              <w:rPr>
                <w:sz w:val="22"/>
                <w:szCs w:val="22"/>
              </w:rPr>
              <w:t>Prestižinėse sporto varžybose dalyvavusių sportininkų skaičius</w:t>
            </w:r>
          </w:p>
        </w:tc>
        <w:tc>
          <w:tcPr>
            <w:tcW w:w="602" w:type="dxa"/>
            <w:shd w:val="clear" w:color="auto" w:fill="auto"/>
            <w:vAlign w:val="center"/>
          </w:tcPr>
          <w:p w:rsidR="00C41578" w:rsidRPr="00C41578" w:rsidRDefault="00C41578" w:rsidP="00D57CA1">
            <w:pPr>
              <w:rPr>
                <w:sz w:val="22"/>
                <w:szCs w:val="22"/>
              </w:rPr>
            </w:pPr>
            <w:r w:rsidRPr="00C41578">
              <w:rPr>
                <w:sz w:val="22"/>
                <w:szCs w:val="22"/>
              </w:rPr>
              <w:t>vnt.</w:t>
            </w:r>
          </w:p>
        </w:tc>
        <w:tc>
          <w:tcPr>
            <w:tcW w:w="569" w:type="dxa"/>
            <w:shd w:val="clear" w:color="auto" w:fill="auto"/>
            <w:vAlign w:val="center"/>
          </w:tcPr>
          <w:p w:rsidR="00C41578" w:rsidRPr="00C41578" w:rsidRDefault="00C41578" w:rsidP="00D57CA1">
            <w:pPr>
              <w:rPr>
                <w:sz w:val="22"/>
                <w:szCs w:val="22"/>
              </w:rPr>
            </w:pPr>
            <w:r w:rsidRPr="00C41578">
              <w:rPr>
                <w:sz w:val="22"/>
                <w:szCs w:val="22"/>
              </w:rPr>
              <w:t>90</w:t>
            </w:r>
          </w:p>
        </w:tc>
        <w:tc>
          <w:tcPr>
            <w:tcW w:w="548" w:type="dxa"/>
            <w:shd w:val="clear" w:color="auto" w:fill="auto"/>
            <w:vAlign w:val="center"/>
          </w:tcPr>
          <w:p w:rsidR="00C41578" w:rsidRPr="00C41578" w:rsidRDefault="00C41578" w:rsidP="00E518FA">
            <w:pPr>
              <w:rPr>
                <w:sz w:val="22"/>
                <w:szCs w:val="22"/>
              </w:rPr>
            </w:pPr>
            <w:r w:rsidRPr="00C41578">
              <w:rPr>
                <w:sz w:val="22"/>
                <w:szCs w:val="22"/>
              </w:rPr>
              <w:t>146</w:t>
            </w:r>
          </w:p>
        </w:tc>
        <w:tc>
          <w:tcPr>
            <w:tcW w:w="2115" w:type="dxa"/>
            <w:gridSpan w:val="2"/>
            <w:shd w:val="clear" w:color="auto" w:fill="auto"/>
            <w:vAlign w:val="center"/>
          </w:tcPr>
          <w:p w:rsidR="00C41578" w:rsidRPr="00C41578" w:rsidRDefault="00C41578" w:rsidP="00E518FA">
            <w:pPr>
              <w:rPr>
                <w:sz w:val="22"/>
                <w:szCs w:val="22"/>
              </w:rPr>
            </w:pPr>
          </w:p>
        </w:tc>
        <w:tc>
          <w:tcPr>
            <w:tcW w:w="567" w:type="dxa"/>
            <w:shd w:val="clear" w:color="auto" w:fill="auto"/>
            <w:vAlign w:val="center"/>
          </w:tcPr>
          <w:p w:rsidR="00C41578" w:rsidRPr="00C41578" w:rsidRDefault="00C41578" w:rsidP="00E518FA">
            <w:pPr>
              <w:rPr>
                <w:sz w:val="22"/>
                <w:szCs w:val="22"/>
              </w:rPr>
            </w:pPr>
            <w:r w:rsidRPr="00C41578">
              <w:rPr>
                <w:sz w:val="22"/>
                <w:szCs w:val="22"/>
              </w:rPr>
              <w:t>32</w:t>
            </w:r>
          </w:p>
        </w:tc>
        <w:tc>
          <w:tcPr>
            <w:tcW w:w="567" w:type="dxa"/>
            <w:shd w:val="clear" w:color="auto" w:fill="auto"/>
            <w:vAlign w:val="center"/>
          </w:tcPr>
          <w:p w:rsidR="00C41578" w:rsidRPr="00C41578" w:rsidRDefault="006F1CEC" w:rsidP="006F1CEC">
            <w:pPr>
              <w:rPr>
                <w:sz w:val="22"/>
                <w:szCs w:val="22"/>
              </w:rPr>
            </w:pPr>
            <w:r>
              <w:rPr>
                <w:sz w:val="22"/>
                <w:szCs w:val="22"/>
              </w:rPr>
              <w:t>32</w:t>
            </w:r>
          </w:p>
        </w:tc>
        <w:tc>
          <w:tcPr>
            <w:tcW w:w="567" w:type="dxa"/>
            <w:shd w:val="clear" w:color="auto" w:fill="auto"/>
            <w:vAlign w:val="center"/>
          </w:tcPr>
          <w:p w:rsidR="00C41578" w:rsidRPr="00C41578" w:rsidRDefault="00C41578" w:rsidP="00E518FA">
            <w:pPr>
              <w:rPr>
                <w:sz w:val="22"/>
                <w:szCs w:val="22"/>
              </w:rPr>
            </w:pPr>
          </w:p>
        </w:tc>
        <w:tc>
          <w:tcPr>
            <w:tcW w:w="709" w:type="dxa"/>
            <w:shd w:val="clear" w:color="auto" w:fill="auto"/>
            <w:vAlign w:val="center"/>
          </w:tcPr>
          <w:p w:rsidR="00C41578" w:rsidRPr="00C41578" w:rsidRDefault="00C41578" w:rsidP="00E518FA">
            <w:pPr>
              <w:rPr>
                <w:sz w:val="22"/>
                <w:szCs w:val="22"/>
              </w:rPr>
            </w:pPr>
          </w:p>
        </w:tc>
        <w:tc>
          <w:tcPr>
            <w:tcW w:w="425" w:type="dxa"/>
            <w:shd w:val="clear" w:color="auto" w:fill="auto"/>
            <w:vAlign w:val="center"/>
          </w:tcPr>
          <w:p w:rsidR="00C41578" w:rsidRPr="00C41578" w:rsidRDefault="00C41578" w:rsidP="00E518FA">
            <w:pPr>
              <w:rPr>
                <w:sz w:val="22"/>
                <w:szCs w:val="22"/>
              </w:rPr>
            </w:pPr>
          </w:p>
        </w:tc>
        <w:tc>
          <w:tcPr>
            <w:tcW w:w="567" w:type="dxa"/>
            <w:shd w:val="clear" w:color="auto" w:fill="auto"/>
            <w:vAlign w:val="center"/>
          </w:tcPr>
          <w:p w:rsidR="00C41578" w:rsidRPr="00C41578" w:rsidRDefault="00C41578" w:rsidP="00E518FA">
            <w:pPr>
              <w:rPr>
                <w:sz w:val="22"/>
                <w:szCs w:val="22"/>
              </w:rPr>
            </w:pPr>
            <w:r w:rsidRPr="00C41578">
              <w:rPr>
                <w:sz w:val="22"/>
                <w:szCs w:val="22"/>
              </w:rPr>
              <w:t>32</w:t>
            </w:r>
          </w:p>
        </w:tc>
        <w:tc>
          <w:tcPr>
            <w:tcW w:w="426" w:type="dxa"/>
            <w:shd w:val="clear" w:color="auto" w:fill="auto"/>
            <w:vAlign w:val="center"/>
          </w:tcPr>
          <w:p w:rsidR="00C41578" w:rsidRPr="00C41578" w:rsidRDefault="00C41578" w:rsidP="00E518FA">
            <w:pPr>
              <w:ind w:right="-172"/>
              <w:rPr>
                <w:sz w:val="22"/>
                <w:szCs w:val="22"/>
              </w:rPr>
            </w:pPr>
            <w:r w:rsidRPr="00C41578">
              <w:rPr>
                <w:sz w:val="22"/>
                <w:szCs w:val="22"/>
              </w:rPr>
              <w:t>32</w:t>
            </w:r>
          </w:p>
        </w:tc>
        <w:tc>
          <w:tcPr>
            <w:tcW w:w="567" w:type="dxa"/>
            <w:shd w:val="clear" w:color="auto" w:fill="auto"/>
            <w:vAlign w:val="center"/>
          </w:tcPr>
          <w:p w:rsidR="00C41578" w:rsidRPr="00C41578" w:rsidRDefault="00C41578" w:rsidP="001E2AED">
            <w:pPr>
              <w:rPr>
                <w:sz w:val="22"/>
                <w:szCs w:val="22"/>
              </w:rPr>
            </w:pPr>
          </w:p>
        </w:tc>
        <w:tc>
          <w:tcPr>
            <w:tcW w:w="567" w:type="dxa"/>
            <w:shd w:val="clear" w:color="auto" w:fill="auto"/>
            <w:vAlign w:val="center"/>
          </w:tcPr>
          <w:p w:rsidR="00C41578" w:rsidRPr="00C41578" w:rsidRDefault="00C41578" w:rsidP="001E2AED">
            <w:pPr>
              <w:rPr>
                <w:sz w:val="22"/>
                <w:szCs w:val="22"/>
              </w:rPr>
            </w:pPr>
          </w:p>
        </w:tc>
        <w:tc>
          <w:tcPr>
            <w:tcW w:w="425" w:type="dxa"/>
            <w:shd w:val="clear" w:color="auto" w:fill="auto"/>
            <w:vAlign w:val="center"/>
          </w:tcPr>
          <w:p w:rsidR="00C41578" w:rsidRPr="00C41578" w:rsidRDefault="00C41578" w:rsidP="00D57CA1">
            <w:pPr>
              <w:rPr>
                <w:sz w:val="22"/>
                <w:szCs w:val="22"/>
              </w:rPr>
            </w:pPr>
          </w:p>
        </w:tc>
        <w:tc>
          <w:tcPr>
            <w:tcW w:w="1417" w:type="dxa"/>
            <w:shd w:val="clear" w:color="auto" w:fill="auto"/>
            <w:vAlign w:val="center"/>
          </w:tcPr>
          <w:p w:rsidR="00C41578" w:rsidRPr="00C41578" w:rsidRDefault="00C41578" w:rsidP="00D57CA1">
            <w:pPr>
              <w:rPr>
                <w:sz w:val="22"/>
                <w:szCs w:val="22"/>
              </w:rPr>
            </w:pPr>
            <w:r w:rsidRPr="00C41578">
              <w:rPr>
                <w:sz w:val="22"/>
                <w:szCs w:val="22"/>
              </w:rPr>
              <w:t>Kūno kultūros ir sporto centras</w:t>
            </w:r>
          </w:p>
        </w:tc>
      </w:tr>
      <w:tr w:rsidR="00961960" w:rsidRPr="00470BC6" w:rsidTr="006F1CEC">
        <w:tc>
          <w:tcPr>
            <w:tcW w:w="853" w:type="dxa"/>
            <w:vAlign w:val="center"/>
          </w:tcPr>
          <w:p w:rsidR="00961960" w:rsidRPr="00961960" w:rsidRDefault="00961960" w:rsidP="00896CBF">
            <w:pPr>
              <w:ind w:right="-111"/>
              <w:rPr>
                <w:sz w:val="22"/>
                <w:szCs w:val="22"/>
              </w:rPr>
            </w:pPr>
            <w:r w:rsidRPr="00961960">
              <w:rPr>
                <w:sz w:val="22"/>
                <w:szCs w:val="22"/>
              </w:rPr>
              <w:t>3.2.9.2.</w:t>
            </w:r>
          </w:p>
        </w:tc>
        <w:tc>
          <w:tcPr>
            <w:tcW w:w="2100" w:type="dxa"/>
            <w:gridSpan w:val="3"/>
            <w:vAlign w:val="center"/>
          </w:tcPr>
          <w:p w:rsidR="00961960" w:rsidRPr="00961960" w:rsidRDefault="00961960" w:rsidP="00896CBF">
            <w:pPr>
              <w:ind w:right="-304"/>
              <w:rPr>
                <w:sz w:val="22"/>
                <w:szCs w:val="22"/>
              </w:rPr>
            </w:pPr>
            <w:r w:rsidRPr="00961960">
              <w:rPr>
                <w:sz w:val="22"/>
                <w:szCs w:val="22"/>
              </w:rPr>
              <w:t>Remti žaidimų sporto šakų komandas, reprezentuojančias miestą</w:t>
            </w:r>
          </w:p>
        </w:tc>
        <w:tc>
          <w:tcPr>
            <w:tcW w:w="1826" w:type="dxa"/>
            <w:vAlign w:val="center"/>
          </w:tcPr>
          <w:p w:rsidR="00961960" w:rsidRPr="00961960" w:rsidRDefault="00961960" w:rsidP="00D57CA1">
            <w:pPr>
              <w:rPr>
                <w:sz w:val="22"/>
                <w:szCs w:val="22"/>
              </w:rPr>
            </w:pPr>
            <w:r w:rsidRPr="00961960">
              <w:rPr>
                <w:sz w:val="22"/>
                <w:szCs w:val="22"/>
              </w:rPr>
              <w:t>Paramą gavusių komandų skaičius.</w:t>
            </w:r>
          </w:p>
        </w:tc>
        <w:tc>
          <w:tcPr>
            <w:tcW w:w="602" w:type="dxa"/>
            <w:vAlign w:val="center"/>
          </w:tcPr>
          <w:p w:rsidR="00961960" w:rsidRPr="00961960" w:rsidRDefault="00961960" w:rsidP="00D57CA1">
            <w:pPr>
              <w:rPr>
                <w:sz w:val="22"/>
                <w:szCs w:val="22"/>
              </w:rPr>
            </w:pPr>
            <w:r w:rsidRPr="00961960">
              <w:rPr>
                <w:sz w:val="22"/>
                <w:szCs w:val="22"/>
              </w:rPr>
              <w:t>vnt.</w:t>
            </w:r>
          </w:p>
        </w:tc>
        <w:tc>
          <w:tcPr>
            <w:tcW w:w="569" w:type="dxa"/>
            <w:vAlign w:val="center"/>
          </w:tcPr>
          <w:p w:rsidR="00961960" w:rsidRPr="00961960" w:rsidRDefault="00961960" w:rsidP="00D57CA1">
            <w:pPr>
              <w:rPr>
                <w:sz w:val="22"/>
                <w:szCs w:val="22"/>
              </w:rPr>
            </w:pPr>
            <w:r w:rsidRPr="00961960">
              <w:rPr>
                <w:sz w:val="22"/>
                <w:szCs w:val="22"/>
              </w:rPr>
              <w:t>5</w:t>
            </w:r>
          </w:p>
        </w:tc>
        <w:tc>
          <w:tcPr>
            <w:tcW w:w="548" w:type="dxa"/>
            <w:vAlign w:val="center"/>
          </w:tcPr>
          <w:p w:rsidR="00961960" w:rsidRPr="00961960" w:rsidRDefault="00961960" w:rsidP="00E518FA">
            <w:pPr>
              <w:rPr>
                <w:sz w:val="22"/>
                <w:szCs w:val="22"/>
              </w:rPr>
            </w:pPr>
            <w:r w:rsidRPr="00961960">
              <w:rPr>
                <w:sz w:val="22"/>
                <w:szCs w:val="22"/>
              </w:rPr>
              <w:t>6</w:t>
            </w:r>
          </w:p>
        </w:tc>
        <w:tc>
          <w:tcPr>
            <w:tcW w:w="2115" w:type="dxa"/>
            <w:gridSpan w:val="2"/>
            <w:vAlign w:val="center"/>
          </w:tcPr>
          <w:p w:rsidR="00961960" w:rsidRPr="00961960" w:rsidRDefault="00961960" w:rsidP="00961960">
            <w:pPr>
              <w:rPr>
                <w:sz w:val="22"/>
                <w:szCs w:val="22"/>
              </w:rPr>
            </w:pPr>
            <w:r w:rsidRPr="00961960">
              <w:rPr>
                <w:sz w:val="22"/>
                <w:szCs w:val="22"/>
              </w:rPr>
              <w:t>Paremtos vyrų ir moterų rankinio, vyrų regbio ir  tinklinio komandų dalyvavimas LR pirmenybėse</w:t>
            </w:r>
          </w:p>
        </w:tc>
        <w:tc>
          <w:tcPr>
            <w:tcW w:w="567" w:type="dxa"/>
            <w:vAlign w:val="center"/>
          </w:tcPr>
          <w:p w:rsidR="00961960" w:rsidRPr="00961960" w:rsidRDefault="00961960" w:rsidP="006F1CEC">
            <w:pPr>
              <w:rPr>
                <w:sz w:val="22"/>
                <w:szCs w:val="22"/>
              </w:rPr>
            </w:pPr>
            <w:r w:rsidRPr="00961960">
              <w:rPr>
                <w:sz w:val="22"/>
                <w:szCs w:val="22"/>
              </w:rPr>
              <w:t>10</w:t>
            </w:r>
          </w:p>
        </w:tc>
        <w:tc>
          <w:tcPr>
            <w:tcW w:w="567" w:type="dxa"/>
            <w:vAlign w:val="center"/>
          </w:tcPr>
          <w:p w:rsidR="00961960" w:rsidRPr="00961960" w:rsidRDefault="00961960" w:rsidP="006F1CEC">
            <w:pPr>
              <w:ind w:right="-404"/>
              <w:rPr>
                <w:sz w:val="22"/>
                <w:szCs w:val="22"/>
              </w:rPr>
            </w:pPr>
            <w:r w:rsidRPr="00961960">
              <w:rPr>
                <w:sz w:val="22"/>
                <w:szCs w:val="22"/>
              </w:rPr>
              <w:t>10</w:t>
            </w:r>
          </w:p>
        </w:tc>
        <w:tc>
          <w:tcPr>
            <w:tcW w:w="567" w:type="dxa"/>
            <w:vAlign w:val="center"/>
          </w:tcPr>
          <w:p w:rsidR="00961960" w:rsidRPr="00961960" w:rsidRDefault="00961960" w:rsidP="00E518FA">
            <w:pPr>
              <w:rPr>
                <w:sz w:val="22"/>
                <w:szCs w:val="22"/>
              </w:rPr>
            </w:pPr>
          </w:p>
        </w:tc>
        <w:tc>
          <w:tcPr>
            <w:tcW w:w="709" w:type="dxa"/>
            <w:vAlign w:val="center"/>
          </w:tcPr>
          <w:p w:rsidR="00961960" w:rsidRPr="00961960" w:rsidRDefault="00961960" w:rsidP="00E518FA">
            <w:pPr>
              <w:rPr>
                <w:sz w:val="22"/>
                <w:szCs w:val="22"/>
              </w:rPr>
            </w:pPr>
          </w:p>
        </w:tc>
        <w:tc>
          <w:tcPr>
            <w:tcW w:w="425" w:type="dxa"/>
            <w:vAlign w:val="center"/>
          </w:tcPr>
          <w:p w:rsidR="00961960" w:rsidRPr="00961960" w:rsidRDefault="00961960" w:rsidP="00E518FA">
            <w:pPr>
              <w:rPr>
                <w:sz w:val="22"/>
                <w:szCs w:val="22"/>
              </w:rPr>
            </w:pPr>
          </w:p>
        </w:tc>
        <w:tc>
          <w:tcPr>
            <w:tcW w:w="567" w:type="dxa"/>
            <w:vAlign w:val="center"/>
          </w:tcPr>
          <w:p w:rsidR="00961960" w:rsidRPr="00961960" w:rsidRDefault="00961960" w:rsidP="006F1CEC">
            <w:pPr>
              <w:rPr>
                <w:sz w:val="20"/>
              </w:rPr>
            </w:pPr>
            <w:r w:rsidRPr="00961960">
              <w:rPr>
                <w:sz w:val="20"/>
              </w:rPr>
              <w:t>10</w:t>
            </w:r>
          </w:p>
        </w:tc>
        <w:tc>
          <w:tcPr>
            <w:tcW w:w="426" w:type="dxa"/>
            <w:vAlign w:val="center"/>
          </w:tcPr>
          <w:p w:rsidR="00961960" w:rsidRPr="00961960" w:rsidRDefault="00961960" w:rsidP="006F1CEC">
            <w:pPr>
              <w:rPr>
                <w:sz w:val="20"/>
              </w:rPr>
            </w:pPr>
            <w:r w:rsidRPr="00961960">
              <w:rPr>
                <w:sz w:val="20"/>
              </w:rPr>
              <w:t>10</w:t>
            </w:r>
          </w:p>
        </w:tc>
        <w:tc>
          <w:tcPr>
            <w:tcW w:w="567" w:type="dxa"/>
            <w:vAlign w:val="center"/>
          </w:tcPr>
          <w:p w:rsidR="00961960" w:rsidRPr="00961960" w:rsidRDefault="00961960" w:rsidP="00E518FA">
            <w:pPr>
              <w:rPr>
                <w:sz w:val="22"/>
                <w:szCs w:val="22"/>
              </w:rPr>
            </w:pPr>
          </w:p>
        </w:tc>
        <w:tc>
          <w:tcPr>
            <w:tcW w:w="567" w:type="dxa"/>
            <w:vAlign w:val="center"/>
          </w:tcPr>
          <w:p w:rsidR="00961960" w:rsidRPr="00961960" w:rsidRDefault="00961960" w:rsidP="00E518FA">
            <w:pPr>
              <w:rPr>
                <w:sz w:val="22"/>
                <w:szCs w:val="22"/>
              </w:rPr>
            </w:pPr>
          </w:p>
        </w:tc>
        <w:tc>
          <w:tcPr>
            <w:tcW w:w="425" w:type="dxa"/>
            <w:vAlign w:val="center"/>
          </w:tcPr>
          <w:p w:rsidR="00961960" w:rsidRPr="00961960" w:rsidRDefault="00961960" w:rsidP="00E518FA">
            <w:pPr>
              <w:rPr>
                <w:sz w:val="22"/>
                <w:szCs w:val="22"/>
              </w:rPr>
            </w:pPr>
          </w:p>
        </w:tc>
        <w:tc>
          <w:tcPr>
            <w:tcW w:w="1417" w:type="dxa"/>
            <w:vAlign w:val="center"/>
          </w:tcPr>
          <w:p w:rsidR="00961960" w:rsidRPr="00961960" w:rsidRDefault="00961960" w:rsidP="00D57CA1">
            <w:pPr>
              <w:rPr>
                <w:sz w:val="22"/>
                <w:szCs w:val="22"/>
              </w:rPr>
            </w:pPr>
            <w:r w:rsidRPr="00961960">
              <w:rPr>
                <w:sz w:val="22"/>
                <w:szCs w:val="22"/>
              </w:rPr>
              <w:t>Kūno kultūros ir sporto centras</w:t>
            </w:r>
          </w:p>
        </w:tc>
      </w:tr>
      <w:tr w:rsidR="00961960" w:rsidRPr="00470BC6" w:rsidTr="00E24DA5">
        <w:tc>
          <w:tcPr>
            <w:tcW w:w="853" w:type="dxa"/>
            <w:tcBorders>
              <w:bottom w:val="single" w:sz="4" w:space="0" w:color="auto"/>
            </w:tcBorders>
            <w:vAlign w:val="center"/>
          </w:tcPr>
          <w:p w:rsidR="00961960" w:rsidRPr="00364BC2" w:rsidRDefault="00961960" w:rsidP="00896CBF">
            <w:pPr>
              <w:ind w:right="-111"/>
              <w:rPr>
                <w:sz w:val="22"/>
                <w:szCs w:val="22"/>
              </w:rPr>
            </w:pPr>
            <w:r w:rsidRPr="00364BC2">
              <w:rPr>
                <w:sz w:val="22"/>
                <w:szCs w:val="22"/>
              </w:rPr>
              <w:t>3.2.9.4.</w:t>
            </w:r>
          </w:p>
        </w:tc>
        <w:tc>
          <w:tcPr>
            <w:tcW w:w="2100" w:type="dxa"/>
            <w:gridSpan w:val="3"/>
            <w:tcBorders>
              <w:bottom w:val="single" w:sz="4" w:space="0" w:color="auto"/>
            </w:tcBorders>
            <w:vAlign w:val="center"/>
          </w:tcPr>
          <w:p w:rsidR="00961960" w:rsidRPr="00364BC2" w:rsidRDefault="00961960" w:rsidP="00D57CA1">
            <w:pPr>
              <w:rPr>
                <w:sz w:val="22"/>
                <w:szCs w:val="22"/>
              </w:rPr>
            </w:pPr>
            <w:r w:rsidRPr="00364BC2">
              <w:rPr>
                <w:sz w:val="22"/>
                <w:szCs w:val="22"/>
              </w:rPr>
              <w:t>Vykdyti Europos vyrų krepšinio čempionato varžybų organizavimo ir krepšinio populiarinimo bei plėtros Panevėžio mieste programą</w:t>
            </w:r>
          </w:p>
        </w:tc>
        <w:tc>
          <w:tcPr>
            <w:tcW w:w="1826" w:type="dxa"/>
            <w:tcBorders>
              <w:bottom w:val="single" w:sz="4" w:space="0" w:color="auto"/>
            </w:tcBorders>
            <w:vAlign w:val="center"/>
          </w:tcPr>
          <w:p w:rsidR="00961960" w:rsidRPr="00364BC2" w:rsidRDefault="00961960" w:rsidP="00EA2F4A">
            <w:pPr>
              <w:rPr>
                <w:sz w:val="22"/>
                <w:szCs w:val="22"/>
              </w:rPr>
            </w:pPr>
            <w:r w:rsidRPr="00364BC2">
              <w:rPr>
                <w:sz w:val="22"/>
                <w:szCs w:val="22"/>
              </w:rPr>
              <w:t xml:space="preserve">Programos priemonių įvykdymo lygis </w:t>
            </w:r>
          </w:p>
          <w:p w:rsidR="00961960" w:rsidRPr="00364BC2" w:rsidRDefault="00961960" w:rsidP="00D57CA1">
            <w:pPr>
              <w:rPr>
                <w:sz w:val="22"/>
                <w:szCs w:val="22"/>
              </w:rPr>
            </w:pPr>
          </w:p>
          <w:p w:rsidR="00961960" w:rsidRPr="00364BC2" w:rsidRDefault="00961960" w:rsidP="00EA2F4A">
            <w:pPr>
              <w:rPr>
                <w:sz w:val="22"/>
                <w:szCs w:val="22"/>
              </w:rPr>
            </w:pPr>
            <w:r w:rsidRPr="00364BC2">
              <w:rPr>
                <w:sz w:val="22"/>
                <w:szCs w:val="22"/>
              </w:rPr>
              <w:t xml:space="preserve">Įsteigtų merginų krepšinio sporto centrų skaičius </w:t>
            </w:r>
          </w:p>
        </w:tc>
        <w:tc>
          <w:tcPr>
            <w:tcW w:w="602" w:type="dxa"/>
            <w:tcBorders>
              <w:bottom w:val="single" w:sz="4" w:space="0" w:color="auto"/>
            </w:tcBorders>
            <w:vAlign w:val="center"/>
          </w:tcPr>
          <w:p w:rsidR="00364BC2" w:rsidRPr="00364BC2" w:rsidRDefault="00364BC2" w:rsidP="00364BC2">
            <w:pPr>
              <w:rPr>
                <w:sz w:val="22"/>
                <w:szCs w:val="22"/>
              </w:rPr>
            </w:pPr>
            <w:r w:rsidRPr="00364BC2">
              <w:rPr>
                <w:sz w:val="22"/>
                <w:szCs w:val="22"/>
              </w:rPr>
              <w:t>%</w:t>
            </w:r>
          </w:p>
          <w:p w:rsidR="00364BC2" w:rsidRPr="00364BC2" w:rsidRDefault="00364BC2" w:rsidP="00364BC2">
            <w:pPr>
              <w:rPr>
                <w:sz w:val="22"/>
                <w:szCs w:val="22"/>
              </w:rPr>
            </w:pPr>
          </w:p>
          <w:p w:rsidR="00364BC2" w:rsidRPr="00364BC2" w:rsidRDefault="00364BC2" w:rsidP="00364BC2">
            <w:pPr>
              <w:rPr>
                <w:sz w:val="22"/>
                <w:szCs w:val="22"/>
              </w:rPr>
            </w:pPr>
          </w:p>
          <w:p w:rsidR="00364BC2" w:rsidRPr="00364BC2" w:rsidRDefault="00364BC2" w:rsidP="00364BC2">
            <w:pPr>
              <w:rPr>
                <w:sz w:val="22"/>
                <w:szCs w:val="22"/>
              </w:rPr>
            </w:pPr>
          </w:p>
          <w:p w:rsidR="00961960" w:rsidRPr="00364BC2" w:rsidRDefault="00961960" w:rsidP="00D57CA1">
            <w:pPr>
              <w:rPr>
                <w:sz w:val="22"/>
                <w:szCs w:val="22"/>
              </w:rPr>
            </w:pPr>
            <w:r w:rsidRPr="00364BC2">
              <w:rPr>
                <w:sz w:val="22"/>
                <w:szCs w:val="22"/>
              </w:rPr>
              <w:t>vnt.</w:t>
            </w:r>
          </w:p>
        </w:tc>
        <w:tc>
          <w:tcPr>
            <w:tcW w:w="569" w:type="dxa"/>
            <w:tcBorders>
              <w:bottom w:val="single" w:sz="4" w:space="0" w:color="auto"/>
            </w:tcBorders>
            <w:vAlign w:val="center"/>
          </w:tcPr>
          <w:p w:rsidR="00961960" w:rsidRPr="00364BC2" w:rsidRDefault="00364BC2" w:rsidP="00D57CA1">
            <w:pPr>
              <w:rPr>
                <w:sz w:val="22"/>
                <w:szCs w:val="22"/>
              </w:rPr>
            </w:pPr>
            <w:r w:rsidRPr="00364BC2">
              <w:rPr>
                <w:sz w:val="22"/>
                <w:szCs w:val="22"/>
              </w:rPr>
              <w:t>100</w:t>
            </w:r>
          </w:p>
          <w:p w:rsidR="00364BC2" w:rsidRPr="00364BC2" w:rsidRDefault="00364BC2" w:rsidP="00D57CA1">
            <w:pPr>
              <w:rPr>
                <w:sz w:val="22"/>
                <w:szCs w:val="22"/>
              </w:rPr>
            </w:pPr>
          </w:p>
          <w:p w:rsidR="00364BC2" w:rsidRPr="00364BC2" w:rsidRDefault="00364BC2" w:rsidP="00D57CA1">
            <w:pPr>
              <w:rPr>
                <w:sz w:val="22"/>
                <w:szCs w:val="22"/>
              </w:rPr>
            </w:pPr>
          </w:p>
          <w:p w:rsidR="00961960" w:rsidRPr="00364BC2" w:rsidRDefault="00961960" w:rsidP="00D57CA1">
            <w:pPr>
              <w:rPr>
                <w:sz w:val="22"/>
                <w:szCs w:val="22"/>
              </w:rPr>
            </w:pPr>
          </w:p>
          <w:p w:rsidR="00961960" w:rsidRPr="00364BC2" w:rsidRDefault="00961960" w:rsidP="00D57CA1">
            <w:pPr>
              <w:rPr>
                <w:sz w:val="22"/>
                <w:szCs w:val="22"/>
              </w:rPr>
            </w:pPr>
            <w:r w:rsidRPr="00364BC2">
              <w:rPr>
                <w:sz w:val="22"/>
                <w:szCs w:val="22"/>
              </w:rPr>
              <w:t>1</w:t>
            </w:r>
          </w:p>
        </w:tc>
        <w:tc>
          <w:tcPr>
            <w:tcW w:w="548" w:type="dxa"/>
            <w:tcBorders>
              <w:bottom w:val="single" w:sz="4" w:space="0" w:color="auto"/>
            </w:tcBorders>
            <w:vAlign w:val="center"/>
          </w:tcPr>
          <w:p w:rsidR="006F1CEC" w:rsidRDefault="006F1CEC" w:rsidP="001E2AED">
            <w:pPr>
              <w:rPr>
                <w:sz w:val="22"/>
                <w:szCs w:val="22"/>
              </w:rPr>
            </w:pPr>
          </w:p>
          <w:p w:rsidR="00961960" w:rsidRPr="00364BC2" w:rsidRDefault="00364BC2" w:rsidP="001E2AED">
            <w:pPr>
              <w:rPr>
                <w:sz w:val="22"/>
                <w:szCs w:val="22"/>
              </w:rPr>
            </w:pPr>
            <w:r w:rsidRPr="00364BC2">
              <w:rPr>
                <w:sz w:val="22"/>
                <w:szCs w:val="22"/>
              </w:rPr>
              <w:t>180</w:t>
            </w:r>
          </w:p>
          <w:p w:rsidR="00364BC2" w:rsidRPr="00364BC2" w:rsidRDefault="00364BC2" w:rsidP="001E2AED">
            <w:pPr>
              <w:rPr>
                <w:sz w:val="22"/>
                <w:szCs w:val="22"/>
              </w:rPr>
            </w:pPr>
          </w:p>
          <w:p w:rsidR="00961960" w:rsidRPr="00364BC2" w:rsidRDefault="00961960" w:rsidP="001E2AED">
            <w:pPr>
              <w:rPr>
                <w:sz w:val="22"/>
                <w:szCs w:val="22"/>
              </w:rPr>
            </w:pPr>
          </w:p>
          <w:p w:rsidR="0018367D" w:rsidRDefault="0018367D" w:rsidP="001E2AED">
            <w:pPr>
              <w:rPr>
                <w:sz w:val="22"/>
                <w:szCs w:val="22"/>
              </w:rPr>
            </w:pPr>
          </w:p>
          <w:p w:rsidR="00961960" w:rsidRPr="00364BC2" w:rsidRDefault="00961960" w:rsidP="001E2AED">
            <w:pPr>
              <w:rPr>
                <w:sz w:val="22"/>
                <w:szCs w:val="22"/>
              </w:rPr>
            </w:pPr>
            <w:r w:rsidRPr="00364BC2">
              <w:rPr>
                <w:sz w:val="22"/>
                <w:szCs w:val="22"/>
              </w:rPr>
              <w:t>0</w:t>
            </w:r>
          </w:p>
          <w:p w:rsidR="00961960" w:rsidRPr="00364BC2" w:rsidRDefault="00961960" w:rsidP="001E2AED">
            <w:pPr>
              <w:rPr>
                <w:sz w:val="22"/>
                <w:szCs w:val="22"/>
              </w:rPr>
            </w:pPr>
          </w:p>
          <w:p w:rsidR="00961960" w:rsidRPr="00364BC2" w:rsidRDefault="00961960" w:rsidP="001E2AED">
            <w:pPr>
              <w:rPr>
                <w:sz w:val="22"/>
                <w:szCs w:val="22"/>
              </w:rPr>
            </w:pPr>
          </w:p>
        </w:tc>
        <w:tc>
          <w:tcPr>
            <w:tcW w:w="2115" w:type="dxa"/>
            <w:gridSpan w:val="2"/>
            <w:tcBorders>
              <w:bottom w:val="single" w:sz="4" w:space="0" w:color="auto"/>
            </w:tcBorders>
            <w:vAlign w:val="center"/>
          </w:tcPr>
          <w:p w:rsidR="00364BC2" w:rsidRPr="00364BC2" w:rsidRDefault="00364BC2" w:rsidP="00364BC2">
            <w:pPr>
              <w:rPr>
                <w:sz w:val="22"/>
                <w:szCs w:val="22"/>
              </w:rPr>
            </w:pPr>
            <w:r w:rsidRPr="00364BC2">
              <w:rPr>
                <w:sz w:val="22"/>
                <w:szCs w:val="22"/>
              </w:rPr>
              <w:t>Per 2013 m. surengta  28 tarptautinės varžybos. Vyrų draugiškos rungtynės Lietuva-Švedija (2).</w:t>
            </w:r>
          </w:p>
          <w:p w:rsidR="00364BC2" w:rsidRPr="00364BC2" w:rsidRDefault="00364BC2" w:rsidP="00364BC2">
            <w:pPr>
              <w:rPr>
                <w:sz w:val="22"/>
                <w:szCs w:val="22"/>
              </w:rPr>
            </w:pPr>
            <w:r w:rsidRPr="00364BC2">
              <w:rPr>
                <w:sz w:val="22"/>
                <w:szCs w:val="22"/>
              </w:rPr>
              <w:t>Kontrolinės (5) jaunės (U-20;U-19;U-18): Lietuva-Ispanija (2); Lietuva-Prancūzija; Lietuva-Suomija; JAV-Prancūzija;.</w:t>
            </w:r>
          </w:p>
          <w:p w:rsidR="00364BC2" w:rsidRPr="00364BC2" w:rsidRDefault="00364BC2" w:rsidP="00364BC2">
            <w:pPr>
              <w:rPr>
                <w:sz w:val="22"/>
                <w:szCs w:val="22"/>
              </w:rPr>
            </w:pPr>
            <w:r w:rsidRPr="00364BC2">
              <w:rPr>
                <w:sz w:val="22"/>
                <w:szCs w:val="22"/>
              </w:rPr>
              <w:t>Europos merginų (U-19) čempionatas – 21 rungtynės.</w:t>
            </w:r>
          </w:p>
          <w:p w:rsidR="00364BC2" w:rsidRPr="00364BC2" w:rsidRDefault="00364BC2" w:rsidP="00364BC2">
            <w:pPr>
              <w:rPr>
                <w:sz w:val="22"/>
                <w:szCs w:val="22"/>
              </w:rPr>
            </w:pPr>
          </w:p>
          <w:p w:rsidR="00961960" w:rsidRPr="00364BC2" w:rsidRDefault="00364BC2" w:rsidP="00364BC2">
            <w:pPr>
              <w:rPr>
                <w:sz w:val="22"/>
                <w:szCs w:val="22"/>
              </w:rPr>
            </w:pPr>
            <w:r w:rsidRPr="00364BC2">
              <w:rPr>
                <w:sz w:val="22"/>
                <w:szCs w:val="22"/>
              </w:rPr>
              <w:t xml:space="preserve">Merginų krepšinio sporto centras pradėtas kurti  2011 m., dėl lėšų stokos </w:t>
            </w:r>
            <w:r w:rsidRPr="00364BC2">
              <w:rPr>
                <w:sz w:val="22"/>
                <w:szCs w:val="22"/>
              </w:rPr>
              <w:lastRenderedPageBreak/>
              <w:t>darbas nutrūko. Planuojama tęsti  2014 m. įsteigiant regioninę sporto mokyklą.</w:t>
            </w:r>
          </w:p>
        </w:tc>
        <w:tc>
          <w:tcPr>
            <w:tcW w:w="567" w:type="dxa"/>
            <w:tcBorders>
              <w:bottom w:val="single" w:sz="4" w:space="0" w:color="auto"/>
            </w:tcBorders>
            <w:vAlign w:val="center"/>
          </w:tcPr>
          <w:p w:rsidR="00961960" w:rsidRPr="00364BC2" w:rsidRDefault="00961960" w:rsidP="001E2AED">
            <w:pPr>
              <w:rPr>
                <w:sz w:val="22"/>
                <w:szCs w:val="22"/>
              </w:rPr>
            </w:pPr>
          </w:p>
        </w:tc>
        <w:tc>
          <w:tcPr>
            <w:tcW w:w="567" w:type="dxa"/>
            <w:tcBorders>
              <w:bottom w:val="single" w:sz="4" w:space="0" w:color="auto"/>
            </w:tcBorders>
            <w:vAlign w:val="center"/>
          </w:tcPr>
          <w:p w:rsidR="00961960" w:rsidRPr="00364BC2" w:rsidRDefault="00961960" w:rsidP="00896CBF">
            <w:pPr>
              <w:ind w:right="-217"/>
              <w:rPr>
                <w:sz w:val="22"/>
                <w:szCs w:val="22"/>
              </w:rPr>
            </w:pPr>
          </w:p>
        </w:tc>
        <w:tc>
          <w:tcPr>
            <w:tcW w:w="567" w:type="dxa"/>
            <w:tcBorders>
              <w:bottom w:val="single" w:sz="4" w:space="0" w:color="auto"/>
            </w:tcBorders>
            <w:vAlign w:val="center"/>
          </w:tcPr>
          <w:p w:rsidR="00961960" w:rsidRPr="00364BC2" w:rsidRDefault="00961960" w:rsidP="001E2AED">
            <w:pPr>
              <w:rPr>
                <w:sz w:val="22"/>
                <w:szCs w:val="22"/>
              </w:rPr>
            </w:pPr>
          </w:p>
        </w:tc>
        <w:tc>
          <w:tcPr>
            <w:tcW w:w="709" w:type="dxa"/>
            <w:tcBorders>
              <w:bottom w:val="single" w:sz="4" w:space="0" w:color="auto"/>
            </w:tcBorders>
            <w:vAlign w:val="center"/>
          </w:tcPr>
          <w:p w:rsidR="00961960" w:rsidRPr="00364BC2" w:rsidRDefault="00961960" w:rsidP="001E2AED">
            <w:pPr>
              <w:rPr>
                <w:sz w:val="22"/>
                <w:szCs w:val="22"/>
              </w:rPr>
            </w:pPr>
          </w:p>
        </w:tc>
        <w:tc>
          <w:tcPr>
            <w:tcW w:w="425" w:type="dxa"/>
            <w:tcBorders>
              <w:bottom w:val="single" w:sz="4" w:space="0" w:color="auto"/>
            </w:tcBorders>
            <w:vAlign w:val="center"/>
          </w:tcPr>
          <w:p w:rsidR="00961960" w:rsidRPr="00364BC2" w:rsidRDefault="00961960" w:rsidP="001E2AED">
            <w:pPr>
              <w:rPr>
                <w:sz w:val="22"/>
                <w:szCs w:val="22"/>
              </w:rPr>
            </w:pPr>
          </w:p>
        </w:tc>
        <w:tc>
          <w:tcPr>
            <w:tcW w:w="567" w:type="dxa"/>
            <w:tcBorders>
              <w:bottom w:val="single" w:sz="4" w:space="0" w:color="auto"/>
            </w:tcBorders>
            <w:vAlign w:val="center"/>
          </w:tcPr>
          <w:p w:rsidR="00961960" w:rsidRPr="00364BC2" w:rsidRDefault="00961960" w:rsidP="001E2AED">
            <w:pPr>
              <w:rPr>
                <w:sz w:val="22"/>
                <w:szCs w:val="22"/>
              </w:rPr>
            </w:pPr>
          </w:p>
        </w:tc>
        <w:tc>
          <w:tcPr>
            <w:tcW w:w="426" w:type="dxa"/>
            <w:tcBorders>
              <w:bottom w:val="single" w:sz="4" w:space="0" w:color="auto"/>
            </w:tcBorders>
            <w:vAlign w:val="center"/>
          </w:tcPr>
          <w:p w:rsidR="00961960" w:rsidRPr="00364BC2" w:rsidRDefault="00961960" w:rsidP="00896CBF">
            <w:pPr>
              <w:ind w:right="-359"/>
              <w:rPr>
                <w:sz w:val="22"/>
                <w:szCs w:val="22"/>
              </w:rPr>
            </w:pPr>
          </w:p>
        </w:tc>
        <w:tc>
          <w:tcPr>
            <w:tcW w:w="567" w:type="dxa"/>
            <w:tcBorders>
              <w:bottom w:val="single" w:sz="4" w:space="0" w:color="auto"/>
            </w:tcBorders>
            <w:vAlign w:val="center"/>
          </w:tcPr>
          <w:p w:rsidR="00961960" w:rsidRPr="00364BC2" w:rsidRDefault="00961960" w:rsidP="001E2AED">
            <w:pPr>
              <w:rPr>
                <w:sz w:val="22"/>
                <w:szCs w:val="22"/>
              </w:rPr>
            </w:pPr>
          </w:p>
        </w:tc>
        <w:tc>
          <w:tcPr>
            <w:tcW w:w="567" w:type="dxa"/>
            <w:tcBorders>
              <w:bottom w:val="single" w:sz="4" w:space="0" w:color="auto"/>
            </w:tcBorders>
            <w:vAlign w:val="center"/>
          </w:tcPr>
          <w:p w:rsidR="00961960" w:rsidRPr="00364BC2" w:rsidRDefault="00961960" w:rsidP="001E2AED">
            <w:pPr>
              <w:rPr>
                <w:sz w:val="22"/>
                <w:szCs w:val="22"/>
              </w:rPr>
            </w:pPr>
          </w:p>
        </w:tc>
        <w:tc>
          <w:tcPr>
            <w:tcW w:w="425" w:type="dxa"/>
            <w:tcBorders>
              <w:bottom w:val="single" w:sz="4" w:space="0" w:color="auto"/>
            </w:tcBorders>
            <w:vAlign w:val="center"/>
          </w:tcPr>
          <w:p w:rsidR="00961960" w:rsidRPr="00364BC2" w:rsidRDefault="00961960" w:rsidP="001E2AED">
            <w:pPr>
              <w:rPr>
                <w:sz w:val="22"/>
                <w:szCs w:val="22"/>
              </w:rPr>
            </w:pPr>
          </w:p>
        </w:tc>
        <w:tc>
          <w:tcPr>
            <w:tcW w:w="1417" w:type="dxa"/>
            <w:tcBorders>
              <w:bottom w:val="single" w:sz="4" w:space="0" w:color="auto"/>
            </w:tcBorders>
            <w:vAlign w:val="center"/>
          </w:tcPr>
          <w:p w:rsidR="00961960" w:rsidRPr="00364BC2" w:rsidRDefault="00961960" w:rsidP="00D57CA1">
            <w:pPr>
              <w:rPr>
                <w:sz w:val="22"/>
                <w:szCs w:val="22"/>
              </w:rPr>
            </w:pPr>
            <w:r w:rsidRPr="00364BC2">
              <w:rPr>
                <w:sz w:val="22"/>
                <w:szCs w:val="22"/>
              </w:rPr>
              <w:t>Kūno kultūros ir sporto centras</w:t>
            </w:r>
          </w:p>
        </w:tc>
      </w:tr>
      <w:tr w:rsidR="00E24DA5" w:rsidRPr="00470BC6" w:rsidTr="00E24DA5">
        <w:tc>
          <w:tcPr>
            <w:tcW w:w="853" w:type="dxa"/>
            <w:shd w:val="clear" w:color="auto" w:fill="FFFFFF" w:themeFill="background1"/>
            <w:vAlign w:val="center"/>
          </w:tcPr>
          <w:p w:rsidR="0098131F" w:rsidRPr="0098131F" w:rsidRDefault="0098131F" w:rsidP="008A5214">
            <w:pPr>
              <w:ind w:right="-111"/>
              <w:rPr>
                <w:sz w:val="22"/>
                <w:szCs w:val="22"/>
              </w:rPr>
            </w:pPr>
            <w:r w:rsidRPr="0098131F">
              <w:rPr>
                <w:sz w:val="22"/>
                <w:szCs w:val="22"/>
              </w:rPr>
              <w:lastRenderedPageBreak/>
              <w:t>3.2.9.5</w:t>
            </w:r>
          </w:p>
        </w:tc>
        <w:tc>
          <w:tcPr>
            <w:tcW w:w="2100" w:type="dxa"/>
            <w:gridSpan w:val="3"/>
            <w:shd w:val="clear" w:color="auto" w:fill="FFFFFF" w:themeFill="background1"/>
            <w:vAlign w:val="center"/>
          </w:tcPr>
          <w:p w:rsidR="0098131F" w:rsidRPr="0098131F" w:rsidRDefault="0098131F" w:rsidP="008A5214">
            <w:pPr>
              <w:rPr>
                <w:sz w:val="22"/>
                <w:szCs w:val="22"/>
              </w:rPr>
            </w:pPr>
            <w:r w:rsidRPr="0098131F">
              <w:rPr>
                <w:sz w:val="22"/>
                <w:szCs w:val="22"/>
              </w:rPr>
              <w:t>Organizuoti Europos dviračių treko čempionatą</w:t>
            </w:r>
          </w:p>
        </w:tc>
        <w:tc>
          <w:tcPr>
            <w:tcW w:w="1826" w:type="dxa"/>
            <w:shd w:val="clear" w:color="auto" w:fill="FFFFFF" w:themeFill="background1"/>
            <w:vAlign w:val="center"/>
          </w:tcPr>
          <w:p w:rsidR="0098131F" w:rsidRPr="0098131F" w:rsidRDefault="0098131F" w:rsidP="008A5214">
            <w:pPr>
              <w:rPr>
                <w:sz w:val="22"/>
                <w:szCs w:val="22"/>
              </w:rPr>
            </w:pPr>
            <w:r w:rsidRPr="0098131F">
              <w:rPr>
                <w:sz w:val="22"/>
                <w:szCs w:val="22"/>
              </w:rPr>
              <w:t>Suorganizuotų treko čempionatų skaičius</w:t>
            </w:r>
          </w:p>
        </w:tc>
        <w:tc>
          <w:tcPr>
            <w:tcW w:w="602" w:type="dxa"/>
            <w:shd w:val="clear" w:color="auto" w:fill="FFFFFF" w:themeFill="background1"/>
            <w:vAlign w:val="center"/>
          </w:tcPr>
          <w:p w:rsidR="0098131F" w:rsidRPr="0098131F" w:rsidRDefault="0098131F" w:rsidP="008A5214">
            <w:pPr>
              <w:rPr>
                <w:sz w:val="22"/>
                <w:szCs w:val="22"/>
              </w:rPr>
            </w:pPr>
            <w:r w:rsidRPr="0098131F">
              <w:rPr>
                <w:sz w:val="22"/>
                <w:szCs w:val="22"/>
              </w:rPr>
              <w:t>vnt.</w:t>
            </w:r>
          </w:p>
        </w:tc>
        <w:tc>
          <w:tcPr>
            <w:tcW w:w="569" w:type="dxa"/>
            <w:shd w:val="clear" w:color="auto" w:fill="FFFFFF" w:themeFill="background1"/>
            <w:vAlign w:val="center"/>
          </w:tcPr>
          <w:p w:rsidR="0098131F" w:rsidRPr="0098131F" w:rsidRDefault="0098131F" w:rsidP="008A5214">
            <w:pPr>
              <w:rPr>
                <w:sz w:val="22"/>
                <w:szCs w:val="22"/>
              </w:rPr>
            </w:pPr>
            <w:r w:rsidRPr="0098131F">
              <w:rPr>
                <w:sz w:val="22"/>
                <w:szCs w:val="22"/>
              </w:rPr>
              <w:t>1</w:t>
            </w:r>
          </w:p>
        </w:tc>
        <w:tc>
          <w:tcPr>
            <w:tcW w:w="548" w:type="dxa"/>
            <w:shd w:val="clear" w:color="auto" w:fill="FFFFFF" w:themeFill="background1"/>
            <w:vAlign w:val="center"/>
          </w:tcPr>
          <w:p w:rsidR="0098131F" w:rsidRPr="0098131F" w:rsidRDefault="00E24DA5" w:rsidP="008A5214">
            <w:pPr>
              <w:rPr>
                <w:sz w:val="22"/>
                <w:szCs w:val="22"/>
              </w:rPr>
            </w:pPr>
            <w:r>
              <w:rPr>
                <w:sz w:val="22"/>
                <w:szCs w:val="22"/>
              </w:rPr>
              <w:t>1</w:t>
            </w:r>
          </w:p>
        </w:tc>
        <w:tc>
          <w:tcPr>
            <w:tcW w:w="2115" w:type="dxa"/>
            <w:gridSpan w:val="2"/>
            <w:shd w:val="clear" w:color="auto" w:fill="FFFFFF" w:themeFill="background1"/>
            <w:vAlign w:val="center"/>
          </w:tcPr>
          <w:p w:rsidR="0098131F" w:rsidRPr="005B02DE" w:rsidRDefault="0098131F" w:rsidP="0018367D">
            <w:pPr>
              <w:rPr>
                <w:color w:val="0000FF"/>
                <w:sz w:val="22"/>
                <w:szCs w:val="22"/>
              </w:rPr>
            </w:pPr>
          </w:p>
        </w:tc>
        <w:tc>
          <w:tcPr>
            <w:tcW w:w="567" w:type="dxa"/>
            <w:shd w:val="clear" w:color="auto" w:fill="FFFFFF" w:themeFill="background1"/>
            <w:vAlign w:val="center"/>
          </w:tcPr>
          <w:p w:rsidR="0098131F" w:rsidRPr="005B02DE" w:rsidRDefault="0098131F" w:rsidP="00E518FA">
            <w:pPr>
              <w:rPr>
                <w:sz w:val="22"/>
                <w:szCs w:val="22"/>
              </w:rPr>
            </w:pPr>
          </w:p>
        </w:tc>
        <w:tc>
          <w:tcPr>
            <w:tcW w:w="567" w:type="dxa"/>
            <w:shd w:val="clear" w:color="auto" w:fill="FFFFFF" w:themeFill="background1"/>
            <w:vAlign w:val="center"/>
          </w:tcPr>
          <w:p w:rsidR="0098131F" w:rsidRPr="005B02DE" w:rsidRDefault="0098131F" w:rsidP="00E518FA">
            <w:pPr>
              <w:ind w:right="-217"/>
              <w:rPr>
                <w:sz w:val="22"/>
                <w:szCs w:val="22"/>
              </w:rPr>
            </w:pPr>
          </w:p>
        </w:tc>
        <w:tc>
          <w:tcPr>
            <w:tcW w:w="567" w:type="dxa"/>
            <w:shd w:val="clear" w:color="auto" w:fill="FFFFFF" w:themeFill="background1"/>
            <w:vAlign w:val="center"/>
          </w:tcPr>
          <w:p w:rsidR="0098131F" w:rsidRPr="005B02DE" w:rsidRDefault="0098131F" w:rsidP="00E518FA">
            <w:pPr>
              <w:rPr>
                <w:sz w:val="22"/>
                <w:szCs w:val="22"/>
              </w:rPr>
            </w:pPr>
          </w:p>
        </w:tc>
        <w:tc>
          <w:tcPr>
            <w:tcW w:w="709" w:type="dxa"/>
            <w:shd w:val="clear" w:color="auto" w:fill="FFFFFF" w:themeFill="background1"/>
            <w:vAlign w:val="center"/>
          </w:tcPr>
          <w:p w:rsidR="0098131F" w:rsidRPr="005B02DE" w:rsidRDefault="0098131F" w:rsidP="00E518FA">
            <w:pPr>
              <w:rPr>
                <w:sz w:val="22"/>
                <w:szCs w:val="22"/>
              </w:rPr>
            </w:pPr>
          </w:p>
        </w:tc>
        <w:tc>
          <w:tcPr>
            <w:tcW w:w="425" w:type="dxa"/>
            <w:shd w:val="clear" w:color="auto" w:fill="FFFFFF" w:themeFill="background1"/>
            <w:vAlign w:val="center"/>
          </w:tcPr>
          <w:p w:rsidR="0098131F" w:rsidRPr="00470BC6" w:rsidRDefault="0098131F" w:rsidP="008A5214">
            <w:pPr>
              <w:rPr>
                <w:color w:val="4F81BD" w:themeColor="accent1"/>
                <w:sz w:val="22"/>
                <w:szCs w:val="22"/>
              </w:rPr>
            </w:pPr>
          </w:p>
        </w:tc>
        <w:tc>
          <w:tcPr>
            <w:tcW w:w="567" w:type="dxa"/>
            <w:shd w:val="clear" w:color="auto" w:fill="FFFFFF" w:themeFill="background1"/>
            <w:vAlign w:val="center"/>
          </w:tcPr>
          <w:p w:rsidR="0098131F" w:rsidRPr="00470BC6" w:rsidRDefault="0098131F" w:rsidP="00EA2F4A">
            <w:pPr>
              <w:rPr>
                <w:color w:val="4F81BD" w:themeColor="accent1"/>
                <w:sz w:val="22"/>
                <w:szCs w:val="22"/>
              </w:rPr>
            </w:pPr>
          </w:p>
        </w:tc>
        <w:tc>
          <w:tcPr>
            <w:tcW w:w="426" w:type="dxa"/>
            <w:shd w:val="clear" w:color="auto" w:fill="FFFFFF" w:themeFill="background1"/>
            <w:vAlign w:val="center"/>
          </w:tcPr>
          <w:p w:rsidR="0098131F" w:rsidRPr="00470BC6" w:rsidRDefault="0098131F" w:rsidP="00EA2F4A">
            <w:pPr>
              <w:ind w:right="-359"/>
              <w:rPr>
                <w:color w:val="4F81BD" w:themeColor="accent1"/>
                <w:sz w:val="22"/>
                <w:szCs w:val="22"/>
              </w:rPr>
            </w:pPr>
          </w:p>
        </w:tc>
        <w:tc>
          <w:tcPr>
            <w:tcW w:w="567" w:type="dxa"/>
            <w:shd w:val="clear" w:color="auto" w:fill="FFFFFF" w:themeFill="background1"/>
            <w:vAlign w:val="center"/>
          </w:tcPr>
          <w:p w:rsidR="0098131F" w:rsidRPr="00470BC6" w:rsidRDefault="0098131F" w:rsidP="008A5214">
            <w:pPr>
              <w:rPr>
                <w:color w:val="4F81BD" w:themeColor="accent1"/>
                <w:sz w:val="22"/>
                <w:szCs w:val="22"/>
              </w:rPr>
            </w:pPr>
          </w:p>
        </w:tc>
        <w:tc>
          <w:tcPr>
            <w:tcW w:w="567" w:type="dxa"/>
            <w:shd w:val="clear" w:color="auto" w:fill="FFFFFF" w:themeFill="background1"/>
            <w:vAlign w:val="center"/>
          </w:tcPr>
          <w:p w:rsidR="0098131F" w:rsidRPr="00470BC6" w:rsidRDefault="0098131F" w:rsidP="008A5214">
            <w:pPr>
              <w:rPr>
                <w:color w:val="4F81BD" w:themeColor="accent1"/>
                <w:sz w:val="22"/>
                <w:szCs w:val="22"/>
              </w:rPr>
            </w:pPr>
          </w:p>
        </w:tc>
        <w:tc>
          <w:tcPr>
            <w:tcW w:w="425" w:type="dxa"/>
            <w:shd w:val="clear" w:color="auto" w:fill="FFFFFF" w:themeFill="background1"/>
            <w:vAlign w:val="center"/>
          </w:tcPr>
          <w:p w:rsidR="0098131F" w:rsidRPr="00470BC6" w:rsidRDefault="0098131F" w:rsidP="008A5214">
            <w:pPr>
              <w:rPr>
                <w:color w:val="4F81BD" w:themeColor="accent1"/>
                <w:sz w:val="22"/>
                <w:szCs w:val="22"/>
              </w:rPr>
            </w:pPr>
          </w:p>
        </w:tc>
        <w:tc>
          <w:tcPr>
            <w:tcW w:w="1417" w:type="dxa"/>
            <w:shd w:val="clear" w:color="auto" w:fill="FFFFFF" w:themeFill="background1"/>
            <w:vAlign w:val="center"/>
          </w:tcPr>
          <w:p w:rsidR="0098131F" w:rsidRPr="0098131F" w:rsidRDefault="0098131F" w:rsidP="008A5214">
            <w:pPr>
              <w:rPr>
                <w:sz w:val="22"/>
                <w:szCs w:val="22"/>
              </w:rPr>
            </w:pPr>
            <w:r w:rsidRPr="0098131F">
              <w:rPr>
                <w:sz w:val="22"/>
                <w:szCs w:val="22"/>
              </w:rPr>
              <w:t>Kūno kultūros ir sporto centras</w:t>
            </w:r>
          </w:p>
        </w:tc>
      </w:tr>
    </w:tbl>
    <w:p w:rsidR="002033C3" w:rsidRPr="00123834" w:rsidRDefault="002033C3" w:rsidP="00D57CA1">
      <w:pPr>
        <w:rPr>
          <w:sz w:val="22"/>
          <w:szCs w:val="22"/>
        </w:rPr>
      </w:pPr>
      <w:r w:rsidRPr="00123834">
        <w:rPr>
          <w:sz w:val="22"/>
          <w:szCs w:val="22"/>
        </w:rPr>
        <w:t xml:space="preserve">3.3. TIKSLAS. Užtikrinti Panevėžio miesto saugumą. </w:t>
      </w:r>
    </w:p>
    <w:p w:rsidR="002033C3" w:rsidRPr="00123834" w:rsidRDefault="002033C3" w:rsidP="00D57CA1">
      <w:pPr>
        <w:rPr>
          <w:sz w:val="22"/>
          <w:szCs w:val="22"/>
        </w:rPr>
      </w:pPr>
      <w:r w:rsidRPr="00123834">
        <w:rPr>
          <w:sz w:val="22"/>
          <w:szCs w:val="22"/>
        </w:rPr>
        <w:t xml:space="preserve">Uždaviniai ir priemonės: </w:t>
      </w:r>
    </w:p>
    <w:tbl>
      <w:tblPr>
        <w:tblW w:w="15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58"/>
        <w:gridCol w:w="1625"/>
        <w:gridCol w:w="187"/>
        <w:gridCol w:w="1683"/>
        <w:gridCol w:w="146"/>
        <w:gridCol w:w="415"/>
        <w:gridCol w:w="561"/>
        <w:gridCol w:w="531"/>
        <w:gridCol w:w="2268"/>
        <w:gridCol w:w="425"/>
        <w:gridCol w:w="567"/>
        <w:gridCol w:w="567"/>
        <w:gridCol w:w="709"/>
        <w:gridCol w:w="567"/>
        <w:gridCol w:w="567"/>
        <w:gridCol w:w="425"/>
        <w:gridCol w:w="567"/>
        <w:gridCol w:w="567"/>
        <w:gridCol w:w="371"/>
        <w:gridCol w:w="19"/>
        <w:gridCol w:w="35"/>
        <w:gridCol w:w="1677"/>
        <w:gridCol w:w="19"/>
      </w:tblGrid>
      <w:tr w:rsidR="00F53156" w:rsidRPr="00123834" w:rsidTr="00FC3C7A">
        <w:trPr>
          <w:gridAfter w:val="1"/>
          <w:wAfter w:w="19" w:type="dxa"/>
          <w:trHeight w:val="798"/>
        </w:trPr>
        <w:tc>
          <w:tcPr>
            <w:tcW w:w="914" w:type="dxa"/>
            <w:gridSpan w:val="2"/>
            <w:vMerge w:val="restart"/>
          </w:tcPr>
          <w:p w:rsidR="00F53156" w:rsidRPr="00123834" w:rsidRDefault="00F53156" w:rsidP="00D57CA1">
            <w:pPr>
              <w:rPr>
                <w:sz w:val="22"/>
                <w:szCs w:val="22"/>
              </w:rPr>
            </w:pPr>
            <w:r w:rsidRPr="00123834">
              <w:rPr>
                <w:sz w:val="22"/>
                <w:szCs w:val="22"/>
              </w:rPr>
              <w:t>Nr.</w:t>
            </w:r>
          </w:p>
        </w:tc>
        <w:tc>
          <w:tcPr>
            <w:tcW w:w="1625" w:type="dxa"/>
            <w:vMerge w:val="restart"/>
          </w:tcPr>
          <w:p w:rsidR="00F53156" w:rsidRPr="00123834" w:rsidRDefault="00F53156" w:rsidP="00D57CA1">
            <w:pPr>
              <w:rPr>
                <w:sz w:val="22"/>
                <w:szCs w:val="22"/>
              </w:rPr>
            </w:pPr>
            <w:r w:rsidRPr="00123834">
              <w:rPr>
                <w:sz w:val="22"/>
                <w:szCs w:val="22"/>
              </w:rPr>
              <w:t>Priemonės pavadinimas</w:t>
            </w:r>
          </w:p>
        </w:tc>
        <w:tc>
          <w:tcPr>
            <w:tcW w:w="2016" w:type="dxa"/>
            <w:gridSpan w:val="3"/>
            <w:vMerge w:val="restart"/>
          </w:tcPr>
          <w:p w:rsidR="00F53156" w:rsidRPr="00123834" w:rsidRDefault="00F53156" w:rsidP="00D57CA1">
            <w:pPr>
              <w:rPr>
                <w:sz w:val="22"/>
                <w:szCs w:val="22"/>
              </w:rPr>
            </w:pPr>
            <w:r w:rsidRPr="00123834">
              <w:rPr>
                <w:sz w:val="22"/>
                <w:szCs w:val="22"/>
              </w:rPr>
              <w:t>Produkto kriterijaus pavadinimas</w:t>
            </w:r>
          </w:p>
        </w:tc>
        <w:tc>
          <w:tcPr>
            <w:tcW w:w="415" w:type="dxa"/>
            <w:vMerge w:val="restart"/>
            <w:textDirection w:val="btLr"/>
          </w:tcPr>
          <w:p w:rsidR="00F53156" w:rsidRPr="00123834" w:rsidRDefault="00F53156" w:rsidP="00D57CA1">
            <w:pPr>
              <w:rPr>
                <w:sz w:val="22"/>
                <w:szCs w:val="22"/>
              </w:rPr>
            </w:pPr>
            <w:r w:rsidRPr="00123834">
              <w:rPr>
                <w:sz w:val="22"/>
                <w:szCs w:val="22"/>
              </w:rPr>
              <w:t>Mato vnt.</w:t>
            </w:r>
          </w:p>
        </w:tc>
        <w:tc>
          <w:tcPr>
            <w:tcW w:w="561" w:type="dxa"/>
            <w:textDirection w:val="btLr"/>
          </w:tcPr>
          <w:p w:rsidR="00F53156" w:rsidRPr="00123834" w:rsidRDefault="00F53156" w:rsidP="009538E6">
            <w:pPr>
              <w:rPr>
                <w:sz w:val="22"/>
                <w:szCs w:val="22"/>
              </w:rPr>
            </w:pPr>
            <w:r w:rsidRPr="00123834">
              <w:rPr>
                <w:sz w:val="22"/>
                <w:szCs w:val="22"/>
              </w:rPr>
              <w:t>201</w:t>
            </w:r>
            <w:r w:rsidR="009538E6" w:rsidRPr="00123834">
              <w:rPr>
                <w:sz w:val="22"/>
                <w:szCs w:val="22"/>
              </w:rPr>
              <w:t>3</w:t>
            </w:r>
          </w:p>
        </w:tc>
        <w:tc>
          <w:tcPr>
            <w:tcW w:w="531" w:type="dxa"/>
            <w:textDirection w:val="btLr"/>
          </w:tcPr>
          <w:p w:rsidR="00F53156" w:rsidRPr="00123834" w:rsidRDefault="00F53156" w:rsidP="009538E6">
            <w:pPr>
              <w:rPr>
                <w:sz w:val="22"/>
                <w:szCs w:val="22"/>
              </w:rPr>
            </w:pPr>
            <w:r w:rsidRPr="00123834">
              <w:rPr>
                <w:sz w:val="22"/>
                <w:szCs w:val="22"/>
              </w:rPr>
              <w:t>201</w:t>
            </w:r>
            <w:r w:rsidR="009538E6" w:rsidRPr="00123834">
              <w:rPr>
                <w:sz w:val="22"/>
                <w:szCs w:val="22"/>
              </w:rPr>
              <w:t>3</w:t>
            </w:r>
          </w:p>
        </w:tc>
        <w:tc>
          <w:tcPr>
            <w:tcW w:w="2268" w:type="dxa"/>
            <w:vMerge w:val="restart"/>
          </w:tcPr>
          <w:p w:rsidR="00F53156" w:rsidRPr="00123834" w:rsidRDefault="00F53156" w:rsidP="00D57CA1">
            <w:pPr>
              <w:rPr>
                <w:sz w:val="22"/>
                <w:szCs w:val="22"/>
              </w:rPr>
            </w:pPr>
            <w:r w:rsidRPr="00123834">
              <w:rPr>
                <w:sz w:val="22"/>
                <w:szCs w:val="22"/>
              </w:rPr>
              <w:t>Rezultatai</w:t>
            </w:r>
          </w:p>
          <w:p w:rsidR="00F53156" w:rsidRPr="00123834" w:rsidRDefault="00F53156" w:rsidP="00D57CA1">
            <w:pPr>
              <w:rPr>
                <w:sz w:val="22"/>
                <w:szCs w:val="22"/>
              </w:rPr>
            </w:pPr>
            <w:r w:rsidRPr="00123834">
              <w:rPr>
                <w:sz w:val="22"/>
                <w:szCs w:val="22"/>
              </w:rPr>
              <w:t>Pastabos /</w:t>
            </w:r>
            <w:proofErr w:type="spellStart"/>
            <w:r w:rsidRPr="00123834">
              <w:rPr>
                <w:sz w:val="22"/>
                <w:szCs w:val="22"/>
              </w:rPr>
              <w:t>Nepasiekimo</w:t>
            </w:r>
            <w:proofErr w:type="spellEnd"/>
            <w:r w:rsidRPr="00123834">
              <w:rPr>
                <w:sz w:val="22"/>
                <w:szCs w:val="22"/>
              </w:rPr>
              <w:t xml:space="preserve"> priežastys</w:t>
            </w:r>
          </w:p>
        </w:tc>
        <w:tc>
          <w:tcPr>
            <w:tcW w:w="2835" w:type="dxa"/>
            <w:gridSpan w:val="5"/>
          </w:tcPr>
          <w:p w:rsidR="00F53156" w:rsidRPr="00123834" w:rsidRDefault="00F53156" w:rsidP="00D57CA1">
            <w:pPr>
              <w:rPr>
                <w:sz w:val="22"/>
                <w:szCs w:val="22"/>
              </w:rPr>
            </w:pPr>
            <w:r w:rsidRPr="00123834">
              <w:rPr>
                <w:sz w:val="22"/>
                <w:szCs w:val="22"/>
              </w:rPr>
              <w:t>NUMATYTOS LĖŠOS (TŪKST.LT)</w:t>
            </w:r>
          </w:p>
        </w:tc>
        <w:tc>
          <w:tcPr>
            <w:tcW w:w="2497" w:type="dxa"/>
            <w:gridSpan w:val="5"/>
          </w:tcPr>
          <w:p w:rsidR="00F53156" w:rsidRPr="00123834" w:rsidRDefault="00F53156" w:rsidP="00D57CA1">
            <w:pPr>
              <w:rPr>
                <w:sz w:val="22"/>
                <w:szCs w:val="22"/>
              </w:rPr>
            </w:pPr>
            <w:r w:rsidRPr="00123834">
              <w:rPr>
                <w:sz w:val="22"/>
                <w:szCs w:val="22"/>
              </w:rPr>
              <w:t>ĮSISAVINTOS LĖŠOS (TŪKST.LT)</w:t>
            </w:r>
          </w:p>
        </w:tc>
        <w:tc>
          <w:tcPr>
            <w:tcW w:w="1731" w:type="dxa"/>
            <w:gridSpan w:val="3"/>
          </w:tcPr>
          <w:p w:rsidR="00F53156" w:rsidRPr="00123834" w:rsidRDefault="00F53156" w:rsidP="00D57CA1">
            <w:pPr>
              <w:rPr>
                <w:sz w:val="22"/>
                <w:szCs w:val="22"/>
              </w:rPr>
            </w:pPr>
            <w:r w:rsidRPr="00123834">
              <w:rPr>
                <w:sz w:val="22"/>
                <w:szCs w:val="22"/>
              </w:rPr>
              <w:t>Atsakingi, vykdytojai</w:t>
            </w:r>
          </w:p>
        </w:tc>
      </w:tr>
      <w:tr w:rsidR="00E1013E" w:rsidRPr="00470BC6" w:rsidTr="00FC3C7A">
        <w:trPr>
          <w:cantSplit/>
          <w:trHeight w:val="1832"/>
        </w:trPr>
        <w:tc>
          <w:tcPr>
            <w:tcW w:w="914" w:type="dxa"/>
            <w:gridSpan w:val="2"/>
            <w:vMerge/>
          </w:tcPr>
          <w:p w:rsidR="00E1013E" w:rsidRPr="009538E6" w:rsidRDefault="00E1013E" w:rsidP="00D57CA1">
            <w:pPr>
              <w:rPr>
                <w:sz w:val="22"/>
                <w:szCs w:val="22"/>
              </w:rPr>
            </w:pPr>
          </w:p>
        </w:tc>
        <w:tc>
          <w:tcPr>
            <w:tcW w:w="1625" w:type="dxa"/>
            <w:vMerge/>
          </w:tcPr>
          <w:p w:rsidR="00E1013E" w:rsidRPr="009538E6" w:rsidRDefault="00E1013E" w:rsidP="00D57CA1">
            <w:pPr>
              <w:rPr>
                <w:sz w:val="22"/>
                <w:szCs w:val="22"/>
              </w:rPr>
            </w:pPr>
          </w:p>
        </w:tc>
        <w:tc>
          <w:tcPr>
            <w:tcW w:w="2016" w:type="dxa"/>
            <w:gridSpan w:val="3"/>
            <w:vMerge/>
          </w:tcPr>
          <w:p w:rsidR="00E1013E" w:rsidRPr="009538E6" w:rsidRDefault="00E1013E" w:rsidP="00D57CA1">
            <w:pPr>
              <w:rPr>
                <w:sz w:val="22"/>
                <w:szCs w:val="22"/>
              </w:rPr>
            </w:pPr>
          </w:p>
        </w:tc>
        <w:tc>
          <w:tcPr>
            <w:tcW w:w="415" w:type="dxa"/>
            <w:vMerge/>
            <w:textDirection w:val="btLr"/>
          </w:tcPr>
          <w:p w:rsidR="00E1013E" w:rsidRPr="009538E6" w:rsidRDefault="00E1013E" w:rsidP="00D57CA1">
            <w:pPr>
              <w:rPr>
                <w:sz w:val="22"/>
                <w:szCs w:val="22"/>
              </w:rPr>
            </w:pPr>
          </w:p>
        </w:tc>
        <w:tc>
          <w:tcPr>
            <w:tcW w:w="561" w:type="dxa"/>
            <w:textDirection w:val="btLr"/>
          </w:tcPr>
          <w:p w:rsidR="00E1013E" w:rsidRPr="009538E6" w:rsidRDefault="00E1013E" w:rsidP="00D57CA1">
            <w:pPr>
              <w:rPr>
                <w:sz w:val="22"/>
                <w:szCs w:val="22"/>
              </w:rPr>
            </w:pPr>
            <w:smartTag w:uri="urn:schemas-microsoft-com:office:smarttags" w:element="stockticker">
              <w:r w:rsidRPr="009538E6">
                <w:rPr>
                  <w:sz w:val="22"/>
                  <w:szCs w:val="22"/>
                </w:rPr>
                <w:t>PLR</w:t>
              </w:r>
            </w:smartTag>
          </w:p>
        </w:tc>
        <w:tc>
          <w:tcPr>
            <w:tcW w:w="531" w:type="dxa"/>
            <w:textDirection w:val="btLr"/>
          </w:tcPr>
          <w:p w:rsidR="00E1013E" w:rsidRPr="009538E6" w:rsidRDefault="00E1013E" w:rsidP="00D57CA1">
            <w:pPr>
              <w:rPr>
                <w:sz w:val="22"/>
                <w:szCs w:val="22"/>
              </w:rPr>
            </w:pPr>
            <w:smartTag w:uri="urn:schemas-microsoft-com:office:smarttags" w:element="stockticker">
              <w:r w:rsidRPr="009538E6">
                <w:rPr>
                  <w:sz w:val="22"/>
                  <w:szCs w:val="22"/>
                </w:rPr>
                <w:t>FLR</w:t>
              </w:r>
            </w:smartTag>
          </w:p>
        </w:tc>
        <w:tc>
          <w:tcPr>
            <w:tcW w:w="2268" w:type="dxa"/>
            <w:vMerge/>
          </w:tcPr>
          <w:p w:rsidR="00E1013E" w:rsidRPr="009538E6" w:rsidRDefault="00E1013E" w:rsidP="00D57CA1">
            <w:pPr>
              <w:rPr>
                <w:sz w:val="22"/>
                <w:szCs w:val="22"/>
              </w:rPr>
            </w:pPr>
          </w:p>
        </w:tc>
        <w:tc>
          <w:tcPr>
            <w:tcW w:w="425" w:type="dxa"/>
            <w:textDirection w:val="btLr"/>
          </w:tcPr>
          <w:p w:rsidR="00E1013E" w:rsidRPr="009538E6" w:rsidRDefault="00E1013E" w:rsidP="00D57CA1">
            <w:pPr>
              <w:rPr>
                <w:sz w:val="22"/>
                <w:szCs w:val="22"/>
              </w:rPr>
            </w:pPr>
            <w:r w:rsidRPr="009538E6">
              <w:rPr>
                <w:sz w:val="22"/>
                <w:szCs w:val="22"/>
              </w:rPr>
              <w:t>Viso lėšų</w:t>
            </w:r>
          </w:p>
        </w:tc>
        <w:tc>
          <w:tcPr>
            <w:tcW w:w="567" w:type="dxa"/>
            <w:textDirection w:val="btLr"/>
          </w:tcPr>
          <w:p w:rsidR="00E1013E" w:rsidRPr="009538E6" w:rsidRDefault="00E1013E" w:rsidP="00D57CA1">
            <w:pPr>
              <w:rPr>
                <w:sz w:val="22"/>
                <w:szCs w:val="22"/>
              </w:rPr>
            </w:pPr>
            <w:r w:rsidRPr="009538E6">
              <w:rPr>
                <w:sz w:val="22"/>
                <w:szCs w:val="22"/>
              </w:rPr>
              <w:t xml:space="preserve">Savivaldybės lėšos </w:t>
            </w:r>
          </w:p>
        </w:tc>
        <w:tc>
          <w:tcPr>
            <w:tcW w:w="567" w:type="dxa"/>
            <w:textDirection w:val="btLr"/>
            <w:vAlign w:val="center"/>
          </w:tcPr>
          <w:p w:rsidR="00E1013E" w:rsidRPr="009538E6" w:rsidRDefault="00E1013E" w:rsidP="00D57CA1">
            <w:pPr>
              <w:rPr>
                <w:sz w:val="22"/>
                <w:szCs w:val="22"/>
              </w:rPr>
            </w:pPr>
            <w:proofErr w:type="spellStart"/>
            <w:r w:rsidRPr="009538E6">
              <w:rPr>
                <w:sz w:val="22"/>
                <w:szCs w:val="22"/>
              </w:rPr>
              <w:t>Nac</w:t>
            </w:r>
            <w:proofErr w:type="spellEnd"/>
            <w:r w:rsidRPr="009538E6">
              <w:rPr>
                <w:sz w:val="22"/>
                <w:szCs w:val="22"/>
              </w:rPr>
              <w:t xml:space="preserve">. biudžeto lėšos </w:t>
            </w:r>
          </w:p>
        </w:tc>
        <w:tc>
          <w:tcPr>
            <w:tcW w:w="709" w:type="dxa"/>
            <w:textDirection w:val="btLr"/>
          </w:tcPr>
          <w:p w:rsidR="00E1013E" w:rsidRPr="009538E6" w:rsidRDefault="00E1013E" w:rsidP="00D57CA1">
            <w:pPr>
              <w:rPr>
                <w:sz w:val="22"/>
                <w:szCs w:val="22"/>
              </w:rPr>
            </w:pPr>
            <w:r w:rsidRPr="009538E6">
              <w:rPr>
                <w:sz w:val="22"/>
                <w:szCs w:val="22"/>
              </w:rPr>
              <w:t xml:space="preserve">ES fondai, kita </w:t>
            </w:r>
            <w:proofErr w:type="spellStart"/>
            <w:r w:rsidRPr="009538E6">
              <w:rPr>
                <w:sz w:val="22"/>
                <w:szCs w:val="22"/>
              </w:rPr>
              <w:t>užs</w:t>
            </w:r>
            <w:proofErr w:type="spellEnd"/>
            <w:r w:rsidRPr="009538E6">
              <w:rPr>
                <w:sz w:val="22"/>
                <w:szCs w:val="22"/>
              </w:rPr>
              <w:t>. valstybių parama</w:t>
            </w:r>
          </w:p>
          <w:p w:rsidR="00E1013E" w:rsidRPr="009538E6" w:rsidRDefault="00E1013E" w:rsidP="00D57CA1">
            <w:pPr>
              <w:rPr>
                <w:sz w:val="22"/>
                <w:szCs w:val="22"/>
              </w:rPr>
            </w:pPr>
          </w:p>
        </w:tc>
        <w:tc>
          <w:tcPr>
            <w:tcW w:w="567" w:type="dxa"/>
            <w:textDirection w:val="btLr"/>
          </w:tcPr>
          <w:p w:rsidR="00E1013E" w:rsidRPr="009538E6" w:rsidRDefault="00E1013E" w:rsidP="00D57CA1">
            <w:pPr>
              <w:rPr>
                <w:sz w:val="22"/>
                <w:szCs w:val="22"/>
              </w:rPr>
            </w:pPr>
            <w:r w:rsidRPr="009538E6">
              <w:rPr>
                <w:sz w:val="22"/>
                <w:szCs w:val="22"/>
              </w:rPr>
              <w:t xml:space="preserve">Privačios lėšos </w:t>
            </w:r>
          </w:p>
        </w:tc>
        <w:tc>
          <w:tcPr>
            <w:tcW w:w="567" w:type="dxa"/>
            <w:textDirection w:val="btLr"/>
          </w:tcPr>
          <w:p w:rsidR="00E1013E" w:rsidRPr="009538E6" w:rsidRDefault="00E1013E" w:rsidP="00D57CA1">
            <w:pPr>
              <w:rPr>
                <w:sz w:val="22"/>
                <w:szCs w:val="22"/>
              </w:rPr>
            </w:pPr>
            <w:r w:rsidRPr="009538E6">
              <w:rPr>
                <w:sz w:val="22"/>
                <w:szCs w:val="22"/>
              </w:rPr>
              <w:t>Viso lėšų</w:t>
            </w:r>
          </w:p>
        </w:tc>
        <w:tc>
          <w:tcPr>
            <w:tcW w:w="425" w:type="dxa"/>
            <w:textDirection w:val="btLr"/>
          </w:tcPr>
          <w:p w:rsidR="00E1013E" w:rsidRPr="009538E6" w:rsidRDefault="00E1013E" w:rsidP="00D57CA1">
            <w:pPr>
              <w:rPr>
                <w:sz w:val="22"/>
                <w:szCs w:val="22"/>
              </w:rPr>
            </w:pPr>
            <w:r w:rsidRPr="009538E6">
              <w:rPr>
                <w:sz w:val="22"/>
                <w:szCs w:val="22"/>
              </w:rPr>
              <w:t xml:space="preserve">Savivaldybės lėšos </w:t>
            </w:r>
          </w:p>
        </w:tc>
        <w:tc>
          <w:tcPr>
            <w:tcW w:w="567" w:type="dxa"/>
            <w:textDirection w:val="btLr"/>
            <w:vAlign w:val="center"/>
          </w:tcPr>
          <w:p w:rsidR="00E1013E" w:rsidRPr="009538E6" w:rsidRDefault="00E1013E" w:rsidP="00D57CA1">
            <w:pPr>
              <w:rPr>
                <w:sz w:val="22"/>
                <w:szCs w:val="22"/>
              </w:rPr>
            </w:pPr>
            <w:proofErr w:type="spellStart"/>
            <w:r w:rsidRPr="009538E6">
              <w:rPr>
                <w:sz w:val="22"/>
                <w:szCs w:val="22"/>
              </w:rPr>
              <w:t>Nac</w:t>
            </w:r>
            <w:proofErr w:type="spellEnd"/>
            <w:r w:rsidRPr="009538E6">
              <w:rPr>
                <w:sz w:val="22"/>
                <w:szCs w:val="22"/>
              </w:rPr>
              <w:t xml:space="preserve">. biudžeto lėšos </w:t>
            </w:r>
          </w:p>
        </w:tc>
        <w:tc>
          <w:tcPr>
            <w:tcW w:w="567" w:type="dxa"/>
            <w:textDirection w:val="btLr"/>
          </w:tcPr>
          <w:p w:rsidR="00E1013E" w:rsidRPr="009538E6" w:rsidRDefault="00E1013E" w:rsidP="00D57CA1">
            <w:pPr>
              <w:rPr>
                <w:sz w:val="22"/>
                <w:szCs w:val="22"/>
              </w:rPr>
            </w:pPr>
            <w:r w:rsidRPr="009538E6">
              <w:rPr>
                <w:sz w:val="22"/>
                <w:szCs w:val="22"/>
              </w:rPr>
              <w:t xml:space="preserve">ES fondai, kita </w:t>
            </w:r>
            <w:proofErr w:type="spellStart"/>
            <w:r w:rsidRPr="009538E6">
              <w:rPr>
                <w:sz w:val="22"/>
                <w:szCs w:val="22"/>
              </w:rPr>
              <w:t>užs</w:t>
            </w:r>
            <w:proofErr w:type="spellEnd"/>
            <w:r w:rsidRPr="009538E6">
              <w:rPr>
                <w:sz w:val="22"/>
                <w:szCs w:val="22"/>
              </w:rPr>
              <w:t>. valstybių parama</w:t>
            </w:r>
          </w:p>
          <w:p w:rsidR="00E1013E" w:rsidRPr="009538E6" w:rsidRDefault="00E1013E" w:rsidP="00D57CA1">
            <w:pPr>
              <w:rPr>
                <w:sz w:val="22"/>
                <w:szCs w:val="22"/>
              </w:rPr>
            </w:pPr>
          </w:p>
        </w:tc>
        <w:tc>
          <w:tcPr>
            <w:tcW w:w="390" w:type="dxa"/>
            <w:gridSpan w:val="2"/>
            <w:textDirection w:val="btLr"/>
          </w:tcPr>
          <w:p w:rsidR="00E1013E" w:rsidRPr="009538E6" w:rsidRDefault="00E1013E" w:rsidP="00D57CA1">
            <w:pPr>
              <w:rPr>
                <w:sz w:val="22"/>
                <w:szCs w:val="22"/>
              </w:rPr>
            </w:pPr>
            <w:r w:rsidRPr="009538E6">
              <w:rPr>
                <w:sz w:val="22"/>
                <w:szCs w:val="22"/>
              </w:rPr>
              <w:t xml:space="preserve">Privačios lėšos </w:t>
            </w:r>
          </w:p>
        </w:tc>
        <w:tc>
          <w:tcPr>
            <w:tcW w:w="1731" w:type="dxa"/>
            <w:gridSpan w:val="3"/>
          </w:tcPr>
          <w:p w:rsidR="00E1013E" w:rsidRPr="009538E6" w:rsidRDefault="00E1013E" w:rsidP="00D57CA1">
            <w:pPr>
              <w:rPr>
                <w:sz w:val="22"/>
                <w:szCs w:val="22"/>
              </w:rPr>
            </w:pPr>
          </w:p>
        </w:tc>
      </w:tr>
      <w:tr w:rsidR="00F53156" w:rsidRPr="00470BC6" w:rsidTr="00896CBF">
        <w:trPr>
          <w:gridAfter w:val="1"/>
          <w:wAfter w:w="19" w:type="dxa"/>
        </w:trPr>
        <w:tc>
          <w:tcPr>
            <w:tcW w:w="15393" w:type="dxa"/>
            <w:gridSpan w:val="23"/>
            <w:vAlign w:val="center"/>
          </w:tcPr>
          <w:p w:rsidR="00F53156" w:rsidRPr="009538E6" w:rsidRDefault="00F53156" w:rsidP="00D57CA1">
            <w:pPr>
              <w:rPr>
                <w:sz w:val="22"/>
                <w:szCs w:val="22"/>
              </w:rPr>
            </w:pPr>
            <w:r w:rsidRPr="009538E6">
              <w:rPr>
                <w:sz w:val="22"/>
                <w:szCs w:val="22"/>
              </w:rPr>
              <w:t>3.3.1 Uždavinys. Sustiprinti nusikalstamumo prevenciją.</w:t>
            </w:r>
          </w:p>
        </w:tc>
      </w:tr>
      <w:tr w:rsidR="00DE1CE4" w:rsidRPr="00470BC6" w:rsidTr="00FC79CB">
        <w:trPr>
          <w:gridAfter w:val="1"/>
          <w:wAfter w:w="19" w:type="dxa"/>
        </w:trPr>
        <w:tc>
          <w:tcPr>
            <w:tcW w:w="856" w:type="dxa"/>
            <w:vAlign w:val="center"/>
          </w:tcPr>
          <w:p w:rsidR="00DE1CE4" w:rsidRPr="009538E6" w:rsidRDefault="00DE1CE4" w:rsidP="00896CBF">
            <w:pPr>
              <w:ind w:right="-108"/>
              <w:rPr>
                <w:sz w:val="22"/>
                <w:szCs w:val="22"/>
              </w:rPr>
            </w:pPr>
            <w:r w:rsidRPr="009538E6">
              <w:rPr>
                <w:sz w:val="22"/>
                <w:szCs w:val="22"/>
              </w:rPr>
              <w:t>3.3.1.1.</w:t>
            </w:r>
          </w:p>
        </w:tc>
        <w:tc>
          <w:tcPr>
            <w:tcW w:w="1870" w:type="dxa"/>
            <w:gridSpan w:val="3"/>
            <w:vAlign w:val="center"/>
          </w:tcPr>
          <w:p w:rsidR="00DE1CE4" w:rsidRPr="009538E6" w:rsidRDefault="00DE1CE4" w:rsidP="00D57CA1">
            <w:pPr>
              <w:rPr>
                <w:sz w:val="22"/>
                <w:szCs w:val="22"/>
              </w:rPr>
            </w:pPr>
            <w:r w:rsidRPr="009538E6">
              <w:rPr>
                <w:sz w:val="22"/>
                <w:szCs w:val="22"/>
              </w:rPr>
              <w:t>Kasmet organizuoti šviečiamuosius renginius ir akcijas, vykdyti viešinimą, skirtą nusikalstamumo prevencijai.</w:t>
            </w:r>
          </w:p>
        </w:tc>
        <w:tc>
          <w:tcPr>
            <w:tcW w:w="1683" w:type="dxa"/>
            <w:vAlign w:val="center"/>
          </w:tcPr>
          <w:p w:rsidR="00DE1CE4" w:rsidRPr="009538E6" w:rsidRDefault="00DE1CE4" w:rsidP="00D57CA1">
            <w:pPr>
              <w:rPr>
                <w:sz w:val="22"/>
                <w:szCs w:val="22"/>
              </w:rPr>
            </w:pPr>
            <w:r w:rsidRPr="009538E6">
              <w:rPr>
                <w:sz w:val="22"/>
                <w:szCs w:val="22"/>
              </w:rPr>
              <w:t>Renginių (akcijų), spaudos konferencijų skaičius</w:t>
            </w:r>
          </w:p>
        </w:tc>
        <w:tc>
          <w:tcPr>
            <w:tcW w:w="561" w:type="dxa"/>
            <w:gridSpan w:val="2"/>
            <w:vAlign w:val="center"/>
          </w:tcPr>
          <w:p w:rsidR="00DE1CE4" w:rsidRPr="009538E6" w:rsidRDefault="00DE1CE4" w:rsidP="00896CBF">
            <w:pPr>
              <w:ind w:right="-295"/>
              <w:rPr>
                <w:sz w:val="22"/>
                <w:szCs w:val="22"/>
              </w:rPr>
            </w:pPr>
            <w:r w:rsidRPr="009538E6">
              <w:rPr>
                <w:sz w:val="22"/>
                <w:szCs w:val="22"/>
              </w:rPr>
              <w:t>Vnt.</w:t>
            </w:r>
          </w:p>
        </w:tc>
        <w:tc>
          <w:tcPr>
            <w:tcW w:w="561" w:type="dxa"/>
            <w:vAlign w:val="center"/>
          </w:tcPr>
          <w:p w:rsidR="00DE1CE4" w:rsidRPr="009538E6" w:rsidRDefault="00BB1D6A" w:rsidP="00D57CA1">
            <w:pPr>
              <w:rPr>
                <w:sz w:val="22"/>
                <w:szCs w:val="22"/>
              </w:rPr>
            </w:pPr>
            <w:r>
              <w:rPr>
                <w:sz w:val="22"/>
                <w:szCs w:val="22"/>
              </w:rPr>
              <w:t>60</w:t>
            </w:r>
          </w:p>
        </w:tc>
        <w:tc>
          <w:tcPr>
            <w:tcW w:w="531" w:type="dxa"/>
            <w:vAlign w:val="center"/>
          </w:tcPr>
          <w:p w:rsidR="00DE1CE4" w:rsidRPr="009538E6" w:rsidRDefault="00DE1CE4" w:rsidP="001E2AED">
            <w:pPr>
              <w:rPr>
                <w:sz w:val="22"/>
                <w:szCs w:val="22"/>
              </w:rPr>
            </w:pPr>
            <w:r w:rsidRPr="009538E6">
              <w:rPr>
                <w:sz w:val="22"/>
                <w:szCs w:val="22"/>
              </w:rPr>
              <w:t>50</w:t>
            </w:r>
          </w:p>
        </w:tc>
        <w:tc>
          <w:tcPr>
            <w:tcW w:w="2268" w:type="dxa"/>
            <w:vAlign w:val="center"/>
          </w:tcPr>
          <w:p w:rsidR="00DE1CE4" w:rsidRPr="009538E6" w:rsidRDefault="009538E6" w:rsidP="009538E6">
            <w:pPr>
              <w:rPr>
                <w:sz w:val="22"/>
                <w:szCs w:val="22"/>
              </w:rPr>
            </w:pPr>
            <w:r>
              <w:rPr>
                <w:sz w:val="22"/>
                <w:szCs w:val="22"/>
              </w:rPr>
              <w:t>2013 m. organizuotos s</w:t>
            </w:r>
            <w:r w:rsidRPr="00B47052">
              <w:rPr>
                <w:sz w:val="22"/>
                <w:szCs w:val="22"/>
              </w:rPr>
              <w:t>paudos konferencijos</w:t>
            </w:r>
            <w:r>
              <w:rPr>
                <w:sz w:val="22"/>
                <w:szCs w:val="22"/>
              </w:rPr>
              <w:t>,</w:t>
            </w:r>
            <w:r w:rsidRPr="00B47052">
              <w:rPr>
                <w:sz w:val="22"/>
                <w:szCs w:val="22"/>
              </w:rPr>
              <w:t xml:space="preserve"> </w:t>
            </w:r>
            <w:r>
              <w:rPr>
                <w:sz w:val="22"/>
                <w:szCs w:val="22"/>
              </w:rPr>
              <w:t xml:space="preserve">viešinimas </w:t>
            </w:r>
            <w:r w:rsidRPr="00B47052">
              <w:rPr>
                <w:sz w:val="22"/>
                <w:szCs w:val="22"/>
              </w:rPr>
              <w:t xml:space="preserve">TV </w:t>
            </w:r>
            <w:r>
              <w:rPr>
                <w:sz w:val="22"/>
                <w:szCs w:val="22"/>
              </w:rPr>
              <w:t xml:space="preserve"> ir radijo </w:t>
            </w:r>
            <w:r w:rsidRPr="00B47052">
              <w:rPr>
                <w:sz w:val="22"/>
                <w:szCs w:val="22"/>
              </w:rPr>
              <w:t>laid</w:t>
            </w:r>
            <w:r>
              <w:rPr>
                <w:sz w:val="22"/>
                <w:szCs w:val="22"/>
              </w:rPr>
              <w:t xml:space="preserve">ose, vyko </w:t>
            </w:r>
            <w:r w:rsidRPr="00B47052">
              <w:rPr>
                <w:sz w:val="22"/>
                <w:szCs w:val="22"/>
              </w:rPr>
              <w:t xml:space="preserve">bendri  Kelių policijos biuro ir žiniasklaidos reidai </w:t>
            </w:r>
          </w:p>
        </w:tc>
        <w:tc>
          <w:tcPr>
            <w:tcW w:w="425" w:type="dxa"/>
            <w:vAlign w:val="center"/>
          </w:tcPr>
          <w:p w:rsidR="00DE1CE4" w:rsidRPr="009538E6" w:rsidRDefault="00DE1CE4" w:rsidP="00D57CA1">
            <w:pPr>
              <w:rPr>
                <w:sz w:val="22"/>
                <w:szCs w:val="22"/>
              </w:rPr>
            </w:pPr>
          </w:p>
        </w:tc>
        <w:tc>
          <w:tcPr>
            <w:tcW w:w="567" w:type="dxa"/>
            <w:vAlign w:val="center"/>
          </w:tcPr>
          <w:p w:rsidR="00DE1CE4" w:rsidRPr="009538E6" w:rsidRDefault="00DE1CE4" w:rsidP="00D57CA1">
            <w:pPr>
              <w:rPr>
                <w:sz w:val="22"/>
                <w:szCs w:val="22"/>
              </w:rPr>
            </w:pPr>
          </w:p>
        </w:tc>
        <w:tc>
          <w:tcPr>
            <w:tcW w:w="567" w:type="dxa"/>
            <w:vAlign w:val="center"/>
          </w:tcPr>
          <w:p w:rsidR="00DE1CE4" w:rsidRPr="009538E6" w:rsidRDefault="00DE1CE4" w:rsidP="00D57CA1">
            <w:pPr>
              <w:rPr>
                <w:sz w:val="22"/>
                <w:szCs w:val="22"/>
              </w:rPr>
            </w:pPr>
          </w:p>
        </w:tc>
        <w:tc>
          <w:tcPr>
            <w:tcW w:w="709" w:type="dxa"/>
            <w:vAlign w:val="center"/>
          </w:tcPr>
          <w:p w:rsidR="00DE1CE4" w:rsidRPr="009538E6" w:rsidRDefault="00DE1CE4" w:rsidP="00D57CA1">
            <w:pPr>
              <w:rPr>
                <w:sz w:val="22"/>
                <w:szCs w:val="22"/>
              </w:rPr>
            </w:pPr>
          </w:p>
        </w:tc>
        <w:tc>
          <w:tcPr>
            <w:tcW w:w="567" w:type="dxa"/>
            <w:vAlign w:val="center"/>
          </w:tcPr>
          <w:p w:rsidR="00DE1CE4" w:rsidRPr="009538E6" w:rsidRDefault="00DE1CE4" w:rsidP="00D57CA1">
            <w:pPr>
              <w:rPr>
                <w:sz w:val="22"/>
                <w:szCs w:val="22"/>
              </w:rPr>
            </w:pPr>
          </w:p>
        </w:tc>
        <w:tc>
          <w:tcPr>
            <w:tcW w:w="567" w:type="dxa"/>
            <w:vAlign w:val="center"/>
          </w:tcPr>
          <w:p w:rsidR="00DE1CE4" w:rsidRPr="009538E6" w:rsidRDefault="00DE1CE4" w:rsidP="00D57CA1">
            <w:pPr>
              <w:rPr>
                <w:sz w:val="22"/>
                <w:szCs w:val="22"/>
              </w:rPr>
            </w:pPr>
          </w:p>
        </w:tc>
        <w:tc>
          <w:tcPr>
            <w:tcW w:w="425" w:type="dxa"/>
            <w:vAlign w:val="center"/>
          </w:tcPr>
          <w:p w:rsidR="00DE1CE4" w:rsidRPr="009538E6" w:rsidRDefault="00DE1CE4" w:rsidP="00D57CA1">
            <w:pPr>
              <w:rPr>
                <w:sz w:val="22"/>
                <w:szCs w:val="22"/>
              </w:rPr>
            </w:pPr>
          </w:p>
        </w:tc>
        <w:tc>
          <w:tcPr>
            <w:tcW w:w="567" w:type="dxa"/>
            <w:vAlign w:val="center"/>
          </w:tcPr>
          <w:p w:rsidR="00DE1CE4" w:rsidRPr="009538E6" w:rsidRDefault="00DE1CE4" w:rsidP="00D57CA1">
            <w:pPr>
              <w:rPr>
                <w:sz w:val="22"/>
                <w:szCs w:val="22"/>
              </w:rPr>
            </w:pPr>
          </w:p>
        </w:tc>
        <w:tc>
          <w:tcPr>
            <w:tcW w:w="567" w:type="dxa"/>
            <w:vAlign w:val="center"/>
          </w:tcPr>
          <w:p w:rsidR="00DE1CE4" w:rsidRPr="009538E6" w:rsidRDefault="00DE1CE4" w:rsidP="00D57CA1">
            <w:pPr>
              <w:rPr>
                <w:sz w:val="22"/>
                <w:szCs w:val="22"/>
              </w:rPr>
            </w:pPr>
          </w:p>
        </w:tc>
        <w:tc>
          <w:tcPr>
            <w:tcW w:w="425" w:type="dxa"/>
            <w:gridSpan w:val="3"/>
            <w:vAlign w:val="center"/>
          </w:tcPr>
          <w:p w:rsidR="00DE1CE4" w:rsidRPr="009538E6" w:rsidRDefault="00DE1CE4" w:rsidP="00D57CA1">
            <w:pPr>
              <w:rPr>
                <w:sz w:val="22"/>
                <w:szCs w:val="22"/>
              </w:rPr>
            </w:pPr>
          </w:p>
        </w:tc>
        <w:tc>
          <w:tcPr>
            <w:tcW w:w="1677" w:type="dxa"/>
            <w:vAlign w:val="center"/>
          </w:tcPr>
          <w:p w:rsidR="00DE1CE4" w:rsidRPr="009538E6" w:rsidRDefault="00DE1CE4" w:rsidP="00D57CA1">
            <w:pPr>
              <w:rPr>
                <w:sz w:val="22"/>
                <w:szCs w:val="22"/>
              </w:rPr>
            </w:pPr>
            <w:r w:rsidRPr="009538E6">
              <w:rPr>
                <w:sz w:val="22"/>
                <w:szCs w:val="22"/>
              </w:rPr>
              <w:t>Panevėžio apskrities VPK</w:t>
            </w:r>
          </w:p>
        </w:tc>
      </w:tr>
      <w:tr w:rsidR="00DE1CE4" w:rsidRPr="00470BC6" w:rsidTr="00FC79CB">
        <w:trPr>
          <w:gridAfter w:val="1"/>
          <w:wAfter w:w="19" w:type="dxa"/>
        </w:trPr>
        <w:tc>
          <w:tcPr>
            <w:tcW w:w="856" w:type="dxa"/>
            <w:vAlign w:val="center"/>
          </w:tcPr>
          <w:p w:rsidR="00DE1CE4" w:rsidRPr="00C550D0" w:rsidRDefault="00DE1CE4" w:rsidP="00896CBF">
            <w:pPr>
              <w:tabs>
                <w:tab w:val="left" w:pos="748"/>
              </w:tabs>
              <w:ind w:right="-108"/>
              <w:rPr>
                <w:sz w:val="22"/>
                <w:szCs w:val="22"/>
              </w:rPr>
            </w:pPr>
            <w:r w:rsidRPr="00C550D0">
              <w:rPr>
                <w:sz w:val="22"/>
                <w:szCs w:val="22"/>
              </w:rPr>
              <w:t>3.3.1.2.</w:t>
            </w:r>
          </w:p>
        </w:tc>
        <w:tc>
          <w:tcPr>
            <w:tcW w:w="1870" w:type="dxa"/>
            <w:gridSpan w:val="3"/>
            <w:vAlign w:val="center"/>
          </w:tcPr>
          <w:p w:rsidR="00DE1CE4" w:rsidRPr="00C550D0" w:rsidRDefault="00DE1CE4" w:rsidP="00D57CA1">
            <w:pPr>
              <w:rPr>
                <w:sz w:val="22"/>
                <w:szCs w:val="22"/>
              </w:rPr>
            </w:pPr>
            <w:r w:rsidRPr="00C550D0">
              <w:rPr>
                <w:sz w:val="22"/>
                <w:szCs w:val="22"/>
              </w:rPr>
              <w:t>Organizuoti konkursą „Saugi kaimynystė“</w:t>
            </w:r>
          </w:p>
        </w:tc>
        <w:tc>
          <w:tcPr>
            <w:tcW w:w="1683" w:type="dxa"/>
            <w:vAlign w:val="center"/>
          </w:tcPr>
          <w:p w:rsidR="00DE1CE4" w:rsidRPr="00C550D0" w:rsidRDefault="00DE1CE4" w:rsidP="00D57CA1">
            <w:pPr>
              <w:rPr>
                <w:sz w:val="22"/>
                <w:szCs w:val="22"/>
              </w:rPr>
            </w:pPr>
            <w:r w:rsidRPr="00C550D0">
              <w:rPr>
                <w:sz w:val="22"/>
                <w:szCs w:val="22"/>
              </w:rPr>
              <w:t>Konkursų ska</w:t>
            </w:r>
            <w:r w:rsidR="00213CF0" w:rsidRPr="00C550D0">
              <w:rPr>
                <w:sz w:val="22"/>
                <w:szCs w:val="22"/>
              </w:rPr>
              <w:t>iči</w:t>
            </w:r>
            <w:r w:rsidRPr="00C550D0">
              <w:rPr>
                <w:sz w:val="22"/>
                <w:szCs w:val="22"/>
              </w:rPr>
              <w:t>us</w:t>
            </w:r>
          </w:p>
        </w:tc>
        <w:tc>
          <w:tcPr>
            <w:tcW w:w="561" w:type="dxa"/>
            <w:gridSpan w:val="2"/>
            <w:vAlign w:val="center"/>
          </w:tcPr>
          <w:p w:rsidR="00DE1CE4" w:rsidRPr="00C550D0" w:rsidRDefault="00DE1CE4" w:rsidP="00896CBF">
            <w:pPr>
              <w:ind w:right="-295"/>
              <w:rPr>
                <w:sz w:val="22"/>
                <w:szCs w:val="22"/>
              </w:rPr>
            </w:pPr>
            <w:r w:rsidRPr="00C550D0">
              <w:rPr>
                <w:sz w:val="22"/>
                <w:szCs w:val="22"/>
              </w:rPr>
              <w:t>Vnt.</w:t>
            </w:r>
          </w:p>
        </w:tc>
        <w:tc>
          <w:tcPr>
            <w:tcW w:w="561" w:type="dxa"/>
            <w:vAlign w:val="center"/>
          </w:tcPr>
          <w:p w:rsidR="00DE1CE4" w:rsidRPr="00C550D0" w:rsidRDefault="00DE1CE4" w:rsidP="00D57CA1">
            <w:pPr>
              <w:rPr>
                <w:sz w:val="22"/>
                <w:szCs w:val="22"/>
              </w:rPr>
            </w:pPr>
            <w:r w:rsidRPr="00C550D0">
              <w:rPr>
                <w:sz w:val="22"/>
                <w:szCs w:val="22"/>
              </w:rPr>
              <w:t>1</w:t>
            </w:r>
          </w:p>
        </w:tc>
        <w:tc>
          <w:tcPr>
            <w:tcW w:w="531" w:type="dxa"/>
            <w:vAlign w:val="center"/>
          </w:tcPr>
          <w:p w:rsidR="00DE1CE4" w:rsidRPr="00C550D0" w:rsidRDefault="00DE1CE4" w:rsidP="00623871">
            <w:pPr>
              <w:rPr>
                <w:sz w:val="22"/>
                <w:szCs w:val="22"/>
              </w:rPr>
            </w:pPr>
            <w:r w:rsidRPr="00C550D0">
              <w:rPr>
                <w:sz w:val="22"/>
                <w:szCs w:val="22"/>
              </w:rPr>
              <w:t>1</w:t>
            </w:r>
          </w:p>
        </w:tc>
        <w:tc>
          <w:tcPr>
            <w:tcW w:w="2268" w:type="dxa"/>
            <w:vAlign w:val="center"/>
          </w:tcPr>
          <w:p w:rsidR="00DE1CE4" w:rsidRPr="00C550D0" w:rsidRDefault="00DE1CE4" w:rsidP="00623871">
            <w:pPr>
              <w:rPr>
                <w:sz w:val="22"/>
                <w:szCs w:val="22"/>
              </w:rPr>
            </w:pPr>
            <w:r w:rsidRPr="00C550D0">
              <w:rPr>
                <w:sz w:val="22"/>
                <w:szCs w:val="22"/>
              </w:rPr>
              <w:t>Konkurse „Saugi kaimynystė“ dalyvavo 5 Panevėžio miesto daugiabučių namų savininkų bendrijos (namai).</w:t>
            </w:r>
          </w:p>
        </w:tc>
        <w:tc>
          <w:tcPr>
            <w:tcW w:w="425" w:type="dxa"/>
            <w:vAlign w:val="center"/>
          </w:tcPr>
          <w:p w:rsidR="00DE1CE4" w:rsidRPr="00C550D0" w:rsidRDefault="00C550D0" w:rsidP="00623871">
            <w:pPr>
              <w:rPr>
                <w:sz w:val="22"/>
                <w:szCs w:val="22"/>
              </w:rPr>
            </w:pPr>
            <w:r w:rsidRPr="00C550D0">
              <w:rPr>
                <w:sz w:val="22"/>
                <w:szCs w:val="22"/>
              </w:rPr>
              <w:t>3</w:t>
            </w:r>
          </w:p>
        </w:tc>
        <w:tc>
          <w:tcPr>
            <w:tcW w:w="567" w:type="dxa"/>
            <w:vAlign w:val="center"/>
          </w:tcPr>
          <w:p w:rsidR="00DE1CE4" w:rsidRPr="00C550D0" w:rsidRDefault="00C550D0" w:rsidP="00896CBF">
            <w:pPr>
              <w:ind w:right="-206"/>
              <w:rPr>
                <w:sz w:val="22"/>
                <w:szCs w:val="22"/>
              </w:rPr>
            </w:pPr>
            <w:r w:rsidRPr="00C550D0">
              <w:rPr>
                <w:sz w:val="22"/>
                <w:szCs w:val="22"/>
              </w:rPr>
              <w:t>3</w:t>
            </w:r>
          </w:p>
        </w:tc>
        <w:tc>
          <w:tcPr>
            <w:tcW w:w="567" w:type="dxa"/>
            <w:vAlign w:val="center"/>
          </w:tcPr>
          <w:p w:rsidR="00DE1CE4" w:rsidRPr="00C550D0" w:rsidRDefault="00DE1CE4" w:rsidP="00623871">
            <w:pPr>
              <w:rPr>
                <w:sz w:val="22"/>
                <w:szCs w:val="22"/>
              </w:rPr>
            </w:pPr>
          </w:p>
        </w:tc>
        <w:tc>
          <w:tcPr>
            <w:tcW w:w="709" w:type="dxa"/>
            <w:vAlign w:val="center"/>
          </w:tcPr>
          <w:p w:rsidR="00DE1CE4" w:rsidRPr="00C550D0" w:rsidRDefault="00DE1CE4" w:rsidP="00623871">
            <w:pPr>
              <w:rPr>
                <w:sz w:val="22"/>
                <w:szCs w:val="22"/>
              </w:rPr>
            </w:pPr>
          </w:p>
        </w:tc>
        <w:tc>
          <w:tcPr>
            <w:tcW w:w="567" w:type="dxa"/>
            <w:vAlign w:val="center"/>
          </w:tcPr>
          <w:p w:rsidR="00DE1CE4" w:rsidRPr="00C550D0" w:rsidRDefault="00DE1CE4" w:rsidP="00623871">
            <w:pPr>
              <w:rPr>
                <w:sz w:val="22"/>
                <w:szCs w:val="22"/>
              </w:rPr>
            </w:pPr>
          </w:p>
        </w:tc>
        <w:tc>
          <w:tcPr>
            <w:tcW w:w="567" w:type="dxa"/>
            <w:vAlign w:val="center"/>
          </w:tcPr>
          <w:p w:rsidR="00DE1CE4" w:rsidRPr="00C550D0" w:rsidRDefault="00C550D0" w:rsidP="00623871">
            <w:pPr>
              <w:rPr>
                <w:sz w:val="22"/>
                <w:szCs w:val="22"/>
              </w:rPr>
            </w:pPr>
            <w:r w:rsidRPr="00C550D0">
              <w:rPr>
                <w:sz w:val="22"/>
                <w:szCs w:val="22"/>
              </w:rPr>
              <w:t>3</w:t>
            </w:r>
          </w:p>
        </w:tc>
        <w:tc>
          <w:tcPr>
            <w:tcW w:w="425" w:type="dxa"/>
            <w:vAlign w:val="center"/>
          </w:tcPr>
          <w:p w:rsidR="00DE1CE4" w:rsidRPr="00C550D0" w:rsidRDefault="00C550D0" w:rsidP="00623871">
            <w:pPr>
              <w:rPr>
                <w:sz w:val="22"/>
                <w:szCs w:val="22"/>
              </w:rPr>
            </w:pPr>
            <w:r w:rsidRPr="00C550D0">
              <w:rPr>
                <w:sz w:val="22"/>
                <w:szCs w:val="22"/>
              </w:rPr>
              <w:t>3</w:t>
            </w:r>
          </w:p>
        </w:tc>
        <w:tc>
          <w:tcPr>
            <w:tcW w:w="567" w:type="dxa"/>
            <w:vAlign w:val="center"/>
          </w:tcPr>
          <w:p w:rsidR="00DE1CE4" w:rsidRPr="00C550D0" w:rsidRDefault="00DE1CE4" w:rsidP="00623871">
            <w:pPr>
              <w:rPr>
                <w:sz w:val="22"/>
                <w:szCs w:val="22"/>
              </w:rPr>
            </w:pPr>
          </w:p>
        </w:tc>
        <w:tc>
          <w:tcPr>
            <w:tcW w:w="567" w:type="dxa"/>
            <w:vAlign w:val="center"/>
          </w:tcPr>
          <w:p w:rsidR="00DE1CE4" w:rsidRPr="00C550D0" w:rsidRDefault="00DE1CE4" w:rsidP="00623871">
            <w:pPr>
              <w:rPr>
                <w:sz w:val="22"/>
                <w:szCs w:val="22"/>
              </w:rPr>
            </w:pPr>
          </w:p>
        </w:tc>
        <w:tc>
          <w:tcPr>
            <w:tcW w:w="425" w:type="dxa"/>
            <w:gridSpan w:val="3"/>
            <w:vAlign w:val="center"/>
          </w:tcPr>
          <w:p w:rsidR="00DE1CE4" w:rsidRPr="00C550D0" w:rsidRDefault="00DE1CE4" w:rsidP="00D57CA1">
            <w:pPr>
              <w:rPr>
                <w:sz w:val="22"/>
                <w:szCs w:val="22"/>
              </w:rPr>
            </w:pPr>
          </w:p>
        </w:tc>
        <w:tc>
          <w:tcPr>
            <w:tcW w:w="1677" w:type="dxa"/>
            <w:vAlign w:val="center"/>
          </w:tcPr>
          <w:p w:rsidR="00DE1CE4" w:rsidRPr="00C550D0" w:rsidRDefault="00DE1CE4" w:rsidP="00D57CA1">
            <w:pPr>
              <w:rPr>
                <w:sz w:val="22"/>
                <w:szCs w:val="22"/>
              </w:rPr>
            </w:pPr>
            <w:r w:rsidRPr="00C550D0">
              <w:rPr>
                <w:sz w:val="22"/>
                <w:szCs w:val="22"/>
              </w:rPr>
              <w:t>Savivaldybės administracijos Ryšių su visuomene skyrius, Panevėžio apskrities VPK</w:t>
            </w:r>
          </w:p>
        </w:tc>
      </w:tr>
    </w:tbl>
    <w:p w:rsidR="008F63CA" w:rsidRPr="00470BC6" w:rsidRDefault="008F63CA" w:rsidP="00D57CA1">
      <w:pPr>
        <w:rPr>
          <w:color w:val="4F81BD" w:themeColor="accent1"/>
          <w:sz w:val="22"/>
          <w:szCs w:val="22"/>
        </w:rPr>
      </w:pPr>
    </w:p>
    <w:p w:rsidR="008F63CA" w:rsidRPr="00613DEB" w:rsidRDefault="008F63CA" w:rsidP="00D57CA1">
      <w:pPr>
        <w:rPr>
          <w:sz w:val="22"/>
          <w:szCs w:val="22"/>
        </w:rPr>
      </w:pPr>
      <w:smartTag w:uri="urn:schemas-microsoft-com:office:smarttags" w:element="stockticker">
        <w:r w:rsidRPr="00613DEB">
          <w:rPr>
            <w:sz w:val="22"/>
            <w:szCs w:val="22"/>
          </w:rPr>
          <w:lastRenderedPageBreak/>
          <w:t>III</w:t>
        </w:r>
      </w:smartTag>
      <w:r w:rsidRPr="00613DEB">
        <w:rPr>
          <w:sz w:val="22"/>
          <w:szCs w:val="22"/>
        </w:rPr>
        <w:t xml:space="preserve"> PRIORITETO LĖŠOS</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7"/>
        <w:gridCol w:w="1567"/>
        <w:gridCol w:w="1643"/>
        <w:gridCol w:w="2026"/>
        <w:gridCol w:w="1378"/>
        <w:gridCol w:w="1643"/>
        <w:gridCol w:w="1400"/>
        <w:gridCol w:w="1398"/>
        <w:gridCol w:w="1908"/>
        <w:gridCol w:w="1111"/>
      </w:tblGrid>
      <w:tr w:rsidR="008F63CA" w:rsidRPr="00613DEB" w:rsidTr="00FC79CB">
        <w:trPr>
          <w:trHeight w:val="304"/>
        </w:trPr>
        <w:tc>
          <w:tcPr>
            <w:tcW w:w="7971" w:type="dxa"/>
            <w:gridSpan w:val="5"/>
          </w:tcPr>
          <w:p w:rsidR="008F63CA" w:rsidRPr="00613DEB" w:rsidRDefault="008F63CA" w:rsidP="00D57CA1">
            <w:pPr>
              <w:rPr>
                <w:sz w:val="22"/>
                <w:szCs w:val="22"/>
              </w:rPr>
            </w:pPr>
            <w:r w:rsidRPr="00613DEB">
              <w:rPr>
                <w:sz w:val="22"/>
                <w:szCs w:val="22"/>
              </w:rPr>
              <w:t>NUMATYTOS LĖŠOS (TŪKST.LT)</w:t>
            </w:r>
          </w:p>
        </w:tc>
        <w:tc>
          <w:tcPr>
            <w:tcW w:w="7460" w:type="dxa"/>
            <w:gridSpan w:val="5"/>
          </w:tcPr>
          <w:p w:rsidR="008F63CA" w:rsidRPr="00613DEB" w:rsidRDefault="008F63CA" w:rsidP="00D57CA1">
            <w:pPr>
              <w:rPr>
                <w:sz w:val="22"/>
                <w:szCs w:val="22"/>
              </w:rPr>
            </w:pPr>
            <w:r w:rsidRPr="00613DEB">
              <w:rPr>
                <w:sz w:val="22"/>
                <w:szCs w:val="22"/>
              </w:rPr>
              <w:t>ĮSISAVINTOS LĖŠOS (TŪKST.LT)</w:t>
            </w:r>
          </w:p>
        </w:tc>
      </w:tr>
      <w:tr w:rsidR="008F63CA" w:rsidRPr="00613DEB" w:rsidTr="00613DEB">
        <w:trPr>
          <w:cantSplit/>
          <w:trHeight w:val="1112"/>
        </w:trPr>
        <w:tc>
          <w:tcPr>
            <w:tcW w:w="1357" w:type="dxa"/>
          </w:tcPr>
          <w:p w:rsidR="008F63CA" w:rsidRPr="00613DEB" w:rsidRDefault="008F63CA" w:rsidP="00D57CA1">
            <w:pPr>
              <w:rPr>
                <w:sz w:val="22"/>
                <w:szCs w:val="22"/>
              </w:rPr>
            </w:pPr>
            <w:r w:rsidRPr="00613DEB">
              <w:rPr>
                <w:sz w:val="22"/>
                <w:szCs w:val="22"/>
              </w:rPr>
              <w:t>Viso lėšų</w:t>
            </w:r>
          </w:p>
        </w:tc>
        <w:tc>
          <w:tcPr>
            <w:tcW w:w="1567" w:type="dxa"/>
          </w:tcPr>
          <w:p w:rsidR="008F63CA" w:rsidRPr="00613DEB" w:rsidRDefault="008F63CA" w:rsidP="00D57CA1">
            <w:pPr>
              <w:rPr>
                <w:sz w:val="22"/>
                <w:szCs w:val="22"/>
              </w:rPr>
            </w:pPr>
            <w:r w:rsidRPr="00613DEB">
              <w:rPr>
                <w:sz w:val="22"/>
                <w:szCs w:val="22"/>
              </w:rPr>
              <w:t>Savivaldybės lėšos</w:t>
            </w:r>
          </w:p>
        </w:tc>
        <w:tc>
          <w:tcPr>
            <w:tcW w:w="1643" w:type="dxa"/>
          </w:tcPr>
          <w:p w:rsidR="008F63CA" w:rsidRPr="00613DEB" w:rsidRDefault="008F63CA" w:rsidP="00D57CA1">
            <w:pPr>
              <w:rPr>
                <w:sz w:val="22"/>
                <w:szCs w:val="22"/>
              </w:rPr>
            </w:pPr>
            <w:proofErr w:type="spellStart"/>
            <w:r w:rsidRPr="00613DEB">
              <w:rPr>
                <w:sz w:val="22"/>
                <w:szCs w:val="22"/>
              </w:rPr>
              <w:t>Nac</w:t>
            </w:r>
            <w:proofErr w:type="spellEnd"/>
            <w:r w:rsidRPr="00613DEB">
              <w:rPr>
                <w:sz w:val="22"/>
                <w:szCs w:val="22"/>
              </w:rPr>
              <w:t>. biudžeto lėšos</w:t>
            </w:r>
          </w:p>
        </w:tc>
        <w:tc>
          <w:tcPr>
            <w:tcW w:w="2026" w:type="dxa"/>
          </w:tcPr>
          <w:p w:rsidR="008F63CA" w:rsidRPr="00613DEB" w:rsidRDefault="008F63CA" w:rsidP="00D57CA1">
            <w:pPr>
              <w:rPr>
                <w:sz w:val="22"/>
                <w:szCs w:val="22"/>
              </w:rPr>
            </w:pPr>
            <w:r w:rsidRPr="00613DEB">
              <w:rPr>
                <w:sz w:val="22"/>
                <w:szCs w:val="22"/>
              </w:rPr>
              <w:t xml:space="preserve">ES fondai, kita </w:t>
            </w:r>
            <w:proofErr w:type="spellStart"/>
            <w:r w:rsidRPr="00613DEB">
              <w:rPr>
                <w:sz w:val="22"/>
                <w:szCs w:val="22"/>
              </w:rPr>
              <w:t>užs</w:t>
            </w:r>
            <w:proofErr w:type="spellEnd"/>
            <w:r w:rsidRPr="00613DEB">
              <w:rPr>
                <w:sz w:val="22"/>
                <w:szCs w:val="22"/>
              </w:rPr>
              <w:t>. valstybių parama</w:t>
            </w:r>
          </w:p>
          <w:p w:rsidR="008F63CA" w:rsidRPr="00613DEB" w:rsidRDefault="008F63CA" w:rsidP="00D57CA1">
            <w:pPr>
              <w:rPr>
                <w:sz w:val="22"/>
                <w:szCs w:val="22"/>
              </w:rPr>
            </w:pPr>
          </w:p>
        </w:tc>
        <w:tc>
          <w:tcPr>
            <w:tcW w:w="1378" w:type="dxa"/>
          </w:tcPr>
          <w:p w:rsidR="008F63CA" w:rsidRPr="00613DEB" w:rsidRDefault="008F63CA" w:rsidP="00D57CA1">
            <w:pPr>
              <w:rPr>
                <w:sz w:val="22"/>
                <w:szCs w:val="22"/>
              </w:rPr>
            </w:pPr>
            <w:r w:rsidRPr="00613DEB">
              <w:rPr>
                <w:sz w:val="22"/>
                <w:szCs w:val="22"/>
              </w:rPr>
              <w:t>Privačios lėšos</w:t>
            </w:r>
          </w:p>
        </w:tc>
        <w:tc>
          <w:tcPr>
            <w:tcW w:w="1643" w:type="dxa"/>
          </w:tcPr>
          <w:p w:rsidR="008F63CA" w:rsidRPr="00613DEB" w:rsidRDefault="008F63CA" w:rsidP="00D57CA1">
            <w:pPr>
              <w:rPr>
                <w:sz w:val="22"/>
                <w:szCs w:val="22"/>
              </w:rPr>
            </w:pPr>
            <w:r w:rsidRPr="00613DEB">
              <w:rPr>
                <w:sz w:val="22"/>
                <w:szCs w:val="22"/>
              </w:rPr>
              <w:t>Viso lėšų</w:t>
            </w:r>
          </w:p>
        </w:tc>
        <w:tc>
          <w:tcPr>
            <w:tcW w:w="1400" w:type="dxa"/>
          </w:tcPr>
          <w:p w:rsidR="008F63CA" w:rsidRPr="00613DEB" w:rsidRDefault="008F63CA" w:rsidP="00D57CA1">
            <w:pPr>
              <w:rPr>
                <w:sz w:val="22"/>
                <w:szCs w:val="22"/>
              </w:rPr>
            </w:pPr>
            <w:r w:rsidRPr="00613DEB">
              <w:rPr>
                <w:sz w:val="22"/>
                <w:szCs w:val="22"/>
              </w:rPr>
              <w:t>Savivaldybės lėšos</w:t>
            </w:r>
          </w:p>
        </w:tc>
        <w:tc>
          <w:tcPr>
            <w:tcW w:w="1398" w:type="dxa"/>
          </w:tcPr>
          <w:p w:rsidR="008F63CA" w:rsidRPr="00613DEB" w:rsidRDefault="008F63CA" w:rsidP="00D57CA1">
            <w:pPr>
              <w:rPr>
                <w:sz w:val="22"/>
                <w:szCs w:val="22"/>
              </w:rPr>
            </w:pPr>
            <w:proofErr w:type="spellStart"/>
            <w:r w:rsidRPr="00613DEB">
              <w:rPr>
                <w:sz w:val="22"/>
                <w:szCs w:val="22"/>
              </w:rPr>
              <w:t>Nac</w:t>
            </w:r>
            <w:proofErr w:type="spellEnd"/>
            <w:r w:rsidRPr="00613DEB">
              <w:rPr>
                <w:sz w:val="22"/>
                <w:szCs w:val="22"/>
              </w:rPr>
              <w:t>. biudžeto lėšos</w:t>
            </w:r>
          </w:p>
        </w:tc>
        <w:tc>
          <w:tcPr>
            <w:tcW w:w="1908" w:type="dxa"/>
          </w:tcPr>
          <w:p w:rsidR="008F63CA" w:rsidRPr="00613DEB" w:rsidRDefault="008F63CA" w:rsidP="00D57CA1">
            <w:pPr>
              <w:rPr>
                <w:sz w:val="22"/>
                <w:szCs w:val="22"/>
              </w:rPr>
            </w:pPr>
            <w:r w:rsidRPr="00613DEB">
              <w:rPr>
                <w:sz w:val="22"/>
                <w:szCs w:val="22"/>
              </w:rPr>
              <w:t xml:space="preserve">ES fondai, kita </w:t>
            </w:r>
            <w:proofErr w:type="spellStart"/>
            <w:r w:rsidRPr="00613DEB">
              <w:rPr>
                <w:sz w:val="22"/>
                <w:szCs w:val="22"/>
              </w:rPr>
              <w:t>užs</w:t>
            </w:r>
            <w:proofErr w:type="spellEnd"/>
            <w:r w:rsidRPr="00613DEB">
              <w:rPr>
                <w:sz w:val="22"/>
                <w:szCs w:val="22"/>
              </w:rPr>
              <w:t>. valstybių parama</w:t>
            </w:r>
          </w:p>
          <w:p w:rsidR="008F63CA" w:rsidRPr="00613DEB" w:rsidRDefault="008F63CA" w:rsidP="00D57CA1">
            <w:pPr>
              <w:rPr>
                <w:sz w:val="22"/>
                <w:szCs w:val="22"/>
              </w:rPr>
            </w:pPr>
          </w:p>
        </w:tc>
        <w:tc>
          <w:tcPr>
            <w:tcW w:w="1111" w:type="dxa"/>
          </w:tcPr>
          <w:p w:rsidR="008F63CA" w:rsidRPr="00613DEB" w:rsidRDefault="008F63CA" w:rsidP="00D57CA1">
            <w:pPr>
              <w:rPr>
                <w:sz w:val="22"/>
                <w:szCs w:val="22"/>
              </w:rPr>
            </w:pPr>
            <w:r w:rsidRPr="00613DEB">
              <w:rPr>
                <w:sz w:val="22"/>
                <w:szCs w:val="22"/>
              </w:rPr>
              <w:t>Privačios lėšos</w:t>
            </w:r>
          </w:p>
        </w:tc>
      </w:tr>
      <w:tr w:rsidR="00F273BF" w:rsidRPr="00613DEB" w:rsidTr="00FC79CB">
        <w:trPr>
          <w:cantSplit/>
          <w:trHeight w:val="426"/>
        </w:trPr>
        <w:tc>
          <w:tcPr>
            <w:tcW w:w="1357" w:type="dxa"/>
          </w:tcPr>
          <w:p w:rsidR="00F273BF" w:rsidRPr="00613DEB" w:rsidRDefault="00613DEB" w:rsidP="00D57CA1">
            <w:pPr>
              <w:rPr>
                <w:b/>
                <w:sz w:val="22"/>
                <w:szCs w:val="22"/>
              </w:rPr>
            </w:pPr>
            <w:r w:rsidRPr="00613DEB">
              <w:rPr>
                <w:b/>
                <w:sz w:val="22"/>
                <w:szCs w:val="22"/>
              </w:rPr>
              <w:t>11992,8</w:t>
            </w:r>
          </w:p>
        </w:tc>
        <w:tc>
          <w:tcPr>
            <w:tcW w:w="1567" w:type="dxa"/>
          </w:tcPr>
          <w:p w:rsidR="00F273BF" w:rsidRPr="00613DEB" w:rsidRDefault="00613DEB" w:rsidP="00D57CA1">
            <w:pPr>
              <w:rPr>
                <w:sz w:val="22"/>
                <w:szCs w:val="22"/>
              </w:rPr>
            </w:pPr>
            <w:r w:rsidRPr="00613DEB">
              <w:rPr>
                <w:sz w:val="22"/>
                <w:szCs w:val="22"/>
              </w:rPr>
              <w:t>4602,6</w:t>
            </w:r>
          </w:p>
        </w:tc>
        <w:tc>
          <w:tcPr>
            <w:tcW w:w="1643" w:type="dxa"/>
          </w:tcPr>
          <w:p w:rsidR="00F273BF" w:rsidRPr="00613DEB" w:rsidRDefault="00613DEB" w:rsidP="00D57CA1">
            <w:pPr>
              <w:rPr>
                <w:sz w:val="22"/>
                <w:szCs w:val="22"/>
              </w:rPr>
            </w:pPr>
            <w:r w:rsidRPr="00613DEB">
              <w:rPr>
                <w:sz w:val="22"/>
                <w:szCs w:val="22"/>
              </w:rPr>
              <w:t>942,5</w:t>
            </w:r>
          </w:p>
        </w:tc>
        <w:tc>
          <w:tcPr>
            <w:tcW w:w="2026" w:type="dxa"/>
          </w:tcPr>
          <w:p w:rsidR="00F273BF" w:rsidRPr="00613DEB" w:rsidRDefault="00613DEB" w:rsidP="00D57CA1">
            <w:pPr>
              <w:rPr>
                <w:sz w:val="22"/>
                <w:szCs w:val="22"/>
              </w:rPr>
            </w:pPr>
            <w:r w:rsidRPr="00613DEB">
              <w:rPr>
                <w:sz w:val="22"/>
                <w:szCs w:val="22"/>
              </w:rPr>
              <w:t>6396,7</w:t>
            </w:r>
          </w:p>
        </w:tc>
        <w:tc>
          <w:tcPr>
            <w:tcW w:w="1378" w:type="dxa"/>
          </w:tcPr>
          <w:p w:rsidR="00F273BF" w:rsidRPr="00613DEB" w:rsidRDefault="00613DEB" w:rsidP="00D57CA1">
            <w:pPr>
              <w:rPr>
                <w:sz w:val="22"/>
                <w:szCs w:val="22"/>
              </w:rPr>
            </w:pPr>
            <w:r w:rsidRPr="00613DEB">
              <w:rPr>
                <w:sz w:val="22"/>
                <w:szCs w:val="22"/>
              </w:rPr>
              <w:t>51,0</w:t>
            </w:r>
          </w:p>
        </w:tc>
        <w:tc>
          <w:tcPr>
            <w:tcW w:w="1643" w:type="dxa"/>
          </w:tcPr>
          <w:p w:rsidR="00F273BF" w:rsidRPr="00613DEB" w:rsidRDefault="00613DEB" w:rsidP="00D57CA1">
            <w:pPr>
              <w:rPr>
                <w:b/>
                <w:sz w:val="22"/>
                <w:szCs w:val="22"/>
              </w:rPr>
            </w:pPr>
            <w:r w:rsidRPr="00613DEB">
              <w:rPr>
                <w:b/>
                <w:sz w:val="22"/>
                <w:szCs w:val="22"/>
              </w:rPr>
              <w:t>11280,0</w:t>
            </w:r>
          </w:p>
        </w:tc>
        <w:tc>
          <w:tcPr>
            <w:tcW w:w="1400" w:type="dxa"/>
          </w:tcPr>
          <w:p w:rsidR="00F273BF" w:rsidRPr="00613DEB" w:rsidRDefault="00613DEB" w:rsidP="00D57CA1">
            <w:pPr>
              <w:rPr>
                <w:sz w:val="22"/>
                <w:szCs w:val="22"/>
              </w:rPr>
            </w:pPr>
            <w:r w:rsidRPr="00613DEB">
              <w:rPr>
                <w:sz w:val="22"/>
                <w:szCs w:val="22"/>
              </w:rPr>
              <w:t>4157,0</w:t>
            </w:r>
          </w:p>
        </w:tc>
        <w:tc>
          <w:tcPr>
            <w:tcW w:w="1398" w:type="dxa"/>
          </w:tcPr>
          <w:p w:rsidR="00F273BF" w:rsidRPr="00613DEB" w:rsidRDefault="00613DEB" w:rsidP="00D57CA1">
            <w:pPr>
              <w:rPr>
                <w:sz w:val="22"/>
                <w:szCs w:val="22"/>
              </w:rPr>
            </w:pPr>
            <w:r w:rsidRPr="00613DEB">
              <w:rPr>
                <w:sz w:val="22"/>
                <w:szCs w:val="22"/>
              </w:rPr>
              <w:t>942,5</w:t>
            </w:r>
          </w:p>
        </w:tc>
        <w:tc>
          <w:tcPr>
            <w:tcW w:w="1908" w:type="dxa"/>
          </w:tcPr>
          <w:p w:rsidR="00F273BF" w:rsidRPr="00613DEB" w:rsidRDefault="00613DEB" w:rsidP="00D57CA1">
            <w:pPr>
              <w:rPr>
                <w:sz w:val="22"/>
                <w:szCs w:val="22"/>
              </w:rPr>
            </w:pPr>
            <w:r w:rsidRPr="00613DEB">
              <w:rPr>
                <w:sz w:val="22"/>
                <w:szCs w:val="22"/>
              </w:rPr>
              <w:t>6129,5</w:t>
            </w:r>
          </w:p>
        </w:tc>
        <w:tc>
          <w:tcPr>
            <w:tcW w:w="1111" w:type="dxa"/>
          </w:tcPr>
          <w:p w:rsidR="00F273BF" w:rsidRPr="00613DEB" w:rsidRDefault="00613DEB" w:rsidP="00C01292">
            <w:pPr>
              <w:rPr>
                <w:sz w:val="22"/>
                <w:szCs w:val="22"/>
              </w:rPr>
            </w:pPr>
            <w:r w:rsidRPr="00613DEB">
              <w:rPr>
                <w:sz w:val="22"/>
                <w:szCs w:val="22"/>
              </w:rPr>
              <w:t>51,0</w:t>
            </w:r>
          </w:p>
        </w:tc>
      </w:tr>
    </w:tbl>
    <w:p w:rsidR="00242A0D" w:rsidRPr="00613DEB" w:rsidRDefault="00242A0D" w:rsidP="00D57CA1">
      <w:pPr>
        <w:rPr>
          <w:sz w:val="22"/>
          <w:szCs w:val="22"/>
        </w:rPr>
      </w:pPr>
    </w:p>
    <w:sectPr w:rsidR="00242A0D" w:rsidRPr="00613DEB" w:rsidSect="003B078C">
      <w:footerReference w:type="even" r:id="rId9"/>
      <w:footerReference w:type="default" r:id="rId10"/>
      <w:pgSz w:w="16838" w:h="11906" w:orient="landscape" w:code="9"/>
      <w:pgMar w:top="902" w:right="1134" w:bottom="363"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FEA" w:rsidRDefault="000E1FEA">
      <w:r>
        <w:separator/>
      </w:r>
    </w:p>
  </w:endnote>
  <w:endnote w:type="continuationSeparator" w:id="0">
    <w:p w:rsidR="000E1FEA" w:rsidRDefault="000E1F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Verdana">
    <w:panose1 w:val="020B0604030504040204"/>
    <w:charset w:val="BA"/>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9FF" w:rsidRDefault="00980588" w:rsidP="00470772">
    <w:pPr>
      <w:pStyle w:val="Footer"/>
      <w:framePr w:wrap="around" w:vAnchor="text" w:hAnchor="margin" w:xAlign="right" w:y="1"/>
      <w:rPr>
        <w:rStyle w:val="PageNumber"/>
      </w:rPr>
    </w:pPr>
    <w:r>
      <w:rPr>
        <w:rStyle w:val="PageNumber"/>
      </w:rPr>
      <w:fldChar w:fldCharType="begin"/>
    </w:r>
    <w:r w:rsidR="009D69FF">
      <w:rPr>
        <w:rStyle w:val="PageNumber"/>
      </w:rPr>
      <w:instrText xml:space="preserve">PAGE  </w:instrText>
    </w:r>
    <w:r>
      <w:rPr>
        <w:rStyle w:val="PageNumber"/>
      </w:rPr>
      <w:fldChar w:fldCharType="end"/>
    </w:r>
  </w:p>
  <w:p w:rsidR="009D69FF" w:rsidRDefault="009D69FF" w:rsidP="004707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9FF" w:rsidRDefault="00980588" w:rsidP="00470772">
    <w:pPr>
      <w:pStyle w:val="Footer"/>
      <w:framePr w:wrap="around" w:vAnchor="text" w:hAnchor="margin" w:xAlign="right" w:y="1"/>
      <w:rPr>
        <w:rStyle w:val="PageNumber"/>
      </w:rPr>
    </w:pPr>
    <w:r>
      <w:rPr>
        <w:rStyle w:val="PageNumber"/>
      </w:rPr>
      <w:fldChar w:fldCharType="begin"/>
    </w:r>
    <w:r w:rsidR="009D69FF">
      <w:rPr>
        <w:rStyle w:val="PageNumber"/>
      </w:rPr>
      <w:instrText xml:space="preserve">PAGE  </w:instrText>
    </w:r>
    <w:r>
      <w:rPr>
        <w:rStyle w:val="PageNumber"/>
      </w:rPr>
      <w:fldChar w:fldCharType="separate"/>
    </w:r>
    <w:r w:rsidR="00C50611">
      <w:rPr>
        <w:rStyle w:val="PageNumber"/>
        <w:noProof/>
      </w:rPr>
      <w:t>30</w:t>
    </w:r>
    <w:r>
      <w:rPr>
        <w:rStyle w:val="PageNumber"/>
      </w:rPr>
      <w:fldChar w:fldCharType="end"/>
    </w:r>
  </w:p>
  <w:p w:rsidR="009D69FF" w:rsidRDefault="009D69FF" w:rsidP="0047077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FEA" w:rsidRDefault="000E1FEA">
      <w:r>
        <w:separator/>
      </w:r>
    </w:p>
  </w:footnote>
  <w:footnote w:type="continuationSeparator" w:id="0">
    <w:p w:rsidR="000E1FEA" w:rsidRDefault="000E1F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35B72"/>
    <w:multiLevelType w:val="hybridMultilevel"/>
    <w:tmpl w:val="142AF1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55AD6"/>
    <w:multiLevelType w:val="hybridMultilevel"/>
    <w:tmpl w:val="B554D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7B2649"/>
    <w:multiLevelType w:val="hybridMultilevel"/>
    <w:tmpl w:val="29002C78"/>
    <w:lvl w:ilvl="0" w:tplc="CBA2B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F4C7F"/>
    <w:multiLevelType w:val="hybridMultilevel"/>
    <w:tmpl w:val="19C4D82C"/>
    <w:lvl w:ilvl="0" w:tplc="AA868C1E">
      <w:start w:val="1"/>
      <w:numFmt w:val="decimal"/>
      <w:lvlText w:val="%1."/>
      <w:lvlJc w:val="left"/>
      <w:pPr>
        <w:ind w:left="720" w:hanging="360"/>
      </w:pPr>
      <w:rPr>
        <w:rFonts w:ascii="Times New Roman" w:eastAsia="Times New Roman" w:hAnsi="Times New Roman"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nsid w:val="796D0B68"/>
    <w:multiLevelType w:val="multilevel"/>
    <w:tmpl w:val="C3EA9ADC"/>
    <w:lvl w:ilvl="0">
      <w:start w:val="1"/>
      <w:numFmt w:val="decimal"/>
      <w:pStyle w:val="Heading1"/>
      <w:suff w:val="space"/>
      <w:lvlText w:val="%1."/>
      <w:lvlJc w:val="left"/>
      <w:pPr>
        <w:ind w:left="5832" w:hanging="432"/>
      </w:pPr>
      <w:rPr>
        <w:rFonts w:hint="default"/>
      </w:rPr>
    </w:lvl>
    <w:lvl w:ilvl="1">
      <w:start w:val="1"/>
      <w:numFmt w:val="decimal"/>
      <w:pStyle w:val="Heading2"/>
      <w:suff w:val="space"/>
      <w:lvlText w:val="%1.%2."/>
      <w:lvlJc w:val="left"/>
      <w:pPr>
        <w:ind w:left="2793" w:firstLine="720"/>
      </w:pPr>
      <w:rPr>
        <w:rFonts w:hint="default"/>
        <w:b/>
        <w:i w:val="0"/>
        <w:strike w:val="0"/>
        <w:sz w:val="22"/>
        <w:szCs w:val="22"/>
      </w:rPr>
    </w:lvl>
    <w:lvl w:ilvl="2">
      <w:start w:val="1"/>
      <w:numFmt w:val="decimal"/>
      <w:pStyle w:val="Heading3"/>
      <w:suff w:val="space"/>
      <w:lvlText w:val="%1.%2.%3."/>
      <w:lvlJc w:val="left"/>
      <w:pPr>
        <w:ind w:left="2520" w:firstLine="720"/>
      </w:pPr>
      <w:rPr>
        <w:rFonts w:hint="default"/>
        <w:sz w:val="22"/>
        <w:szCs w:val="22"/>
      </w:rPr>
    </w:lvl>
    <w:lvl w:ilvl="3">
      <w:start w:val="1"/>
      <w:numFmt w:val="decimal"/>
      <w:pStyle w:val="Heading4"/>
      <w:lvlText w:val="%1.%2.%3.%4"/>
      <w:lvlJc w:val="left"/>
      <w:pPr>
        <w:tabs>
          <w:tab w:val="num" w:pos="4104"/>
        </w:tabs>
        <w:ind w:left="4104" w:hanging="864"/>
      </w:pPr>
      <w:rPr>
        <w:rFonts w:hint="default"/>
      </w:rPr>
    </w:lvl>
    <w:lvl w:ilvl="4">
      <w:start w:val="1"/>
      <w:numFmt w:val="decimal"/>
      <w:pStyle w:val="Heading5"/>
      <w:lvlText w:val="%1.%2.%3.%4.%5"/>
      <w:lvlJc w:val="left"/>
      <w:pPr>
        <w:tabs>
          <w:tab w:val="num" w:pos="4248"/>
        </w:tabs>
        <w:ind w:left="424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4536"/>
        </w:tabs>
        <w:ind w:left="4536" w:hanging="1296"/>
      </w:pPr>
      <w:rPr>
        <w:rFonts w:hint="default"/>
      </w:rPr>
    </w:lvl>
    <w:lvl w:ilvl="7">
      <w:start w:val="1"/>
      <w:numFmt w:val="decimal"/>
      <w:pStyle w:val="Heading8"/>
      <w:lvlText w:val="%1.%2.%3.%4.%5.%6.%7.%8"/>
      <w:lvlJc w:val="left"/>
      <w:pPr>
        <w:tabs>
          <w:tab w:val="num" w:pos="4680"/>
        </w:tabs>
        <w:ind w:left="4680" w:hanging="1440"/>
      </w:pPr>
      <w:rPr>
        <w:rFonts w:hint="default"/>
      </w:rPr>
    </w:lvl>
    <w:lvl w:ilvl="8">
      <w:start w:val="1"/>
      <w:numFmt w:val="decimal"/>
      <w:pStyle w:val="Heading9"/>
      <w:lvlText w:val="%1.%2.%3.%4.%5.%6.%7.%8.%9"/>
      <w:lvlJc w:val="left"/>
      <w:pPr>
        <w:tabs>
          <w:tab w:val="num" w:pos="4824"/>
        </w:tabs>
        <w:ind w:left="4824" w:hanging="1584"/>
      </w:pPr>
      <w:rPr>
        <w:rFonts w:hint="default"/>
      </w:r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GrammaticalErrors/>
  <w:proofState w:spelling="clean"/>
  <w:stylePaneFormatFilter w:val="3F01"/>
  <w:defaultTabStop w:val="1296"/>
  <w:hyphenationZone w:val="396"/>
  <w:drawingGridHorizontalSpacing w:val="187"/>
  <w:drawingGridVerticalSpacing w:val="181"/>
  <w:displayVerticalDrawingGridEvery w:val="2"/>
  <w:characterSpacingControl w:val="doNotCompress"/>
  <w:footnotePr>
    <w:footnote w:id="-1"/>
    <w:footnote w:id="0"/>
  </w:footnotePr>
  <w:endnotePr>
    <w:endnote w:id="-1"/>
    <w:endnote w:id="0"/>
  </w:endnotePr>
  <w:compat/>
  <w:rsids>
    <w:rsidRoot w:val="009303B2"/>
    <w:rsid w:val="00000D0C"/>
    <w:rsid w:val="00001655"/>
    <w:rsid w:val="000019B8"/>
    <w:rsid w:val="000020AC"/>
    <w:rsid w:val="00002E4A"/>
    <w:rsid w:val="00004F2E"/>
    <w:rsid w:val="00005C1E"/>
    <w:rsid w:val="0000624D"/>
    <w:rsid w:val="00007DB4"/>
    <w:rsid w:val="00007FD5"/>
    <w:rsid w:val="00010080"/>
    <w:rsid w:val="00010377"/>
    <w:rsid w:val="00010AAE"/>
    <w:rsid w:val="00010E27"/>
    <w:rsid w:val="000126BF"/>
    <w:rsid w:val="000129E2"/>
    <w:rsid w:val="000139FA"/>
    <w:rsid w:val="00014C90"/>
    <w:rsid w:val="000159E2"/>
    <w:rsid w:val="0001788F"/>
    <w:rsid w:val="00017973"/>
    <w:rsid w:val="00020676"/>
    <w:rsid w:val="00020FB5"/>
    <w:rsid w:val="00023530"/>
    <w:rsid w:val="000238F0"/>
    <w:rsid w:val="00024096"/>
    <w:rsid w:val="0002756B"/>
    <w:rsid w:val="00027D7F"/>
    <w:rsid w:val="00030C2D"/>
    <w:rsid w:val="000315A7"/>
    <w:rsid w:val="00031C0E"/>
    <w:rsid w:val="000338A2"/>
    <w:rsid w:val="00033A97"/>
    <w:rsid w:val="00033FF4"/>
    <w:rsid w:val="0003481E"/>
    <w:rsid w:val="000354EE"/>
    <w:rsid w:val="000361A7"/>
    <w:rsid w:val="0003647F"/>
    <w:rsid w:val="000364A4"/>
    <w:rsid w:val="00036750"/>
    <w:rsid w:val="000368EE"/>
    <w:rsid w:val="00036BAD"/>
    <w:rsid w:val="00036C0F"/>
    <w:rsid w:val="0003702C"/>
    <w:rsid w:val="000403F1"/>
    <w:rsid w:val="0004217D"/>
    <w:rsid w:val="0004434D"/>
    <w:rsid w:val="000459DF"/>
    <w:rsid w:val="00045A4C"/>
    <w:rsid w:val="00046A3F"/>
    <w:rsid w:val="00047DC0"/>
    <w:rsid w:val="00050B3D"/>
    <w:rsid w:val="00050EF0"/>
    <w:rsid w:val="00051183"/>
    <w:rsid w:val="0005174C"/>
    <w:rsid w:val="00051EF2"/>
    <w:rsid w:val="00052434"/>
    <w:rsid w:val="00052B8B"/>
    <w:rsid w:val="00053340"/>
    <w:rsid w:val="00054FA7"/>
    <w:rsid w:val="00061EF7"/>
    <w:rsid w:val="000643DE"/>
    <w:rsid w:val="000662F0"/>
    <w:rsid w:val="000668CD"/>
    <w:rsid w:val="00067763"/>
    <w:rsid w:val="0007017E"/>
    <w:rsid w:val="000747E4"/>
    <w:rsid w:val="00075279"/>
    <w:rsid w:val="0007631F"/>
    <w:rsid w:val="0007664C"/>
    <w:rsid w:val="00076D1A"/>
    <w:rsid w:val="00081D94"/>
    <w:rsid w:val="00081D95"/>
    <w:rsid w:val="0008203B"/>
    <w:rsid w:val="00082381"/>
    <w:rsid w:val="00082A01"/>
    <w:rsid w:val="000835E0"/>
    <w:rsid w:val="000839C0"/>
    <w:rsid w:val="0008627B"/>
    <w:rsid w:val="0008644F"/>
    <w:rsid w:val="00086C8C"/>
    <w:rsid w:val="000902B1"/>
    <w:rsid w:val="000910A3"/>
    <w:rsid w:val="000936EB"/>
    <w:rsid w:val="00093E41"/>
    <w:rsid w:val="00096105"/>
    <w:rsid w:val="000968ED"/>
    <w:rsid w:val="00096949"/>
    <w:rsid w:val="00096E39"/>
    <w:rsid w:val="000A045C"/>
    <w:rsid w:val="000A0833"/>
    <w:rsid w:val="000A0AB5"/>
    <w:rsid w:val="000A155C"/>
    <w:rsid w:val="000A1618"/>
    <w:rsid w:val="000A1AEF"/>
    <w:rsid w:val="000B1A9B"/>
    <w:rsid w:val="000B248D"/>
    <w:rsid w:val="000B26DC"/>
    <w:rsid w:val="000B270E"/>
    <w:rsid w:val="000B2A55"/>
    <w:rsid w:val="000B49E8"/>
    <w:rsid w:val="000B5467"/>
    <w:rsid w:val="000B5CBA"/>
    <w:rsid w:val="000B6B6A"/>
    <w:rsid w:val="000C09D5"/>
    <w:rsid w:val="000C21CB"/>
    <w:rsid w:val="000C7E93"/>
    <w:rsid w:val="000D0FF4"/>
    <w:rsid w:val="000D47B2"/>
    <w:rsid w:val="000D5758"/>
    <w:rsid w:val="000D6E2A"/>
    <w:rsid w:val="000E088A"/>
    <w:rsid w:val="000E0C6C"/>
    <w:rsid w:val="000E1D9F"/>
    <w:rsid w:val="000E1FEA"/>
    <w:rsid w:val="000E303B"/>
    <w:rsid w:val="000E40B3"/>
    <w:rsid w:val="000E4932"/>
    <w:rsid w:val="000E4BCF"/>
    <w:rsid w:val="000E56DA"/>
    <w:rsid w:val="000E6390"/>
    <w:rsid w:val="000E73AA"/>
    <w:rsid w:val="000F0325"/>
    <w:rsid w:val="000F2C59"/>
    <w:rsid w:val="000F3264"/>
    <w:rsid w:val="000F4464"/>
    <w:rsid w:val="000F5F92"/>
    <w:rsid w:val="000F71EE"/>
    <w:rsid w:val="0010014F"/>
    <w:rsid w:val="00100CCC"/>
    <w:rsid w:val="00102CA4"/>
    <w:rsid w:val="001041A9"/>
    <w:rsid w:val="001049A0"/>
    <w:rsid w:val="00104CE3"/>
    <w:rsid w:val="001072E9"/>
    <w:rsid w:val="001114B1"/>
    <w:rsid w:val="00111F80"/>
    <w:rsid w:val="00112278"/>
    <w:rsid w:val="00113357"/>
    <w:rsid w:val="00115353"/>
    <w:rsid w:val="00115927"/>
    <w:rsid w:val="00116E15"/>
    <w:rsid w:val="001173EA"/>
    <w:rsid w:val="00121872"/>
    <w:rsid w:val="001230D3"/>
    <w:rsid w:val="00123834"/>
    <w:rsid w:val="00124170"/>
    <w:rsid w:val="001247B5"/>
    <w:rsid w:val="0012567F"/>
    <w:rsid w:val="00125727"/>
    <w:rsid w:val="00125EC7"/>
    <w:rsid w:val="00126203"/>
    <w:rsid w:val="0012799F"/>
    <w:rsid w:val="001309CB"/>
    <w:rsid w:val="0013423A"/>
    <w:rsid w:val="00136293"/>
    <w:rsid w:val="00136F82"/>
    <w:rsid w:val="00137580"/>
    <w:rsid w:val="00137844"/>
    <w:rsid w:val="00137FF4"/>
    <w:rsid w:val="00140B6E"/>
    <w:rsid w:val="001413E9"/>
    <w:rsid w:val="00142C5A"/>
    <w:rsid w:val="00143A8A"/>
    <w:rsid w:val="00145EDB"/>
    <w:rsid w:val="00150142"/>
    <w:rsid w:val="00150C98"/>
    <w:rsid w:val="001520BA"/>
    <w:rsid w:val="0015380B"/>
    <w:rsid w:val="00153B78"/>
    <w:rsid w:val="00153D1B"/>
    <w:rsid w:val="001556EF"/>
    <w:rsid w:val="00155E73"/>
    <w:rsid w:val="00160C1A"/>
    <w:rsid w:val="00163C96"/>
    <w:rsid w:val="00165538"/>
    <w:rsid w:val="001673C5"/>
    <w:rsid w:val="001704EE"/>
    <w:rsid w:val="00172C28"/>
    <w:rsid w:val="00172CDC"/>
    <w:rsid w:val="00172F2F"/>
    <w:rsid w:val="00173A68"/>
    <w:rsid w:val="001743A4"/>
    <w:rsid w:val="00174DB4"/>
    <w:rsid w:val="001756C3"/>
    <w:rsid w:val="0017649F"/>
    <w:rsid w:val="00176E0B"/>
    <w:rsid w:val="00176E12"/>
    <w:rsid w:val="00177621"/>
    <w:rsid w:val="0017768B"/>
    <w:rsid w:val="0018367D"/>
    <w:rsid w:val="00191F42"/>
    <w:rsid w:val="0019218D"/>
    <w:rsid w:val="001931EC"/>
    <w:rsid w:val="00195772"/>
    <w:rsid w:val="00195B8C"/>
    <w:rsid w:val="00197218"/>
    <w:rsid w:val="00197524"/>
    <w:rsid w:val="001A0720"/>
    <w:rsid w:val="001A13B9"/>
    <w:rsid w:val="001A51E8"/>
    <w:rsid w:val="001A52BB"/>
    <w:rsid w:val="001A57F5"/>
    <w:rsid w:val="001A58DC"/>
    <w:rsid w:val="001A663C"/>
    <w:rsid w:val="001B1630"/>
    <w:rsid w:val="001B446E"/>
    <w:rsid w:val="001B45E9"/>
    <w:rsid w:val="001B509A"/>
    <w:rsid w:val="001B560B"/>
    <w:rsid w:val="001B5D55"/>
    <w:rsid w:val="001B7095"/>
    <w:rsid w:val="001B7BF6"/>
    <w:rsid w:val="001C1F42"/>
    <w:rsid w:val="001C3199"/>
    <w:rsid w:val="001C32B0"/>
    <w:rsid w:val="001C4411"/>
    <w:rsid w:val="001C4C12"/>
    <w:rsid w:val="001C5B92"/>
    <w:rsid w:val="001C63F2"/>
    <w:rsid w:val="001D0358"/>
    <w:rsid w:val="001D1C16"/>
    <w:rsid w:val="001D2BC4"/>
    <w:rsid w:val="001D303F"/>
    <w:rsid w:val="001D4ABC"/>
    <w:rsid w:val="001D6DBC"/>
    <w:rsid w:val="001D79ED"/>
    <w:rsid w:val="001E0633"/>
    <w:rsid w:val="001E10B1"/>
    <w:rsid w:val="001E19AB"/>
    <w:rsid w:val="001E2AED"/>
    <w:rsid w:val="001E4344"/>
    <w:rsid w:val="001E557E"/>
    <w:rsid w:val="001F0C76"/>
    <w:rsid w:val="001F34AF"/>
    <w:rsid w:val="001F3598"/>
    <w:rsid w:val="001F4145"/>
    <w:rsid w:val="001F6839"/>
    <w:rsid w:val="001F685F"/>
    <w:rsid w:val="001F7E6F"/>
    <w:rsid w:val="0020117F"/>
    <w:rsid w:val="0020146C"/>
    <w:rsid w:val="00201B19"/>
    <w:rsid w:val="00201D0F"/>
    <w:rsid w:val="00203235"/>
    <w:rsid w:val="002033C3"/>
    <w:rsid w:val="00204724"/>
    <w:rsid w:val="002049F3"/>
    <w:rsid w:val="00206069"/>
    <w:rsid w:val="00206201"/>
    <w:rsid w:val="00207396"/>
    <w:rsid w:val="00207410"/>
    <w:rsid w:val="00207E0F"/>
    <w:rsid w:val="00210C87"/>
    <w:rsid w:val="0021214B"/>
    <w:rsid w:val="00213CF0"/>
    <w:rsid w:val="00214008"/>
    <w:rsid w:val="00215020"/>
    <w:rsid w:val="002158D6"/>
    <w:rsid w:val="002174EB"/>
    <w:rsid w:val="00220491"/>
    <w:rsid w:val="002214CE"/>
    <w:rsid w:val="00222E2A"/>
    <w:rsid w:val="00222E66"/>
    <w:rsid w:val="002238BE"/>
    <w:rsid w:val="002252FF"/>
    <w:rsid w:val="00225920"/>
    <w:rsid w:val="00225A4D"/>
    <w:rsid w:val="00226A94"/>
    <w:rsid w:val="0022739B"/>
    <w:rsid w:val="0022767A"/>
    <w:rsid w:val="00227D17"/>
    <w:rsid w:val="00231BD7"/>
    <w:rsid w:val="00232989"/>
    <w:rsid w:val="0023470F"/>
    <w:rsid w:val="002354D1"/>
    <w:rsid w:val="002354FD"/>
    <w:rsid w:val="00235D43"/>
    <w:rsid w:val="00240A56"/>
    <w:rsid w:val="00241C32"/>
    <w:rsid w:val="00242A0D"/>
    <w:rsid w:val="00243835"/>
    <w:rsid w:val="00245371"/>
    <w:rsid w:val="00245CCC"/>
    <w:rsid w:val="00245EFC"/>
    <w:rsid w:val="00250BE0"/>
    <w:rsid w:val="002527E7"/>
    <w:rsid w:val="0025379C"/>
    <w:rsid w:val="002548CD"/>
    <w:rsid w:val="00254C2A"/>
    <w:rsid w:val="0025751A"/>
    <w:rsid w:val="00257AA2"/>
    <w:rsid w:val="00260512"/>
    <w:rsid w:val="00260FC0"/>
    <w:rsid w:val="00261F50"/>
    <w:rsid w:val="00263620"/>
    <w:rsid w:val="00263781"/>
    <w:rsid w:val="00263B01"/>
    <w:rsid w:val="00264B81"/>
    <w:rsid w:val="00264E2E"/>
    <w:rsid w:val="00267DEA"/>
    <w:rsid w:val="00270C09"/>
    <w:rsid w:val="00271040"/>
    <w:rsid w:val="002726A4"/>
    <w:rsid w:val="00273D76"/>
    <w:rsid w:val="00273F8D"/>
    <w:rsid w:val="00274C17"/>
    <w:rsid w:val="00276644"/>
    <w:rsid w:val="002769CC"/>
    <w:rsid w:val="0027729C"/>
    <w:rsid w:val="002804A8"/>
    <w:rsid w:val="002809DD"/>
    <w:rsid w:val="00280C5C"/>
    <w:rsid w:val="00282438"/>
    <w:rsid w:val="002827C0"/>
    <w:rsid w:val="002848A0"/>
    <w:rsid w:val="00285CD6"/>
    <w:rsid w:val="00285D18"/>
    <w:rsid w:val="00287B98"/>
    <w:rsid w:val="00290FF9"/>
    <w:rsid w:val="00291EED"/>
    <w:rsid w:val="00292538"/>
    <w:rsid w:val="002953CB"/>
    <w:rsid w:val="002A1B7A"/>
    <w:rsid w:val="002A246B"/>
    <w:rsid w:val="002A335B"/>
    <w:rsid w:val="002A3689"/>
    <w:rsid w:val="002A3C5D"/>
    <w:rsid w:val="002A3F4A"/>
    <w:rsid w:val="002A4CA0"/>
    <w:rsid w:val="002A535A"/>
    <w:rsid w:val="002A5823"/>
    <w:rsid w:val="002A59D1"/>
    <w:rsid w:val="002A74B2"/>
    <w:rsid w:val="002A7BAD"/>
    <w:rsid w:val="002B03EA"/>
    <w:rsid w:val="002B0924"/>
    <w:rsid w:val="002B2DB9"/>
    <w:rsid w:val="002B38F9"/>
    <w:rsid w:val="002B44E4"/>
    <w:rsid w:val="002B4CDE"/>
    <w:rsid w:val="002B55D9"/>
    <w:rsid w:val="002B56F1"/>
    <w:rsid w:val="002B66E7"/>
    <w:rsid w:val="002B694D"/>
    <w:rsid w:val="002C14C9"/>
    <w:rsid w:val="002C28B8"/>
    <w:rsid w:val="002C2F8F"/>
    <w:rsid w:val="002C46D8"/>
    <w:rsid w:val="002C5157"/>
    <w:rsid w:val="002C614C"/>
    <w:rsid w:val="002C6B50"/>
    <w:rsid w:val="002C7B18"/>
    <w:rsid w:val="002D03EF"/>
    <w:rsid w:val="002D08EA"/>
    <w:rsid w:val="002D0A7E"/>
    <w:rsid w:val="002D1B28"/>
    <w:rsid w:val="002D2DAC"/>
    <w:rsid w:val="002D3209"/>
    <w:rsid w:val="002D3DD3"/>
    <w:rsid w:val="002D4298"/>
    <w:rsid w:val="002D5147"/>
    <w:rsid w:val="002D518B"/>
    <w:rsid w:val="002D6358"/>
    <w:rsid w:val="002D63F4"/>
    <w:rsid w:val="002D6B10"/>
    <w:rsid w:val="002D6D49"/>
    <w:rsid w:val="002D7CDA"/>
    <w:rsid w:val="002E1423"/>
    <w:rsid w:val="002E1AED"/>
    <w:rsid w:val="002E1F2E"/>
    <w:rsid w:val="002E2F3E"/>
    <w:rsid w:val="002E50FA"/>
    <w:rsid w:val="002E5E6D"/>
    <w:rsid w:val="002E7082"/>
    <w:rsid w:val="002E7D13"/>
    <w:rsid w:val="002F25A7"/>
    <w:rsid w:val="002F3F4F"/>
    <w:rsid w:val="002F46FB"/>
    <w:rsid w:val="002F5D0C"/>
    <w:rsid w:val="00300CF8"/>
    <w:rsid w:val="00302608"/>
    <w:rsid w:val="00302DA3"/>
    <w:rsid w:val="00304B25"/>
    <w:rsid w:val="003120A7"/>
    <w:rsid w:val="00312679"/>
    <w:rsid w:val="00312FEB"/>
    <w:rsid w:val="00314A4C"/>
    <w:rsid w:val="00315762"/>
    <w:rsid w:val="00315AF9"/>
    <w:rsid w:val="0031675D"/>
    <w:rsid w:val="003176D7"/>
    <w:rsid w:val="003179A1"/>
    <w:rsid w:val="00320525"/>
    <w:rsid w:val="00320738"/>
    <w:rsid w:val="003210B3"/>
    <w:rsid w:val="00323446"/>
    <w:rsid w:val="00324F09"/>
    <w:rsid w:val="0032529A"/>
    <w:rsid w:val="0032699A"/>
    <w:rsid w:val="00331401"/>
    <w:rsid w:val="003323F9"/>
    <w:rsid w:val="00332772"/>
    <w:rsid w:val="00332FDE"/>
    <w:rsid w:val="0033580D"/>
    <w:rsid w:val="003368E4"/>
    <w:rsid w:val="00337DAE"/>
    <w:rsid w:val="00337E6B"/>
    <w:rsid w:val="00340DC1"/>
    <w:rsid w:val="00341F2F"/>
    <w:rsid w:val="003424C4"/>
    <w:rsid w:val="00342C41"/>
    <w:rsid w:val="003448E5"/>
    <w:rsid w:val="003451D5"/>
    <w:rsid w:val="00350376"/>
    <w:rsid w:val="003508F7"/>
    <w:rsid w:val="00351113"/>
    <w:rsid w:val="00351CF1"/>
    <w:rsid w:val="00351E05"/>
    <w:rsid w:val="00352D76"/>
    <w:rsid w:val="00353F08"/>
    <w:rsid w:val="003552E2"/>
    <w:rsid w:val="003554B9"/>
    <w:rsid w:val="00357815"/>
    <w:rsid w:val="00357ED2"/>
    <w:rsid w:val="00360F6A"/>
    <w:rsid w:val="003617F4"/>
    <w:rsid w:val="00362A4E"/>
    <w:rsid w:val="00363A50"/>
    <w:rsid w:val="00364792"/>
    <w:rsid w:val="00364BC2"/>
    <w:rsid w:val="00364D42"/>
    <w:rsid w:val="003654FA"/>
    <w:rsid w:val="00366477"/>
    <w:rsid w:val="00366588"/>
    <w:rsid w:val="0036730F"/>
    <w:rsid w:val="00367E13"/>
    <w:rsid w:val="0037067A"/>
    <w:rsid w:val="0037126C"/>
    <w:rsid w:val="003724B4"/>
    <w:rsid w:val="00375237"/>
    <w:rsid w:val="00376E82"/>
    <w:rsid w:val="0037760F"/>
    <w:rsid w:val="003822E7"/>
    <w:rsid w:val="00383372"/>
    <w:rsid w:val="003837CB"/>
    <w:rsid w:val="00383E29"/>
    <w:rsid w:val="00385110"/>
    <w:rsid w:val="00387890"/>
    <w:rsid w:val="00390C42"/>
    <w:rsid w:val="00391A4B"/>
    <w:rsid w:val="00393339"/>
    <w:rsid w:val="003940F2"/>
    <w:rsid w:val="003943E3"/>
    <w:rsid w:val="003945DC"/>
    <w:rsid w:val="00394FFD"/>
    <w:rsid w:val="00395470"/>
    <w:rsid w:val="0039659A"/>
    <w:rsid w:val="00396EE8"/>
    <w:rsid w:val="003A0F30"/>
    <w:rsid w:val="003A1D8B"/>
    <w:rsid w:val="003A4144"/>
    <w:rsid w:val="003A41F5"/>
    <w:rsid w:val="003A595E"/>
    <w:rsid w:val="003A64CA"/>
    <w:rsid w:val="003A652E"/>
    <w:rsid w:val="003B078C"/>
    <w:rsid w:val="003B0895"/>
    <w:rsid w:val="003B1990"/>
    <w:rsid w:val="003B2552"/>
    <w:rsid w:val="003B66CF"/>
    <w:rsid w:val="003B6891"/>
    <w:rsid w:val="003B6C32"/>
    <w:rsid w:val="003C2AD5"/>
    <w:rsid w:val="003C4BAB"/>
    <w:rsid w:val="003C5AA5"/>
    <w:rsid w:val="003C61C7"/>
    <w:rsid w:val="003D0E76"/>
    <w:rsid w:val="003D1A2F"/>
    <w:rsid w:val="003D39FD"/>
    <w:rsid w:val="003D3BC2"/>
    <w:rsid w:val="003D6E7A"/>
    <w:rsid w:val="003D738A"/>
    <w:rsid w:val="003D7905"/>
    <w:rsid w:val="003E0A2E"/>
    <w:rsid w:val="003E141F"/>
    <w:rsid w:val="003E1A2E"/>
    <w:rsid w:val="003E2006"/>
    <w:rsid w:val="003E236D"/>
    <w:rsid w:val="003E3AB0"/>
    <w:rsid w:val="003E3B7D"/>
    <w:rsid w:val="003E5BF9"/>
    <w:rsid w:val="003F099D"/>
    <w:rsid w:val="003F251E"/>
    <w:rsid w:val="003F3BCF"/>
    <w:rsid w:val="003F44B0"/>
    <w:rsid w:val="003F47C3"/>
    <w:rsid w:val="003F5EAA"/>
    <w:rsid w:val="003F7E0C"/>
    <w:rsid w:val="00400531"/>
    <w:rsid w:val="00401306"/>
    <w:rsid w:val="0040186A"/>
    <w:rsid w:val="004029FF"/>
    <w:rsid w:val="00403A45"/>
    <w:rsid w:val="004048BD"/>
    <w:rsid w:val="00404A3C"/>
    <w:rsid w:val="00407791"/>
    <w:rsid w:val="00411263"/>
    <w:rsid w:val="00411491"/>
    <w:rsid w:val="00413CA1"/>
    <w:rsid w:val="00426014"/>
    <w:rsid w:val="00426A03"/>
    <w:rsid w:val="00426AB2"/>
    <w:rsid w:val="00426B35"/>
    <w:rsid w:val="00432D75"/>
    <w:rsid w:val="00433736"/>
    <w:rsid w:val="004405EA"/>
    <w:rsid w:val="004408EB"/>
    <w:rsid w:val="004420DB"/>
    <w:rsid w:val="004424C2"/>
    <w:rsid w:val="00442896"/>
    <w:rsid w:val="004437F7"/>
    <w:rsid w:val="004460DD"/>
    <w:rsid w:val="004469AC"/>
    <w:rsid w:val="00446F29"/>
    <w:rsid w:val="004511EA"/>
    <w:rsid w:val="004530BD"/>
    <w:rsid w:val="00453377"/>
    <w:rsid w:val="00453862"/>
    <w:rsid w:val="0045454F"/>
    <w:rsid w:val="004561D7"/>
    <w:rsid w:val="004620CF"/>
    <w:rsid w:val="00462FF4"/>
    <w:rsid w:val="0046329F"/>
    <w:rsid w:val="004675A6"/>
    <w:rsid w:val="00467EF2"/>
    <w:rsid w:val="00470772"/>
    <w:rsid w:val="00470BC6"/>
    <w:rsid w:val="00470F7B"/>
    <w:rsid w:val="00471578"/>
    <w:rsid w:val="004727E7"/>
    <w:rsid w:val="00472D45"/>
    <w:rsid w:val="00472E11"/>
    <w:rsid w:val="00473377"/>
    <w:rsid w:val="00473582"/>
    <w:rsid w:val="00474DA8"/>
    <w:rsid w:val="00477A03"/>
    <w:rsid w:val="00480553"/>
    <w:rsid w:val="00480CBC"/>
    <w:rsid w:val="00480E90"/>
    <w:rsid w:val="0048195C"/>
    <w:rsid w:val="00482733"/>
    <w:rsid w:val="004841E3"/>
    <w:rsid w:val="00485764"/>
    <w:rsid w:val="0048630C"/>
    <w:rsid w:val="004864DD"/>
    <w:rsid w:val="00487471"/>
    <w:rsid w:val="00490F7A"/>
    <w:rsid w:val="004918F9"/>
    <w:rsid w:val="00491D1C"/>
    <w:rsid w:val="004920FE"/>
    <w:rsid w:val="004935DF"/>
    <w:rsid w:val="0049366B"/>
    <w:rsid w:val="00494A5F"/>
    <w:rsid w:val="004958B9"/>
    <w:rsid w:val="004A186B"/>
    <w:rsid w:val="004A1C86"/>
    <w:rsid w:val="004A1F2F"/>
    <w:rsid w:val="004A2699"/>
    <w:rsid w:val="004A274A"/>
    <w:rsid w:val="004A3ECD"/>
    <w:rsid w:val="004A4AC3"/>
    <w:rsid w:val="004A6D08"/>
    <w:rsid w:val="004B58DB"/>
    <w:rsid w:val="004B664C"/>
    <w:rsid w:val="004B6A9C"/>
    <w:rsid w:val="004B75C1"/>
    <w:rsid w:val="004B7FAD"/>
    <w:rsid w:val="004C2CD3"/>
    <w:rsid w:val="004C453A"/>
    <w:rsid w:val="004C5ADE"/>
    <w:rsid w:val="004C6C42"/>
    <w:rsid w:val="004D17A4"/>
    <w:rsid w:val="004D3305"/>
    <w:rsid w:val="004D458C"/>
    <w:rsid w:val="004D5E7A"/>
    <w:rsid w:val="004D662F"/>
    <w:rsid w:val="004E00DE"/>
    <w:rsid w:val="004E0F8F"/>
    <w:rsid w:val="004E4318"/>
    <w:rsid w:val="004E480B"/>
    <w:rsid w:val="004E65DD"/>
    <w:rsid w:val="004F090C"/>
    <w:rsid w:val="004F31EE"/>
    <w:rsid w:val="004F42BE"/>
    <w:rsid w:val="004F42CA"/>
    <w:rsid w:val="004F470D"/>
    <w:rsid w:val="004F5C7E"/>
    <w:rsid w:val="004F5D4B"/>
    <w:rsid w:val="004F69D1"/>
    <w:rsid w:val="004F7F10"/>
    <w:rsid w:val="00502127"/>
    <w:rsid w:val="00502B63"/>
    <w:rsid w:val="005040DF"/>
    <w:rsid w:val="00506525"/>
    <w:rsid w:val="00511BF9"/>
    <w:rsid w:val="00511F4B"/>
    <w:rsid w:val="00513497"/>
    <w:rsid w:val="0051461E"/>
    <w:rsid w:val="00516489"/>
    <w:rsid w:val="005170BA"/>
    <w:rsid w:val="005201DB"/>
    <w:rsid w:val="0052056B"/>
    <w:rsid w:val="0052067B"/>
    <w:rsid w:val="005208CC"/>
    <w:rsid w:val="00520C46"/>
    <w:rsid w:val="00521000"/>
    <w:rsid w:val="00521711"/>
    <w:rsid w:val="0052230E"/>
    <w:rsid w:val="005224C2"/>
    <w:rsid w:val="00522D35"/>
    <w:rsid w:val="00523D52"/>
    <w:rsid w:val="00523D5F"/>
    <w:rsid w:val="0053094C"/>
    <w:rsid w:val="00530E4F"/>
    <w:rsid w:val="00531552"/>
    <w:rsid w:val="00531A5F"/>
    <w:rsid w:val="00533362"/>
    <w:rsid w:val="00533E19"/>
    <w:rsid w:val="005355A1"/>
    <w:rsid w:val="00535D29"/>
    <w:rsid w:val="00537444"/>
    <w:rsid w:val="00537E24"/>
    <w:rsid w:val="0054174F"/>
    <w:rsid w:val="00541BE2"/>
    <w:rsid w:val="00542A9F"/>
    <w:rsid w:val="00544B3F"/>
    <w:rsid w:val="005463DC"/>
    <w:rsid w:val="00546906"/>
    <w:rsid w:val="00546F82"/>
    <w:rsid w:val="0054763B"/>
    <w:rsid w:val="00550541"/>
    <w:rsid w:val="005511CF"/>
    <w:rsid w:val="00551204"/>
    <w:rsid w:val="0055167F"/>
    <w:rsid w:val="00551D99"/>
    <w:rsid w:val="00552180"/>
    <w:rsid w:val="0055283A"/>
    <w:rsid w:val="005552E4"/>
    <w:rsid w:val="005560EF"/>
    <w:rsid w:val="0055662C"/>
    <w:rsid w:val="005571AE"/>
    <w:rsid w:val="0055730E"/>
    <w:rsid w:val="00560095"/>
    <w:rsid w:val="00560B4F"/>
    <w:rsid w:val="005651FE"/>
    <w:rsid w:val="005668AD"/>
    <w:rsid w:val="00566DA7"/>
    <w:rsid w:val="005678CD"/>
    <w:rsid w:val="00567F86"/>
    <w:rsid w:val="0057079E"/>
    <w:rsid w:val="00570D3D"/>
    <w:rsid w:val="0057324C"/>
    <w:rsid w:val="005739C9"/>
    <w:rsid w:val="0057454D"/>
    <w:rsid w:val="00574BD5"/>
    <w:rsid w:val="00581E0B"/>
    <w:rsid w:val="005908DA"/>
    <w:rsid w:val="00590AC3"/>
    <w:rsid w:val="0059159B"/>
    <w:rsid w:val="005916EA"/>
    <w:rsid w:val="005968B5"/>
    <w:rsid w:val="00596B31"/>
    <w:rsid w:val="00596F20"/>
    <w:rsid w:val="005A0310"/>
    <w:rsid w:val="005A0B01"/>
    <w:rsid w:val="005A1850"/>
    <w:rsid w:val="005A384B"/>
    <w:rsid w:val="005A493F"/>
    <w:rsid w:val="005A50B0"/>
    <w:rsid w:val="005A56A0"/>
    <w:rsid w:val="005A64C3"/>
    <w:rsid w:val="005A71FE"/>
    <w:rsid w:val="005A76B4"/>
    <w:rsid w:val="005B1FF7"/>
    <w:rsid w:val="005B346F"/>
    <w:rsid w:val="005B657D"/>
    <w:rsid w:val="005C4735"/>
    <w:rsid w:val="005C49DF"/>
    <w:rsid w:val="005C4F78"/>
    <w:rsid w:val="005C4FA5"/>
    <w:rsid w:val="005C558A"/>
    <w:rsid w:val="005C7042"/>
    <w:rsid w:val="005C7592"/>
    <w:rsid w:val="005D0943"/>
    <w:rsid w:val="005D1AAE"/>
    <w:rsid w:val="005D2652"/>
    <w:rsid w:val="005D48EE"/>
    <w:rsid w:val="005D601B"/>
    <w:rsid w:val="005D6323"/>
    <w:rsid w:val="005D634F"/>
    <w:rsid w:val="005D67EE"/>
    <w:rsid w:val="005D69B6"/>
    <w:rsid w:val="005D776A"/>
    <w:rsid w:val="005E136E"/>
    <w:rsid w:val="005E1A52"/>
    <w:rsid w:val="005E55EC"/>
    <w:rsid w:val="005E5ADB"/>
    <w:rsid w:val="005E637D"/>
    <w:rsid w:val="005E6FC0"/>
    <w:rsid w:val="005E784F"/>
    <w:rsid w:val="005E791A"/>
    <w:rsid w:val="005F04B3"/>
    <w:rsid w:val="005F04E7"/>
    <w:rsid w:val="005F1256"/>
    <w:rsid w:val="005F14D4"/>
    <w:rsid w:val="005F1668"/>
    <w:rsid w:val="005F24EE"/>
    <w:rsid w:val="005F32BE"/>
    <w:rsid w:val="005F479F"/>
    <w:rsid w:val="005F5615"/>
    <w:rsid w:val="00600291"/>
    <w:rsid w:val="00602EB0"/>
    <w:rsid w:val="00602F94"/>
    <w:rsid w:val="00603470"/>
    <w:rsid w:val="006055A5"/>
    <w:rsid w:val="006055C3"/>
    <w:rsid w:val="00606602"/>
    <w:rsid w:val="006076C9"/>
    <w:rsid w:val="00607D18"/>
    <w:rsid w:val="006116AC"/>
    <w:rsid w:val="0061318C"/>
    <w:rsid w:val="00613DEB"/>
    <w:rsid w:val="0061409F"/>
    <w:rsid w:val="0061663A"/>
    <w:rsid w:val="00617011"/>
    <w:rsid w:val="00617C38"/>
    <w:rsid w:val="006201EA"/>
    <w:rsid w:val="00623871"/>
    <w:rsid w:val="00623B17"/>
    <w:rsid w:val="00624A96"/>
    <w:rsid w:val="00625840"/>
    <w:rsid w:val="00626145"/>
    <w:rsid w:val="00627915"/>
    <w:rsid w:val="00630556"/>
    <w:rsid w:val="00630EF0"/>
    <w:rsid w:val="00631680"/>
    <w:rsid w:val="00632C2B"/>
    <w:rsid w:val="00632CF3"/>
    <w:rsid w:val="006335D4"/>
    <w:rsid w:val="00634760"/>
    <w:rsid w:val="00634CA3"/>
    <w:rsid w:val="00640EB4"/>
    <w:rsid w:val="00641057"/>
    <w:rsid w:val="00643B4F"/>
    <w:rsid w:val="00645C23"/>
    <w:rsid w:val="00645E09"/>
    <w:rsid w:val="00645F64"/>
    <w:rsid w:val="00645F7B"/>
    <w:rsid w:val="00647036"/>
    <w:rsid w:val="00651909"/>
    <w:rsid w:val="0065202D"/>
    <w:rsid w:val="00653CFC"/>
    <w:rsid w:val="00654B4F"/>
    <w:rsid w:val="00656B41"/>
    <w:rsid w:val="00662372"/>
    <w:rsid w:val="006639E3"/>
    <w:rsid w:val="0066426C"/>
    <w:rsid w:val="0066534F"/>
    <w:rsid w:val="006662D1"/>
    <w:rsid w:val="00666F67"/>
    <w:rsid w:val="00667321"/>
    <w:rsid w:val="006678FD"/>
    <w:rsid w:val="00667F47"/>
    <w:rsid w:val="006703C9"/>
    <w:rsid w:val="00671839"/>
    <w:rsid w:val="00672F20"/>
    <w:rsid w:val="006737F5"/>
    <w:rsid w:val="00674347"/>
    <w:rsid w:val="00674635"/>
    <w:rsid w:val="00674737"/>
    <w:rsid w:val="00677059"/>
    <w:rsid w:val="00680E03"/>
    <w:rsid w:val="00682858"/>
    <w:rsid w:val="00682A20"/>
    <w:rsid w:val="006838B8"/>
    <w:rsid w:val="006839B3"/>
    <w:rsid w:val="0068403E"/>
    <w:rsid w:val="00686E15"/>
    <w:rsid w:val="00687B2F"/>
    <w:rsid w:val="006901C6"/>
    <w:rsid w:val="0069116D"/>
    <w:rsid w:val="006924A1"/>
    <w:rsid w:val="006928A4"/>
    <w:rsid w:val="00693325"/>
    <w:rsid w:val="00694C99"/>
    <w:rsid w:val="006966AF"/>
    <w:rsid w:val="006969E3"/>
    <w:rsid w:val="00696D34"/>
    <w:rsid w:val="00697F6F"/>
    <w:rsid w:val="006A06B5"/>
    <w:rsid w:val="006A2513"/>
    <w:rsid w:val="006A7DF6"/>
    <w:rsid w:val="006A7F07"/>
    <w:rsid w:val="006B0CF1"/>
    <w:rsid w:val="006B19C8"/>
    <w:rsid w:val="006B43BC"/>
    <w:rsid w:val="006B53EF"/>
    <w:rsid w:val="006B7074"/>
    <w:rsid w:val="006C0234"/>
    <w:rsid w:val="006C12CD"/>
    <w:rsid w:val="006C23A8"/>
    <w:rsid w:val="006C274A"/>
    <w:rsid w:val="006C2C8D"/>
    <w:rsid w:val="006C2F3D"/>
    <w:rsid w:val="006C3B77"/>
    <w:rsid w:val="006C7B46"/>
    <w:rsid w:val="006C7E55"/>
    <w:rsid w:val="006D02F8"/>
    <w:rsid w:val="006D0B51"/>
    <w:rsid w:val="006D14FA"/>
    <w:rsid w:val="006D1A00"/>
    <w:rsid w:val="006D2F51"/>
    <w:rsid w:val="006D33CD"/>
    <w:rsid w:val="006D558E"/>
    <w:rsid w:val="006D5BF9"/>
    <w:rsid w:val="006D71BE"/>
    <w:rsid w:val="006D7265"/>
    <w:rsid w:val="006D72CB"/>
    <w:rsid w:val="006E1218"/>
    <w:rsid w:val="006E3E2C"/>
    <w:rsid w:val="006E5203"/>
    <w:rsid w:val="006E5A0C"/>
    <w:rsid w:val="006E6830"/>
    <w:rsid w:val="006F1CEC"/>
    <w:rsid w:val="006F2A41"/>
    <w:rsid w:val="006F2AF6"/>
    <w:rsid w:val="006F34F6"/>
    <w:rsid w:val="006F381C"/>
    <w:rsid w:val="006F3CB1"/>
    <w:rsid w:val="006F68D1"/>
    <w:rsid w:val="006F7877"/>
    <w:rsid w:val="007002BF"/>
    <w:rsid w:val="00700707"/>
    <w:rsid w:val="007008CD"/>
    <w:rsid w:val="00702979"/>
    <w:rsid w:val="007045F5"/>
    <w:rsid w:val="00704DE7"/>
    <w:rsid w:val="0070594A"/>
    <w:rsid w:val="00705E29"/>
    <w:rsid w:val="0070667E"/>
    <w:rsid w:val="00707FFC"/>
    <w:rsid w:val="00710F16"/>
    <w:rsid w:val="00711995"/>
    <w:rsid w:val="00715B9F"/>
    <w:rsid w:val="0072091C"/>
    <w:rsid w:val="00726291"/>
    <w:rsid w:val="007328B7"/>
    <w:rsid w:val="0073293F"/>
    <w:rsid w:val="00733C72"/>
    <w:rsid w:val="007347C5"/>
    <w:rsid w:val="00734FDD"/>
    <w:rsid w:val="00735EDF"/>
    <w:rsid w:val="007361EC"/>
    <w:rsid w:val="00736596"/>
    <w:rsid w:val="00737F39"/>
    <w:rsid w:val="007426BC"/>
    <w:rsid w:val="00742B0B"/>
    <w:rsid w:val="00742F98"/>
    <w:rsid w:val="0074310C"/>
    <w:rsid w:val="0074465A"/>
    <w:rsid w:val="0074499E"/>
    <w:rsid w:val="007449FF"/>
    <w:rsid w:val="007462D2"/>
    <w:rsid w:val="007468FD"/>
    <w:rsid w:val="00747FFE"/>
    <w:rsid w:val="007501F6"/>
    <w:rsid w:val="00751DE7"/>
    <w:rsid w:val="007531D3"/>
    <w:rsid w:val="0075529F"/>
    <w:rsid w:val="00755DE5"/>
    <w:rsid w:val="007565CC"/>
    <w:rsid w:val="00760202"/>
    <w:rsid w:val="0076065B"/>
    <w:rsid w:val="0076161C"/>
    <w:rsid w:val="00761F23"/>
    <w:rsid w:val="00762849"/>
    <w:rsid w:val="00763334"/>
    <w:rsid w:val="00764EF9"/>
    <w:rsid w:val="00764F93"/>
    <w:rsid w:val="00767074"/>
    <w:rsid w:val="0076719A"/>
    <w:rsid w:val="00770FF6"/>
    <w:rsid w:val="00771BB2"/>
    <w:rsid w:val="00771DEA"/>
    <w:rsid w:val="00773E4D"/>
    <w:rsid w:val="00774847"/>
    <w:rsid w:val="00774937"/>
    <w:rsid w:val="0077677E"/>
    <w:rsid w:val="00776857"/>
    <w:rsid w:val="00776E3C"/>
    <w:rsid w:val="00777198"/>
    <w:rsid w:val="007806A0"/>
    <w:rsid w:val="0078154D"/>
    <w:rsid w:val="00781FE6"/>
    <w:rsid w:val="007823E5"/>
    <w:rsid w:val="00782836"/>
    <w:rsid w:val="00786934"/>
    <w:rsid w:val="00790C08"/>
    <w:rsid w:val="00792776"/>
    <w:rsid w:val="007934B3"/>
    <w:rsid w:val="00793ADE"/>
    <w:rsid w:val="00796243"/>
    <w:rsid w:val="007A02D1"/>
    <w:rsid w:val="007A06AB"/>
    <w:rsid w:val="007A1951"/>
    <w:rsid w:val="007A1D91"/>
    <w:rsid w:val="007A2299"/>
    <w:rsid w:val="007A2D9E"/>
    <w:rsid w:val="007A369B"/>
    <w:rsid w:val="007A37B5"/>
    <w:rsid w:val="007A652B"/>
    <w:rsid w:val="007A68E5"/>
    <w:rsid w:val="007A7333"/>
    <w:rsid w:val="007B0D26"/>
    <w:rsid w:val="007B100D"/>
    <w:rsid w:val="007B1E0D"/>
    <w:rsid w:val="007B1E38"/>
    <w:rsid w:val="007B3B1D"/>
    <w:rsid w:val="007B4CD0"/>
    <w:rsid w:val="007B7316"/>
    <w:rsid w:val="007B7FB6"/>
    <w:rsid w:val="007C132C"/>
    <w:rsid w:val="007C1CDE"/>
    <w:rsid w:val="007C2600"/>
    <w:rsid w:val="007C27B7"/>
    <w:rsid w:val="007C3358"/>
    <w:rsid w:val="007C402A"/>
    <w:rsid w:val="007C46A2"/>
    <w:rsid w:val="007C70A5"/>
    <w:rsid w:val="007D0267"/>
    <w:rsid w:val="007D0687"/>
    <w:rsid w:val="007D1464"/>
    <w:rsid w:val="007D31AA"/>
    <w:rsid w:val="007D38D0"/>
    <w:rsid w:val="007D45EE"/>
    <w:rsid w:val="007D5563"/>
    <w:rsid w:val="007D55BC"/>
    <w:rsid w:val="007D7E04"/>
    <w:rsid w:val="007E3887"/>
    <w:rsid w:val="007E3BFA"/>
    <w:rsid w:val="007E4A76"/>
    <w:rsid w:val="007E4B40"/>
    <w:rsid w:val="007E5109"/>
    <w:rsid w:val="007E70F6"/>
    <w:rsid w:val="007F0AF3"/>
    <w:rsid w:val="007F154B"/>
    <w:rsid w:val="007F2972"/>
    <w:rsid w:val="007F2C5C"/>
    <w:rsid w:val="007F358E"/>
    <w:rsid w:val="007F53F6"/>
    <w:rsid w:val="007F5462"/>
    <w:rsid w:val="007F6FC9"/>
    <w:rsid w:val="00800DD5"/>
    <w:rsid w:val="00801EFD"/>
    <w:rsid w:val="00803B84"/>
    <w:rsid w:val="00803D3B"/>
    <w:rsid w:val="0080418E"/>
    <w:rsid w:val="00804B91"/>
    <w:rsid w:val="008071A9"/>
    <w:rsid w:val="008074BA"/>
    <w:rsid w:val="00810864"/>
    <w:rsid w:val="00811DAD"/>
    <w:rsid w:val="00813140"/>
    <w:rsid w:val="00813DD1"/>
    <w:rsid w:val="00814B61"/>
    <w:rsid w:val="00814FA9"/>
    <w:rsid w:val="008151FA"/>
    <w:rsid w:val="00816758"/>
    <w:rsid w:val="00817D65"/>
    <w:rsid w:val="008206CF"/>
    <w:rsid w:val="0082288C"/>
    <w:rsid w:val="00822F34"/>
    <w:rsid w:val="008237DB"/>
    <w:rsid w:val="00826ADC"/>
    <w:rsid w:val="00827DC6"/>
    <w:rsid w:val="008312DE"/>
    <w:rsid w:val="00831C72"/>
    <w:rsid w:val="0083364C"/>
    <w:rsid w:val="00833910"/>
    <w:rsid w:val="00833D4A"/>
    <w:rsid w:val="008346E3"/>
    <w:rsid w:val="0084185C"/>
    <w:rsid w:val="00842E06"/>
    <w:rsid w:val="0084634C"/>
    <w:rsid w:val="00847A0E"/>
    <w:rsid w:val="00850078"/>
    <w:rsid w:val="00850276"/>
    <w:rsid w:val="008516EC"/>
    <w:rsid w:val="008521C8"/>
    <w:rsid w:val="008529A6"/>
    <w:rsid w:val="00853AD9"/>
    <w:rsid w:val="00855048"/>
    <w:rsid w:val="008558B8"/>
    <w:rsid w:val="00856449"/>
    <w:rsid w:val="008566FD"/>
    <w:rsid w:val="00856ADB"/>
    <w:rsid w:val="00856C50"/>
    <w:rsid w:val="00857B8D"/>
    <w:rsid w:val="00857D78"/>
    <w:rsid w:val="00863010"/>
    <w:rsid w:val="0086356D"/>
    <w:rsid w:val="00863906"/>
    <w:rsid w:val="008648B3"/>
    <w:rsid w:val="008658BD"/>
    <w:rsid w:val="008709A8"/>
    <w:rsid w:val="008731AA"/>
    <w:rsid w:val="00873F46"/>
    <w:rsid w:val="0087451D"/>
    <w:rsid w:val="008770EB"/>
    <w:rsid w:val="00880506"/>
    <w:rsid w:val="008812B0"/>
    <w:rsid w:val="00882443"/>
    <w:rsid w:val="00883F32"/>
    <w:rsid w:val="008846A2"/>
    <w:rsid w:val="008855C9"/>
    <w:rsid w:val="0088613C"/>
    <w:rsid w:val="00886319"/>
    <w:rsid w:val="00886870"/>
    <w:rsid w:val="00887EEB"/>
    <w:rsid w:val="00890310"/>
    <w:rsid w:val="008911EA"/>
    <w:rsid w:val="00892E75"/>
    <w:rsid w:val="00892F4C"/>
    <w:rsid w:val="00893618"/>
    <w:rsid w:val="008949BA"/>
    <w:rsid w:val="00894E6D"/>
    <w:rsid w:val="0089630F"/>
    <w:rsid w:val="00896CBF"/>
    <w:rsid w:val="00896D1B"/>
    <w:rsid w:val="00896F7A"/>
    <w:rsid w:val="0089704B"/>
    <w:rsid w:val="008A0643"/>
    <w:rsid w:val="008A3288"/>
    <w:rsid w:val="008A33A0"/>
    <w:rsid w:val="008A3659"/>
    <w:rsid w:val="008A517B"/>
    <w:rsid w:val="008A5214"/>
    <w:rsid w:val="008A5A86"/>
    <w:rsid w:val="008A6888"/>
    <w:rsid w:val="008B2012"/>
    <w:rsid w:val="008B30BE"/>
    <w:rsid w:val="008B3715"/>
    <w:rsid w:val="008C00FD"/>
    <w:rsid w:val="008C0853"/>
    <w:rsid w:val="008C2500"/>
    <w:rsid w:val="008C468A"/>
    <w:rsid w:val="008C4DAA"/>
    <w:rsid w:val="008D0A0C"/>
    <w:rsid w:val="008D1542"/>
    <w:rsid w:val="008D2C4E"/>
    <w:rsid w:val="008D2CB1"/>
    <w:rsid w:val="008D4BC4"/>
    <w:rsid w:val="008D5D8A"/>
    <w:rsid w:val="008D6DA0"/>
    <w:rsid w:val="008E1CDE"/>
    <w:rsid w:val="008E395D"/>
    <w:rsid w:val="008E410D"/>
    <w:rsid w:val="008E4775"/>
    <w:rsid w:val="008E58A7"/>
    <w:rsid w:val="008E5B71"/>
    <w:rsid w:val="008E5BCD"/>
    <w:rsid w:val="008E5DCB"/>
    <w:rsid w:val="008E76F1"/>
    <w:rsid w:val="008E7DD8"/>
    <w:rsid w:val="008F07C6"/>
    <w:rsid w:val="008F13C2"/>
    <w:rsid w:val="008F17A3"/>
    <w:rsid w:val="008F46F2"/>
    <w:rsid w:val="008F4FCB"/>
    <w:rsid w:val="008F63CA"/>
    <w:rsid w:val="008F6ED2"/>
    <w:rsid w:val="008F73B1"/>
    <w:rsid w:val="008F7F44"/>
    <w:rsid w:val="00902458"/>
    <w:rsid w:val="00902798"/>
    <w:rsid w:val="00902BB9"/>
    <w:rsid w:val="00910BB3"/>
    <w:rsid w:val="009114C4"/>
    <w:rsid w:val="00912817"/>
    <w:rsid w:val="00913210"/>
    <w:rsid w:val="0091333F"/>
    <w:rsid w:val="00913E9C"/>
    <w:rsid w:val="00915848"/>
    <w:rsid w:val="00915B5E"/>
    <w:rsid w:val="0091605A"/>
    <w:rsid w:val="0091642B"/>
    <w:rsid w:val="00917D0F"/>
    <w:rsid w:val="009215AA"/>
    <w:rsid w:val="00922733"/>
    <w:rsid w:val="009228E6"/>
    <w:rsid w:val="00925657"/>
    <w:rsid w:val="009262A6"/>
    <w:rsid w:val="009262CA"/>
    <w:rsid w:val="0092676C"/>
    <w:rsid w:val="00926A87"/>
    <w:rsid w:val="00927EB4"/>
    <w:rsid w:val="00930178"/>
    <w:rsid w:val="009303B2"/>
    <w:rsid w:val="0093232E"/>
    <w:rsid w:val="0093243B"/>
    <w:rsid w:val="00932D45"/>
    <w:rsid w:val="00934B06"/>
    <w:rsid w:val="009366E8"/>
    <w:rsid w:val="009378A9"/>
    <w:rsid w:val="00940551"/>
    <w:rsid w:val="0094171A"/>
    <w:rsid w:val="00941BA0"/>
    <w:rsid w:val="009420E6"/>
    <w:rsid w:val="00943A45"/>
    <w:rsid w:val="009443DF"/>
    <w:rsid w:val="00944CC8"/>
    <w:rsid w:val="00944F93"/>
    <w:rsid w:val="0094795E"/>
    <w:rsid w:val="00947A0C"/>
    <w:rsid w:val="009511D1"/>
    <w:rsid w:val="009524BC"/>
    <w:rsid w:val="00952D02"/>
    <w:rsid w:val="009536EB"/>
    <w:rsid w:val="009538E6"/>
    <w:rsid w:val="009549CE"/>
    <w:rsid w:val="009550AC"/>
    <w:rsid w:val="00956066"/>
    <w:rsid w:val="009566DC"/>
    <w:rsid w:val="00957014"/>
    <w:rsid w:val="00960264"/>
    <w:rsid w:val="00961960"/>
    <w:rsid w:val="00962770"/>
    <w:rsid w:val="009649E3"/>
    <w:rsid w:val="00965290"/>
    <w:rsid w:val="00966BF9"/>
    <w:rsid w:val="00966D6C"/>
    <w:rsid w:val="00967251"/>
    <w:rsid w:val="009750EB"/>
    <w:rsid w:val="00975F3B"/>
    <w:rsid w:val="009773FD"/>
    <w:rsid w:val="00977635"/>
    <w:rsid w:val="00980588"/>
    <w:rsid w:val="009808BF"/>
    <w:rsid w:val="00980FF5"/>
    <w:rsid w:val="0098131F"/>
    <w:rsid w:val="00981AFE"/>
    <w:rsid w:val="0098477C"/>
    <w:rsid w:val="00984EE9"/>
    <w:rsid w:val="009852ED"/>
    <w:rsid w:val="0098682C"/>
    <w:rsid w:val="009878FA"/>
    <w:rsid w:val="00987CD4"/>
    <w:rsid w:val="009902AC"/>
    <w:rsid w:val="0099078F"/>
    <w:rsid w:val="009977F5"/>
    <w:rsid w:val="009A0A94"/>
    <w:rsid w:val="009A1947"/>
    <w:rsid w:val="009A1BBF"/>
    <w:rsid w:val="009A2BE1"/>
    <w:rsid w:val="009A37E2"/>
    <w:rsid w:val="009A3E9F"/>
    <w:rsid w:val="009A3F78"/>
    <w:rsid w:val="009A4697"/>
    <w:rsid w:val="009A4BA3"/>
    <w:rsid w:val="009A5261"/>
    <w:rsid w:val="009A640E"/>
    <w:rsid w:val="009B0FCD"/>
    <w:rsid w:val="009B11C4"/>
    <w:rsid w:val="009B1B43"/>
    <w:rsid w:val="009B1B60"/>
    <w:rsid w:val="009B38FB"/>
    <w:rsid w:val="009B3C24"/>
    <w:rsid w:val="009B52F4"/>
    <w:rsid w:val="009B5AA1"/>
    <w:rsid w:val="009B6D45"/>
    <w:rsid w:val="009B7327"/>
    <w:rsid w:val="009B77E2"/>
    <w:rsid w:val="009C02DB"/>
    <w:rsid w:val="009C27C5"/>
    <w:rsid w:val="009C421E"/>
    <w:rsid w:val="009C4454"/>
    <w:rsid w:val="009C5BAA"/>
    <w:rsid w:val="009C67D1"/>
    <w:rsid w:val="009C7122"/>
    <w:rsid w:val="009D0212"/>
    <w:rsid w:val="009D0B41"/>
    <w:rsid w:val="009D0FC6"/>
    <w:rsid w:val="009D1B40"/>
    <w:rsid w:val="009D2B39"/>
    <w:rsid w:val="009D2EBE"/>
    <w:rsid w:val="009D2F60"/>
    <w:rsid w:val="009D69FF"/>
    <w:rsid w:val="009D6E00"/>
    <w:rsid w:val="009D79E7"/>
    <w:rsid w:val="009D7B3A"/>
    <w:rsid w:val="009E2550"/>
    <w:rsid w:val="009E2B00"/>
    <w:rsid w:val="009E3197"/>
    <w:rsid w:val="009E4A96"/>
    <w:rsid w:val="009E706A"/>
    <w:rsid w:val="009E7102"/>
    <w:rsid w:val="009F0A5C"/>
    <w:rsid w:val="009F784D"/>
    <w:rsid w:val="00A01173"/>
    <w:rsid w:val="00A04EF6"/>
    <w:rsid w:val="00A062EA"/>
    <w:rsid w:val="00A14162"/>
    <w:rsid w:val="00A14E6B"/>
    <w:rsid w:val="00A17832"/>
    <w:rsid w:val="00A17DC2"/>
    <w:rsid w:val="00A20C84"/>
    <w:rsid w:val="00A2148A"/>
    <w:rsid w:val="00A219BA"/>
    <w:rsid w:val="00A22773"/>
    <w:rsid w:val="00A25C2E"/>
    <w:rsid w:val="00A330B5"/>
    <w:rsid w:val="00A3333F"/>
    <w:rsid w:val="00A35BF4"/>
    <w:rsid w:val="00A36952"/>
    <w:rsid w:val="00A40404"/>
    <w:rsid w:val="00A4065E"/>
    <w:rsid w:val="00A4068A"/>
    <w:rsid w:val="00A416EF"/>
    <w:rsid w:val="00A41F07"/>
    <w:rsid w:val="00A42238"/>
    <w:rsid w:val="00A423C3"/>
    <w:rsid w:val="00A446EC"/>
    <w:rsid w:val="00A44EA1"/>
    <w:rsid w:val="00A50EA5"/>
    <w:rsid w:val="00A53AF5"/>
    <w:rsid w:val="00A54E87"/>
    <w:rsid w:val="00A5521B"/>
    <w:rsid w:val="00A61B87"/>
    <w:rsid w:val="00A63122"/>
    <w:rsid w:val="00A63261"/>
    <w:rsid w:val="00A657C7"/>
    <w:rsid w:val="00A6717B"/>
    <w:rsid w:val="00A67E42"/>
    <w:rsid w:val="00A70F55"/>
    <w:rsid w:val="00A72F1B"/>
    <w:rsid w:val="00A72FDE"/>
    <w:rsid w:val="00A7372D"/>
    <w:rsid w:val="00A83384"/>
    <w:rsid w:val="00A836C9"/>
    <w:rsid w:val="00A8460B"/>
    <w:rsid w:val="00A8588F"/>
    <w:rsid w:val="00A85D94"/>
    <w:rsid w:val="00A92595"/>
    <w:rsid w:val="00A968A9"/>
    <w:rsid w:val="00A97CA3"/>
    <w:rsid w:val="00AA0635"/>
    <w:rsid w:val="00AA1F2E"/>
    <w:rsid w:val="00AA273E"/>
    <w:rsid w:val="00AA314D"/>
    <w:rsid w:val="00AA45B4"/>
    <w:rsid w:val="00AA4E7D"/>
    <w:rsid w:val="00AA6EA6"/>
    <w:rsid w:val="00AA7234"/>
    <w:rsid w:val="00AB092F"/>
    <w:rsid w:val="00AB1134"/>
    <w:rsid w:val="00AB3522"/>
    <w:rsid w:val="00AB35C0"/>
    <w:rsid w:val="00AB3738"/>
    <w:rsid w:val="00AB41A0"/>
    <w:rsid w:val="00AB4793"/>
    <w:rsid w:val="00AB67EF"/>
    <w:rsid w:val="00AC0B64"/>
    <w:rsid w:val="00AC165A"/>
    <w:rsid w:val="00AC57E8"/>
    <w:rsid w:val="00AD064F"/>
    <w:rsid w:val="00AD1A29"/>
    <w:rsid w:val="00AD1DBF"/>
    <w:rsid w:val="00AD2EBF"/>
    <w:rsid w:val="00AD4415"/>
    <w:rsid w:val="00AD466B"/>
    <w:rsid w:val="00AD52A3"/>
    <w:rsid w:val="00AD5BF0"/>
    <w:rsid w:val="00AD71B1"/>
    <w:rsid w:val="00AE061E"/>
    <w:rsid w:val="00AE17D0"/>
    <w:rsid w:val="00AE28A2"/>
    <w:rsid w:val="00AE2D50"/>
    <w:rsid w:val="00AE3B87"/>
    <w:rsid w:val="00AE48C4"/>
    <w:rsid w:val="00AE4BBA"/>
    <w:rsid w:val="00AE534E"/>
    <w:rsid w:val="00AE5AA6"/>
    <w:rsid w:val="00AE66E5"/>
    <w:rsid w:val="00AF2DB1"/>
    <w:rsid w:val="00AF4C17"/>
    <w:rsid w:val="00AF4ECC"/>
    <w:rsid w:val="00AF5C66"/>
    <w:rsid w:val="00AF5F3E"/>
    <w:rsid w:val="00AF67D4"/>
    <w:rsid w:val="00AF7504"/>
    <w:rsid w:val="00AF7ACB"/>
    <w:rsid w:val="00AF7E59"/>
    <w:rsid w:val="00B00FD4"/>
    <w:rsid w:val="00B020C3"/>
    <w:rsid w:val="00B036C7"/>
    <w:rsid w:val="00B03B8A"/>
    <w:rsid w:val="00B04708"/>
    <w:rsid w:val="00B0618B"/>
    <w:rsid w:val="00B0639F"/>
    <w:rsid w:val="00B1100C"/>
    <w:rsid w:val="00B12359"/>
    <w:rsid w:val="00B12F17"/>
    <w:rsid w:val="00B16D8A"/>
    <w:rsid w:val="00B16E57"/>
    <w:rsid w:val="00B177A4"/>
    <w:rsid w:val="00B20CB2"/>
    <w:rsid w:val="00B211C9"/>
    <w:rsid w:val="00B218CE"/>
    <w:rsid w:val="00B21D85"/>
    <w:rsid w:val="00B22C22"/>
    <w:rsid w:val="00B23740"/>
    <w:rsid w:val="00B263B1"/>
    <w:rsid w:val="00B31CBB"/>
    <w:rsid w:val="00B35C57"/>
    <w:rsid w:val="00B3788D"/>
    <w:rsid w:val="00B37AA9"/>
    <w:rsid w:val="00B37F6C"/>
    <w:rsid w:val="00B40AE0"/>
    <w:rsid w:val="00B4151B"/>
    <w:rsid w:val="00B42152"/>
    <w:rsid w:val="00B43542"/>
    <w:rsid w:val="00B43815"/>
    <w:rsid w:val="00B449BF"/>
    <w:rsid w:val="00B4628F"/>
    <w:rsid w:val="00B462EE"/>
    <w:rsid w:val="00B466B6"/>
    <w:rsid w:val="00B46A7A"/>
    <w:rsid w:val="00B473CC"/>
    <w:rsid w:val="00B47BC4"/>
    <w:rsid w:val="00B51828"/>
    <w:rsid w:val="00B51E60"/>
    <w:rsid w:val="00B536CA"/>
    <w:rsid w:val="00B556E6"/>
    <w:rsid w:val="00B566F5"/>
    <w:rsid w:val="00B56B31"/>
    <w:rsid w:val="00B57379"/>
    <w:rsid w:val="00B62B54"/>
    <w:rsid w:val="00B64B41"/>
    <w:rsid w:val="00B71647"/>
    <w:rsid w:val="00B733B6"/>
    <w:rsid w:val="00B76842"/>
    <w:rsid w:val="00B7782B"/>
    <w:rsid w:val="00B77CC9"/>
    <w:rsid w:val="00B80DF1"/>
    <w:rsid w:val="00B80EF5"/>
    <w:rsid w:val="00B82E8A"/>
    <w:rsid w:val="00B831C1"/>
    <w:rsid w:val="00B83FFF"/>
    <w:rsid w:val="00B841C5"/>
    <w:rsid w:val="00B8449F"/>
    <w:rsid w:val="00B847AD"/>
    <w:rsid w:val="00B84D25"/>
    <w:rsid w:val="00B87A8E"/>
    <w:rsid w:val="00B9039F"/>
    <w:rsid w:val="00B90A4E"/>
    <w:rsid w:val="00B913AD"/>
    <w:rsid w:val="00B918D0"/>
    <w:rsid w:val="00B91CB4"/>
    <w:rsid w:val="00B9274F"/>
    <w:rsid w:val="00B93C31"/>
    <w:rsid w:val="00B93C35"/>
    <w:rsid w:val="00B95099"/>
    <w:rsid w:val="00B95A96"/>
    <w:rsid w:val="00B96BFC"/>
    <w:rsid w:val="00BA132C"/>
    <w:rsid w:val="00BA46B6"/>
    <w:rsid w:val="00BA5BDE"/>
    <w:rsid w:val="00BA5C76"/>
    <w:rsid w:val="00BA6FFE"/>
    <w:rsid w:val="00BB0842"/>
    <w:rsid w:val="00BB154A"/>
    <w:rsid w:val="00BB1763"/>
    <w:rsid w:val="00BB1D6A"/>
    <w:rsid w:val="00BB217A"/>
    <w:rsid w:val="00BB2433"/>
    <w:rsid w:val="00BB26C9"/>
    <w:rsid w:val="00BB4F1F"/>
    <w:rsid w:val="00BB6625"/>
    <w:rsid w:val="00BB67B9"/>
    <w:rsid w:val="00BB696E"/>
    <w:rsid w:val="00BB6E74"/>
    <w:rsid w:val="00BB708A"/>
    <w:rsid w:val="00BC1161"/>
    <w:rsid w:val="00BC1D16"/>
    <w:rsid w:val="00BC2D95"/>
    <w:rsid w:val="00BC5726"/>
    <w:rsid w:val="00BC583D"/>
    <w:rsid w:val="00BC5A59"/>
    <w:rsid w:val="00BC5DE7"/>
    <w:rsid w:val="00BC6CC6"/>
    <w:rsid w:val="00BC714D"/>
    <w:rsid w:val="00BD0B14"/>
    <w:rsid w:val="00BD117A"/>
    <w:rsid w:val="00BD2BF8"/>
    <w:rsid w:val="00BD5930"/>
    <w:rsid w:val="00BD6911"/>
    <w:rsid w:val="00BD6F27"/>
    <w:rsid w:val="00BE0A20"/>
    <w:rsid w:val="00BE1137"/>
    <w:rsid w:val="00BE190B"/>
    <w:rsid w:val="00BE1968"/>
    <w:rsid w:val="00BE31FD"/>
    <w:rsid w:val="00BE427C"/>
    <w:rsid w:val="00BE44A6"/>
    <w:rsid w:val="00BE5C55"/>
    <w:rsid w:val="00BF454E"/>
    <w:rsid w:val="00BF5DA2"/>
    <w:rsid w:val="00BF6230"/>
    <w:rsid w:val="00BF701F"/>
    <w:rsid w:val="00BF78EE"/>
    <w:rsid w:val="00BF7974"/>
    <w:rsid w:val="00C01292"/>
    <w:rsid w:val="00C02199"/>
    <w:rsid w:val="00C0222A"/>
    <w:rsid w:val="00C027E6"/>
    <w:rsid w:val="00C02C79"/>
    <w:rsid w:val="00C0406C"/>
    <w:rsid w:val="00C04A1B"/>
    <w:rsid w:val="00C05B06"/>
    <w:rsid w:val="00C05BA0"/>
    <w:rsid w:val="00C0735F"/>
    <w:rsid w:val="00C0779A"/>
    <w:rsid w:val="00C103F4"/>
    <w:rsid w:val="00C11AD5"/>
    <w:rsid w:val="00C11E43"/>
    <w:rsid w:val="00C12B77"/>
    <w:rsid w:val="00C13F3D"/>
    <w:rsid w:val="00C16965"/>
    <w:rsid w:val="00C20897"/>
    <w:rsid w:val="00C21EC2"/>
    <w:rsid w:val="00C226D0"/>
    <w:rsid w:val="00C2344E"/>
    <w:rsid w:val="00C24DE7"/>
    <w:rsid w:val="00C26632"/>
    <w:rsid w:val="00C267F3"/>
    <w:rsid w:val="00C2725C"/>
    <w:rsid w:val="00C304D0"/>
    <w:rsid w:val="00C339AF"/>
    <w:rsid w:val="00C348D2"/>
    <w:rsid w:val="00C350F4"/>
    <w:rsid w:val="00C36279"/>
    <w:rsid w:val="00C364A8"/>
    <w:rsid w:val="00C367E9"/>
    <w:rsid w:val="00C36C11"/>
    <w:rsid w:val="00C36F65"/>
    <w:rsid w:val="00C37750"/>
    <w:rsid w:val="00C41578"/>
    <w:rsid w:val="00C4177C"/>
    <w:rsid w:val="00C41BA8"/>
    <w:rsid w:val="00C457B1"/>
    <w:rsid w:val="00C458B5"/>
    <w:rsid w:val="00C466E4"/>
    <w:rsid w:val="00C46C46"/>
    <w:rsid w:val="00C47D18"/>
    <w:rsid w:val="00C50611"/>
    <w:rsid w:val="00C515AC"/>
    <w:rsid w:val="00C52B86"/>
    <w:rsid w:val="00C5349A"/>
    <w:rsid w:val="00C5374A"/>
    <w:rsid w:val="00C54AD6"/>
    <w:rsid w:val="00C54E2B"/>
    <w:rsid w:val="00C550D0"/>
    <w:rsid w:val="00C565CA"/>
    <w:rsid w:val="00C56A61"/>
    <w:rsid w:val="00C5707F"/>
    <w:rsid w:val="00C619DA"/>
    <w:rsid w:val="00C623F0"/>
    <w:rsid w:val="00C63E6B"/>
    <w:rsid w:val="00C64962"/>
    <w:rsid w:val="00C64B84"/>
    <w:rsid w:val="00C6505F"/>
    <w:rsid w:val="00C66F0E"/>
    <w:rsid w:val="00C6781A"/>
    <w:rsid w:val="00C713AE"/>
    <w:rsid w:val="00C7164C"/>
    <w:rsid w:val="00C717EA"/>
    <w:rsid w:val="00C73542"/>
    <w:rsid w:val="00C738FC"/>
    <w:rsid w:val="00C73A6A"/>
    <w:rsid w:val="00C75826"/>
    <w:rsid w:val="00C761A3"/>
    <w:rsid w:val="00C763E8"/>
    <w:rsid w:val="00C777A8"/>
    <w:rsid w:val="00C80418"/>
    <w:rsid w:val="00C81282"/>
    <w:rsid w:val="00C815A7"/>
    <w:rsid w:val="00C81EBF"/>
    <w:rsid w:val="00C823BB"/>
    <w:rsid w:val="00C82947"/>
    <w:rsid w:val="00C83783"/>
    <w:rsid w:val="00C84982"/>
    <w:rsid w:val="00C84F9B"/>
    <w:rsid w:val="00C86203"/>
    <w:rsid w:val="00C87E52"/>
    <w:rsid w:val="00C90A7E"/>
    <w:rsid w:val="00C90BC7"/>
    <w:rsid w:val="00C90DAC"/>
    <w:rsid w:val="00C93882"/>
    <w:rsid w:val="00C94D12"/>
    <w:rsid w:val="00C961CB"/>
    <w:rsid w:val="00C97721"/>
    <w:rsid w:val="00C97FE5"/>
    <w:rsid w:val="00CA0A2C"/>
    <w:rsid w:val="00CA40D0"/>
    <w:rsid w:val="00CA5652"/>
    <w:rsid w:val="00CA6A3A"/>
    <w:rsid w:val="00CA71EB"/>
    <w:rsid w:val="00CB055B"/>
    <w:rsid w:val="00CB12DE"/>
    <w:rsid w:val="00CB1659"/>
    <w:rsid w:val="00CB564B"/>
    <w:rsid w:val="00CB5DC8"/>
    <w:rsid w:val="00CB6A6E"/>
    <w:rsid w:val="00CC1DAD"/>
    <w:rsid w:val="00CC2D9F"/>
    <w:rsid w:val="00CC54EA"/>
    <w:rsid w:val="00CD021A"/>
    <w:rsid w:val="00CD5509"/>
    <w:rsid w:val="00CD748E"/>
    <w:rsid w:val="00CE06F2"/>
    <w:rsid w:val="00CE0E84"/>
    <w:rsid w:val="00CE14FA"/>
    <w:rsid w:val="00CE18E6"/>
    <w:rsid w:val="00CE4E8A"/>
    <w:rsid w:val="00CE70C5"/>
    <w:rsid w:val="00CE7531"/>
    <w:rsid w:val="00CE7B10"/>
    <w:rsid w:val="00CE7F43"/>
    <w:rsid w:val="00CF33AC"/>
    <w:rsid w:val="00CF63DB"/>
    <w:rsid w:val="00D00EA4"/>
    <w:rsid w:val="00D02221"/>
    <w:rsid w:val="00D034B1"/>
    <w:rsid w:val="00D066DD"/>
    <w:rsid w:val="00D1010C"/>
    <w:rsid w:val="00D111B5"/>
    <w:rsid w:val="00D13DF5"/>
    <w:rsid w:val="00D1451C"/>
    <w:rsid w:val="00D17302"/>
    <w:rsid w:val="00D20946"/>
    <w:rsid w:val="00D244A0"/>
    <w:rsid w:val="00D30B09"/>
    <w:rsid w:val="00D3158C"/>
    <w:rsid w:val="00D324C1"/>
    <w:rsid w:val="00D324DA"/>
    <w:rsid w:val="00D345A4"/>
    <w:rsid w:val="00D34B52"/>
    <w:rsid w:val="00D35BA0"/>
    <w:rsid w:val="00D37D5E"/>
    <w:rsid w:val="00D4038F"/>
    <w:rsid w:val="00D4078F"/>
    <w:rsid w:val="00D41DAE"/>
    <w:rsid w:val="00D43250"/>
    <w:rsid w:val="00D43BEE"/>
    <w:rsid w:val="00D44061"/>
    <w:rsid w:val="00D5010F"/>
    <w:rsid w:val="00D5047A"/>
    <w:rsid w:val="00D53E9F"/>
    <w:rsid w:val="00D5529E"/>
    <w:rsid w:val="00D55B9F"/>
    <w:rsid w:val="00D55C0E"/>
    <w:rsid w:val="00D57CA1"/>
    <w:rsid w:val="00D57D37"/>
    <w:rsid w:val="00D60119"/>
    <w:rsid w:val="00D60643"/>
    <w:rsid w:val="00D610C6"/>
    <w:rsid w:val="00D61C85"/>
    <w:rsid w:val="00D61E9D"/>
    <w:rsid w:val="00D62424"/>
    <w:rsid w:val="00D63B50"/>
    <w:rsid w:val="00D64169"/>
    <w:rsid w:val="00D6629D"/>
    <w:rsid w:val="00D669D4"/>
    <w:rsid w:val="00D66D77"/>
    <w:rsid w:val="00D70938"/>
    <w:rsid w:val="00D714BB"/>
    <w:rsid w:val="00D71B5A"/>
    <w:rsid w:val="00D7366D"/>
    <w:rsid w:val="00D752CD"/>
    <w:rsid w:val="00D75756"/>
    <w:rsid w:val="00D76479"/>
    <w:rsid w:val="00D76666"/>
    <w:rsid w:val="00D7720A"/>
    <w:rsid w:val="00D80025"/>
    <w:rsid w:val="00D80537"/>
    <w:rsid w:val="00D820B4"/>
    <w:rsid w:val="00D82263"/>
    <w:rsid w:val="00D82CD7"/>
    <w:rsid w:val="00D84EA2"/>
    <w:rsid w:val="00D85EB6"/>
    <w:rsid w:val="00D86D32"/>
    <w:rsid w:val="00D87101"/>
    <w:rsid w:val="00D8729D"/>
    <w:rsid w:val="00D90CBA"/>
    <w:rsid w:val="00D92728"/>
    <w:rsid w:val="00D932C0"/>
    <w:rsid w:val="00D94672"/>
    <w:rsid w:val="00D95F23"/>
    <w:rsid w:val="00DA0D01"/>
    <w:rsid w:val="00DA165E"/>
    <w:rsid w:val="00DA1D9B"/>
    <w:rsid w:val="00DA29DA"/>
    <w:rsid w:val="00DA32AE"/>
    <w:rsid w:val="00DA44FA"/>
    <w:rsid w:val="00DA5C0D"/>
    <w:rsid w:val="00DA6201"/>
    <w:rsid w:val="00DA6819"/>
    <w:rsid w:val="00DA68BF"/>
    <w:rsid w:val="00DA78D0"/>
    <w:rsid w:val="00DA7E92"/>
    <w:rsid w:val="00DB2857"/>
    <w:rsid w:val="00DB3E82"/>
    <w:rsid w:val="00DB5470"/>
    <w:rsid w:val="00DB588E"/>
    <w:rsid w:val="00DB7854"/>
    <w:rsid w:val="00DB7AE1"/>
    <w:rsid w:val="00DC17A7"/>
    <w:rsid w:val="00DC1FD6"/>
    <w:rsid w:val="00DC3FC7"/>
    <w:rsid w:val="00DC4147"/>
    <w:rsid w:val="00DC4DE6"/>
    <w:rsid w:val="00DC64B6"/>
    <w:rsid w:val="00DC6A7D"/>
    <w:rsid w:val="00DC6D18"/>
    <w:rsid w:val="00DC7272"/>
    <w:rsid w:val="00DD1818"/>
    <w:rsid w:val="00DD4FDE"/>
    <w:rsid w:val="00DD5B6D"/>
    <w:rsid w:val="00DD74F7"/>
    <w:rsid w:val="00DE1CE4"/>
    <w:rsid w:val="00DE5608"/>
    <w:rsid w:val="00DE5891"/>
    <w:rsid w:val="00DF080E"/>
    <w:rsid w:val="00DF0EB0"/>
    <w:rsid w:val="00DF1F5D"/>
    <w:rsid w:val="00DF6263"/>
    <w:rsid w:val="00DF653D"/>
    <w:rsid w:val="00DF66A9"/>
    <w:rsid w:val="00DF6B5B"/>
    <w:rsid w:val="00DF7BCE"/>
    <w:rsid w:val="00E002CD"/>
    <w:rsid w:val="00E00479"/>
    <w:rsid w:val="00E008BB"/>
    <w:rsid w:val="00E013AD"/>
    <w:rsid w:val="00E04061"/>
    <w:rsid w:val="00E1013E"/>
    <w:rsid w:val="00E1028E"/>
    <w:rsid w:val="00E11DEF"/>
    <w:rsid w:val="00E13809"/>
    <w:rsid w:val="00E141C5"/>
    <w:rsid w:val="00E14F82"/>
    <w:rsid w:val="00E16694"/>
    <w:rsid w:val="00E16727"/>
    <w:rsid w:val="00E169E7"/>
    <w:rsid w:val="00E16C85"/>
    <w:rsid w:val="00E21D4D"/>
    <w:rsid w:val="00E22B73"/>
    <w:rsid w:val="00E22EA6"/>
    <w:rsid w:val="00E23898"/>
    <w:rsid w:val="00E24403"/>
    <w:rsid w:val="00E249AC"/>
    <w:rsid w:val="00E24DA5"/>
    <w:rsid w:val="00E2656C"/>
    <w:rsid w:val="00E26875"/>
    <w:rsid w:val="00E305AD"/>
    <w:rsid w:val="00E3141A"/>
    <w:rsid w:val="00E323F5"/>
    <w:rsid w:val="00E34AFA"/>
    <w:rsid w:val="00E351E4"/>
    <w:rsid w:val="00E36706"/>
    <w:rsid w:val="00E409D5"/>
    <w:rsid w:val="00E416B2"/>
    <w:rsid w:val="00E41CD5"/>
    <w:rsid w:val="00E41F01"/>
    <w:rsid w:val="00E420F2"/>
    <w:rsid w:val="00E4339E"/>
    <w:rsid w:val="00E4358B"/>
    <w:rsid w:val="00E435CB"/>
    <w:rsid w:val="00E4363C"/>
    <w:rsid w:val="00E4403F"/>
    <w:rsid w:val="00E4418F"/>
    <w:rsid w:val="00E44B4B"/>
    <w:rsid w:val="00E4524F"/>
    <w:rsid w:val="00E47BBB"/>
    <w:rsid w:val="00E515B3"/>
    <w:rsid w:val="00E518FA"/>
    <w:rsid w:val="00E52B7B"/>
    <w:rsid w:val="00E541B9"/>
    <w:rsid w:val="00E55D2A"/>
    <w:rsid w:val="00E57350"/>
    <w:rsid w:val="00E6068C"/>
    <w:rsid w:val="00E60711"/>
    <w:rsid w:val="00E61402"/>
    <w:rsid w:val="00E62964"/>
    <w:rsid w:val="00E62E9F"/>
    <w:rsid w:val="00E641A8"/>
    <w:rsid w:val="00E65E5E"/>
    <w:rsid w:val="00E65EE2"/>
    <w:rsid w:val="00E71084"/>
    <w:rsid w:val="00E71232"/>
    <w:rsid w:val="00E7168B"/>
    <w:rsid w:val="00E71938"/>
    <w:rsid w:val="00E722B1"/>
    <w:rsid w:val="00E75E33"/>
    <w:rsid w:val="00E7791B"/>
    <w:rsid w:val="00E80A83"/>
    <w:rsid w:val="00E817AB"/>
    <w:rsid w:val="00E8192C"/>
    <w:rsid w:val="00E824C9"/>
    <w:rsid w:val="00E82F48"/>
    <w:rsid w:val="00E84E84"/>
    <w:rsid w:val="00E86505"/>
    <w:rsid w:val="00E876AD"/>
    <w:rsid w:val="00E902DF"/>
    <w:rsid w:val="00E946D2"/>
    <w:rsid w:val="00E94871"/>
    <w:rsid w:val="00E94A96"/>
    <w:rsid w:val="00E970CE"/>
    <w:rsid w:val="00EA2F4A"/>
    <w:rsid w:val="00EA472D"/>
    <w:rsid w:val="00EA7C96"/>
    <w:rsid w:val="00EB0358"/>
    <w:rsid w:val="00EB0516"/>
    <w:rsid w:val="00EB0DAB"/>
    <w:rsid w:val="00EB2CC8"/>
    <w:rsid w:val="00EB2F88"/>
    <w:rsid w:val="00EB3F89"/>
    <w:rsid w:val="00EB5559"/>
    <w:rsid w:val="00EB5BFF"/>
    <w:rsid w:val="00EB5CC4"/>
    <w:rsid w:val="00EB6D89"/>
    <w:rsid w:val="00EB6E87"/>
    <w:rsid w:val="00EB7908"/>
    <w:rsid w:val="00EC00A5"/>
    <w:rsid w:val="00EC02BA"/>
    <w:rsid w:val="00EC129C"/>
    <w:rsid w:val="00EC15B4"/>
    <w:rsid w:val="00EC69A3"/>
    <w:rsid w:val="00EC7662"/>
    <w:rsid w:val="00ED4116"/>
    <w:rsid w:val="00ED4358"/>
    <w:rsid w:val="00ED46BE"/>
    <w:rsid w:val="00ED498A"/>
    <w:rsid w:val="00ED5656"/>
    <w:rsid w:val="00EE0655"/>
    <w:rsid w:val="00EE0C27"/>
    <w:rsid w:val="00EE1ABD"/>
    <w:rsid w:val="00EE3FEC"/>
    <w:rsid w:val="00EE55A3"/>
    <w:rsid w:val="00EE69A2"/>
    <w:rsid w:val="00EE6BB3"/>
    <w:rsid w:val="00EE7334"/>
    <w:rsid w:val="00EF26C7"/>
    <w:rsid w:val="00EF4772"/>
    <w:rsid w:val="00EF6B3D"/>
    <w:rsid w:val="00F01639"/>
    <w:rsid w:val="00F02115"/>
    <w:rsid w:val="00F03452"/>
    <w:rsid w:val="00F04521"/>
    <w:rsid w:val="00F0476F"/>
    <w:rsid w:val="00F052E7"/>
    <w:rsid w:val="00F071D1"/>
    <w:rsid w:val="00F1238D"/>
    <w:rsid w:val="00F130CA"/>
    <w:rsid w:val="00F1357C"/>
    <w:rsid w:val="00F1425C"/>
    <w:rsid w:val="00F1472A"/>
    <w:rsid w:val="00F14B4B"/>
    <w:rsid w:val="00F1521B"/>
    <w:rsid w:val="00F208F2"/>
    <w:rsid w:val="00F21BB5"/>
    <w:rsid w:val="00F2208D"/>
    <w:rsid w:val="00F227E2"/>
    <w:rsid w:val="00F23362"/>
    <w:rsid w:val="00F2531E"/>
    <w:rsid w:val="00F254E8"/>
    <w:rsid w:val="00F273BF"/>
    <w:rsid w:val="00F27733"/>
    <w:rsid w:val="00F27FBF"/>
    <w:rsid w:val="00F30B17"/>
    <w:rsid w:val="00F30F61"/>
    <w:rsid w:val="00F311A4"/>
    <w:rsid w:val="00F31C6E"/>
    <w:rsid w:val="00F3307E"/>
    <w:rsid w:val="00F33A1E"/>
    <w:rsid w:val="00F33B47"/>
    <w:rsid w:val="00F33C4D"/>
    <w:rsid w:val="00F34AB9"/>
    <w:rsid w:val="00F358A9"/>
    <w:rsid w:val="00F35AE5"/>
    <w:rsid w:val="00F35EC8"/>
    <w:rsid w:val="00F369E9"/>
    <w:rsid w:val="00F43190"/>
    <w:rsid w:val="00F4513B"/>
    <w:rsid w:val="00F467E8"/>
    <w:rsid w:val="00F51039"/>
    <w:rsid w:val="00F53156"/>
    <w:rsid w:val="00F531FA"/>
    <w:rsid w:val="00F53934"/>
    <w:rsid w:val="00F53D8D"/>
    <w:rsid w:val="00F567F5"/>
    <w:rsid w:val="00F57D28"/>
    <w:rsid w:val="00F60431"/>
    <w:rsid w:val="00F613BA"/>
    <w:rsid w:val="00F61E1E"/>
    <w:rsid w:val="00F6280C"/>
    <w:rsid w:val="00F62D8F"/>
    <w:rsid w:val="00F62DEB"/>
    <w:rsid w:val="00F63525"/>
    <w:rsid w:val="00F63D98"/>
    <w:rsid w:val="00F649B6"/>
    <w:rsid w:val="00F65D80"/>
    <w:rsid w:val="00F6706A"/>
    <w:rsid w:val="00F6724C"/>
    <w:rsid w:val="00F70904"/>
    <w:rsid w:val="00F713FA"/>
    <w:rsid w:val="00F72BF7"/>
    <w:rsid w:val="00F76029"/>
    <w:rsid w:val="00F76090"/>
    <w:rsid w:val="00F7654A"/>
    <w:rsid w:val="00F765DD"/>
    <w:rsid w:val="00F81C4E"/>
    <w:rsid w:val="00F81C66"/>
    <w:rsid w:val="00F81E6B"/>
    <w:rsid w:val="00F82B38"/>
    <w:rsid w:val="00F82ED7"/>
    <w:rsid w:val="00F83E7C"/>
    <w:rsid w:val="00F85D00"/>
    <w:rsid w:val="00F86C5D"/>
    <w:rsid w:val="00F86FC8"/>
    <w:rsid w:val="00F87109"/>
    <w:rsid w:val="00F872FF"/>
    <w:rsid w:val="00F90C4E"/>
    <w:rsid w:val="00F923FB"/>
    <w:rsid w:val="00F9358B"/>
    <w:rsid w:val="00F93C30"/>
    <w:rsid w:val="00F93E3E"/>
    <w:rsid w:val="00F96A8F"/>
    <w:rsid w:val="00FA3E0F"/>
    <w:rsid w:val="00FA46FA"/>
    <w:rsid w:val="00FA4876"/>
    <w:rsid w:val="00FA551C"/>
    <w:rsid w:val="00FA64F9"/>
    <w:rsid w:val="00FB042E"/>
    <w:rsid w:val="00FB2B0B"/>
    <w:rsid w:val="00FB4F2D"/>
    <w:rsid w:val="00FB6834"/>
    <w:rsid w:val="00FB6A96"/>
    <w:rsid w:val="00FB78AF"/>
    <w:rsid w:val="00FB7D08"/>
    <w:rsid w:val="00FC175A"/>
    <w:rsid w:val="00FC236D"/>
    <w:rsid w:val="00FC3C7A"/>
    <w:rsid w:val="00FC5FBC"/>
    <w:rsid w:val="00FC79CB"/>
    <w:rsid w:val="00FD0109"/>
    <w:rsid w:val="00FD019E"/>
    <w:rsid w:val="00FD10AB"/>
    <w:rsid w:val="00FD10BE"/>
    <w:rsid w:val="00FD2BD6"/>
    <w:rsid w:val="00FD5CE2"/>
    <w:rsid w:val="00FE1494"/>
    <w:rsid w:val="00FE2703"/>
    <w:rsid w:val="00FE385A"/>
    <w:rsid w:val="00FE3A72"/>
    <w:rsid w:val="00FE3E82"/>
    <w:rsid w:val="00FE44F0"/>
    <w:rsid w:val="00FE45E2"/>
    <w:rsid w:val="00FE72D3"/>
    <w:rsid w:val="00FF157F"/>
    <w:rsid w:val="00FF2072"/>
    <w:rsid w:val="00FF5863"/>
    <w:rsid w:val="00FF7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
  <w:smartTagType w:namespaceuri="schemas-tilde-lt/tildestengine" w:name="templates"/>
  <w:smartTagType w:namespaceuri="urn:schemas-microsoft-com:office:smarttags" w:name="stocktick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FC"/>
    <w:rPr>
      <w:sz w:val="24"/>
      <w:lang w:val="lt-LT" w:eastAsia="lt-LT"/>
    </w:rPr>
  </w:style>
  <w:style w:type="paragraph" w:styleId="Heading1">
    <w:name w:val="heading 1"/>
    <w:basedOn w:val="Normal"/>
    <w:next w:val="Normal"/>
    <w:qFormat/>
    <w:rsid w:val="00242A0D"/>
    <w:pPr>
      <w:keepNext/>
      <w:numPr>
        <w:numId w:val="1"/>
      </w:numPr>
      <w:spacing w:before="360" w:after="360"/>
      <w:jc w:val="center"/>
      <w:outlineLvl w:val="0"/>
    </w:pPr>
    <w:rPr>
      <w:sz w:val="28"/>
    </w:rPr>
  </w:style>
  <w:style w:type="paragraph" w:styleId="Heading2">
    <w:name w:val="heading 2"/>
    <w:aliases w:val="Title Header2"/>
    <w:basedOn w:val="Normal"/>
    <w:next w:val="Normal"/>
    <w:qFormat/>
    <w:rsid w:val="00242A0D"/>
    <w:pPr>
      <w:numPr>
        <w:ilvl w:val="1"/>
        <w:numId w:val="1"/>
      </w:numPr>
      <w:ind w:left="180"/>
      <w:jc w:val="both"/>
      <w:outlineLvl w:val="1"/>
    </w:pPr>
  </w:style>
  <w:style w:type="paragraph" w:styleId="Heading3">
    <w:name w:val="heading 3"/>
    <w:aliases w:val="Section Header3,Sub-Clause Paragraph"/>
    <w:basedOn w:val="Normal"/>
    <w:next w:val="Normal"/>
    <w:qFormat/>
    <w:rsid w:val="00242A0D"/>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qFormat/>
    <w:rsid w:val="00242A0D"/>
    <w:pPr>
      <w:keepNext/>
      <w:numPr>
        <w:ilvl w:val="3"/>
        <w:numId w:val="1"/>
      </w:numPr>
      <w:outlineLvl w:val="3"/>
    </w:pPr>
    <w:rPr>
      <w:b/>
      <w:sz w:val="44"/>
    </w:rPr>
  </w:style>
  <w:style w:type="paragraph" w:styleId="Heading5">
    <w:name w:val="heading 5"/>
    <w:basedOn w:val="Normal"/>
    <w:next w:val="Normal"/>
    <w:qFormat/>
    <w:rsid w:val="00242A0D"/>
    <w:pPr>
      <w:keepNext/>
      <w:numPr>
        <w:ilvl w:val="4"/>
        <w:numId w:val="1"/>
      </w:numPr>
      <w:outlineLvl w:val="4"/>
    </w:pPr>
    <w:rPr>
      <w:b/>
      <w:sz w:val="40"/>
    </w:rPr>
  </w:style>
  <w:style w:type="paragraph" w:styleId="Heading6">
    <w:name w:val="heading 6"/>
    <w:basedOn w:val="Normal"/>
    <w:next w:val="Normal"/>
    <w:qFormat/>
    <w:rsid w:val="00242A0D"/>
    <w:pPr>
      <w:keepNext/>
      <w:numPr>
        <w:ilvl w:val="5"/>
        <w:numId w:val="1"/>
      </w:numPr>
      <w:outlineLvl w:val="5"/>
    </w:pPr>
    <w:rPr>
      <w:b/>
      <w:sz w:val="36"/>
    </w:rPr>
  </w:style>
  <w:style w:type="paragraph" w:styleId="Heading7">
    <w:name w:val="heading 7"/>
    <w:basedOn w:val="Normal"/>
    <w:next w:val="Normal"/>
    <w:qFormat/>
    <w:rsid w:val="00242A0D"/>
    <w:pPr>
      <w:keepNext/>
      <w:numPr>
        <w:ilvl w:val="6"/>
        <w:numId w:val="1"/>
      </w:numPr>
      <w:outlineLvl w:val="6"/>
    </w:pPr>
    <w:rPr>
      <w:sz w:val="48"/>
    </w:rPr>
  </w:style>
  <w:style w:type="paragraph" w:styleId="Heading8">
    <w:name w:val="heading 8"/>
    <w:basedOn w:val="Normal"/>
    <w:next w:val="Normal"/>
    <w:qFormat/>
    <w:rsid w:val="00242A0D"/>
    <w:pPr>
      <w:keepNext/>
      <w:numPr>
        <w:ilvl w:val="7"/>
        <w:numId w:val="1"/>
      </w:numPr>
      <w:outlineLvl w:val="7"/>
    </w:pPr>
    <w:rPr>
      <w:b/>
      <w:sz w:val="18"/>
    </w:rPr>
  </w:style>
  <w:style w:type="paragraph" w:styleId="Heading9">
    <w:name w:val="heading 9"/>
    <w:basedOn w:val="Normal"/>
    <w:next w:val="Normal"/>
    <w:qFormat/>
    <w:rsid w:val="00242A0D"/>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3">
    <w:name w:val="Char3"/>
    <w:basedOn w:val="Normal"/>
    <w:rsid w:val="009303B2"/>
    <w:pPr>
      <w:spacing w:after="160" w:line="240" w:lineRule="exact"/>
    </w:pPr>
    <w:rPr>
      <w:rFonts w:ascii="Tahoma" w:hAnsi="Tahoma"/>
      <w:sz w:val="20"/>
      <w:lang w:val="en-US" w:eastAsia="en-US"/>
    </w:rPr>
  </w:style>
  <w:style w:type="character" w:styleId="Hyperlink">
    <w:name w:val="Hyperlink"/>
    <w:unhideWhenUsed/>
    <w:rsid w:val="009303B2"/>
    <w:rPr>
      <w:color w:val="0000FF"/>
      <w:u w:val="single"/>
    </w:rPr>
  </w:style>
  <w:style w:type="character" w:customStyle="1" w:styleId="Heading1Char">
    <w:name w:val="Heading 1 Char"/>
    <w:rsid w:val="009303B2"/>
    <w:rPr>
      <w:sz w:val="28"/>
      <w:lang w:eastAsia="lt-LT"/>
    </w:rPr>
  </w:style>
  <w:style w:type="character" w:customStyle="1" w:styleId="Heading2Char">
    <w:name w:val="Heading 2 Char"/>
    <w:aliases w:val="Title Header2 Char"/>
    <w:rsid w:val="009303B2"/>
    <w:rPr>
      <w:sz w:val="24"/>
      <w:lang w:eastAsia="lt-LT"/>
    </w:rPr>
  </w:style>
  <w:style w:type="character" w:styleId="Emphasis">
    <w:name w:val="Emphasis"/>
    <w:qFormat/>
    <w:rsid w:val="00B71647"/>
    <w:rPr>
      <w:i/>
      <w:iCs/>
    </w:rPr>
  </w:style>
  <w:style w:type="character" w:customStyle="1" w:styleId="Heading4Char">
    <w:name w:val="Heading 4 Char"/>
    <w:aliases w:val=" Sub-Clause Sub-paragraph Char,Sub-Clause Sub-paragraph Char,Heading 4 Char Char Char Char Char"/>
    <w:rsid w:val="00B71647"/>
    <w:rPr>
      <w:b/>
      <w:sz w:val="44"/>
      <w:lang w:eastAsia="lt-LT"/>
    </w:rPr>
  </w:style>
  <w:style w:type="character" w:customStyle="1" w:styleId="Heading5Char">
    <w:name w:val="Heading 5 Char"/>
    <w:rsid w:val="00B71647"/>
    <w:rPr>
      <w:b/>
      <w:sz w:val="40"/>
      <w:lang w:eastAsia="lt-LT"/>
    </w:rPr>
  </w:style>
  <w:style w:type="paragraph" w:styleId="ListParagraph">
    <w:name w:val="List Paragraph"/>
    <w:basedOn w:val="Normal"/>
    <w:uiPriority w:val="34"/>
    <w:qFormat/>
    <w:rsid w:val="00792776"/>
    <w:pPr>
      <w:spacing w:after="200" w:line="276" w:lineRule="auto"/>
      <w:ind w:left="720"/>
      <w:contextualSpacing/>
    </w:pPr>
    <w:rPr>
      <w:rFonts w:ascii="Calibri" w:eastAsia="Calibri" w:hAnsi="Calibri"/>
      <w:sz w:val="22"/>
      <w:szCs w:val="22"/>
    </w:rPr>
  </w:style>
  <w:style w:type="paragraph" w:styleId="Footer">
    <w:name w:val="footer"/>
    <w:basedOn w:val="Normal"/>
    <w:unhideWhenUsed/>
    <w:rsid w:val="002033C3"/>
    <w:pPr>
      <w:tabs>
        <w:tab w:val="center" w:pos="4819"/>
        <w:tab w:val="right" w:pos="9638"/>
      </w:tabs>
    </w:pPr>
  </w:style>
  <w:style w:type="character" w:customStyle="1" w:styleId="Heading8Char">
    <w:name w:val="Heading 8 Char"/>
    <w:rsid w:val="002033C3"/>
    <w:rPr>
      <w:b/>
      <w:sz w:val="18"/>
      <w:lang w:eastAsia="lt-LT"/>
    </w:rPr>
  </w:style>
  <w:style w:type="paragraph" w:styleId="NoSpacing">
    <w:name w:val="No Spacing"/>
    <w:qFormat/>
    <w:rsid w:val="0098682C"/>
    <w:pPr>
      <w:suppressAutoHyphens/>
      <w:autoSpaceDN w:val="0"/>
      <w:textAlignment w:val="baseline"/>
    </w:pPr>
    <w:rPr>
      <w:sz w:val="24"/>
      <w:szCs w:val="24"/>
      <w:lang w:val="lt-LT"/>
    </w:rPr>
  </w:style>
  <w:style w:type="paragraph" w:customStyle="1" w:styleId="Norrmal10">
    <w:name w:val="Norrmal+10"/>
    <w:basedOn w:val="NoSpacing"/>
    <w:rsid w:val="00EF4772"/>
    <w:rPr>
      <w:color w:val="FF0000"/>
      <w:sz w:val="20"/>
      <w:vertAlign w:val="superscript"/>
    </w:rPr>
  </w:style>
  <w:style w:type="character" w:styleId="PageNumber">
    <w:name w:val="page number"/>
    <w:basedOn w:val="DefaultParagraphFont"/>
    <w:rsid w:val="00470772"/>
  </w:style>
  <w:style w:type="table" w:styleId="TableGrid">
    <w:name w:val="Table Grid"/>
    <w:basedOn w:val="TableNormal"/>
    <w:rsid w:val="00F86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1B509A"/>
    <w:rPr>
      <w:sz w:val="20"/>
    </w:rPr>
  </w:style>
  <w:style w:type="paragraph" w:customStyle="1" w:styleId="DiagramaDiagrama1CharChar">
    <w:name w:val="Diagrama Diagrama1 Char Char"/>
    <w:basedOn w:val="Normal"/>
    <w:rsid w:val="00BD6911"/>
    <w:pPr>
      <w:spacing w:after="160" w:line="240" w:lineRule="exact"/>
    </w:pPr>
    <w:rPr>
      <w:rFonts w:ascii="Verdana" w:hAnsi="Verdana"/>
      <w:sz w:val="16"/>
      <w:lang w:val="en-US" w:eastAsia="en-US"/>
    </w:rPr>
  </w:style>
  <w:style w:type="paragraph" w:customStyle="1" w:styleId="DiagramaDiagrama1CharCharCharCharChar">
    <w:name w:val="Diagrama Diagrama1 Char Char Char Char Char"/>
    <w:basedOn w:val="Normal"/>
    <w:rsid w:val="00E41CD5"/>
    <w:pPr>
      <w:spacing w:after="160" w:line="240" w:lineRule="exact"/>
    </w:pPr>
    <w:rPr>
      <w:rFonts w:ascii="Verdana" w:hAnsi="Verdana"/>
      <w:sz w:val="16"/>
      <w:lang w:val="en-US" w:eastAsia="en-US"/>
    </w:rPr>
  </w:style>
  <w:style w:type="paragraph" w:customStyle="1" w:styleId="DiagramaDiagrama1CharCharCharDiagramaDiagrama">
    <w:name w:val="Diagrama Diagrama1 Char Char Char Diagrama Diagrama"/>
    <w:basedOn w:val="Normal"/>
    <w:rsid w:val="002C28B8"/>
    <w:pPr>
      <w:spacing w:after="160" w:line="240" w:lineRule="exact"/>
    </w:pPr>
    <w:rPr>
      <w:rFonts w:ascii="Verdana" w:hAnsi="Verdana"/>
      <w:sz w:val="16"/>
      <w:lang w:val="en-US" w:eastAsia="en-US"/>
    </w:rPr>
  </w:style>
  <w:style w:type="paragraph" w:customStyle="1" w:styleId="Char">
    <w:name w:val="Char"/>
    <w:basedOn w:val="Normal"/>
    <w:rsid w:val="00D62424"/>
    <w:pPr>
      <w:spacing w:after="160" w:line="240" w:lineRule="exact"/>
    </w:pPr>
    <w:rPr>
      <w:rFonts w:ascii="Tahoma" w:hAnsi="Tahoma"/>
      <w:sz w:val="20"/>
      <w:lang w:val="en-US" w:eastAsia="en-US"/>
    </w:rPr>
  </w:style>
  <w:style w:type="character" w:customStyle="1" w:styleId="normal00200028web0029char">
    <w:name w:val="normal_0020_0028web_0029__char"/>
    <w:basedOn w:val="DefaultParagraphFont"/>
    <w:rsid w:val="000354EE"/>
  </w:style>
  <w:style w:type="character" w:customStyle="1" w:styleId="apple-converted-space">
    <w:name w:val="apple-converted-space"/>
    <w:basedOn w:val="DefaultParagraphFont"/>
    <w:rsid w:val="000354EE"/>
  </w:style>
  <w:style w:type="character" w:styleId="Strong">
    <w:name w:val="Strong"/>
    <w:basedOn w:val="DefaultParagraphFont"/>
    <w:uiPriority w:val="22"/>
    <w:qFormat/>
    <w:rsid w:val="00634CA3"/>
    <w:rPr>
      <w:b/>
      <w:bCs/>
    </w:rPr>
  </w:style>
  <w:style w:type="paragraph" w:styleId="Title">
    <w:name w:val="Title"/>
    <w:basedOn w:val="Normal"/>
    <w:link w:val="TitleChar"/>
    <w:qFormat/>
    <w:rsid w:val="000F2C59"/>
    <w:pPr>
      <w:jc w:val="center"/>
    </w:pPr>
    <w:rPr>
      <w:b/>
      <w:bCs/>
      <w:szCs w:val="24"/>
      <w:lang w:eastAsia="en-US"/>
    </w:rPr>
  </w:style>
  <w:style w:type="character" w:customStyle="1" w:styleId="TitleChar">
    <w:name w:val="Title Char"/>
    <w:basedOn w:val="DefaultParagraphFont"/>
    <w:link w:val="Title"/>
    <w:rsid w:val="000F2C59"/>
    <w:rPr>
      <w:b/>
      <w:bCs/>
      <w:sz w:val="24"/>
      <w:szCs w:val="24"/>
      <w:lang w:val="lt-LT"/>
    </w:rPr>
  </w:style>
</w:styles>
</file>

<file path=word/webSettings.xml><?xml version="1.0" encoding="utf-8"?>
<w:webSettings xmlns:r="http://schemas.openxmlformats.org/officeDocument/2006/relationships" xmlns:w="http://schemas.openxmlformats.org/wordprocessingml/2006/main">
  <w:divs>
    <w:div w:id="285047035">
      <w:bodyDiv w:val="1"/>
      <w:marLeft w:val="0"/>
      <w:marRight w:val="0"/>
      <w:marTop w:val="0"/>
      <w:marBottom w:val="0"/>
      <w:divBdr>
        <w:top w:val="none" w:sz="0" w:space="0" w:color="auto"/>
        <w:left w:val="none" w:sz="0" w:space="0" w:color="auto"/>
        <w:bottom w:val="none" w:sz="0" w:space="0" w:color="auto"/>
        <w:right w:val="none" w:sz="0" w:space="0" w:color="auto"/>
      </w:divBdr>
      <w:divsChild>
        <w:div w:id="236718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8369D-E3FF-456F-B642-A67C9C9E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TotalTime>
  <Pages>1</Pages>
  <Words>10372</Words>
  <Characters>59121</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Nr</vt:lpstr>
    </vt:vector>
  </TitlesOfParts>
  <Company>Home</Company>
  <LinksUpToDate>false</LinksUpToDate>
  <CharactersWithSpaces>69355</CharactersWithSpaces>
  <SharedDoc>false</SharedDoc>
  <HLinks>
    <vt:vector size="6" baseType="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Evaldas Augevičius</dc:creator>
  <cp:keywords/>
  <dc:description/>
  <cp:lastModifiedBy>Asta1</cp:lastModifiedBy>
  <cp:revision>443</cp:revision>
  <cp:lastPrinted>2014-08-18T05:51:00Z</cp:lastPrinted>
  <dcterms:created xsi:type="dcterms:W3CDTF">2014-05-12T06:37:00Z</dcterms:created>
  <dcterms:modified xsi:type="dcterms:W3CDTF">2014-08-26T07:06:00Z</dcterms:modified>
</cp:coreProperties>
</file>