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56A331" w14:textId="77777777" w:rsidR="00A46122" w:rsidRPr="00681FEF" w:rsidRDefault="004440BA" w:rsidP="001B60B8">
      <w:pPr>
        <w:pStyle w:val="Pavadinimas"/>
        <w:spacing w:before="0" w:beforeAutospacing="0" w:after="0" w:afterAutospacing="0"/>
        <w:jc w:val="center"/>
        <w:rPr>
          <w:rFonts w:ascii="Times New Roman" w:hAnsi="Times New Roman"/>
        </w:rPr>
      </w:pPr>
      <w:bookmarkStart w:id="0" w:name="_GoBack"/>
      <w:bookmarkEnd w:id="0"/>
      <w:r w:rsidRPr="00681FEF">
        <w:rPr>
          <w:rFonts w:ascii="Times New Roman" w:hAnsi="Times New Roman"/>
          <w:noProof/>
          <w:lang w:val="en-US"/>
        </w:rPr>
        <w:drawing>
          <wp:inline distT="0" distB="0" distL="0" distR="0" wp14:anchorId="4456A349" wp14:editId="4456A34A">
            <wp:extent cx="476250" cy="6000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600075"/>
                    </a:xfrm>
                    <a:prstGeom prst="rect">
                      <a:avLst/>
                    </a:prstGeom>
                    <a:noFill/>
                    <a:ln>
                      <a:noFill/>
                    </a:ln>
                  </pic:spPr>
                </pic:pic>
              </a:graphicData>
            </a:graphic>
          </wp:inline>
        </w:drawing>
      </w:r>
    </w:p>
    <w:p w14:paraId="4456A332" w14:textId="77777777" w:rsidR="00A46122" w:rsidRPr="00681FEF" w:rsidRDefault="00A46122" w:rsidP="001B60B8">
      <w:pPr>
        <w:pStyle w:val="Pavadinimas"/>
        <w:spacing w:before="0" w:beforeAutospacing="0" w:after="0" w:afterAutospacing="0"/>
        <w:jc w:val="center"/>
        <w:rPr>
          <w:rFonts w:ascii="Times New Roman" w:hAnsi="Times New Roman"/>
          <w:b w:val="0"/>
          <w:sz w:val="24"/>
          <w:szCs w:val="24"/>
        </w:rPr>
      </w:pPr>
    </w:p>
    <w:p w14:paraId="4456A333" w14:textId="77777777" w:rsidR="00A46122" w:rsidRPr="00681FEF" w:rsidRDefault="00A46122" w:rsidP="004024DB">
      <w:pPr>
        <w:jc w:val="center"/>
        <w:rPr>
          <w:b/>
          <w:bCs/>
          <w:sz w:val="28"/>
          <w:szCs w:val="28"/>
        </w:rPr>
      </w:pPr>
      <w:r w:rsidRPr="00681FEF">
        <w:rPr>
          <w:b/>
          <w:bCs/>
          <w:sz w:val="28"/>
          <w:szCs w:val="28"/>
        </w:rPr>
        <w:t xml:space="preserve">PANEVĖŽIO MIESTO SAVIVALDYBĖS </w:t>
      </w:r>
    </w:p>
    <w:p w14:paraId="4456A334" w14:textId="77777777" w:rsidR="00A46122" w:rsidRPr="00681FEF" w:rsidRDefault="00A46122" w:rsidP="001B60B8">
      <w:pPr>
        <w:jc w:val="center"/>
        <w:rPr>
          <w:b/>
          <w:bCs/>
          <w:sz w:val="28"/>
          <w:szCs w:val="28"/>
        </w:rPr>
      </w:pPr>
      <w:r w:rsidRPr="00681FEF">
        <w:rPr>
          <w:b/>
          <w:bCs/>
          <w:sz w:val="28"/>
          <w:szCs w:val="28"/>
        </w:rPr>
        <w:t>ADMINISTRACIJOS DIREKTORIUS</w:t>
      </w:r>
    </w:p>
    <w:p w14:paraId="4456A335" w14:textId="77777777" w:rsidR="00A46122" w:rsidRPr="00681FEF" w:rsidRDefault="00A46122" w:rsidP="001B60B8">
      <w:pPr>
        <w:jc w:val="center"/>
        <w:rPr>
          <w:b/>
        </w:rPr>
      </w:pPr>
    </w:p>
    <w:p w14:paraId="4456A336" w14:textId="03CBBE24" w:rsidR="00A46122" w:rsidRDefault="00A46122" w:rsidP="001B60B8">
      <w:pPr>
        <w:jc w:val="center"/>
        <w:rPr>
          <w:b/>
        </w:rPr>
      </w:pPr>
    </w:p>
    <w:p w14:paraId="3A4A1FE7" w14:textId="77777777" w:rsidR="00681FEF" w:rsidRPr="00681FEF" w:rsidRDefault="00681FEF" w:rsidP="001B60B8">
      <w:pPr>
        <w:jc w:val="center"/>
        <w:rPr>
          <w:b/>
        </w:rPr>
      </w:pPr>
    </w:p>
    <w:p w14:paraId="4456A337" w14:textId="77777777" w:rsidR="00A46122" w:rsidRPr="00681FEF" w:rsidRDefault="00A46122" w:rsidP="001B60B8">
      <w:pPr>
        <w:jc w:val="center"/>
        <w:rPr>
          <w:b/>
        </w:rPr>
      </w:pPr>
      <w:r w:rsidRPr="00681FEF">
        <w:rPr>
          <w:b/>
        </w:rPr>
        <w:t xml:space="preserve">ĮSAKYMAS </w:t>
      </w:r>
    </w:p>
    <w:p w14:paraId="4456A339" w14:textId="0262B815" w:rsidR="00A46122" w:rsidRPr="00681FEF" w:rsidRDefault="00B729B8" w:rsidP="00BD6EBA">
      <w:pPr>
        <w:jc w:val="center"/>
        <w:rPr>
          <w:b/>
          <w:bCs/>
        </w:rPr>
      </w:pPr>
      <w:r w:rsidRPr="00681FEF">
        <w:rPr>
          <w:b/>
        </w:rPr>
        <w:t xml:space="preserve">DĖL </w:t>
      </w:r>
      <w:r w:rsidR="00BD6EBA" w:rsidRPr="00681FEF">
        <w:rPr>
          <w:b/>
          <w:bCs/>
        </w:rPr>
        <w:t xml:space="preserve">DETALIOJO PLANO „SKLYPO (KADASTRINIS NR. 2701/0040:96) DETALUSIS PLANAS“ </w:t>
      </w:r>
      <w:r w:rsidRPr="00681FEF">
        <w:rPr>
          <w:b/>
        </w:rPr>
        <w:t>KOREGAVIMO, PLANAVIMO TIKSLŲ, FINANSAVIMO, PAVEDIMO TERITORIJŲ PLANAVIMO IR ARCHITEKTŪROS SKYRIUI</w:t>
      </w:r>
    </w:p>
    <w:p w14:paraId="6ABB176B" w14:textId="77777777" w:rsidR="00B729B8" w:rsidRPr="00681FEF" w:rsidRDefault="00B729B8" w:rsidP="00B729B8">
      <w:pPr>
        <w:jc w:val="center"/>
        <w:rPr>
          <w:b/>
        </w:rPr>
      </w:pPr>
    </w:p>
    <w:p w14:paraId="4456A33A" w14:textId="77777777" w:rsidR="00A46122" w:rsidRPr="00681FEF" w:rsidRDefault="00867C21" w:rsidP="004F36A2">
      <w:pPr>
        <w:jc w:val="center"/>
      </w:pPr>
      <w:r w:rsidRPr="00681FEF">
        <w:rPr>
          <w:rStyle w:val="Style3"/>
        </w:rPr>
        <w:fldChar w:fldCharType="begin">
          <w:ffData>
            <w:name w:val="registravimoDataIlga"/>
            <w:enabled/>
            <w:calcOnExit w:val="0"/>
            <w:textInput/>
          </w:ffData>
        </w:fldChar>
      </w:r>
      <w:bookmarkStart w:id="1" w:name="registravimoDataIlga"/>
      <w:r w:rsidRPr="00681FEF">
        <w:rPr>
          <w:rStyle w:val="Style3"/>
        </w:rPr>
        <w:instrText xml:space="preserve"> FORMTEXT </w:instrText>
      </w:r>
      <w:r w:rsidRPr="00681FEF">
        <w:rPr>
          <w:rStyle w:val="Style3"/>
        </w:rPr>
      </w:r>
      <w:r w:rsidRPr="00681FEF">
        <w:rPr>
          <w:rStyle w:val="Style3"/>
        </w:rPr>
        <w:fldChar w:fldCharType="separate"/>
      </w:r>
      <w:r w:rsidRPr="00681FEF">
        <w:rPr>
          <w:rStyle w:val="Style3"/>
        </w:rPr>
        <w:t> </w:t>
      </w:r>
      <w:r w:rsidRPr="00681FEF">
        <w:rPr>
          <w:rStyle w:val="Style3"/>
        </w:rPr>
        <w:t> </w:t>
      </w:r>
      <w:r w:rsidRPr="00681FEF">
        <w:rPr>
          <w:rStyle w:val="Style3"/>
        </w:rPr>
        <w:t> </w:t>
      </w:r>
      <w:r w:rsidRPr="00681FEF">
        <w:rPr>
          <w:rStyle w:val="Style3"/>
        </w:rPr>
        <w:t> </w:t>
      </w:r>
      <w:r w:rsidRPr="00681FEF">
        <w:rPr>
          <w:rStyle w:val="Style3"/>
        </w:rPr>
        <w:t> </w:t>
      </w:r>
      <w:r w:rsidRPr="00681FEF">
        <w:rPr>
          <w:rStyle w:val="Style3"/>
        </w:rPr>
        <w:fldChar w:fldCharType="end"/>
      </w:r>
      <w:bookmarkEnd w:id="1"/>
      <w:r w:rsidR="00A46122" w:rsidRPr="00681FEF">
        <w:t xml:space="preserve"> Nr. </w:t>
      </w:r>
      <w:r w:rsidRPr="00681FEF">
        <w:fldChar w:fldCharType="begin">
          <w:ffData>
            <w:name w:val="registravimoNr"/>
            <w:enabled/>
            <w:calcOnExit w:val="0"/>
            <w:textInput/>
          </w:ffData>
        </w:fldChar>
      </w:r>
      <w:bookmarkStart w:id="2" w:name="registravimoNr"/>
      <w:r w:rsidRPr="00681FEF">
        <w:instrText xml:space="preserve"> FORMTEXT </w:instrText>
      </w:r>
      <w:r w:rsidRPr="00681FEF">
        <w:fldChar w:fldCharType="separate"/>
      </w:r>
      <w:r w:rsidRPr="00681FEF">
        <w:t> </w:t>
      </w:r>
      <w:r w:rsidRPr="00681FEF">
        <w:t> </w:t>
      </w:r>
      <w:r w:rsidRPr="00681FEF">
        <w:t> </w:t>
      </w:r>
      <w:r w:rsidRPr="00681FEF">
        <w:t> </w:t>
      </w:r>
      <w:r w:rsidRPr="00681FEF">
        <w:t> </w:t>
      </w:r>
      <w:r w:rsidRPr="00681FEF">
        <w:fldChar w:fldCharType="end"/>
      </w:r>
      <w:bookmarkEnd w:id="2"/>
    </w:p>
    <w:p w14:paraId="4456A33B" w14:textId="77777777" w:rsidR="00A46122" w:rsidRPr="00681FEF" w:rsidRDefault="00A46122" w:rsidP="001B60B8">
      <w:pPr>
        <w:jc w:val="center"/>
      </w:pPr>
      <w:r w:rsidRPr="00681FEF">
        <w:t>Panevėžys</w:t>
      </w:r>
    </w:p>
    <w:p w14:paraId="4456A33C" w14:textId="77777777" w:rsidR="00A46122" w:rsidRPr="00681FEF" w:rsidRDefault="00A46122" w:rsidP="001B60B8">
      <w:pPr>
        <w:jc w:val="center"/>
      </w:pPr>
    </w:p>
    <w:p w14:paraId="4456A33D" w14:textId="77777777" w:rsidR="00A46122" w:rsidRPr="00681FEF" w:rsidRDefault="00A46122" w:rsidP="001B60B8">
      <w:pPr>
        <w:jc w:val="center"/>
      </w:pPr>
    </w:p>
    <w:p w14:paraId="4456A33E" w14:textId="2934D2A5" w:rsidR="003153A5" w:rsidRPr="00681FEF" w:rsidRDefault="003153A5" w:rsidP="003153A5">
      <w:pPr>
        <w:spacing w:line="360" w:lineRule="auto"/>
        <w:ind w:firstLine="851"/>
        <w:jc w:val="both"/>
      </w:pPr>
      <w:r w:rsidRPr="00681FEF">
        <w:t xml:space="preserve">Vadovaudamasis Lietuvos Respublikos vietos savivaldos įstatymo 29 straipsnio 8 dalies </w:t>
      </w:r>
      <w:r w:rsidRPr="00681FEF">
        <w:br/>
        <w:t xml:space="preserve">2 punktu, Lietuvos Respublikos teritorijų planavimo įstatymo 6 straipsnio 2 ir 3 dalimis, </w:t>
      </w:r>
      <w:r w:rsidR="0016602E" w:rsidRPr="00681FEF">
        <w:br/>
      </w:r>
      <w:r w:rsidRPr="00681FEF">
        <w:t>28 straipsnio 1 dalimi, 31 straipsnio 4 dalimi, Kompleksinio teritorijų planavimo dokumentų rengimo taisyklių, patvirtintų Lietuvos Respublikos aplinkos ministro 2014 m. sausio 2 d. įsakymu Nr. D1-8</w:t>
      </w:r>
      <w:r w:rsidR="00681FEF" w:rsidRPr="00681FEF">
        <w:t xml:space="preserve"> „Dėl Kompleksinio teritorijų planavimo dokumentų rengimo taisyklių patvirtinimo“</w:t>
      </w:r>
      <w:r w:rsidRPr="00681FEF">
        <w:t xml:space="preserve">, </w:t>
      </w:r>
      <w:r w:rsidR="00C31945" w:rsidRPr="00681FEF">
        <w:t xml:space="preserve">244, </w:t>
      </w:r>
      <w:r w:rsidRPr="00681FEF">
        <w:t>245, 249, 312 punktais, 319.2 papunkčiu:</w:t>
      </w:r>
    </w:p>
    <w:p w14:paraId="4456A33F" w14:textId="77777777" w:rsidR="003153A5" w:rsidRPr="00681FEF" w:rsidRDefault="003153A5" w:rsidP="003153A5">
      <w:pPr>
        <w:pStyle w:val="Sraopastraipa"/>
        <w:numPr>
          <w:ilvl w:val="0"/>
          <w:numId w:val="3"/>
        </w:numPr>
        <w:spacing w:line="360" w:lineRule="auto"/>
        <w:ind w:left="0" w:firstLine="851"/>
        <w:jc w:val="both"/>
      </w:pPr>
      <w:r w:rsidRPr="00681FEF">
        <w:t>N u s t a t a u, kad:</w:t>
      </w:r>
    </w:p>
    <w:p w14:paraId="0760A9E0" w14:textId="66363B8D" w:rsidR="00752BBC" w:rsidRPr="00681FEF" w:rsidRDefault="00752BBC" w:rsidP="00BD6EBA">
      <w:pPr>
        <w:pStyle w:val="Sraopastraipa"/>
        <w:numPr>
          <w:ilvl w:val="1"/>
          <w:numId w:val="3"/>
        </w:numPr>
        <w:spacing w:line="360" w:lineRule="auto"/>
        <w:ind w:left="0" w:firstLine="851"/>
        <w:jc w:val="both"/>
      </w:pPr>
      <w:r w:rsidRPr="00681FEF">
        <w:t xml:space="preserve">pradedamas rengti </w:t>
      </w:r>
      <w:r w:rsidR="00BD6EBA" w:rsidRPr="00681FEF">
        <w:t xml:space="preserve">detaliojo plano „Sklypo (kadastrinis Nr. 2701/0040:96) detalusis planas“, patvirtinto Panevėžio miesto savivaldybės tarybos 2006 m. lapkričio 23 d. sprendimo </w:t>
      </w:r>
      <w:r w:rsidR="00681FEF" w:rsidRPr="00681FEF">
        <w:br/>
      </w:r>
      <w:r w:rsidR="00BD6EBA" w:rsidRPr="00681FEF">
        <w:t>Nr. 1-57-16  4 punktu, koregavimas</w:t>
      </w:r>
      <w:r w:rsidRPr="00681FEF">
        <w:t>;</w:t>
      </w:r>
    </w:p>
    <w:p w14:paraId="4456A341" w14:textId="46609F4A" w:rsidR="003153A5" w:rsidRPr="00681FEF" w:rsidRDefault="003153A5" w:rsidP="00091F9A">
      <w:pPr>
        <w:pStyle w:val="Sraas"/>
        <w:numPr>
          <w:ilvl w:val="1"/>
          <w:numId w:val="3"/>
        </w:numPr>
        <w:spacing w:after="0" w:line="360" w:lineRule="auto"/>
        <w:ind w:left="0" w:firstLine="851"/>
        <w:jc w:val="both"/>
        <w:rPr>
          <w:bCs/>
        </w:rPr>
      </w:pPr>
      <w:r w:rsidRPr="00681FEF">
        <w:t xml:space="preserve">planavimo tikslai: </w:t>
      </w:r>
      <w:r w:rsidR="00091F9A" w:rsidRPr="00681FEF">
        <w:t xml:space="preserve">koreguoti detaliojo plano „Sklypo </w:t>
      </w:r>
      <w:r w:rsidR="00BD6EBA" w:rsidRPr="00681FEF">
        <w:t>(kadastrinis Nr. 2701/0040:96) detalusis planas“</w:t>
      </w:r>
      <w:r w:rsidR="00091F9A" w:rsidRPr="00681FEF">
        <w:t xml:space="preserve"> sprendinius, sujungiant žemės sklypus: žemės sklypą </w:t>
      </w:r>
      <w:r w:rsidR="00681FEF" w:rsidRPr="00681FEF">
        <w:t xml:space="preserve">(kadastrinis Nr. 2701/0040:517), adresu: </w:t>
      </w:r>
      <w:r w:rsidR="00091F9A" w:rsidRPr="00681FEF">
        <w:t xml:space="preserve">Versmės g. 37, Panevėžys, žemės sklypą </w:t>
      </w:r>
      <w:r w:rsidR="00681FEF" w:rsidRPr="00681FEF">
        <w:t xml:space="preserve">(kadastrinis Nr. 2701/0040:518), adresu: </w:t>
      </w:r>
      <w:r w:rsidR="00091F9A" w:rsidRPr="00681FEF">
        <w:t>Versmės g. 39, Panevėžys</w:t>
      </w:r>
      <w:r w:rsidR="00681FEF" w:rsidRPr="00681FEF">
        <w:t>,</w:t>
      </w:r>
      <w:r w:rsidR="00091F9A" w:rsidRPr="00681FEF">
        <w:t xml:space="preserve"> ir žemės sklypą </w:t>
      </w:r>
      <w:r w:rsidR="00681FEF" w:rsidRPr="00681FEF">
        <w:t xml:space="preserve">(kadastrinis Nr. 2701/0040:516), adresu: </w:t>
      </w:r>
      <w:r w:rsidR="00091F9A" w:rsidRPr="00681FEF">
        <w:t>Sūkurio g. 8, Panevėžys, nustatant naujai suplanuoto žemės sklypo privalomuosius teritorijos naudojimo reglamentus pagal Panevėžio miesto teritorijos bendrojo plano keitimo (T00079711), patvirtinto Panevėžio miesto savivaldybės tarybos 2016 m. lapkričio 24 d. sprendimu Nr. 1-408</w:t>
      </w:r>
      <w:r w:rsidR="00681FEF" w:rsidRPr="00681FEF">
        <w:t xml:space="preserve"> „</w:t>
      </w:r>
      <w:r w:rsidR="00681FEF" w:rsidRPr="00681FEF">
        <w:rPr>
          <w:bCs/>
        </w:rPr>
        <w:t>Dėl Panevėžio miesto teritorijos bendrojo plano keitimo patvirtinimo“</w:t>
      </w:r>
      <w:r w:rsidR="00681FEF" w:rsidRPr="00681FEF">
        <w:t xml:space="preserve">, </w:t>
      </w:r>
      <w:r w:rsidR="00091F9A" w:rsidRPr="00681FEF">
        <w:t>sprendinius;</w:t>
      </w:r>
    </w:p>
    <w:p w14:paraId="4456A342" w14:textId="400DB1D3" w:rsidR="003153A5" w:rsidRPr="00681FEF" w:rsidRDefault="003D0B1C" w:rsidP="003153A5">
      <w:pPr>
        <w:pStyle w:val="Sraas"/>
        <w:numPr>
          <w:ilvl w:val="1"/>
          <w:numId w:val="3"/>
        </w:numPr>
        <w:spacing w:after="0" w:line="360" w:lineRule="auto"/>
        <w:ind w:left="0" w:firstLine="851"/>
        <w:jc w:val="both"/>
      </w:pPr>
      <w:r w:rsidRPr="00681FEF">
        <w:rPr>
          <w:bCs/>
        </w:rPr>
        <w:t xml:space="preserve">detaliojo plano „Sklypo </w:t>
      </w:r>
      <w:r w:rsidR="00BD6EBA" w:rsidRPr="00681FEF">
        <w:rPr>
          <w:bCs/>
        </w:rPr>
        <w:t>(kadastrinis Nr. 2701/0040:96) detalusis planas“</w:t>
      </w:r>
      <w:r w:rsidRPr="00681FEF">
        <w:rPr>
          <w:bCs/>
        </w:rPr>
        <w:t xml:space="preserve"> </w:t>
      </w:r>
      <w:r w:rsidR="00101E36" w:rsidRPr="00681FEF">
        <w:t>koregavimą</w:t>
      </w:r>
      <w:r w:rsidR="003153A5" w:rsidRPr="00681FEF">
        <w:t xml:space="preserve"> f</w:t>
      </w:r>
      <w:r w:rsidR="00752BBC" w:rsidRPr="00681FEF">
        <w:t xml:space="preserve">inansuoja </w:t>
      </w:r>
      <w:r w:rsidR="0038410A" w:rsidRPr="00681FEF">
        <w:t>planavimo iniciatoriai</w:t>
      </w:r>
      <w:r w:rsidR="0088322B" w:rsidRPr="00681FEF">
        <w:t>.</w:t>
      </w:r>
    </w:p>
    <w:p w14:paraId="4456A343" w14:textId="77777777" w:rsidR="003153A5" w:rsidRPr="00681FEF" w:rsidRDefault="003153A5" w:rsidP="003153A5">
      <w:pPr>
        <w:pStyle w:val="Sraopastraipa"/>
        <w:numPr>
          <w:ilvl w:val="0"/>
          <w:numId w:val="3"/>
        </w:numPr>
        <w:spacing w:line="360" w:lineRule="auto"/>
        <w:ind w:left="0" w:firstLine="851"/>
        <w:jc w:val="both"/>
      </w:pPr>
      <w:r w:rsidRPr="00681FEF">
        <w:t>P a v e d u Savivaldybės administracijos Teritorijų planavimo ir architektūros skyriaus vedėjui užtikrinti šio įsakymo viešinimą Visuomenės informavimo, konsultavimo ir dalyvavimo priimant sprendimus dėl teritorijų planavimo nuostatų nustatyta tvarka.</w:t>
      </w:r>
    </w:p>
    <w:p w14:paraId="4456A344" w14:textId="77777777" w:rsidR="003153A5" w:rsidRPr="00681FEF" w:rsidRDefault="003153A5" w:rsidP="003153A5">
      <w:pPr>
        <w:spacing w:line="360" w:lineRule="auto"/>
        <w:ind w:firstLine="851"/>
        <w:jc w:val="both"/>
      </w:pPr>
      <w:r w:rsidRPr="00681FEF">
        <w:rPr>
          <w:color w:val="000000"/>
        </w:rPr>
        <w:lastRenderedPageBreak/>
        <w:t>Šis įsakymas per vieną mėnesį gali būti apskundžiamas Lietuvos administracinių ginčų komisijos Panevėžio apygardos skyriui (Respublikos g. 62, 35158 Panevėžys) 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 Per vienerius metus gali būti apskundžiamas dėl valstybės tarnautojų piktnaudžiavimo ir biurokratizmo Lietuvos Respublikos Seimo kontrolieriams (Gedimino pr. 56, 01110 Vilnius) Lietuvos Respublikos Seimo kontrolierių įstatymo nustatyta tvarka.</w:t>
      </w:r>
    </w:p>
    <w:p w14:paraId="4456A345" w14:textId="77777777" w:rsidR="003153A5" w:rsidRPr="00681FEF" w:rsidRDefault="003153A5" w:rsidP="003153A5">
      <w:pPr>
        <w:spacing w:line="360" w:lineRule="auto"/>
      </w:pPr>
    </w:p>
    <w:p w14:paraId="4456A346" w14:textId="77777777" w:rsidR="003153A5" w:rsidRPr="00681FEF" w:rsidRDefault="003153A5" w:rsidP="003153A5">
      <w:pPr>
        <w:spacing w:line="360" w:lineRule="auto"/>
        <w:jc w:val="both"/>
      </w:pPr>
    </w:p>
    <w:p w14:paraId="4456A348" w14:textId="5A038E4E" w:rsidR="00A46122" w:rsidRPr="00681FEF" w:rsidRDefault="003153A5" w:rsidP="0016602E">
      <w:pPr>
        <w:jc w:val="both"/>
        <w:rPr>
          <w:szCs w:val="20"/>
        </w:rPr>
      </w:pPr>
      <w:r w:rsidRPr="00681FEF">
        <w:t>Administracijos direktorius</w:t>
      </w:r>
      <w:r w:rsidRPr="00681FEF">
        <w:tab/>
      </w:r>
      <w:r w:rsidRPr="00681FEF">
        <w:tab/>
      </w:r>
      <w:r w:rsidRPr="00681FEF">
        <w:tab/>
      </w:r>
      <w:r w:rsidRPr="00681FEF">
        <w:tab/>
        <w:t xml:space="preserve">  </w:t>
      </w:r>
      <w:r w:rsidR="0016602E" w:rsidRPr="00681FEF">
        <w:t xml:space="preserve"> </w:t>
      </w:r>
      <w:r w:rsidRPr="00681FEF">
        <w:t xml:space="preserve">   Tomas Jukna</w:t>
      </w:r>
    </w:p>
    <w:sectPr w:rsidR="00A46122" w:rsidRPr="00681FEF" w:rsidSect="004F36A2">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9B78F3" w14:textId="77777777" w:rsidR="00C21B59" w:rsidRDefault="00C21B59" w:rsidP="001A7B21">
      <w:r>
        <w:separator/>
      </w:r>
    </w:p>
  </w:endnote>
  <w:endnote w:type="continuationSeparator" w:id="0">
    <w:p w14:paraId="4094E493" w14:textId="77777777" w:rsidR="00C21B59" w:rsidRDefault="00C21B59" w:rsidP="001A7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27561" w14:textId="77777777" w:rsidR="00C21B59" w:rsidRDefault="00C21B59" w:rsidP="001A7B21">
      <w:r>
        <w:separator/>
      </w:r>
    </w:p>
  </w:footnote>
  <w:footnote w:type="continuationSeparator" w:id="0">
    <w:p w14:paraId="233E048E" w14:textId="77777777" w:rsidR="00C21B59" w:rsidRDefault="00C21B59" w:rsidP="001A7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6A34F" w14:textId="77777777" w:rsidR="00A46122" w:rsidRDefault="00647AF5">
    <w:pPr>
      <w:pStyle w:val="Antrats"/>
      <w:jc w:val="center"/>
    </w:pPr>
    <w:r>
      <w:fldChar w:fldCharType="begin"/>
    </w:r>
    <w:r>
      <w:instrText>PAGE   \* MERGEFORMAT</w:instrText>
    </w:r>
    <w:r>
      <w:fldChar w:fldCharType="separate"/>
    </w:r>
    <w:r w:rsidR="00860B8C">
      <w:rPr>
        <w:noProof/>
      </w:rPr>
      <w:t>2</w:t>
    </w:r>
    <w:r>
      <w:rPr>
        <w:noProof/>
      </w:rPr>
      <w:fldChar w:fldCharType="end"/>
    </w:r>
  </w:p>
  <w:p w14:paraId="4456A350" w14:textId="77777777" w:rsidR="00A46122" w:rsidRDefault="00A46122">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9716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93003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717B51C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A0E"/>
    <w:rsid w:val="00005135"/>
    <w:rsid w:val="000059DD"/>
    <w:rsid w:val="00025EFC"/>
    <w:rsid w:val="00026FC2"/>
    <w:rsid w:val="00042524"/>
    <w:rsid w:val="00043B8F"/>
    <w:rsid w:val="00046511"/>
    <w:rsid w:val="00052ECD"/>
    <w:rsid w:val="00065830"/>
    <w:rsid w:val="00075D5C"/>
    <w:rsid w:val="000866E5"/>
    <w:rsid w:val="00091F9A"/>
    <w:rsid w:val="000A0DA5"/>
    <w:rsid w:val="000D549D"/>
    <w:rsid w:val="000F71D3"/>
    <w:rsid w:val="000F71D5"/>
    <w:rsid w:val="00101E36"/>
    <w:rsid w:val="00104ADA"/>
    <w:rsid w:val="00125680"/>
    <w:rsid w:val="00134756"/>
    <w:rsid w:val="0015448A"/>
    <w:rsid w:val="0015516E"/>
    <w:rsid w:val="001572B6"/>
    <w:rsid w:val="0016602E"/>
    <w:rsid w:val="001A7B21"/>
    <w:rsid w:val="001B1966"/>
    <w:rsid w:val="001B60B8"/>
    <w:rsid w:val="001C4565"/>
    <w:rsid w:val="001D3A27"/>
    <w:rsid w:val="001D4CAF"/>
    <w:rsid w:val="001F64B4"/>
    <w:rsid w:val="0020229A"/>
    <w:rsid w:val="002267E9"/>
    <w:rsid w:val="00234F90"/>
    <w:rsid w:val="0024369E"/>
    <w:rsid w:val="002438BB"/>
    <w:rsid w:val="00243A49"/>
    <w:rsid w:val="002440F7"/>
    <w:rsid w:val="00264DE5"/>
    <w:rsid w:val="00277B4E"/>
    <w:rsid w:val="00283DE8"/>
    <w:rsid w:val="002A546D"/>
    <w:rsid w:val="002B7BFC"/>
    <w:rsid w:val="002F30B1"/>
    <w:rsid w:val="002F7962"/>
    <w:rsid w:val="0030397E"/>
    <w:rsid w:val="003067C1"/>
    <w:rsid w:val="00313800"/>
    <w:rsid w:val="003153A5"/>
    <w:rsid w:val="00324ACF"/>
    <w:rsid w:val="003263CD"/>
    <w:rsid w:val="00327D6B"/>
    <w:rsid w:val="00350C5A"/>
    <w:rsid w:val="00353871"/>
    <w:rsid w:val="0035732A"/>
    <w:rsid w:val="00364C59"/>
    <w:rsid w:val="00380C10"/>
    <w:rsid w:val="0038410A"/>
    <w:rsid w:val="00390207"/>
    <w:rsid w:val="0039093A"/>
    <w:rsid w:val="003B2DF7"/>
    <w:rsid w:val="003C327D"/>
    <w:rsid w:val="003C5FFD"/>
    <w:rsid w:val="003D0B1C"/>
    <w:rsid w:val="003D3616"/>
    <w:rsid w:val="003D5B7A"/>
    <w:rsid w:val="003E3AC2"/>
    <w:rsid w:val="003E7924"/>
    <w:rsid w:val="004024DB"/>
    <w:rsid w:val="00406DA7"/>
    <w:rsid w:val="00415181"/>
    <w:rsid w:val="00417D00"/>
    <w:rsid w:val="00417D11"/>
    <w:rsid w:val="00433DE7"/>
    <w:rsid w:val="00442EC1"/>
    <w:rsid w:val="004440BA"/>
    <w:rsid w:val="004807FC"/>
    <w:rsid w:val="0049226C"/>
    <w:rsid w:val="00497675"/>
    <w:rsid w:val="004A7D82"/>
    <w:rsid w:val="004B1FFA"/>
    <w:rsid w:val="004D5B94"/>
    <w:rsid w:val="004E5BAC"/>
    <w:rsid w:val="004F36A2"/>
    <w:rsid w:val="005335CE"/>
    <w:rsid w:val="0053728B"/>
    <w:rsid w:val="00555720"/>
    <w:rsid w:val="00560949"/>
    <w:rsid w:val="0057006B"/>
    <w:rsid w:val="00584C4D"/>
    <w:rsid w:val="005A0038"/>
    <w:rsid w:val="005B487D"/>
    <w:rsid w:val="005E7331"/>
    <w:rsid w:val="005F199E"/>
    <w:rsid w:val="00614150"/>
    <w:rsid w:val="00643521"/>
    <w:rsid w:val="00647AF5"/>
    <w:rsid w:val="006572BC"/>
    <w:rsid w:val="00675909"/>
    <w:rsid w:val="00676D5B"/>
    <w:rsid w:val="00681FEF"/>
    <w:rsid w:val="00684A53"/>
    <w:rsid w:val="006977D1"/>
    <w:rsid w:val="006A0D30"/>
    <w:rsid w:val="006A5CFF"/>
    <w:rsid w:val="006B1486"/>
    <w:rsid w:val="006C5C8A"/>
    <w:rsid w:val="006D60B9"/>
    <w:rsid w:val="006D70EE"/>
    <w:rsid w:val="006F505E"/>
    <w:rsid w:val="007036C6"/>
    <w:rsid w:val="00725BBF"/>
    <w:rsid w:val="00752BBC"/>
    <w:rsid w:val="00757872"/>
    <w:rsid w:val="0077286E"/>
    <w:rsid w:val="00777304"/>
    <w:rsid w:val="00795F6C"/>
    <w:rsid w:val="007A18CD"/>
    <w:rsid w:val="007D128D"/>
    <w:rsid w:val="007D6CA3"/>
    <w:rsid w:val="00803565"/>
    <w:rsid w:val="008233CB"/>
    <w:rsid w:val="00836806"/>
    <w:rsid w:val="00853186"/>
    <w:rsid w:val="00854318"/>
    <w:rsid w:val="00860B8C"/>
    <w:rsid w:val="00863A1D"/>
    <w:rsid w:val="00867C21"/>
    <w:rsid w:val="00871018"/>
    <w:rsid w:val="008724B1"/>
    <w:rsid w:val="00874C44"/>
    <w:rsid w:val="0087637F"/>
    <w:rsid w:val="0088322B"/>
    <w:rsid w:val="00885498"/>
    <w:rsid w:val="008A2CA6"/>
    <w:rsid w:val="008F25B5"/>
    <w:rsid w:val="00934023"/>
    <w:rsid w:val="00940D4F"/>
    <w:rsid w:val="00941BF2"/>
    <w:rsid w:val="00943969"/>
    <w:rsid w:val="009527DC"/>
    <w:rsid w:val="0096677B"/>
    <w:rsid w:val="0096740E"/>
    <w:rsid w:val="0099014E"/>
    <w:rsid w:val="009B45A4"/>
    <w:rsid w:val="009F4BC5"/>
    <w:rsid w:val="00A10139"/>
    <w:rsid w:val="00A27D99"/>
    <w:rsid w:val="00A33A0E"/>
    <w:rsid w:val="00A343F9"/>
    <w:rsid w:val="00A46122"/>
    <w:rsid w:val="00A4639E"/>
    <w:rsid w:val="00A532EF"/>
    <w:rsid w:val="00A539B5"/>
    <w:rsid w:val="00A6394D"/>
    <w:rsid w:val="00A72453"/>
    <w:rsid w:val="00A76155"/>
    <w:rsid w:val="00A76C2B"/>
    <w:rsid w:val="00A91EAE"/>
    <w:rsid w:val="00A9430A"/>
    <w:rsid w:val="00AA29CF"/>
    <w:rsid w:val="00AA7C5A"/>
    <w:rsid w:val="00AB3B00"/>
    <w:rsid w:val="00AC7A92"/>
    <w:rsid w:val="00AE241F"/>
    <w:rsid w:val="00AF531E"/>
    <w:rsid w:val="00B017F3"/>
    <w:rsid w:val="00B26279"/>
    <w:rsid w:val="00B37BE4"/>
    <w:rsid w:val="00B729B8"/>
    <w:rsid w:val="00BD5061"/>
    <w:rsid w:val="00BD6EBA"/>
    <w:rsid w:val="00BF06D7"/>
    <w:rsid w:val="00C020BC"/>
    <w:rsid w:val="00C21B59"/>
    <w:rsid w:val="00C2781B"/>
    <w:rsid w:val="00C31945"/>
    <w:rsid w:val="00C33A23"/>
    <w:rsid w:val="00C358D2"/>
    <w:rsid w:val="00C36535"/>
    <w:rsid w:val="00C61C36"/>
    <w:rsid w:val="00C755D6"/>
    <w:rsid w:val="00C9485A"/>
    <w:rsid w:val="00C96C21"/>
    <w:rsid w:val="00CA7097"/>
    <w:rsid w:val="00CD09B0"/>
    <w:rsid w:val="00CD75D5"/>
    <w:rsid w:val="00CE5EE8"/>
    <w:rsid w:val="00D078CB"/>
    <w:rsid w:val="00D32FD3"/>
    <w:rsid w:val="00D3522C"/>
    <w:rsid w:val="00D371B8"/>
    <w:rsid w:val="00D449EA"/>
    <w:rsid w:val="00D51D3C"/>
    <w:rsid w:val="00D5451D"/>
    <w:rsid w:val="00D64C86"/>
    <w:rsid w:val="00D70418"/>
    <w:rsid w:val="00DB22FE"/>
    <w:rsid w:val="00DB7870"/>
    <w:rsid w:val="00DC1951"/>
    <w:rsid w:val="00DC6280"/>
    <w:rsid w:val="00DE29BF"/>
    <w:rsid w:val="00DE5143"/>
    <w:rsid w:val="00DE55E2"/>
    <w:rsid w:val="00DF27C9"/>
    <w:rsid w:val="00E05A84"/>
    <w:rsid w:val="00E326E7"/>
    <w:rsid w:val="00E32A7F"/>
    <w:rsid w:val="00E41F59"/>
    <w:rsid w:val="00E66162"/>
    <w:rsid w:val="00E81761"/>
    <w:rsid w:val="00E91218"/>
    <w:rsid w:val="00E943AA"/>
    <w:rsid w:val="00E95B0F"/>
    <w:rsid w:val="00EA4AFC"/>
    <w:rsid w:val="00EC7C26"/>
    <w:rsid w:val="00EF4EBC"/>
    <w:rsid w:val="00F14CE4"/>
    <w:rsid w:val="00F2441A"/>
    <w:rsid w:val="00F27DA4"/>
    <w:rsid w:val="00F34FF3"/>
    <w:rsid w:val="00F609ED"/>
    <w:rsid w:val="00F6239C"/>
    <w:rsid w:val="00F771DB"/>
    <w:rsid w:val="00FC034F"/>
    <w:rsid w:val="00FC4A25"/>
    <w:rsid w:val="00FC7533"/>
    <w:rsid w:val="00FD04B8"/>
    <w:rsid w:val="00FF3097"/>
    <w:rsid w:val="00FF68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56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874C44"/>
    <w:rPr>
      <w:sz w:val="24"/>
      <w:lang w:eastAsia="en-US"/>
    </w:rPr>
  </w:style>
  <w:style w:type="paragraph" w:styleId="Antrat1">
    <w:name w:val="heading 1"/>
    <w:aliases w:val="bold"/>
    <w:basedOn w:val="prastasis"/>
    <w:next w:val="prastasis"/>
    <w:link w:val="Antrat1Diagrama"/>
    <w:autoRedefine/>
    <w:uiPriority w:val="99"/>
    <w:qFormat/>
    <w:locked/>
    <w:rsid w:val="00043B8F"/>
    <w:pPr>
      <w:keepNext/>
      <w:jc w:val="center"/>
      <w:outlineLvl w:val="0"/>
    </w:pPr>
    <w:rPr>
      <w:rFonts w:eastAsia="Times New Roman"/>
      <w:b/>
      <w:bCs/>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locked/>
    <w:rsid w:val="00043B8F"/>
    <w:rPr>
      <w:rFonts w:eastAsia="Times New Roman" w:cs="Times New Roman"/>
      <w:b/>
      <w:kern w:val="32"/>
      <w:sz w:val="32"/>
      <w:lang w:eastAsia="en-US"/>
    </w:rPr>
  </w:style>
  <w:style w:type="paragraph" w:styleId="Debesliotekstas">
    <w:name w:val="Balloon Text"/>
    <w:basedOn w:val="prastasis"/>
    <w:link w:val="DebesliotekstasDiagrama"/>
    <w:uiPriority w:val="99"/>
    <w:semiHidden/>
    <w:rsid w:val="004807FC"/>
    <w:rPr>
      <w:rFonts w:ascii="Segoe UI" w:hAnsi="Segoe UI"/>
      <w:sz w:val="18"/>
      <w:szCs w:val="18"/>
      <w:lang w:eastAsia="lt-LT"/>
    </w:rPr>
  </w:style>
  <w:style w:type="character" w:customStyle="1" w:styleId="DebesliotekstasDiagrama">
    <w:name w:val="Debesėlio tekstas Diagrama"/>
    <w:basedOn w:val="Numatytasispastraiposriftas"/>
    <w:link w:val="Debesliotekstas"/>
    <w:uiPriority w:val="99"/>
    <w:semiHidden/>
    <w:locked/>
    <w:rsid w:val="004807FC"/>
    <w:rPr>
      <w:rFonts w:ascii="Segoe UI" w:hAnsi="Segoe UI" w:cs="Times New Roman"/>
      <w:sz w:val="18"/>
    </w:rPr>
  </w:style>
  <w:style w:type="character" w:styleId="Vietosrezervavimoenklotekstas">
    <w:name w:val="Placeholder Text"/>
    <w:basedOn w:val="Numatytasispastraiposriftas"/>
    <w:uiPriority w:val="99"/>
    <w:semiHidden/>
    <w:rsid w:val="00442EC1"/>
    <w:rPr>
      <w:rFonts w:cs="Times New Roman"/>
      <w:color w:val="808080"/>
    </w:rPr>
  </w:style>
  <w:style w:type="character" w:customStyle="1" w:styleId="Style1">
    <w:name w:val="Style1"/>
    <w:uiPriority w:val="99"/>
    <w:rsid w:val="00442EC1"/>
    <w:rPr>
      <w:rFonts w:ascii="Times New Roman" w:hAnsi="Times New Roman"/>
      <w:color w:val="auto"/>
      <w:sz w:val="24"/>
    </w:rPr>
  </w:style>
  <w:style w:type="character" w:customStyle="1" w:styleId="Style2">
    <w:name w:val="Style2"/>
    <w:uiPriority w:val="99"/>
    <w:rsid w:val="00442EC1"/>
    <w:rPr>
      <w:rFonts w:ascii="Times New Roman" w:hAnsi="Times New Roman"/>
      <w:sz w:val="24"/>
    </w:rPr>
  </w:style>
  <w:style w:type="character" w:customStyle="1" w:styleId="Style3">
    <w:name w:val="Style3"/>
    <w:uiPriority w:val="99"/>
    <w:rsid w:val="00442EC1"/>
    <w:rPr>
      <w:rFonts w:ascii="Times New Roman" w:hAnsi="Times New Roman"/>
      <w:sz w:val="24"/>
    </w:rPr>
  </w:style>
  <w:style w:type="character" w:customStyle="1" w:styleId="Style4">
    <w:name w:val="Style4"/>
    <w:uiPriority w:val="99"/>
    <w:rsid w:val="00853186"/>
    <w:rPr>
      <w:rFonts w:ascii="Times New Roman" w:hAnsi="Times New Roman"/>
      <w:sz w:val="24"/>
    </w:rPr>
  </w:style>
  <w:style w:type="paragraph" w:styleId="Pavadinimas">
    <w:name w:val="Title"/>
    <w:basedOn w:val="prastasis"/>
    <w:link w:val="PavadinimasDiagrama"/>
    <w:uiPriority w:val="99"/>
    <w:qFormat/>
    <w:locked/>
    <w:rsid w:val="001B60B8"/>
    <w:pPr>
      <w:spacing w:before="100" w:beforeAutospacing="1" w:after="100" w:afterAutospacing="1"/>
    </w:pPr>
    <w:rPr>
      <w:rFonts w:ascii="Cambria" w:hAnsi="Cambria"/>
      <w:b/>
      <w:bCs/>
      <w:kern w:val="28"/>
      <w:sz w:val="32"/>
      <w:szCs w:val="32"/>
    </w:rPr>
  </w:style>
  <w:style w:type="character" w:customStyle="1" w:styleId="PavadinimasDiagrama">
    <w:name w:val="Pavadinimas Diagrama"/>
    <w:basedOn w:val="Numatytasispastraiposriftas"/>
    <w:link w:val="Pavadinimas"/>
    <w:uiPriority w:val="99"/>
    <w:locked/>
    <w:rsid w:val="00CE5EE8"/>
    <w:rPr>
      <w:rFonts w:ascii="Cambria" w:hAnsi="Cambria" w:cs="Times New Roman"/>
      <w:b/>
      <w:kern w:val="28"/>
      <w:sz w:val="32"/>
      <w:lang w:eastAsia="en-US"/>
    </w:rPr>
  </w:style>
  <w:style w:type="paragraph" w:styleId="Antrats">
    <w:name w:val="header"/>
    <w:basedOn w:val="prastasis"/>
    <w:link w:val="AntratsDiagrama"/>
    <w:uiPriority w:val="99"/>
    <w:rsid w:val="001B60B8"/>
    <w:pPr>
      <w:tabs>
        <w:tab w:val="center" w:pos="4819"/>
        <w:tab w:val="right" w:pos="9638"/>
      </w:tabs>
    </w:pPr>
    <w:rPr>
      <w:szCs w:val="20"/>
      <w:lang w:eastAsia="lt-LT"/>
    </w:rPr>
  </w:style>
  <w:style w:type="character" w:customStyle="1" w:styleId="HeaderChar">
    <w:name w:val="Header Char"/>
    <w:basedOn w:val="Numatytasispastraiposriftas"/>
    <w:uiPriority w:val="99"/>
    <w:semiHidden/>
    <w:locked/>
    <w:rsid w:val="00CE5EE8"/>
    <w:rPr>
      <w:rFonts w:cs="Times New Roman"/>
      <w:sz w:val="24"/>
      <w:lang w:eastAsia="en-US"/>
    </w:rPr>
  </w:style>
  <w:style w:type="character" w:customStyle="1" w:styleId="AntratsDiagrama">
    <w:name w:val="Antraštės Diagrama"/>
    <w:link w:val="Antrats"/>
    <w:uiPriority w:val="99"/>
    <w:locked/>
    <w:rsid w:val="001B60B8"/>
    <w:rPr>
      <w:sz w:val="24"/>
      <w:lang w:val="lt-LT" w:eastAsia="lt-LT"/>
    </w:rPr>
  </w:style>
  <w:style w:type="paragraph" w:styleId="Sraopastraipa">
    <w:name w:val="List Paragraph"/>
    <w:basedOn w:val="prastasis"/>
    <w:uiPriority w:val="34"/>
    <w:qFormat/>
    <w:rsid w:val="00042524"/>
    <w:pPr>
      <w:ind w:left="720"/>
      <w:contextualSpacing/>
    </w:pPr>
  </w:style>
  <w:style w:type="paragraph" w:styleId="Sraas">
    <w:name w:val="List"/>
    <w:basedOn w:val="Pagrindinistekstas"/>
    <w:rsid w:val="003153A5"/>
    <w:pPr>
      <w:widowControl w:val="0"/>
      <w:suppressAutoHyphens/>
    </w:pPr>
    <w:rPr>
      <w:rFonts w:eastAsia="Lucida Sans Unicode" w:cs="Tahoma"/>
      <w:szCs w:val="20"/>
    </w:rPr>
  </w:style>
  <w:style w:type="paragraph" w:styleId="Pagrindinistekstas">
    <w:name w:val="Body Text"/>
    <w:basedOn w:val="prastasis"/>
    <w:link w:val="PagrindinistekstasDiagrama"/>
    <w:uiPriority w:val="99"/>
    <w:semiHidden/>
    <w:unhideWhenUsed/>
    <w:rsid w:val="003153A5"/>
    <w:pPr>
      <w:spacing w:after="120"/>
    </w:pPr>
  </w:style>
  <w:style w:type="character" w:customStyle="1" w:styleId="PagrindinistekstasDiagrama">
    <w:name w:val="Pagrindinis tekstas Diagrama"/>
    <w:basedOn w:val="Numatytasispastraiposriftas"/>
    <w:link w:val="Pagrindinistekstas"/>
    <w:uiPriority w:val="99"/>
    <w:semiHidden/>
    <w:rsid w:val="003153A5"/>
    <w:rPr>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874C44"/>
    <w:rPr>
      <w:sz w:val="24"/>
      <w:lang w:eastAsia="en-US"/>
    </w:rPr>
  </w:style>
  <w:style w:type="paragraph" w:styleId="Antrat1">
    <w:name w:val="heading 1"/>
    <w:aliases w:val="bold"/>
    <w:basedOn w:val="prastasis"/>
    <w:next w:val="prastasis"/>
    <w:link w:val="Antrat1Diagrama"/>
    <w:autoRedefine/>
    <w:uiPriority w:val="99"/>
    <w:qFormat/>
    <w:locked/>
    <w:rsid w:val="00043B8F"/>
    <w:pPr>
      <w:keepNext/>
      <w:jc w:val="center"/>
      <w:outlineLvl w:val="0"/>
    </w:pPr>
    <w:rPr>
      <w:rFonts w:eastAsia="Times New Roman"/>
      <w:b/>
      <w:bCs/>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locked/>
    <w:rsid w:val="00043B8F"/>
    <w:rPr>
      <w:rFonts w:eastAsia="Times New Roman" w:cs="Times New Roman"/>
      <w:b/>
      <w:kern w:val="32"/>
      <w:sz w:val="32"/>
      <w:lang w:eastAsia="en-US"/>
    </w:rPr>
  </w:style>
  <w:style w:type="paragraph" w:styleId="Debesliotekstas">
    <w:name w:val="Balloon Text"/>
    <w:basedOn w:val="prastasis"/>
    <w:link w:val="DebesliotekstasDiagrama"/>
    <w:uiPriority w:val="99"/>
    <w:semiHidden/>
    <w:rsid w:val="004807FC"/>
    <w:rPr>
      <w:rFonts w:ascii="Segoe UI" w:hAnsi="Segoe UI"/>
      <w:sz w:val="18"/>
      <w:szCs w:val="18"/>
      <w:lang w:eastAsia="lt-LT"/>
    </w:rPr>
  </w:style>
  <w:style w:type="character" w:customStyle="1" w:styleId="DebesliotekstasDiagrama">
    <w:name w:val="Debesėlio tekstas Diagrama"/>
    <w:basedOn w:val="Numatytasispastraiposriftas"/>
    <w:link w:val="Debesliotekstas"/>
    <w:uiPriority w:val="99"/>
    <w:semiHidden/>
    <w:locked/>
    <w:rsid w:val="004807FC"/>
    <w:rPr>
      <w:rFonts w:ascii="Segoe UI" w:hAnsi="Segoe UI" w:cs="Times New Roman"/>
      <w:sz w:val="18"/>
    </w:rPr>
  </w:style>
  <w:style w:type="character" w:styleId="Vietosrezervavimoenklotekstas">
    <w:name w:val="Placeholder Text"/>
    <w:basedOn w:val="Numatytasispastraiposriftas"/>
    <w:uiPriority w:val="99"/>
    <w:semiHidden/>
    <w:rsid w:val="00442EC1"/>
    <w:rPr>
      <w:rFonts w:cs="Times New Roman"/>
      <w:color w:val="808080"/>
    </w:rPr>
  </w:style>
  <w:style w:type="character" w:customStyle="1" w:styleId="Style1">
    <w:name w:val="Style1"/>
    <w:uiPriority w:val="99"/>
    <w:rsid w:val="00442EC1"/>
    <w:rPr>
      <w:rFonts w:ascii="Times New Roman" w:hAnsi="Times New Roman"/>
      <w:color w:val="auto"/>
      <w:sz w:val="24"/>
    </w:rPr>
  </w:style>
  <w:style w:type="character" w:customStyle="1" w:styleId="Style2">
    <w:name w:val="Style2"/>
    <w:uiPriority w:val="99"/>
    <w:rsid w:val="00442EC1"/>
    <w:rPr>
      <w:rFonts w:ascii="Times New Roman" w:hAnsi="Times New Roman"/>
      <w:sz w:val="24"/>
    </w:rPr>
  </w:style>
  <w:style w:type="character" w:customStyle="1" w:styleId="Style3">
    <w:name w:val="Style3"/>
    <w:uiPriority w:val="99"/>
    <w:rsid w:val="00442EC1"/>
    <w:rPr>
      <w:rFonts w:ascii="Times New Roman" w:hAnsi="Times New Roman"/>
      <w:sz w:val="24"/>
    </w:rPr>
  </w:style>
  <w:style w:type="character" w:customStyle="1" w:styleId="Style4">
    <w:name w:val="Style4"/>
    <w:uiPriority w:val="99"/>
    <w:rsid w:val="00853186"/>
    <w:rPr>
      <w:rFonts w:ascii="Times New Roman" w:hAnsi="Times New Roman"/>
      <w:sz w:val="24"/>
    </w:rPr>
  </w:style>
  <w:style w:type="paragraph" w:styleId="Pavadinimas">
    <w:name w:val="Title"/>
    <w:basedOn w:val="prastasis"/>
    <w:link w:val="PavadinimasDiagrama"/>
    <w:uiPriority w:val="99"/>
    <w:qFormat/>
    <w:locked/>
    <w:rsid w:val="001B60B8"/>
    <w:pPr>
      <w:spacing w:before="100" w:beforeAutospacing="1" w:after="100" w:afterAutospacing="1"/>
    </w:pPr>
    <w:rPr>
      <w:rFonts w:ascii="Cambria" w:hAnsi="Cambria"/>
      <w:b/>
      <w:bCs/>
      <w:kern w:val="28"/>
      <w:sz w:val="32"/>
      <w:szCs w:val="32"/>
    </w:rPr>
  </w:style>
  <w:style w:type="character" w:customStyle="1" w:styleId="PavadinimasDiagrama">
    <w:name w:val="Pavadinimas Diagrama"/>
    <w:basedOn w:val="Numatytasispastraiposriftas"/>
    <w:link w:val="Pavadinimas"/>
    <w:uiPriority w:val="99"/>
    <w:locked/>
    <w:rsid w:val="00CE5EE8"/>
    <w:rPr>
      <w:rFonts w:ascii="Cambria" w:hAnsi="Cambria" w:cs="Times New Roman"/>
      <w:b/>
      <w:kern w:val="28"/>
      <w:sz w:val="32"/>
      <w:lang w:eastAsia="en-US"/>
    </w:rPr>
  </w:style>
  <w:style w:type="paragraph" w:styleId="Antrats">
    <w:name w:val="header"/>
    <w:basedOn w:val="prastasis"/>
    <w:link w:val="AntratsDiagrama"/>
    <w:uiPriority w:val="99"/>
    <w:rsid w:val="001B60B8"/>
    <w:pPr>
      <w:tabs>
        <w:tab w:val="center" w:pos="4819"/>
        <w:tab w:val="right" w:pos="9638"/>
      </w:tabs>
    </w:pPr>
    <w:rPr>
      <w:szCs w:val="20"/>
      <w:lang w:eastAsia="lt-LT"/>
    </w:rPr>
  </w:style>
  <w:style w:type="character" w:customStyle="1" w:styleId="HeaderChar">
    <w:name w:val="Header Char"/>
    <w:basedOn w:val="Numatytasispastraiposriftas"/>
    <w:uiPriority w:val="99"/>
    <w:semiHidden/>
    <w:locked/>
    <w:rsid w:val="00CE5EE8"/>
    <w:rPr>
      <w:rFonts w:cs="Times New Roman"/>
      <w:sz w:val="24"/>
      <w:lang w:eastAsia="en-US"/>
    </w:rPr>
  </w:style>
  <w:style w:type="character" w:customStyle="1" w:styleId="AntratsDiagrama">
    <w:name w:val="Antraštės Diagrama"/>
    <w:link w:val="Antrats"/>
    <w:uiPriority w:val="99"/>
    <w:locked/>
    <w:rsid w:val="001B60B8"/>
    <w:rPr>
      <w:sz w:val="24"/>
      <w:lang w:val="lt-LT" w:eastAsia="lt-LT"/>
    </w:rPr>
  </w:style>
  <w:style w:type="paragraph" w:styleId="Sraopastraipa">
    <w:name w:val="List Paragraph"/>
    <w:basedOn w:val="prastasis"/>
    <w:uiPriority w:val="34"/>
    <w:qFormat/>
    <w:rsid w:val="00042524"/>
    <w:pPr>
      <w:ind w:left="720"/>
      <w:contextualSpacing/>
    </w:pPr>
  </w:style>
  <w:style w:type="paragraph" w:styleId="Sraas">
    <w:name w:val="List"/>
    <w:basedOn w:val="Pagrindinistekstas"/>
    <w:rsid w:val="003153A5"/>
    <w:pPr>
      <w:widowControl w:val="0"/>
      <w:suppressAutoHyphens/>
    </w:pPr>
    <w:rPr>
      <w:rFonts w:eastAsia="Lucida Sans Unicode" w:cs="Tahoma"/>
      <w:szCs w:val="20"/>
    </w:rPr>
  </w:style>
  <w:style w:type="paragraph" w:styleId="Pagrindinistekstas">
    <w:name w:val="Body Text"/>
    <w:basedOn w:val="prastasis"/>
    <w:link w:val="PagrindinistekstasDiagrama"/>
    <w:uiPriority w:val="99"/>
    <w:semiHidden/>
    <w:unhideWhenUsed/>
    <w:rsid w:val="003153A5"/>
    <w:pPr>
      <w:spacing w:after="120"/>
    </w:pPr>
  </w:style>
  <w:style w:type="character" w:customStyle="1" w:styleId="PagrindinistekstasDiagrama">
    <w:name w:val="Pagrindinis tekstas Diagrama"/>
    <w:basedOn w:val="Numatytasispastraiposriftas"/>
    <w:link w:val="Pagrindinistekstas"/>
    <w:uiPriority w:val="99"/>
    <w:semiHidden/>
    <w:rsid w:val="003153A5"/>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2529</Characters>
  <Application>Microsoft Office Word</Application>
  <DocSecurity>4</DocSecurity>
  <Lines>21</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PANEVĖŽIO MIESTO SAVIVALDYBĖS TARYBOS IR MERO SEKRETORIATO</vt:lpstr>
      <vt:lpstr>PANEVĖŽIO MIESTO SAVIVALDYBĖS TARYBOS IR MERO SEKRETORIATO</vt:lpstr>
    </vt:vector>
  </TitlesOfParts>
  <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PANEVĖŽIO MIESTO SAVIVALDYBĖS TARYBOS IR MERO SEKRETORIATO</dc:title>
  <dc:creator>Sonata Vizorienė</dc:creator>
  <cp:lastModifiedBy>Neringa Tamonienė</cp:lastModifiedBy>
  <cp:revision>2</cp:revision>
  <cp:lastPrinted>2020-03-12T09:34:00Z</cp:lastPrinted>
  <dcterms:created xsi:type="dcterms:W3CDTF">2020-07-22T08:11:00Z</dcterms:created>
  <dcterms:modified xsi:type="dcterms:W3CDTF">2020-07-22T08:11:00Z</dcterms:modified>
</cp:coreProperties>
</file>