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04E" w:rsidRDefault="009679A7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>INFORMACIJA APIE SUDARYTAS SUTARTIS</w:t>
      </w:r>
    </w:p>
    <w:p w:rsidR="0092204E" w:rsidRDefault="0092204E">
      <w:pPr>
        <w:spacing w:after="0" w:line="240" w:lineRule="auto"/>
        <w:jc w:val="center"/>
      </w:pPr>
    </w:p>
    <w:p w:rsidR="0092204E" w:rsidRDefault="009679A7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Paslaugų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92204E" w:rsidRDefault="0092204E">
      <w:pPr>
        <w:spacing w:after="0" w:line="240" w:lineRule="auto"/>
        <w:jc w:val="center"/>
      </w:pP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Panevėžio </w:t>
      </w:r>
      <w:proofErr w:type="spellStart"/>
      <w:r>
        <w:rPr>
          <w:rFonts w:ascii="Times New Roman" w:hAnsi="Times New Roman" w:cs="Times New Roman"/>
          <w:sz w:val="24"/>
          <w:szCs w:val="24"/>
        </w:rPr>
        <w:t>miesto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Panevėžys</w:t>
      </w:r>
      <w:proofErr w:type="spellEnd"/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informacijos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(URL)</w:t>
      </w:r>
      <w:r>
        <w:rPr>
          <w:rFonts w:ascii="Times New Roman" w:hAnsi="Times New Roman" w:cs="Times New Roman"/>
          <w:sz w:val="24"/>
          <w:szCs w:val="24"/>
        </w:rPr>
        <w:t>: Jolanta Valužienė, tel. +370 45 50 1</w:t>
      </w:r>
      <w:r>
        <w:rPr>
          <w:rFonts w:ascii="Times New Roman" w:hAnsi="Times New Roman" w:cs="Times New Roman"/>
          <w:sz w:val="24"/>
          <w:szCs w:val="24"/>
        </w:rPr>
        <w:t xml:space="preserve">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 176713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</w:t>
      </w:r>
      <w:r>
        <w:rPr>
          <w:rFonts w:ascii="Times New Roman" w:hAnsi="Times New Roman" w:cs="Times New Roman"/>
          <w:sz w:val="24"/>
          <w:szCs w:val="24"/>
        </w:rPr>
        <w:t>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rengimas</w:t>
      </w:r>
      <w:proofErr w:type="spellEnd"/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skaidomas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į </w:t>
      </w:r>
      <w:proofErr w:type="spellStart"/>
      <w:r>
        <w:rPr>
          <w:rFonts w:ascii="Times New Roman" w:hAnsi="Times New Roman" w:cs="Times New Roman"/>
          <w:sz w:val="24"/>
          <w:szCs w:val="24"/>
        </w:rPr>
        <w:t>penkias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atskiras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</w:t>
      </w:r>
      <w:r>
        <w:rPr>
          <w:rFonts w:ascii="Times New Roman" w:hAnsi="Times New Roman" w:cs="Times New Roman"/>
          <w:sz w:val="24"/>
          <w:szCs w:val="24"/>
        </w:rPr>
        <w:t>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.);  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</w:t>
      </w:r>
      <w:r>
        <w:rPr>
          <w:rFonts w:ascii="Times New Roman" w:hAnsi="Times New Roman" w:cs="Times New Roman"/>
          <w:sz w:val="24"/>
          <w:szCs w:val="24"/>
        </w:rPr>
        <w:t>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</w:t>
      </w:r>
      <w:r>
        <w:rPr>
          <w:rFonts w:ascii="Times New Roman" w:hAnsi="Times New Roman" w:cs="Times New Roman"/>
          <w:i/>
          <w:sz w:val="24"/>
          <w:szCs w:val="24"/>
        </w:rPr>
        <w:t xml:space="preserve">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(4 </w:t>
      </w:r>
      <w:proofErr w:type="spellStart"/>
      <w:r>
        <w:rPr>
          <w:rFonts w:ascii="Times New Roman" w:hAnsi="Times New Roman" w:cs="Times New Roman"/>
          <w:sz w:val="24"/>
          <w:szCs w:val="24"/>
        </w:rPr>
        <w:t>vn</w:t>
      </w:r>
      <w:r>
        <w:rPr>
          <w:rFonts w:ascii="Times New Roman" w:hAnsi="Times New Roman" w:cs="Times New Roman"/>
          <w:sz w:val="24"/>
          <w:szCs w:val="24"/>
        </w:rPr>
        <w:t>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VĮ </w:t>
      </w:r>
      <w:proofErr w:type="spellStart"/>
      <w:r>
        <w:rPr>
          <w:rFonts w:ascii="Times New Roman" w:hAnsi="Times New Roman" w:cs="Times New Roman"/>
          <w:sz w:val="24"/>
          <w:szCs w:val="24"/>
        </w:rPr>
        <w:t>Valstybės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žemės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fondas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, 120093212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1298,33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</w:t>
      </w:r>
      <w:r>
        <w:rPr>
          <w:rFonts w:ascii="Times New Roman" w:hAnsi="Times New Roman" w:cs="Times New Roman"/>
          <w:i/>
          <w:sz w:val="24"/>
          <w:szCs w:val="24"/>
        </w:rPr>
        <w:t>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2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</w:t>
      </w:r>
      <w:r>
        <w:rPr>
          <w:rFonts w:ascii="Times New Roman" w:hAnsi="Times New Roman" w:cs="Times New Roman"/>
          <w:i/>
          <w:sz w:val="24"/>
          <w:szCs w:val="24"/>
        </w:rPr>
        <w:t>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Kelprojektas</w:t>
      </w:r>
      <w:proofErr w:type="spellEnd"/>
      <w:r>
        <w:rPr>
          <w:rFonts w:ascii="Times New Roman" w:hAnsi="Times New Roman" w:cs="Times New Roman"/>
          <w:sz w:val="24"/>
          <w:szCs w:val="24"/>
        </w:rPr>
        <w:t>“ , 234004210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1028,50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r>
        <w:rPr>
          <w:rFonts w:ascii="Times New Roman" w:hAnsi="Times New Roman" w:cs="Times New Roman"/>
          <w:i/>
          <w:sz w:val="24"/>
          <w:szCs w:val="24"/>
        </w:rPr>
        <w:t>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Nr.3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(6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</w:t>
      </w:r>
      <w:r>
        <w:rPr>
          <w:rFonts w:ascii="Times New Roman" w:hAnsi="Times New Roman" w:cs="Times New Roman"/>
          <w:i/>
          <w:sz w:val="24"/>
          <w:szCs w:val="24"/>
        </w:rPr>
        <w:t>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Geometra</w:t>
      </w:r>
      <w:proofErr w:type="spellEnd"/>
      <w:r>
        <w:rPr>
          <w:rFonts w:ascii="Times New Roman" w:hAnsi="Times New Roman" w:cs="Times New Roman"/>
          <w:sz w:val="24"/>
          <w:szCs w:val="24"/>
        </w:rPr>
        <w:t>“ , 160297055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3230,70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</w:t>
      </w:r>
      <w:r>
        <w:rPr>
          <w:rFonts w:ascii="Times New Roman" w:hAnsi="Times New Roman" w:cs="Times New Roman"/>
          <w:i/>
          <w:sz w:val="24"/>
          <w:szCs w:val="24"/>
        </w:rPr>
        <w:t>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</w:t>
      </w:r>
      <w:r>
        <w:rPr>
          <w:rFonts w:ascii="Times New Roman" w:hAnsi="Times New Roman" w:cs="Times New Roman"/>
          <w:i/>
          <w:sz w:val="24"/>
          <w:szCs w:val="24"/>
        </w:rPr>
        <w:t>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Nr.4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(3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Geometra</w:t>
      </w:r>
      <w:proofErr w:type="spellEnd"/>
      <w:r>
        <w:rPr>
          <w:rFonts w:ascii="Times New Roman" w:hAnsi="Times New Roman" w:cs="Times New Roman"/>
          <w:sz w:val="24"/>
          <w:szCs w:val="24"/>
        </w:rPr>
        <w:t>“ , 160297055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2129,60 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 IR SUDARYTĄ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sudaryta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sutarčių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 5 "</w:t>
      </w:r>
      <w:proofErr w:type="spellStart"/>
      <w:r>
        <w:rPr>
          <w:rFonts w:ascii="Times New Roman" w:hAnsi="Times New Roman" w:cs="Times New Roman"/>
          <w:sz w:val="24"/>
          <w:szCs w:val="24"/>
        </w:rPr>
        <w:t>Inžin</w:t>
      </w:r>
      <w:r>
        <w:rPr>
          <w:rFonts w:ascii="Times New Roman" w:hAnsi="Times New Roman" w:cs="Times New Roman"/>
          <w:sz w:val="24"/>
          <w:szCs w:val="24"/>
        </w:rPr>
        <w:t>erinės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infrastruktūros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kadastrinių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matavimų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bylų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parengimo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paslaugos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>
        <w:rPr>
          <w:rFonts w:ascii="Times New Roman" w:hAnsi="Times New Roman" w:cs="Times New Roman"/>
          <w:sz w:val="24"/>
          <w:szCs w:val="24"/>
        </w:rPr>
        <w:t>vnt</w:t>
      </w:r>
      <w:proofErr w:type="spellEnd"/>
      <w:r>
        <w:rPr>
          <w:rFonts w:ascii="Times New Roman" w:hAnsi="Times New Roman" w:cs="Times New Roman"/>
          <w:sz w:val="24"/>
          <w:szCs w:val="24"/>
        </w:rPr>
        <w:t>.)"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UAB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Geometra</w:t>
      </w:r>
      <w:proofErr w:type="spellEnd"/>
      <w:r>
        <w:rPr>
          <w:rFonts w:ascii="Times New Roman" w:hAnsi="Times New Roman" w:cs="Times New Roman"/>
          <w:sz w:val="24"/>
          <w:szCs w:val="24"/>
        </w:rPr>
        <w:t>“, 160297055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galutinė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/be PVM)</w:t>
      </w:r>
      <w:r>
        <w:rPr>
          <w:rFonts w:ascii="Times New Roman" w:hAnsi="Times New Roman" w:cs="Times New Roman"/>
          <w:sz w:val="24"/>
          <w:szCs w:val="24"/>
        </w:rPr>
        <w:t xml:space="preserve">: 1597,20 Eur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PVM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>: -</w:t>
      </w:r>
    </w:p>
    <w:p w:rsidR="0092204E" w:rsidRDefault="009679A7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</w:t>
      </w:r>
      <w:r>
        <w:rPr>
          <w:rFonts w:ascii="Times New Roman" w:hAnsi="Times New Roman" w:cs="Times New Roman"/>
          <w:i/>
          <w:sz w:val="24"/>
          <w:szCs w:val="24"/>
        </w:rPr>
        <w:t>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>: 2016-09-30</w:t>
      </w:r>
    </w:p>
    <w:p w:rsidR="0092204E" w:rsidRDefault="0092204E">
      <w:pPr>
        <w:spacing w:after="0" w:line="240" w:lineRule="auto"/>
        <w:jc w:val="center"/>
      </w:pPr>
    </w:p>
    <w:p w:rsidR="0092204E" w:rsidRDefault="009679A7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92204E" w:rsidRDefault="0092204E">
      <w:pPr>
        <w:spacing w:after="0" w:line="240" w:lineRule="auto"/>
        <w:jc w:val="center"/>
      </w:pPr>
    </w:p>
    <w:sectPr w:rsidR="0092204E" w:rsidSect="00012240">
      <w:footerReference w:type="default" r:id="rId7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A7" w:rsidRDefault="009679A7">
      <w:pPr>
        <w:spacing w:after="0" w:line="240" w:lineRule="auto"/>
      </w:pPr>
      <w:r>
        <w:separator/>
      </w:r>
    </w:p>
  </w:endnote>
  <w:endnote w:type="continuationSeparator" w:id="0">
    <w:p w:rsidR="009679A7" w:rsidRDefault="00967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204E" w:rsidRDefault="0092204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A7" w:rsidRDefault="009679A7">
      <w:pPr>
        <w:spacing w:after="0" w:line="240" w:lineRule="auto"/>
      </w:pPr>
      <w:r>
        <w:separator/>
      </w:r>
    </w:p>
  </w:footnote>
  <w:footnote w:type="continuationSeparator" w:id="0">
    <w:p w:rsidR="009679A7" w:rsidRDefault="00967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D90"/>
    <w:rsid w:val="001A79F6"/>
    <w:rsid w:val="00765EB9"/>
    <w:rsid w:val="0092204E"/>
    <w:rsid w:val="009679A7"/>
    <w:rsid w:val="00A84D90"/>
    <w:rsid w:val="00BD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EA8B6A-4298-4EA5-8ACD-7045839F3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15ED"/>
  </w:style>
  <w:style w:type="paragraph" w:styleId="Heading1">
    <w:name w:val="heading 1"/>
    <w:basedOn w:val="Normal"/>
    <w:next w:val="Normal"/>
    <w:link w:val="Heading1Char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DefaultParagraphFont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EF185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6ADC"/>
    <w:pPr>
      <w:ind w:left="720"/>
      <w:contextualSpacing/>
    </w:pPr>
  </w:style>
  <w:style w:type="table" w:styleId="TableGrid">
    <w:name w:val="Table Grid"/>
    <w:basedOn w:val="TableNorma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ADC"/>
  </w:style>
  <w:style w:type="paragraph" w:styleId="Footer">
    <w:name w:val="footer"/>
    <w:basedOn w:val="Normal"/>
    <w:link w:val="FooterChar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ADC"/>
  </w:style>
  <w:style w:type="paragraph" w:styleId="TOC1">
    <w:name w:val="toc 1"/>
    <w:basedOn w:val="Normal"/>
    <w:next w:val="Normal"/>
    <w:autoRedefine/>
    <w:uiPriority w:val="39"/>
    <w:unhideWhenUsed/>
    <w:rsid w:val="00EF1859"/>
    <w:pPr>
      <w:spacing w:after="100"/>
    </w:pPr>
  </w:style>
  <w:style w:type="numbering" w:customStyle="1" w:styleId="NoList1">
    <w:name w:val="No List1"/>
    <w:uiPriority w:val="99"/>
    <w:semiHidden/>
    <w:unhideWhenUsed/>
  </w:style>
  <w:style w:type="paragraph" w:styleId="TOC2">
    <w:name w:val="toc 2"/>
    <w:basedOn w:val="Normal"/>
    <w:next w:val="Normal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F1859"/>
    <w:pPr>
      <w:spacing w:after="100"/>
      <w:ind w:left="440"/>
    </w:pPr>
  </w:style>
  <w:style w:type="table" w:styleId="MediumGrid3-Accent1">
    <w:name w:val="Medium Grid 3 Accent 1"/>
    <w:basedOn w:val="TableNorma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phasis">
    <w:name w:val="Emphasis"/>
    <w:basedOn w:val="DefaultParagraphFont"/>
    <w:uiPriority w:val="20"/>
    <w:qFormat/>
    <w:rsid w:val="005235DC"/>
    <w:rPr>
      <w:i/>
      <w:iCs/>
    </w:rPr>
  </w:style>
  <w:style w:type="table" w:styleId="MediumShading1">
    <w:name w:val="Medium Shading 1"/>
    <w:basedOn w:val="TableNorma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8454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758</Words>
  <Characters>4325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Jolanta Valužienė</cp:lastModifiedBy>
  <cp:revision>2</cp:revision>
  <cp:lastPrinted>2016-10-04T07:42:00Z</cp:lastPrinted>
  <dcterms:created xsi:type="dcterms:W3CDTF">2016-10-04T07:42:00Z</dcterms:created>
  <dcterms:modified xsi:type="dcterms:W3CDTF">2016-10-04T07:42:00Z</dcterms:modified>
</cp:coreProperties>
</file>