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E60" w:rsidRDefault="008C5C88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120E60" w:rsidRDefault="00120E60">
      <w:pPr>
        <w:spacing w:after="0" w:line="240" w:lineRule="auto"/>
        <w:jc w:val="center"/>
      </w:pPr>
    </w:p>
    <w:p w:rsidR="00120E60" w:rsidRDefault="008C5C88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120E60" w:rsidRDefault="00120E60">
      <w:pPr>
        <w:spacing w:after="0" w:line="240" w:lineRule="auto"/>
        <w:jc w:val="center"/>
      </w:pPr>
    </w:p>
    <w:p w:rsidR="00120E60" w:rsidRDefault="008C5C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20E60" w:rsidRDefault="008C5C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120E60" w:rsidRDefault="008C5C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120E60" w:rsidRDefault="008C5C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 xml:space="preserve">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120E60" w:rsidRDefault="008C5C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20E60" w:rsidRDefault="008C5C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Investicijų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Lopšelio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darželio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„Taika“ (</w:t>
      </w:r>
      <w:proofErr w:type="spellStart"/>
      <w:r>
        <w:rPr>
          <w:rFonts w:ascii="Times New Roman" w:hAnsi="Times New Roman" w:cs="Times New Roman"/>
          <w:sz w:val="24"/>
          <w:szCs w:val="24"/>
        </w:rPr>
        <w:t>Dariaus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Girėno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17</w:t>
      </w:r>
      <w:r>
        <w:rPr>
          <w:rFonts w:ascii="Times New Roman" w:hAnsi="Times New Roman" w:cs="Times New Roman"/>
          <w:sz w:val="24"/>
          <w:szCs w:val="24"/>
        </w:rPr>
        <w:t xml:space="preserve">, Panevėžys)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modernizavimas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siekiant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pagerinti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energetines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savybes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„</w:t>
      </w:r>
      <w:proofErr w:type="spellStart"/>
      <w:r>
        <w:rPr>
          <w:rFonts w:ascii="Times New Roman" w:hAnsi="Times New Roman" w:cs="Times New Roman"/>
          <w:sz w:val="24"/>
          <w:szCs w:val="24"/>
        </w:rPr>
        <w:t>Lopšelio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darželio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Gintarėlis</w:t>
      </w:r>
      <w:proofErr w:type="spellEnd"/>
      <w:r>
        <w:rPr>
          <w:rFonts w:ascii="Times New Roman" w:hAnsi="Times New Roman" w:cs="Times New Roman"/>
          <w:sz w:val="24"/>
          <w:szCs w:val="24"/>
        </w:rPr>
        <w:t>“ (</w:t>
      </w:r>
      <w:proofErr w:type="spellStart"/>
      <w:r>
        <w:rPr>
          <w:rFonts w:ascii="Times New Roman" w:hAnsi="Times New Roman" w:cs="Times New Roman"/>
          <w:sz w:val="24"/>
          <w:szCs w:val="24"/>
        </w:rPr>
        <w:t>Katedros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11, Panevėžys)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modernizavimas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siekiant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pagerinti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energetines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savybes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paslaugos</w:t>
      </w:r>
    </w:p>
    <w:p w:rsidR="00120E60" w:rsidRDefault="008C5C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</w:t>
      </w:r>
      <w:r>
        <w:rPr>
          <w:rFonts w:ascii="Times New Roman" w:hAnsi="Times New Roman" w:cs="Times New Roman"/>
          <w:i/>
          <w:sz w:val="24"/>
          <w:szCs w:val="24"/>
        </w:rPr>
        <w:t>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projektus</w:t>
      </w:r>
      <w:proofErr w:type="spellEnd"/>
      <w:r>
        <w:rPr>
          <w:rFonts w:ascii="Times New Roman" w:hAnsi="Times New Roman" w:cs="Times New Roman"/>
          <w:sz w:val="24"/>
          <w:szCs w:val="24"/>
        </w:rPr>
        <w:t>: „</w:t>
      </w:r>
      <w:proofErr w:type="spellStart"/>
      <w:r>
        <w:rPr>
          <w:rFonts w:ascii="Times New Roman" w:hAnsi="Times New Roman" w:cs="Times New Roman"/>
          <w:sz w:val="24"/>
          <w:szCs w:val="24"/>
        </w:rPr>
        <w:t>Lopšelio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darželio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„Taika“ (</w:t>
      </w:r>
      <w:proofErr w:type="spellStart"/>
      <w:r>
        <w:rPr>
          <w:rFonts w:ascii="Times New Roman" w:hAnsi="Times New Roman" w:cs="Times New Roman"/>
          <w:sz w:val="24"/>
          <w:szCs w:val="24"/>
        </w:rPr>
        <w:t>Dariaus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Girėno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17, Panevėžys)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modernizavimas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siekiant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pagerinti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energetines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savybes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„</w:t>
      </w:r>
      <w:proofErr w:type="spellStart"/>
      <w:r>
        <w:rPr>
          <w:rFonts w:ascii="Times New Roman" w:hAnsi="Times New Roman" w:cs="Times New Roman"/>
          <w:sz w:val="24"/>
          <w:szCs w:val="24"/>
        </w:rPr>
        <w:t>Lopšelio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darželio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Gintarėlis</w:t>
      </w:r>
      <w:proofErr w:type="spellEnd"/>
      <w:r>
        <w:rPr>
          <w:rFonts w:ascii="Times New Roman" w:hAnsi="Times New Roman" w:cs="Times New Roman"/>
          <w:sz w:val="24"/>
          <w:szCs w:val="24"/>
        </w:rPr>
        <w:t>“ (</w:t>
      </w:r>
      <w:proofErr w:type="spellStart"/>
      <w:r>
        <w:rPr>
          <w:rFonts w:ascii="Times New Roman" w:hAnsi="Times New Roman" w:cs="Times New Roman"/>
          <w:sz w:val="24"/>
          <w:szCs w:val="24"/>
        </w:rPr>
        <w:t>Katedros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11, Panevėžys)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modernizavimas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siekiant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pagerinti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energetines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savybes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“. Investicijų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lietuvių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(</w:t>
      </w:r>
      <w:proofErr w:type="spellStart"/>
      <w:r>
        <w:rPr>
          <w:rFonts w:ascii="Times New Roman" w:hAnsi="Times New Roman" w:cs="Times New Roman"/>
          <w:sz w:val="24"/>
          <w:szCs w:val="24"/>
        </w:rPr>
        <w:t>tris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originalo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egzempliorius</w:t>
      </w:r>
      <w:proofErr w:type="spellEnd"/>
      <w:r>
        <w:rPr>
          <w:rFonts w:ascii="Times New Roman" w:hAnsi="Times New Roman" w:cs="Times New Roman"/>
          <w:sz w:val="24"/>
          <w:szCs w:val="24"/>
        </w:rPr>
        <w:t>, 3 (</w:t>
      </w:r>
      <w:proofErr w:type="spellStart"/>
      <w:r>
        <w:rPr>
          <w:rFonts w:ascii="Times New Roman" w:hAnsi="Times New Roman" w:cs="Times New Roman"/>
          <w:sz w:val="24"/>
          <w:szCs w:val="24"/>
        </w:rPr>
        <w:t>tris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patvirtintų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kopijų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egzempliorius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1 (</w:t>
      </w:r>
      <w:proofErr w:type="spellStart"/>
      <w:r>
        <w:rPr>
          <w:rFonts w:ascii="Times New Roman" w:hAnsi="Times New Roman" w:cs="Times New Roman"/>
          <w:sz w:val="24"/>
          <w:szCs w:val="24"/>
        </w:rPr>
        <w:t>vieną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elektroninį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variantą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įrašant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>
        <w:rPr>
          <w:rFonts w:ascii="Times New Roman" w:hAnsi="Times New Roman" w:cs="Times New Roman"/>
          <w:sz w:val="24"/>
          <w:szCs w:val="24"/>
        </w:rPr>
        <w:t>kom</w:t>
      </w:r>
      <w:r>
        <w:rPr>
          <w:rFonts w:ascii="Times New Roman" w:hAnsi="Times New Roman" w:cs="Times New Roman"/>
          <w:sz w:val="24"/>
          <w:szCs w:val="24"/>
        </w:rPr>
        <w:t>paktinį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*.doc ir *.pdf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formatais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  </w:t>
      </w:r>
    </w:p>
    <w:p w:rsidR="00120E60" w:rsidRDefault="008C5C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1. „</w:t>
      </w:r>
      <w:proofErr w:type="spellStart"/>
      <w:r>
        <w:rPr>
          <w:rFonts w:ascii="Times New Roman" w:hAnsi="Times New Roman" w:cs="Times New Roman"/>
          <w:sz w:val="24"/>
          <w:szCs w:val="24"/>
        </w:rPr>
        <w:t>Lopšelio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darželio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„Taika“ (</w:t>
      </w:r>
      <w:proofErr w:type="spellStart"/>
      <w:r>
        <w:rPr>
          <w:rFonts w:ascii="Times New Roman" w:hAnsi="Times New Roman" w:cs="Times New Roman"/>
          <w:sz w:val="24"/>
          <w:szCs w:val="24"/>
        </w:rPr>
        <w:t>Dariaus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Girėno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17, Panevėžys)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1684,18 </w:t>
      </w:r>
      <w:proofErr w:type="spellStart"/>
      <w:r>
        <w:rPr>
          <w:rFonts w:ascii="Times New Roman" w:hAnsi="Times New Roman" w:cs="Times New Roman"/>
          <w:sz w:val="24"/>
          <w:szCs w:val="24"/>
        </w:rPr>
        <w:t>kv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m;  </w:t>
      </w:r>
    </w:p>
    <w:p w:rsidR="00120E60" w:rsidRDefault="008C5C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2. „</w:t>
      </w:r>
      <w:proofErr w:type="spellStart"/>
      <w:r>
        <w:rPr>
          <w:rFonts w:ascii="Times New Roman" w:hAnsi="Times New Roman" w:cs="Times New Roman"/>
          <w:sz w:val="24"/>
          <w:szCs w:val="24"/>
        </w:rPr>
        <w:t>Lopšelio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darželio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Gintarėlis</w:t>
      </w:r>
      <w:proofErr w:type="spellEnd"/>
      <w:r>
        <w:rPr>
          <w:rFonts w:ascii="Times New Roman" w:hAnsi="Times New Roman" w:cs="Times New Roman"/>
          <w:sz w:val="24"/>
          <w:szCs w:val="24"/>
        </w:rPr>
        <w:t>“ (</w:t>
      </w:r>
      <w:proofErr w:type="spellStart"/>
      <w:r>
        <w:rPr>
          <w:rFonts w:ascii="Times New Roman" w:hAnsi="Times New Roman" w:cs="Times New Roman"/>
          <w:sz w:val="24"/>
          <w:szCs w:val="24"/>
        </w:rPr>
        <w:t>Katedros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11, Panevėžys)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- 1018,26 </w:t>
      </w:r>
      <w:proofErr w:type="spellStart"/>
      <w:r>
        <w:rPr>
          <w:rFonts w:ascii="Times New Roman" w:hAnsi="Times New Roman" w:cs="Times New Roman"/>
          <w:sz w:val="24"/>
          <w:szCs w:val="24"/>
        </w:rPr>
        <w:t>kv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  </w:t>
      </w:r>
    </w:p>
    <w:p w:rsidR="00120E60" w:rsidRDefault="00120E60">
      <w:pPr>
        <w:spacing w:after="0" w:line="240" w:lineRule="auto"/>
        <w:jc w:val="both"/>
      </w:pPr>
    </w:p>
    <w:p w:rsidR="00120E60" w:rsidRDefault="008C5C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paslaugos</w:t>
      </w:r>
    </w:p>
    <w:p w:rsidR="00120E60" w:rsidRDefault="008C5C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20E60" w:rsidRDefault="008C5C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neskelbiamos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derybos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E60" w:rsidRDefault="008C5C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atliekant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skelbta</w:t>
      </w:r>
      <w:proofErr w:type="spellEnd"/>
      <w:r>
        <w:rPr>
          <w:rFonts w:ascii="Times New Roman" w:hAnsi="Times New Roman" w:cs="Times New Roman"/>
          <w:sz w:val="24"/>
          <w:szCs w:val="24"/>
        </w:rPr>
        <w:t>, &amp;</w:t>
      </w:r>
      <w:proofErr w:type="spellStart"/>
      <w:r>
        <w:rPr>
          <w:rFonts w:ascii="Times New Roman" w:hAnsi="Times New Roman" w:cs="Times New Roman"/>
          <w:sz w:val="24"/>
          <w:szCs w:val="24"/>
        </w:rPr>
        <w:t>lt</w:t>
      </w:r>
      <w:proofErr w:type="spellEnd"/>
      <w:r>
        <w:rPr>
          <w:rFonts w:ascii="Times New Roman" w:hAnsi="Times New Roman" w:cs="Times New Roman"/>
          <w:sz w:val="24"/>
          <w:szCs w:val="24"/>
        </w:rPr>
        <w:t>;...&amp;</w:t>
      </w:r>
      <w:proofErr w:type="spellStart"/>
      <w:r>
        <w:rPr>
          <w:rFonts w:ascii="Times New Roman" w:hAnsi="Times New Roman" w:cs="Times New Roman"/>
          <w:sz w:val="24"/>
          <w:szCs w:val="24"/>
        </w:rPr>
        <w:t>gt</w:t>
      </w:r>
      <w:proofErr w:type="spellEnd"/>
      <w:r>
        <w:rPr>
          <w:rFonts w:ascii="Times New Roman" w:hAnsi="Times New Roman" w:cs="Times New Roman"/>
          <w:sz w:val="24"/>
          <w:szCs w:val="24"/>
        </w:rPr>
        <w:t>;;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didelės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Perkančiajai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nepriimtinos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kainos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sąlygos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nekeičiamos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į </w:t>
      </w:r>
      <w:proofErr w:type="spellStart"/>
      <w:r>
        <w:rPr>
          <w:rFonts w:ascii="Times New Roman" w:hAnsi="Times New Roman" w:cs="Times New Roman"/>
          <w:sz w:val="24"/>
          <w:szCs w:val="24"/>
        </w:rPr>
        <w:t>neskelbiamas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derybas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kviečiami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pateikę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tiekėjai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atitinkantys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</w:t>
      </w:r>
      <w:r>
        <w:rPr>
          <w:rFonts w:ascii="Times New Roman" w:hAnsi="Times New Roman" w:cs="Times New Roman"/>
          <w:sz w:val="24"/>
          <w:szCs w:val="24"/>
        </w:rPr>
        <w:t>imalius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</w:p>
    <w:p w:rsidR="00120E60" w:rsidRDefault="008C5C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2015-12-17</w:t>
      </w:r>
    </w:p>
    <w:p w:rsidR="00120E60" w:rsidRDefault="00120E60">
      <w:pPr>
        <w:spacing w:after="0" w:line="240" w:lineRule="auto"/>
        <w:jc w:val="center"/>
      </w:pPr>
    </w:p>
    <w:p w:rsidR="00120E60" w:rsidRDefault="008C5C88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120E60" w:rsidRDefault="00120E60">
      <w:pPr>
        <w:spacing w:after="0" w:line="240" w:lineRule="auto"/>
        <w:jc w:val="center"/>
      </w:pPr>
    </w:p>
    <w:sectPr w:rsidR="00120E60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C88" w:rsidRDefault="008C5C88">
      <w:pPr>
        <w:spacing w:after="0" w:line="240" w:lineRule="auto"/>
      </w:pPr>
      <w:r>
        <w:separator/>
      </w:r>
    </w:p>
  </w:endnote>
  <w:endnote w:type="continuationSeparator" w:id="0">
    <w:p w:rsidR="008C5C88" w:rsidRDefault="008C5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E60" w:rsidRDefault="00120E6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C88" w:rsidRDefault="008C5C88">
      <w:pPr>
        <w:spacing w:after="0" w:line="240" w:lineRule="auto"/>
      </w:pPr>
      <w:r>
        <w:separator/>
      </w:r>
    </w:p>
  </w:footnote>
  <w:footnote w:type="continuationSeparator" w:id="0">
    <w:p w:rsidR="008C5C88" w:rsidRDefault="008C5C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120E60"/>
    <w:rsid w:val="00335F42"/>
    <w:rsid w:val="008C5C88"/>
    <w:rsid w:val="00A84D90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1519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dcterms:created xsi:type="dcterms:W3CDTF">2016-02-03T11:41:00Z</dcterms:created>
  <dcterms:modified xsi:type="dcterms:W3CDTF">2016-02-03T11:41:00Z</dcterms:modified>
</cp:coreProperties>
</file>