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59B8" w14:textId="77777777" w:rsidR="00F436BD" w:rsidRPr="001A017C" w:rsidRDefault="00F436BD" w:rsidP="00F436BD">
      <w:pPr>
        <w:shd w:val="clear" w:color="auto" w:fill="FFFFFF"/>
        <w:jc w:val="center"/>
        <w:rPr>
          <w:color w:val="000000"/>
          <w:sz w:val="24"/>
          <w:szCs w:val="24"/>
        </w:rPr>
      </w:pPr>
    </w:p>
    <w:tbl>
      <w:tblPr>
        <w:tblW w:w="1485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8"/>
        <w:gridCol w:w="679"/>
        <w:gridCol w:w="946"/>
        <w:gridCol w:w="489"/>
        <w:gridCol w:w="1159"/>
        <w:gridCol w:w="4186"/>
        <w:gridCol w:w="1143"/>
        <w:gridCol w:w="4600"/>
      </w:tblGrid>
      <w:tr w:rsidR="00F436BD" w:rsidRPr="00E218F0" w14:paraId="0C1001F8" w14:textId="77777777" w:rsidTr="00F436BD">
        <w:trPr>
          <w:gridAfter w:val="1"/>
          <w:wAfter w:w="4600" w:type="dxa"/>
        </w:trPr>
        <w:tc>
          <w:tcPr>
            <w:tcW w:w="10250" w:type="dxa"/>
            <w:gridSpan w:val="7"/>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hideMark/>
          </w:tcPr>
          <w:p w14:paraId="74B2D7DC" w14:textId="77777777" w:rsidR="00F436BD" w:rsidRPr="00E218F0" w:rsidRDefault="00F436BD" w:rsidP="000E2BC8">
            <w:pPr>
              <w:pStyle w:val="prastasiniatinklio"/>
              <w:shd w:val="clear" w:color="auto" w:fill="FFFFFF"/>
              <w:spacing w:before="0" w:beforeAutospacing="0" w:after="0" w:afterAutospacing="0" w:line="270" w:lineRule="atLeast"/>
              <w:jc w:val="center"/>
              <w:rPr>
                <w:rFonts w:ascii="Times New Roman" w:hAnsi="Times New Roman" w:cs="Times New Roman"/>
                <w:color w:val="000000"/>
              </w:rPr>
            </w:pPr>
            <w:r w:rsidRPr="00E218F0">
              <w:rPr>
                <w:rFonts w:ascii="Times New Roman" w:hAnsi="Times New Roman" w:cs="Times New Roman"/>
                <w:color w:val="000000"/>
              </w:rPr>
              <w:t>Pagrindinė informacija</w:t>
            </w:r>
          </w:p>
        </w:tc>
      </w:tr>
      <w:tr w:rsidR="00F436BD" w:rsidRPr="001A017C" w14:paraId="4E17B093"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5D284210" w14:textId="77777777" w:rsidR="00F436BD" w:rsidRPr="000C6FB0" w:rsidRDefault="00F436BD" w:rsidP="000E2BC8">
            <w:pPr>
              <w:pStyle w:val="tekstoheaderpabraukta"/>
              <w:spacing w:before="60" w:after="60" w:line="240" w:lineRule="auto"/>
              <w:jc w:val="left"/>
              <w:rPr>
                <w:rFonts w:ascii="Times New Roman" w:eastAsia="SimSun" w:hAnsi="Times New Roman" w:cs="Times New Roman"/>
                <w:b w:val="0"/>
                <w:bCs/>
                <w:i w:val="0"/>
                <w:color w:val="000000"/>
                <w:sz w:val="24"/>
                <w:szCs w:val="24"/>
                <w:u w:val="none"/>
                <w:lang w:eastAsia="en-GB"/>
              </w:rPr>
            </w:pPr>
            <w:r w:rsidRPr="000C6FB0">
              <w:rPr>
                <w:rFonts w:ascii="Times New Roman" w:eastAsia="SimSun" w:hAnsi="Times New Roman" w:cs="Times New Roman"/>
                <w:b w:val="0"/>
                <w:bCs/>
                <w:i w:val="0"/>
                <w:color w:val="000000"/>
                <w:sz w:val="24"/>
                <w:szCs w:val="24"/>
                <w:u w:val="none"/>
                <w:lang w:eastAsia="en-GB"/>
              </w:rPr>
              <w:t>P</w:t>
            </w:r>
            <w:r>
              <w:rPr>
                <w:rFonts w:ascii="Times New Roman" w:eastAsia="SimSun" w:hAnsi="Times New Roman" w:cs="Times New Roman"/>
                <w:b w:val="0"/>
                <w:bCs/>
                <w:i w:val="0"/>
                <w:color w:val="000000"/>
                <w:sz w:val="24"/>
                <w:szCs w:val="24"/>
                <w:u w:val="none"/>
                <w:lang w:eastAsia="en-GB"/>
              </w:rPr>
              <w:t>aslaugos p</w:t>
            </w:r>
            <w:r w:rsidRPr="000C6FB0">
              <w:rPr>
                <w:rFonts w:ascii="Times New Roman" w:eastAsia="SimSun" w:hAnsi="Times New Roman" w:cs="Times New Roman"/>
                <w:b w:val="0"/>
                <w:bCs/>
                <w:i w:val="0"/>
                <w:color w:val="000000"/>
                <w:sz w:val="24"/>
                <w:szCs w:val="24"/>
                <w:u w:val="none"/>
                <w:lang w:eastAsia="en-GB"/>
              </w:rPr>
              <w:t>avadinimas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6C7B37C7" w14:textId="0F078F65"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hAnsi="Times New Roman" w:cs="Times New Roman"/>
                <w:color w:val="000000"/>
              </w:rPr>
            </w:pPr>
            <w:r w:rsidRPr="00F436BD">
              <w:rPr>
                <w:rFonts w:ascii="Times New Roman" w:hAnsi="Times New Roman" w:cs="Times New Roman"/>
                <w:color w:val="000000"/>
              </w:rPr>
              <w:t xml:space="preserve">Paramos būstui išsinuomoti ar įsigyti skyrimas </w:t>
            </w:r>
          </w:p>
        </w:tc>
      </w:tr>
      <w:tr w:rsidR="00F436BD" w:rsidRPr="00A37869" w14:paraId="3E11F2B4"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DDDC4CD" w14:textId="77777777" w:rsidR="00F436BD" w:rsidRPr="00A37869" w:rsidRDefault="00F436BD" w:rsidP="000E2BC8">
            <w:pPr>
              <w:pStyle w:val="tekstoheaderpabraukta"/>
              <w:spacing w:before="60" w:after="60" w:line="240" w:lineRule="auto"/>
              <w:jc w:val="left"/>
              <w:rPr>
                <w:rFonts w:ascii="Times New Roman" w:eastAsia="SimSun" w:hAnsi="Times New Roman" w:cs="Times New Roman"/>
                <w:b w:val="0"/>
                <w:bCs/>
                <w:i w:val="0"/>
                <w:color w:val="FF0000"/>
                <w:sz w:val="24"/>
                <w:szCs w:val="24"/>
                <w:u w:val="none"/>
                <w:lang w:eastAsia="en-GB"/>
              </w:rPr>
            </w:pPr>
            <w:r w:rsidRPr="00EF19F0">
              <w:rPr>
                <w:rFonts w:ascii="Times New Roman" w:eastAsia="SimSun" w:hAnsi="Times New Roman" w:cs="Times New Roman"/>
                <w:b w:val="0"/>
                <w:bCs/>
                <w:i w:val="0"/>
                <w:sz w:val="24"/>
                <w:szCs w:val="24"/>
                <w:u w:val="none"/>
                <w:lang w:eastAsia="en-GB"/>
              </w:rPr>
              <w:t>PASIS kodas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3FD3DEAA" w14:textId="3AD4C147"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hAnsi="Times New Roman" w:cs="Times New Roman"/>
                <w:bCs/>
              </w:rPr>
            </w:pPr>
            <w:r w:rsidRPr="00F436BD">
              <w:rPr>
                <w:rFonts w:ascii="Times New Roman" w:hAnsi="Times New Roman" w:cs="Times New Roman"/>
                <w:color w:val="000000"/>
              </w:rPr>
              <w:t>PASK00002262</w:t>
            </w:r>
          </w:p>
        </w:tc>
      </w:tr>
      <w:tr w:rsidR="00F436BD" w:rsidRPr="001A017C" w14:paraId="4D34D0EF"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5198C027" w14:textId="77777777" w:rsidR="00F436BD" w:rsidRPr="000C6FB0" w:rsidRDefault="00F436BD" w:rsidP="000E2BC8">
            <w:pPr>
              <w:pStyle w:val="tekstoheaderpabraukta"/>
              <w:spacing w:before="60" w:after="60" w:line="240" w:lineRule="auto"/>
              <w:jc w:val="left"/>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Paslaugos vadovas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6C106D0F" w14:textId="77777777"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hAnsi="Times New Roman" w:cs="Times New Roman"/>
                <w:color w:val="000000"/>
              </w:rPr>
            </w:pPr>
            <w:r w:rsidRPr="00D61160">
              <w:rPr>
                <w:rFonts w:ascii="Times New Roman" w:hAnsi="Times New Roman" w:cs="Times New Roman"/>
                <w:color w:val="000000"/>
              </w:rPr>
              <w:t>Audrė Grainienė</w:t>
            </w:r>
          </w:p>
        </w:tc>
      </w:tr>
      <w:tr w:rsidR="00F436BD" w:rsidRPr="001A017C" w14:paraId="3368AA21"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E403DA8" w14:textId="77777777" w:rsidR="00F436BD" w:rsidRPr="00F019ED" w:rsidRDefault="00F436BD" w:rsidP="000E2BC8">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r w:rsidRPr="00B11A62">
              <w:rPr>
                <w:rFonts w:ascii="Times New Roman" w:eastAsia="SimSun" w:hAnsi="Times New Roman" w:cs="Times New Roman"/>
                <w:b w:val="0"/>
                <w:bCs/>
                <w:i w:val="0"/>
                <w:sz w:val="24"/>
                <w:szCs w:val="24"/>
                <w:u w:val="none"/>
                <w:lang w:eastAsia="en-GB"/>
              </w:rPr>
              <w:t>Paslaugos rūšis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018A5843" w14:textId="3E47AF92" w:rsidR="00F436BD" w:rsidRPr="00D61160" w:rsidRDefault="001A0187" w:rsidP="000E2BC8">
            <w:pPr>
              <w:pStyle w:val="prastasiniatinklio"/>
              <w:shd w:val="clear" w:color="auto" w:fill="FFFFFF"/>
              <w:spacing w:before="0" w:beforeAutospacing="0" w:after="0" w:afterAutospacing="0" w:line="270" w:lineRule="atLeast"/>
              <w:jc w:val="both"/>
              <w:rPr>
                <w:rFonts w:ascii="Times New Roman" w:hAnsi="Times New Roman" w:cs="Times New Roman"/>
              </w:rPr>
            </w:pPr>
            <w:r>
              <w:rPr>
                <w:rFonts w:ascii="Times New Roman" w:hAnsi="Times New Roman" w:cs="Times New Roman"/>
              </w:rPr>
              <w:t>Viešoji</w:t>
            </w:r>
          </w:p>
        </w:tc>
      </w:tr>
      <w:tr w:rsidR="00F436BD" w:rsidRPr="001A017C" w14:paraId="4BBF6D3C"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515378C6" w14:textId="77777777" w:rsidR="00F436BD" w:rsidRPr="00B11A62" w:rsidRDefault="00F436BD" w:rsidP="000E2BC8">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r w:rsidRPr="00B11A62">
              <w:rPr>
                <w:rFonts w:ascii="Times New Roman" w:eastAsia="SimSun" w:hAnsi="Times New Roman" w:cs="Times New Roman"/>
                <w:b w:val="0"/>
                <w:bCs/>
                <w:i w:val="0"/>
                <w:sz w:val="24"/>
                <w:szCs w:val="24"/>
                <w:u w:val="none"/>
                <w:lang w:eastAsia="en-GB"/>
              </w:rPr>
              <w:t>Teikimo lygmuo</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0A4D1F88" w14:textId="77777777"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eastAsia="SimSun" w:hAnsi="Times New Roman" w:cs="Times New Roman"/>
                <w:bCs/>
                <w:color w:val="000000"/>
                <w:lang w:eastAsia="en-GB"/>
              </w:rPr>
            </w:pPr>
            <w:r>
              <w:rPr>
                <w:rFonts w:ascii="Times New Roman" w:eastAsia="SimSun" w:hAnsi="Times New Roman" w:cs="Times New Roman"/>
                <w:bCs/>
                <w:color w:val="000000"/>
                <w:lang w:eastAsia="en-GB"/>
              </w:rPr>
              <w:t>S</w:t>
            </w:r>
            <w:r w:rsidRPr="00D61160">
              <w:rPr>
                <w:rFonts w:ascii="Times New Roman" w:eastAsia="SimSun" w:hAnsi="Times New Roman" w:cs="Times New Roman"/>
                <w:bCs/>
                <w:color w:val="000000"/>
                <w:lang w:eastAsia="en-GB"/>
              </w:rPr>
              <w:t>avivalda</w:t>
            </w:r>
          </w:p>
        </w:tc>
      </w:tr>
      <w:tr w:rsidR="00F436BD" w:rsidRPr="001A017C" w14:paraId="00CDCCCF"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09CE85EB" w14:textId="77777777" w:rsidR="00F436BD" w:rsidRPr="00F019ED" w:rsidRDefault="00F436BD" w:rsidP="000E2BC8">
            <w:pPr>
              <w:pStyle w:val="tekstoheaderpabraukta"/>
              <w:spacing w:before="60" w:after="60" w:line="240" w:lineRule="auto"/>
              <w:jc w:val="left"/>
              <w:rPr>
                <w:rFonts w:ascii="Times New Roman" w:eastAsia="SimSun" w:hAnsi="Times New Roman" w:cs="Times New Roman"/>
                <w:b w:val="0"/>
                <w:i w:val="0"/>
                <w:color w:val="000000"/>
                <w:sz w:val="24"/>
                <w:szCs w:val="24"/>
                <w:u w:val="none"/>
                <w:lang w:eastAsia="en-GB"/>
              </w:rPr>
            </w:pPr>
            <w:r w:rsidRPr="00B3475B">
              <w:rPr>
                <w:rFonts w:ascii="Times New Roman" w:eastAsia="SimSun" w:hAnsi="Times New Roman" w:cs="Times New Roman"/>
                <w:b w:val="0"/>
                <w:bCs/>
                <w:i w:val="0"/>
                <w:color w:val="000000"/>
                <w:sz w:val="24"/>
                <w:szCs w:val="24"/>
                <w:u w:val="none"/>
                <w:lang w:eastAsia="en-GB"/>
              </w:rPr>
              <w:t>Paslaugos gavėjai</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52F44A28" w14:textId="77777777"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eastAsia="SimSun" w:hAnsi="Times New Roman" w:cs="Times New Roman"/>
                <w:bCs/>
                <w:color w:val="000000"/>
                <w:lang w:eastAsia="en-GB"/>
              </w:rPr>
            </w:pPr>
            <w:r w:rsidRPr="00D61160">
              <w:rPr>
                <w:rFonts w:ascii="Times New Roman" w:eastAsia="SimSun" w:hAnsi="Times New Roman" w:cs="Times New Roman"/>
                <w:bCs/>
                <w:color w:val="000000"/>
                <w:lang w:eastAsia="en-GB"/>
              </w:rPr>
              <w:t>Gyventojai</w:t>
            </w:r>
          </w:p>
        </w:tc>
      </w:tr>
      <w:tr w:rsidR="00F436BD" w:rsidRPr="00B3475B" w14:paraId="4F6E34F3"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236C05E" w14:textId="77777777" w:rsidR="00F436BD" w:rsidRPr="00B3475B" w:rsidRDefault="00F436BD" w:rsidP="000E2BC8">
            <w:pPr>
              <w:pStyle w:val="tekstoheaderpabraukta"/>
              <w:spacing w:before="60" w:after="60" w:line="240" w:lineRule="auto"/>
              <w:jc w:val="left"/>
              <w:rPr>
                <w:rFonts w:ascii="Times New Roman" w:eastAsia="SimSun" w:hAnsi="Times New Roman" w:cs="Times New Roman"/>
                <w:b w:val="0"/>
                <w:bCs/>
                <w:i w:val="0"/>
                <w:iCs/>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G</w:t>
            </w:r>
            <w:r w:rsidRPr="00B3475B">
              <w:rPr>
                <w:rFonts w:ascii="Times New Roman" w:eastAsia="SimSun" w:hAnsi="Times New Roman" w:cs="Times New Roman"/>
                <w:b w:val="0"/>
                <w:bCs/>
                <w:i w:val="0"/>
                <w:color w:val="000000"/>
                <w:sz w:val="24"/>
                <w:szCs w:val="24"/>
                <w:u w:val="none"/>
                <w:lang w:eastAsia="en-GB"/>
              </w:rPr>
              <w:t>rupės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397EC592" w14:textId="77777777"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eastAsia="SimSun" w:hAnsi="Times New Roman" w:cs="Times New Roman"/>
                <w:bCs/>
                <w:iCs/>
                <w:color w:val="000000"/>
                <w:lang w:eastAsia="en-GB"/>
              </w:rPr>
            </w:pPr>
            <w:r w:rsidRPr="00D61160">
              <w:rPr>
                <w:rFonts w:ascii="Times New Roman" w:eastAsia="SimSun" w:hAnsi="Times New Roman" w:cs="Times New Roman"/>
                <w:bCs/>
                <w:iCs/>
                <w:color w:val="000000"/>
                <w:lang w:eastAsia="en-GB"/>
              </w:rPr>
              <w:t>Kitos paslaugos</w:t>
            </w:r>
          </w:p>
        </w:tc>
      </w:tr>
      <w:tr w:rsidR="00F436BD" w:rsidRPr="00B3475B" w14:paraId="33D7A0F3"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1F22FFC" w14:textId="77777777" w:rsidR="00F436BD" w:rsidRDefault="00F436BD" w:rsidP="000E2BC8">
            <w:pPr>
              <w:pStyle w:val="tekstoheaderpabraukta"/>
              <w:spacing w:before="60" w:after="60" w:line="240" w:lineRule="auto"/>
              <w:jc w:val="left"/>
              <w:rPr>
                <w:rFonts w:ascii="Times New Roman" w:eastAsia="SimSun" w:hAnsi="Times New Roman" w:cs="Times New Roman"/>
                <w:b w:val="0"/>
                <w:bCs/>
                <w:i w:val="0"/>
                <w:color w:val="000000"/>
                <w:sz w:val="24"/>
                <w:szCs w:val="24"/>
                <w:u w:val="none"/>
                <w:lang w:eastAsia="en-GB"/>
              </w:rPr>
            </w:pPr>
            <w:r w:rsidRPr="00B3475B">
              <w:rPr>
                <w:rFonts w:ascii="Times New Roman" w:eastAsia="SimSun" w:hAnsi="Times New Roman" w:cs="Times New Roman"/>
                <w:b w:val="0"/>
                <w:bCs/>
                <w:i w:val="0"/>
                <w:color w:val="000000"/>
                <w:sz w:val="24"/>
                <w:szCs w:val="24"/>
                <w:u w:val="none"/>
                <w:lang w:eastAsia="en-GB"/>
              </w:rPr>
              <w:t>Gyvenimo įvykiai</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327AAFD" w14:textId="67C2899B" w:rsidR="00F436BD" w:rsidRPr="00D61160" w:rsidRDefault="00F436BD" w:rsidP="000E2BC8">
            <w:pPr>
              <w:pStyle w:val="prastasiniatinklio"/>
              <w:shd w:val="clear" w:color="auto" w:fill="FFFFFF"/>
              <w:spacing w:before="0" w:beforeAutospacing="0" w:after="0" w:afterAutospacing="0" w:line="270" w:lineRule="atLeast"/>
              <w:jc w:val="both"/>
              <w:rPr>
                <w:rFonts w:ascii="Times New Roman" w:eastAsia="SimSun" w:hAnsi="Times New Roman" w:cs="Times New Roman"/>
                <w:bCs/>
                <w:iCs/>
                <w:color w:val="000000"/>
                <w:lang w:eastAsia="en-GB"/>
              </w:rPr>
            </w:pPr>
            <w:r>
              <w:rPr>
                <w:rFonts w:ascii="Times New Roman" w:eastAsia="SimSun" w:hAnsi="Times New Roman" w:cs="Times New Roman"/>
                <w:bCs/>
                <w:iCs/>
                <w:color w:val="000000"/>
                <w:lang w:eastAsia="en-GB"/>
              </w:rPr>
              <w:t xml:space="preserve">Patiriu finansinių sunkumų; </w:t>
            </w:r>
          </w:p>
        </w:tc>
      </w:tr>
      <w:tr w:rsidR="00F436BD" w:rsidRPr="003856DF" w14:paraId="739CA6CA"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134"/>
        </w:trPr>
        <w:tc>
          <w:tcPr>
            <w:tcW w:w="1648" w:type="dxa"/>
            <w:vMerge w:val="restart"/>
            <w:tcBorders>
              <w:top w:val="outset" w:sz="6" w:space="0" w:color="auto"/>
              <w:bottom w:val="nil"/>
            </w:tcBorders>
          </w:tcPr>
          <w:p w14:paraId="72465979"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r w:rsidRPr="003856DF">
              <w:rPr>
                <w:rFonts w:ascii="Times New Roman" w:eastAsia="SimSun" w:hAnsi="Times New Roman" w:cs="Times New Roman"/>
                <w:b w:val="0"/>
                <w:bCs/>
                <w:i w:val="0"/>
                <w:sz w:val="24"/>
                <w:szCs w:val="24"/>
                <w:u w:val="none"/>
                <w:lang w:eastAsia="en-GB"/>
              </w:rPr>
              <w:t>Paslauga mokama</w:t>
            </w:r>
          </w:p>
        </w:tc>
        <w:tc>
          <w:tcPr>
            <w:tcW w:w="679" w:type="dxa"/>
            <w:vMerge w:val="restart"/>
            <w:tcBorders>
              <w:top w:val="single" w:sz="4" w:space="0" w:color="auto"/>
            </w:tcBorders>
          </w:tcPr>
          <w:p w14:paraId="0FE376F0"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r w:rsidRPr="003856DF">
              <w:rPr>
                <w:rFonts w:ascii="Segoe UI Symbol" w:eastAsia="MS Gothic" w:hAnsi="Segoe UI Symbol" w:cs="Segoe UI Symbol"/>
                <w:b w:val="0"/>
                <w:bCs/>
                <w:i w:val="0"/>
                <w:sz w:val="24"/>
                <w:szCs w:val="24"/>
                <w:u w:val="none"/>
                <w:lang w:eastAsia="en-GB"/>
              </w:rPr>
              <w:t>☐</w:t>
            </w:r>
            <w:r w:rsidRPr="003856DF">
              <w:rPr>
                <w:rFonts w:ascii="Times New Roman" w:eastAsia="SimSun" w:hAnsi="Times New Roman" w:cs="Times New Roman"/>
                <w:b w:val="0"/>
                <w:bCs/>
                <w:i w:val="0"/>
                <w:sz w:val="24"/>
                <w:szCs w:val="24"/>
                <w:u w:val="none"/>
                <w:lang w:eastAsia="en-GB"/>
              </w:rPr>
              <w:t xml:space="preserve"> Taip</w:t>
            </w:r>
          </w:p>
        </w:tc>
        <w:tc>
          <w:tcPr>
            <w:tcW w:w="2594" w:type="dxa"/>
            <w:gridSpan w:val="3"/>
            <w:tcBorders>
              <w:top w:val="single" w:sz="4" w:space="0" w:color="auto"/>
            </w:tcBorders>
          </w:tcPr>
          <w:p w14:paraId="245691F5" w14:textId="77777777" w:rsidR="00F436BD" w:rsidRPr="003856DF" w:rsidRDefault="00F436BD" w:rsidP="000E2BC8">
            <w:pPr>
              <w:pStyle w:val="tekstoheaderpabraukta"/>
              <w:spacing w:before="120" w:line="240" w:lineRule="auto"/>
              <w:rPr>
                <w:rFonts w:ascii="Times New Roman" w:eastAsia="SimSun" w:hAnsi="Times New Roman" w:cs="Times New Roman"/>
                <w:b w:val="0"/>
                <w:bCs/>
                <w:i w:val="0"/>
                <w:sz w:val="24"/>
                <w:szCs w:val="24"/>
                <w:u w:val="none"/>
                <w:lang w:eastAsia="en-GB"/>
              </w:rPr>
            </w:pPr>
            <w:r w:rsidRPr="003856DF">
              <w:rPr>
                <w:rFonts w:ascii="Times New Roman" w:hAnsi="Times New Roman" w:cs="Times New Roman"/>
                <w:b w:val="0"/>
                <w:bCs/>
                <w:i w:val="0"/>
                <w:sz w:val="24"/>
                <w:szCs w:val="24"/>
                <w:u w:val="none"/>
              </w:rPr>
              <w:t>Užmokesčio gavėjo tikslus pavadinimas</w:t>
            </w:r>
          </w:p>
        </w:tc>
        <w:tc>
          <w:tcPr>
            <w:tcW w:w="5329" w:type="dxa"/>
            <w:gridSpan w:val="2"/>
            <w:tcBorders>
              <w:top w:val="single" w:sz="4" w:space="0" w:color="auto"/>
            </w:tcBorders>
          </w:tcPr>
          <w:p w14:paraId="282A2365" w14:textId="77777777" w:rsidR="00F436BD" w:rsidRPr="003856DF" w:rsidRDefault="00F436BD" w:rsidP="000E2BC8">
            <w:pPr>
              <w:pStyle w:val="tekstoheaderpabraukta"/>
              <w:spacing w:before="120" w:line="240" w:lineRule="auto"/>
              <w:rPr>
                <w:rFonts w:ascii="Times New Roman" w:eastAsia="SimSun" w:hAnsi="Times New Roman" w:cs="Times New Roman"/>
                <w:b w:val="0"/>
                <w:bCs/>
                <w:i w:val="0"/>
                <w:sz w:val="24"/>
                <w:szCs w:val="24"/>
                <w:u w:val="none"/>
                <w:lang w:eastAsia="en-GB"/>
              </w:rPr>
            </w:pPr>
          </w:p>
        </w:tc>
      </w:tr>
      <w:tr w:rsidR="00F436BD" w:rsidRPr="003856DF" w14:paraId="73CD9BD0"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251"/>
        </w:trPr>
        <w:tc>
          <w:tcPr>
            <w:tcW w:w="1648" w:type="dxa"/>
            <w:vMerge/>
            <w:tcBorders>
              <w:bottom w:val="nil"/>
            </w:tcBorders>
          </w:tcPr>
          <w:p w14:paraId="5BB79010"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679" w:type="dxa"/>
            <w:vMerge/>
          </w:tcPr>
          <w:p w14:paraId="2C1E993E"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p>
        </w:tc>
        <w:tc>
          <w:tcPr>
            <w:tcW w:w="2594" w:type="dxa"/>
            <w:gridSpan w:val="3"/>
          </w:tcPr>
          <w:p w14:paraId="2CE9BACA"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r w:rsidRPr="003856DF">
              <w:rPr>
                <w:rFonts w:ascii="Times New Roman" w:hAnsi="Times New Roman" w:cs="Times New Roman"/>
                <w:b w:val="0"/>
                <w:bCs/>
                <w:i w:val="0"/>
                <w:sz w:val="24"/>
                <w:szCs w:val="24"/>
                <w:u w:val="none"/>
              </w:rPr>
              <w:t>Įstaigos kodas</w:t>
            </w:r>
          </w:p>
        </w:tc>
        <w:tc>
          <w:tcPr>
            <w:tcW w:w="5329" w:type="dxa"/>
            <w:gridSpan w:val="2"/>
          </w:tcPr>
          <w:p w14:paraId="1DAF9401"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p>
        </w:tc>
      </w:tr>
      <w:tr w:rsidR="00F436BD" w:rsidRPr="003856DF" w14:paraId="52463AC7"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268"/>
        </w:trPr>
        <w:tc>
          <w:tcPr>
            <w:tcW w:w="1648" w:type="dxa"/>
            <w:vMerge/>
            <w:tcBorders>
              <w:bottom w:val="nil"/>
            </w:tcBorders>
          </w:tcPr>
          <w:p w14:paraId="31DF7645"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679" w:type="dxa"/>
            <w:vMerge/>
          </w:tcPr>
          <w:p w14:paraId="64C90AB5"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p>
        </w:tc>
        <w:tc>
          <w:tcPr>
            <w:tcW w:w="2594" w:type="dxa"/>
            <w:gridSpan w:val="3"/>
          </w:tcPr>
          <w:p w14:paraId="0FACB333"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r w:rsidRPr="003856DF">
              <w:rPr>
                <w:rFonts w:ascii="Times New Roman" w:hAnsi="Times New Roman" w:cs="Times New Roman"/>
                <w:b w:val="0"/>
                <w:bCs/>
                <w:i w:val="0"/>
                <w:sz w:val="24"/>
                <w:szCs w:val="24"/>
                <w:u w:val="none"/>
              </w:rPr>
              <w:t>Įmokos kodas</w:t>
            </w:r>
          </w:p>
        </w:tc>
        <w:tc>
          <w:tcPr>
            <w:tcW w:w="5329" w:type="dxa"/>
            <w:gridSpan w:val="2"/>
          </w:tcPr>
          <w:p w14:paraId="6F635F26"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p>
        </w:tc>
      </w:tr>
      <w:tr w:rsidR="00F436BD" w:rsidRPr="003856DF" w14:paraId="6DA041BD"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81"/>
        </w:trPr>
        <w:tc>
          <w:tcPr>
            <w:tcW w:w="1648" w:type="dxa"/>
            <w:vMerge/>
            <w:tcBorders>
              <w:bottom w:val="nil"/>
            </w:tcBorders>
          </w:tcPr>
          <w:p w14:paraId="6B49B570"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679" w:type="dxa"/>
            <w:vMerge/>
          </w:tcPr>
          <w:p w14:paraId="05C27F07"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p>
        </w:tc>
        <w:tc>
          <w:tcPr>
            <w:tcW w:w="2594" w:type="dxa"/>
            <w:gridSpan w:val="3"/>
            <w:vMerge w:val="restart"/>
          </w:tcPr>
          <w:p w14:paraId="118FF468"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r w:rsidRPr="003856DF">
              <w:rPr>
                <w:rFonts w:ascii="Times New Roman" w:hAnsi="Times New Roman" w:cs="Times New Roman"/>
                <w:b w:val="0"/>
                <w:bCs/>
                <w:i w:val="0"/>
                <w:sz w:val="24"/>
                <w:szCs w:val="24"/>
                <w:u w:val="none"/>
              </w:rPr>
              <w:t>Užmokesčio gavėjo banko duomenys</w:t>
            </w:r>
          </w:p>
        </w:tc>
        <w:tc>
          <w:tcPr>
            <w:tcW w:w="4186" w:type="dxa"/>
          </w:tcPr>
          <w:p w14:paraId="5A9FEA7C" w14:textId="77777777" w:rsidR="00F436BD" w:rsidRPr="003856DF" w:rsidRDefault="00F436BD" w:rsidP="000E2BC8">
            <w:pPr>
              <w:pStyle w:val="tekstoheaderpabraukta"/>
              <w:spacing w:before="120" w:line="240" w:lineRule="auto"/>
              <w:rPr>
                <w:rFonts w:ascii="Times New Roman" w:eastAsia="SimSun" w:hAnsi="Times New Roman" w:cs="Times New Roman"/>
                <w:b w:val="0"/>
                <w:i w:val="0"/>
                <w:sz w:val="24"/>
                <w:szCs w:val="24"/>
                <w:u w:val="none"/>
                <w:lang w:eastAsia="en-GB"/>
              </w:rPr>
            </w:pPr>
            <w:r w:rsidRPr="003856DF">
              <w:rPr>
                <w:rFonts w:ascii="Times New Roman" w:eastAsia="SimSun" w:hAnsi="Times New Roman" w:cs="Times New Roman"/>
                <w:b w:val="0"/>
                <w:i w:val="0"/>
                <w:sz w:val="24"/>
                <w:szCs w:val="24"/>
                <w:u w:val="none"/>
                <w:lang w:eastAsia="en-GB"/>
              </w:rPr>
              <w:t>Sąskaitos numeris</w:t>
            </w:r>
          </w:p>
        </w:tc>
        <w:tc>
          <w:tcPr>
            <w:tcW w:w="1143" w:type="dxa"/>
          </w:tcPr>
          <w:p w14:paraId="43F3736F"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p>
        </w:tc>
      </w:tr>
      <w:tr w:rsidR="00F436BD" w:rsidRPr="003856DF" w14:paraId="34811FB7"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619"/>
        </w:trPr>
        <w:tc>
          <w:tcPr>
            <w:tcW w:w="1648" w:type="dxa"/>
            <w:vMerge/>
            <w:tcBorders>
              <w:bottom w:val="nil"/>
            </w:tcBorders>
          </w:tcPr>
          <w:p w14:paraId="3806D663"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679" w:type="dxa"/>
            <w:vMerge/>
          </w:tcPr>
          <w:p w14:paraId="795B6F00"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p>
        </w:tc>
        <w:tc>
          <w:tcPr>
            <w:tcW w:w="2594" w:type="dxa"/>
            <w:gridSpan w:val="3"/>
            <w:vMerge/>
          </w:tcPr>
          <w:p w14:paraId="43BE4770" w14:textId="77777777" w:rsidR="00F436BD" w:rsidRPr="003856DF" w:rsidRDefault="00F436BD" w:rsidP="000E2BC8">
            <w:pPr>
              <w:pStyle w:val="tekstoheaderpabraukta"/>
              <w:spacing w:before="120" w:line="240" w:lineRule="auto"/>
              <w:rPr>
                <w:rFonts w:ascii="Times New Roman" w:hAnsi="Times New Roman" w:cs="Times New Roman"/>
                <w:b w:val="0"/>
                <w:bCs/>
                <w:i w:val="0"/>
                <w:sz w:val="24"/>
                <w:szCs w:val="24"/>
                <w:u w:val="none"/>
              </w:rPr>
            </w:pPr>
          </w:p>
        </w:tc>
        <w:tc>
          <w:tcPr>
            <w:tcW w:w="4186" w:type="dxa"/>
          </w:tcPr>
          <w:p w14:paraId="75C77803"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r w:rsidRPr="003856DF">
              <w:rPr>
                <w:rFonts w:ascii="Times New Roman" w:eastAsia="SimSun" w:hAnsi="Times New Roman" w:cs="Times New Roman"/>
                <w:b w:val="0"/>
                <w:bCs/>
                <w:i w:val="0"/>
                <w:sz w:val="24"/>
                <w:szCs w:val="24"/>
                <w:u w:val="none"/>
                <w:lang w:eastAsia="en-GB"/>
              </w:rPr>
              <w:t>Banko pavadinimas</w:t>
            </w:r>
          </w:p>
        </w:tc>
        <w:tc>
          <w:tcPr>
            <w:tcW w:w="1143" w:type="dxa"/>
          </w:tcPr>
          <w:p w14:paraId="0054139D"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p>
        </w:tc>
      </w:tr>
      <w:tr w:rsidR="00F436BD" w:rsidRPr="003856DF" w14:paraId="07341076"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335"/>
        </w:trPr>
        <w:tc>
          <w:tcPr>
            <w:tcW w:w="1648" w:type="dxa"/>
            <w:vMerge/>
            <w:tcBorders>
              <w:bottom w:val="nil"/>
            </w:tcBorders>
          </w:tcPr>
          <w:p w14:paraId="58AA735E" w14:textId="77777777" w:rsidR="00F436BD" w:rsidRPr="003856DF" w:rsidRDefault="00F436BD" w:rsidP="000E2BC8">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679" w:type="dxa"/>
            <w:vMerge/>
          </w:tcPr>
          <w:p w14:paraId="1E18B4BE" w14:textId="77777777" w:rsidR="00F436BD" w:rsidRPr="003856DF" w:rsidRDefault="00F436BD" w:rsidP="000E2BC8">
            <w:pPr>
              <w:pStyle w:val="tekstoheaderpabraukta"/>
              <w:spacing w:before="120" w:line="360" w:lineRule="auto"/>
              <w:jc w:val="left"/>
              <w:rPr>
                <w:rFonts w:ascii="Times New Roman" w:eastAsia="SimSun" w:hAnsi="Times New Roman" w:cs="Times New Roman"/>
                <w:b w:val="0"/>
                <w:bCs/>
                <w:i w:val="0"/>
                <w:sz w:val="24"/>
                <w:szCs w:val="24"/>
                <w:u w:val="none"/>
                <w:lang w:eastAsia="en-GB"/>
              </w:rPr>
            </w:pPr>
          </w:p>
        </w:tc>
        <w:tc>
          <w:tcPr>
            <w:tcW w:w="2594" w:type="dxa"/>
            <w:gridSpan w:val="3"/>
          </w:tcPr>
          <w:p w14:paraId="34DA9D76" w14:textId="77777777" w:rsidR="00F436BD" w:rsidRPr="003856DF" w:rsidRDefault="00F436BD" w:rsidP="000E2BC8">
            <w:pPr>
              <w:pStyle w:val="tekstoheaderpabraukta"/>
              <w:spacing w:before="120" w:line="240" w:lineRule="auto"/>
              <w:rPr>
                <w:rFonts w:ascii="Times New Roman" w:eastAsia="SimSun" w:hAnsi="Times New Roman" w:cs="Times New Roman"/>
                <w:bCs/>
                <w:i w:val="0"/>
                <w:sz w:val="24"/>
                <w:szCs w:val="24"/>
                <w:u w:val="none"/>
                <w:lang w:eastAsia="en-GB"/>
              </w:rPr>
            </w:pPr>
            <w:r w:rsidRPr="003856DF">
              <w:rPr>
                <w:rFonts w:ascii="Times New Roman" w:hAnsi="Times New Roman" w:cs="Times New Roman"/>
                <w:b w:val="0"/>
                <w:bCs/>
                <w:i w:val="0"/>
                <w:sz w:val="24"/>
                <w:szCs w:val="24"/>
                <w:u w:val="none"/>
              </w:rPr>
              <w:t>Kainoraštis:</w:t>
            </w:r>
          </w:p>
        </w:tc>
        <w:tc>
          <w:tcPr>
            <w:tcW w:w="5329" w:type="dxa"/>
            <w:gridSpan w:val="2"/>
          </w:tcPr>
          <w:p w14:paraId="41D799CC" w14:textId="77777777" w:rsidR="00F436BD" w:rsidRPr="003856DF" w:rsidRDefault="00F436BD" w:rsidP="000E2BC8">
            <w:pPr>
              <w:pStyle w:val="tekstoheaderpabraukta"/>
              <w:spacing w:before="120" w:line="240" w:lineRule="auto"/>
              <w:rPr>
                <w:rFonts w:ascii="Times New Roman" w:eastAsia="SimSun" w:hAnsi="Times New Roman" w:cs="Times New Roman"/>
                <w:bCs/>
                <w:iCs/>
                <w:sz w:val="24"/>
                <w:szCs w:val="24"/>
                <w:u w:val="none"/>
                <w:lang w:eastAsia="en-GB"/>
              </w:rPr>
            </w:pPr>
            <w:r w:rsidRPr="003856DF">
              <w:rPr>
                <w:rFonts w:ascii="Times New Roman" w:eastAsia="SimSun" w:hAnsi="Times New Roman" w:cs="Times New Roman"/>
                <w:b w:val="0"/>
                <w:bCs/>
                <w:iCs/>
                <w:sz w:val="24"/>
                <w:szCs w:val="24"/>
                <w:u w:val="none"/>
                <w:lang w:eastAsia="en-GB"/>
              </w:rPr>
              <w:t>(Įkeliamas failas)</w:t>
            </w:r>
          </w:p>
        </w:tc>
      </w:tr>
      <w:tr w:rsidR="00F436BD" w:rsidRPr="003856DF" w14:paraId="2A18FF78"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553"/>
        </w:trPr>
        <w:tc>
          <w:tcPr>
            <w:tcW w:w="1648" w:type="dxa"/>
            <w:tcBorders>
              <w:top w:val="nil"/>
            </w:tcBorders>
          </w:tcPr>
          <w:p w14:paraId="7368412D" w14:textId="77777777" w:rsidR="00F436BD" w:rsidRPr="00A37869" w:rsidRDefault="00F436BD" w:rsidP="000E2BC8">
            <w:pPr>
              <w:pStyle w:val="tekstoheaderpabraukta"/>
              <w:spacing w:before="60" w:after="60" w:line="240" w:lineRule="auto"/>
              <w:jc w:val="left"/>
              <w:rPr>
                <w:rFonts w:ascii="Times New Roman" w:eastAsia="SimSun" w:hAnsi="Times New Roman" w:cs="Times New Roman"/>
                <w:i w:val="0"/>
                <w:color w:val="FF0000"/>
                <w:sz w:val="24"/>
                <w:szCs w:val="24"/>
                <w:u w:val="none"/>
                <w:lang w:eastAsia="en-GB"/>
              </w:rPr>
            </w:pPr>
          </w:p>
        </w:tc>
        <w:tc>
          <w:tcPr>
            <w:tcW w:w="679" w:type="dxa"/>
          </w:tcPr>
          <w:p w14:paraId="0199520A" w14:textId="77777777" w:rsidR="00F436BD" w:rsidRPr="00A37869" w:rsidRDefault="00F436BD" w:rsidP="000E2BC8">
            <w:pPr>
              <w:pStyle w:val="tekstoheaderpabraukta"/>
              <w:spacing w:before="120" w:line="240" w:lineRule="auto"/>
              <w:rPr>
                <w:rFonts w:ascii="Times New Roman" w:eastAsia="SimSun" w:hAnsi="Times New Roman" w:cs="Times New Roman"/>
                <w:b w:val="0"/>
                <w:bCs/>
                <w:i w:val="0"/>
                <w:color w:val="FF0000"/>
                <w:sz w:val="24"/>
                <w:szCs w:val="24"/>
                <w:u w:val="none"/>
                <w:lang w:eastAsia="en-GB"/>
              </w:rPr>
            </w:pPr>
            <w:r>
              <w:rPr>
                <w:rFonts w:ascii="Times New Roman" w:eastAsia="SimSun" w:hAnsi="Times New Roman" w:cs="Times New Roman"/>
                <w:b w:val="0"/>
                <w:bCs/>
                <w:i w:val="0"/>
                <w:sz w:val="24"/>
                <w:szCs w:val="24"/>
                <w:u w:val="none"/>
                <w:lang w:eastAsia="en-GB"/>
              </w:rPr>
              <w:t>X</w:t>
            </w:r>
            <w:r w:rsidRPr="00EF19F0">
              <w:rPr>
                <w:rFonts w:ascii="Times New Roman" w:eastAsia="SimSun" w:hAnsi="Times New Roman" w:cs="Times New Roman"/>
                <w:b w:val="0"/>
                <w:bCs/>
                <w:i w:val="0"/>
                <w:sz w:val="24"/>
                <w:szCs w:val="24"/>
                <w:u w:val="none"/>
                <w:lang w:eastAsia="en-GB"/>
              </w:rPr>
              <w:t xml:space="preserve"> Ne</w:t>
            </w:r>
          </w:p>
        </w:tc>
        <w:tc>
          <w:tcPr>
            <w:tcW w:w="7923" w:type="dxa"/>
            <w:gridSpan w:val="5"/>
          </w:tcPr>
          <w:p w14:paraId="71ECF251" w14:textId="77777777" w:rsidR="00F436BD" w:rsidRPr="00A37869" w:rsidRDefault="00F436BD" w:rsidP="000E2BC8">
            <w:pPr>
              <w:pStyle w:val="tekstoheaderpabraukta"/>
              <w:spacing w:before="120" w:line="240" w:lineRule="auto"/>
              <w:rPr>
                <w:rFonts w:ascii="Times New Roman" w:eastAsia="SimSun" w:hAnsi="Times New Roman" w:cs="Times New Roman"/>
                <w:bCs/>
                <w:i w:val="0"/>
                <w:color w:val="FF0000"/>
                <w:sz w:val="24"/>
                <w:szCs w:val="24"/>
                <w:u w:val="none"/>
                <w:lang w:eastAsia="en-GB"/>
              </w:rPr>
            </w:pPr>
          </w:p>
        </w:tc>
      </w:tr>
      <w:tr w:rsidR="00F436BD" w:rsidRPr="00B3475B" w14:paraId="4A6D9C08" w14:textId="77777777" w:rsidTr="00F436BD">
        <w:trPr>
          <w:gridAfter w:val="1"/>
          <w:wAfter w:w="4600" w:type="dxa"/>
        </w:trPr>
        <w:tc>
          <w:tcPr>
            <w:tcW w:w="10250" w:type="dxa"/>
            <w:gridSpan w:val="7"/>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1C0D6F25" w14:textId="77777777" w:rsidR="00F436BD" w:rsidRPr="00B3475B" w:rsidRDefault="00F436BD" w:rsidP="000E2BC8">
            <w:pPr>
              <w:pStyle w:val="prastasiniatinklio"/>
              <w:shd w:val="clear" w:color="auto" w:fill="FFFFFF"/>
              <w:spacing w:before="0" w:beforeAutospacing="0" w:after="0" w:afterAutospacing="0" w:line="270" w:lineRule="atLeast"/>
              <w:jc w:val="center"/>
              <w:rPr>
                <w:rFonts w:ascii="Times New Roman" w:eastAsia="SimSun" w:hAnsi="Times New Roman" w:cs="Times New Roman"/>
                <w:bCs/>
                <w:iCs/>
                <w:color w:val="000000"/>
                <w:lang w:eastAsia="en-GB"/>
              </w:rPr>
            </w:pPr>
            <w:r>
              <w:rPr>
                <w:rFonts w:ascii="Times New Roman" w:eastAsia="SimSun" w:hAnsi="Times New Roman" w:cs="Times New Roman"/>
                <w:bCs/>
                <w:iCs/>
                <w:color w:val="000000"/>
                <w:lang w:eastAsia="en-GB"/>
              </w:rPr>
              <w:t>Paslaugos apibūdinimas</w:t>
            </w:r>
          </w:p>
        </w:tc>
      </w:tr>
      <w:tr w:rsidR="00F436BD" w:rsidRPr="001A017C" w14:paraId="1FFB6ED1"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6A07C495" w14:textId="77777777" w:rsidR="00F436BD" w:rsidRPr="000C6FB0" w:rsidRDefault="00F436BD" w:rsidP="000E2BC8">
            <w:pPr>
              <w:pStyle w:val="tekstoheaderpabraukta"/>
              <w:spacing w:before="60" w:after="60" w:line="240" w:lineRule="auto"/>
              <w:jc w:val="left"/>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Pilnas a</w:t>
            </w:r>
            <w:r w:rsidRPr="000C6FB0">
              <w:rPr>
                <w:rFonts w:ascii="Times New Roman" w:eastAsia="SimSun" w:hAnsi="Times New Roman" w:cs="Times New Roman"/>
                <w:b w:val="0"/>
                <w:bCs/>
                <w:i w:val="0"/>
                <w:color w:val="000000"/>
                <w:sz w:val="24"/>
                <w:szCs w:val="24"/>
                <w:u w:val="none"/>
                <w:lang w:eastAsia="en-GB"/>
              </w:rPr>
              <w:t>p</w:t>
            </w:r>
            <w:r>
              <w:rPr>
                <w:rFonts w:ascii="Times New Roman" w:eastAsia="SimSun" w:hAnsi="Times New Roman" w:cs="Times New Roman"/>
                <w:b w:val="0"/>
                <w:bCs/>
                <w:i w:val="0"/>
                <w:color w:val="000000"/>
                <w:sz w:val="24"/>
                <w:szCs w:val="24"/>
                <w:u w:val="none"/>
                <w:lang w:eastAsia="en-GB"/>
              </w:rPr>
              <w:t>ibūdini</w:t>
            </w:r>
            <w:r w:rsidRPr="000C6FB0">
              <w:rPr>
                <w:rFonts w:ascii="Times New Roman" w:eastAsia="SimSun" w:hAnsi="Times New Roman" w:cs="Times New Roman"/>
                <w:b w:val="0"/>
                <w:bCs/>
                <w:i w:val="0"/>
                <w:color w:val="000000"/>
                <w:sz w:val="24"/>
                <w:szCs w:val="24"/>
                <w:u w:val="none"/>
                <w:lang w:eastAsia="en-GB"/>
              </w:rPr>
              <w:t>mas</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03E1D01" w14:textId="77777777" w:rsid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Parama būstui įsigyti teikiama:</w:t>
            </w:r>
          </w:p>
          <w:p w14:paraId="1E8B7922" w14:textId="39EB5966" w:rsidR="00F436BD" w:rsidRP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1.</w:t>
            </w:r>
            <w:r>
              <w:rPr>
                <w:rFonts w:ascii="Times New Roman" w:eastAsia="SimSun" w:hAnsi="Times New Roman" w:cs="Times New Roman"/>
                <w:bCs/>
                <w:color w:val="000000"/>
                <w:lang w:eastAsia="en-GB"/>
              </w:rPr>
              <w:t xml:space="preserve"> </w:t>
            </w:r>
            <w:r w:rsidRPr="00F436BD">
              <w:rPr>
                <w:rFonts w:ascii="Times New Roman" w:eastAsia="SimSun" w:hAnsi="Times New Roman" w:cs="Times New Roman"/>
                <w:bCs/>
                <w:color w:val="000000"/>
                <w:lang w:eastAsia="en-GB"/>
              </w:rPr>
              <w:t>valstybės iš dalies kompensuojamų būsto kreditų gavėjams teikiant subsidijas valstybės iš dalies kompensuojamo būsto kredito daliai apmokėti;</w:t>
            </w:r>
          </w:p>
          <w:p w14:paraId="67B2E251" w14:textId="14D17413" w:rsidR="00F436BD" w:rsidRP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2.</w:t>
            </w:r>
            <w:r>
              <w:rPr>
                <w:rFonts w:ascii="Times New Roman" w:eastAsia="SimSun" w:hAnsi="Times New Roman" w:cs="Times New Roman"/>
                <w:bCs/>
                <w:color w:val="000000"/>
                <w:lang w:eastAsia="en-GB"/>
              </w:rPr>
              <w:t xml:space="preserve"> </w:t>
            </w:r>
            <w:r w:rsidRPr="00F436BD">
              <w:rPr>
                <w:rFonts w:ascii="Times New Roman" w:eastAsia="SimSun" w:hAnsi="Times New Roman" w:cs="Times New Roman"/>
                <w:bCs/>
                <w:color w:val="000000"/>
                <w:lang w:eastAsia="en-GB"/>
              </w:rPr>
              <w:t>mokant išperkamosios būsto nuomos mokesčio dalies kompensaciją.</w:t>
            </w:r>
          </w:p>
          <w:p w14:paraId="54A13CE1" w14:textId="046491DB" w:rsidR="00F436BD" w:rsidRP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Parama būstui išsinuomoti teikiama:</w:t>
            </w:r>
          </w:p>
          <w:p w14:paraId="48A95C74" w14:textId="425EC476" w:rsidR="00F436BD" w:rsidRP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1.</w:t>
            </w:r>
            <w:r>
              <w:rPr>
                <w:rFonts w:ascii="Times New Roman" w:eastAsia="SimSun" w:hAnsi="Times New Roman" w:cs="Times New Roman"/>
                <w:bCs/>
                <w:color w:val="000000"/>
                <w:lang w:eastAsia="en-GB"/>
              </w:rPr>
              <w:t xml:space="preserve"> </w:t>
            </w:r>
            <w:r w:rsidRPr="00F436BD">
              <w:rPr>
                <w:rFonts w:ascii="Times New Roman" w:eastAsia="SimSun" w:hAnsi="Times New Roman" w:cs="Times New Roman"/>
                <w:bCs/>
                <w:color w:val="000000"/>
                <w:lang w:eastAsia="en-GB"/>
              </w:rPr>
              <w:t>nuomojant socialinį būstą;</w:t>
            </w:r>
          </w:p>
          <w:p w14:paraId="244CAA61" w14:textId="48A3A840" w:rsidR="00F436BD" w:rsidRPr="00F436BD" w:rsidRDefault="00F436BD" w:rsidP="00F436BD">
            <w:pPr>
              <w:pStyle w:val="prastasiniatinklio"/>
              <w:shd w:val="clear" w:color="auto" w:fill="FFFFFF"/>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t>2.</w:t>
            </w:r>
            <w:r>
              <w:rPr>
                <w:rFonts w:ascii="Times New Roman" w:eastAsia="SimSun" w:hAnsi="Times New Roman" w:cs="Times New Roman"/>
                <w:bCs/>
                <w:color w:val="000000"/>
                <w:lang w:eastAsia="en-GB"/>
              </w:rPr>
              <w:t xml:space="preserve"> </w:t>
            </w:r>
            <w:r w:rsidRPr="00F436BD">
              <w:rPr>
                <w:rFonts w:ascii="Times New Roman" w:eastAsia="SimSun" w:hAnsi="Times New Roman" w:cs="Times New Roman"/>
                <w:bCs/>
                <w:color w:val="000000"/>
                <w:lang w:eastAsia="en-GB"/>
              </w:rPr>
              <w:t>mokant būsto nuomos mokesčio dalies kompensaciją.</w:t>
            </w:r>
          </w:p>
          <w:p w14:paraId="5542D231" w14:textId="610C7173" w:rsidR="00F436BD" w:rsidRDefault="00F436BD" w:rsidP="00F436BD">
            <w:pPr>
              <w:pStyle w:val="prastasiniatinklio"/>
              <w:shd w:val="clear" w:color="auto" w:fill="FFFFFF"/>
              <w:spacing w:before="0" w:beforeAutospacing="0" w:after="0" w:afterAutospacing="0"/>
              <w:jc w:val="both"/>
              <w:rPr>
                <w:rFonts w:ascii="Times New Roman" w:eastAsia="SimSun" w:hAnsi="Times New Roman" w:cs="Times New Roman"/>
                <w:bCs/>
                <w:color w:val="000000"/>
                <w:lang w:eastAsia="en-GB"/>
              </w:rPr>
            </w:pPr>
            <w:r w:rsidRPr="00F436BD">
              <w:rPr>
                <w:rFonts w:ascii="Times New Roman" w:eastAsia="SimSun" w:hAnsi="Times New Roman" w:cs="Times New Roman"/>
                <w:bCs/>
                <w:color w:val="000000"/>
                <w:lang w:eastAsia="en-GB"/>
              </w:rPr>
              <w:lastRenderedPageBreak/>
              <w:t>Asmenys ir šeimos, atitinkantys daugiau kaip vienos paramos būstui įsigyti ar išsinuomoti formos reikalavimus, vienu metu gali naudotis tik viena 1 ir 2 dalyse nustatytų paramos formų.</w:t>
            </w:r>
          </w:p>
          <w:p w14:paraId="0586D08D" w14:textId="070BCE89" w:rsidR="00F436BD" w:rsidRPr="00105020" w:rsidRDefault="00F436BD" w:rsidP="00F436BD">
            <w:pPr>
              <w:pStyle w:val="prastasiniatinklio"/>
              <w:shd w:val="clear" w:color="auto" w:fill="FFFFFF"/>
              <w:spacing w:before="0" w:beforeAutospacing="0" w:after="0" w:afterAutospacing="0"/>
              <w:jc w:val="both"/>
              <w:rPr>
                <w:rFonts w:ascii="Times New Roman" w:eastAsia="SimSun" w:hAnsi="Times New Roman" w:cs="Times New Roman"/>
                <w:bCs/>
                <w:color w:val="000000"/>
                <w:lang w:eastAsia="en-GB"/>
              </w:rPr>
            </w:pPr>
          </w:p>
        </w:tc>
      </w:tr>
      <w:tr w:rsidR="00F436BD" w:rsidRPr="001A017C" w14:paraId="7D895677" w14:textId="77777777" w:rsidTr="00F436BD">
        <w:trPr>
          <w:gridAfter w:val="1"/>
          <w:wAfter w:w="4600" w:type="dxa"/>
        </w:trPr>
        <w:tc>
          <w:tcPr>
            <w:tcW w:w="1648" w:type="dxa"/>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0BD7073E" w14:textId="77777777" w:rsidR="00F436BD" w:rsidRPr="000C6FB0" w:rsidRDefault="00F436BD" w:rsidP="00F436BD">
            <w:pPr>
              <w:pStyle w:val="tekstoheaderpabraukta"/>
              <w:spacing w:before="60" w:after="60" w:line="240" w:lineRule="auto"/>
              <w:jc w:val="left"/>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lastRenderedPageBreak/>
              <w:t xml:space="preserve">Trumpas apibūdinimas </w:t>
            </w:r>
            <w:r w:rsidRPr="00F019ED">
              <w:rPr>
                <w:rFonts w:ascii="Times New Roman" w:eastAsia="SimSun" w:hAnsi="Times New Roman" w:cs="Times New Roman"/>
                <w:b w:val="0"/>
                <w:bCs/>
                <w:iCs/>
                <w:color w:val="000000"/>
                <w:sz w:val="24"/>
                <w:szCs w:val="24"/>
                <w:u w:val="none"/>
                <w:lang w:eastAsia="en-GB"/>
              </w:rPr>
              <w:t>(pagrindinis paslaugos tikslas)</w:t>
            </w:r>
          </w:p>
        </w:tc>
        <w:tc>
          <w:tcPr>
            <w:tcW w:w="8602" w:type="dxa"/>
            <w:gridSpan w:val="6"/>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533D9BA8" w14:textId="3CC75F49" w:rsidR="00F436BD" w:rsidRPr="002D1628" w:rsidRDefault="00F436BD" w:rsidP="00F436BD">
            <w:pPr>
              <w:pStyle w:val="Sraopastraipa"/>
              <w:ind w:left="0"/>
              <w:jc w:val="both"/>
              <w:rPr>
                <w:rFonts w:eastAsia="SimSun"/>
                <w:bCs/>
                <w:color w:val="000000"/>
                <w:sz w:val="24"/>
                <w:szCs w:val="24"/>
                <w:lang w:eastAsia="en-GB"/>
              </w:rPr>
            </w:pPr>
            <w:r w:rsidRPr="00F436BD">
              <w:rPr>
                <w:color w:val="000000"/>
              </w:rPr>
              <w:t xml:space="preserve">Paramos būstui išsinuomoti ar įsigyti skyrimas </w:t>
            </w:r>
          </w:p>
        </w:tc>
      </w:tr>
      <w:tr w:rsidR="00F436BD" w:rsidRPr="000066C1" w14:paraId="03F3B17E"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84"/>
        </w:trPr>
        <w:tc>
          <w:tcPr>
            <w:tcW w:w="1648" w:type="dxa"/>
            <w:vMerge w:val="restart"/>
            <w:tcBorders>
              <w:top w:val="single" w:sz="4" w:space="0" w:color="auto"/>
            </w:tcBorders>
          </w:tcPr>
          <w:p w14:paraId="18C71CA7" w14:textId="77777777" w:rsidR="00F436BD" w:rsidRDefault="00F436BD" w:rsidP="00F436BD">
            <w:pPr>
              <w:pStyle w:val="tekstoheaderpabraukta"/>
              <w:spacing w:before="60" w:after="60" w:line="240" w:lineRule="auto"/>
              <w:jc w:val="left"/>
              <w:rPr>
                <w:rFonts w:ascii="Times New Roman" w:eastAsia="SimSun" w:hAnsi="Times New Roman" w:cs="Times New Roman"/>
                <w:b w:val="0"/>
                <w:i w:val="0"/>
                <w:color w:val="000000"/>
                <w:sz w:val="24"/>
                <w:szCs w:val="24"/>
                <w:u w:val="none"/>
                <w:lang w:eastAsia="en-GB"/>
              </w:rPr>
            </w:pPr>
            <w:r>
              <w:rPr>
                <w:rFonts w:ascii="Times New Roman" w:eastAsia="SimSun" w:hAnsi="Times New Roman" w:cs="Times New Roman"/>
                <w:b w:val="0"/>
                <w:i w:val="0"/>
                <w:color w:val="000000"/>
                <w:sz w:val="24"/>
                <w:szCs w:val="24"/>
                <w:u w:val="none"/>
                <w:lang w:eastAsia="en-GB"/>
              </w:rPr>
              <w:t>Kontaktai a</w:t>
            </w:r>
            <w:r w:rsidRPr="000150BD">
              <w:rPr>
                <w:rFonts w:ascii="Times New Roman" w:eastAsia="SimSun" w:hAnsi="Times New Roman" w:cs="Times New Roman"/>
                <w:b w:val="0"/>
                <w:i w:val="0"/>
                <w:color w:val="000000"/>
                <w:sz w:val="24"/>
                <w:szCs w:val="24"/>
                <w:u w:val="none"/>
                <w:lang w:eastAsia="en-GB"/>
              </w:rPr>
              <w:t>smen</w:t>
            </w:r>
            <w:r>
              <w:rPr>
                <w:rFonts w:ascii="Times New Roman" w:eastAsia="SimSun" w:hAnsi="Times New Roman" w:cs="Times New Roman"/>
                <w:b w:val="0"/>
                <w:i w:val="0"/>
                <w:color w:val="000000"/>
                <w:sz w:val="24"/>
                <w:szCs w:val="24"/>
                <w:u w:val="none"/>
                <w:lang w:eastAsia="en-GB"/>
              </w:rPr>
              <w:t>ų</w:t>
            </w:r>
            <w:r w:rsidRPr="000150BD">
              <w:rPr>
                <w:rFonts w:ascii="Times New Roman" w:eastAsia="SimSun" w:hAnsi="Times New Roman" w:cs="Times New Roman"/>
                <w:b w:val="0"/>
                <w:i w:val="0"/>
                <w:color w:val="000000"/>
                <w:sz w:val="24"/>
                <w:szCs w:val="24"/>
                <w:u w:val="none"/>
                <w:lang w:eastAsia="en-GB"/>
              </w:rPr>
              <w:t>, atsaking</w:t>
            </w:r>
            <w:r>
              <w:rPr>
                <w:rFonts w:ascii="Times New Roman" w:eastAsia="SimSun" w:hAnsi="Times New Roman" w:cs="Times New Roman"/>
                <w:b w:val="0"/>
                <w:i w:val="0"/>
                <w:color w:val="000000"/>
                <w:sz w:val="24"/>
                <w:szCs w:val="24"/>
                <w:u w:val="none"/>
                <w:lang w:eastAsia="en-GB"/>
              </w:rPr>
              <w:t>ų</w:t>
            </w:r>
            <w:r w:rsidRPr="000150BD">
              <w:rPr>
                <w:rFonts w:ascii="Times New Roman" w:eastAsia="SimSun" w:hAnsi="Times New Roman" w:cs="Times New Roman"/>
                <w:b w:val="0"/>
                <w:i w:val="0"/>
                <w:color w:val="000000"/>
                <w:sz w:val="24"/>
                <w:szCs w:val="24"/>
                <w:u w:val="none"/>
                <w:lang w:eastAsia="en-GB"/>
              </w:rPr>
              <w:t xml:space="preserve"> už paslaugos suteikimą</w:t>
            </w:r>
            <w:r>
              <w:rPr>
                <w:rFonts w:ascii="Times New Roman" w:eastAsia="SimSun" w:hAnsi="Times New Roman" w:cs="Times New Roman"/>
                <w:b w:val="0"/>
                <w:i w:val="0"/>
                <w:color w:val="000000"/>
                <w:sz w:val="24"/>
                <w:szCs w:val="24"/>
                <w:u w:val="none"/>
                <w:lang w:eastAsia="en-GB"/>
              </w:rPr>
              <w:t>*</w:t>
            </w:r>
          </w:p>
        </w:tc>
        <w:tc>
          <w:tcPr>
            <w:tcW w:w="1625" w:type="dxa"/>
            <w:gridSpan w:val="2"/>
            <w:tcBorders>
              <w:top w:val="single" w:sz="4" w:space="0" w:color="auto"/>
            </w:tcBorders>
          </w:tcPr>
          <w:p w14:paraId="29A2EB3E"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Skyrius</w:t>
            </w:r>
          </w:p>
        </w:tc>
        <w:tc>
          <w:tcPr>
            <w:tcW w:w="6977" w:type="dxa"/>
            <w:gridSpan w:val="4"/>
            <w:tcBorders>
              <w:top w:val="single" w:sz="4" w:space="0" w:color="auto"/>
            </w:tcBorders>
          </w:tcPr>
          <w:p w14:paraId="6A276251" w14:textId="77777777" w:rsidR="00F436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Socialinių reikalų skyrius</w:t>
            </w:r>
          </w:p>
        </w:tc>
      </w:tr>
      <w:tr w:rsidR="00F436BD" w:rsidRPr="000066C1" w14:paraId="56759C5C"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36ECF01D"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3AC44AFF"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 xml:space="preserve">Vardas, pavardė </w:t>
            </w:r>
          </w:p>
        </w:tc>
        <w:tc>
          <w:tcPr>
            <w:tcW w:w="6977" w:type="dxa"/>
            <w:gridSpan w:val="4"/>
          </w:tcPr>
          <w:p w14:paraId="177DF6E6"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Martyna Grygalė</w:t>
            </w:r>
          </w:p>
        </w:tc>
      </w:tr>
      <w:tr w:rsidR="00F436BD" w:rsidRPr="000066C1" w14:paraId="1387534E"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78FC6835"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0636C3F3"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Pareigos</w:t>
            </w:r>
          </w:p>
        </w:tc>
        <w:tc>
          <w:tcPr>
            <w:tcW w:w="6977" w:type="dxa"/>
            <w:gridSpan w:val="4"/>
          </w:tcPr>
          <w:p w14:paraId="7E07FD24"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5D6935">
              <w:rPr>
                <w:rFonts w:ascii="Times New Roman" w:eastAsia="SimSun" w:hAnsi="Times New Roman" w:cs="Times New Roman"/>
                <w:b w:val="0"/>
                <w:bCs/>
                <w:i w:val="0"/>
                <w:color w:val="000000"/>
                <w:sz w:val="24"/>
                <w:szCs w:val="24"/>
                <w:u w:val="none"/>
                <w:lang w:eastAsia="en-GB"/>
              </w:rPr>
              <w:t>Vyriausioji socialinės paramos specialistė</w:t>
            </w:r>
          </w:p>
        </w:tc>
      </w:tr>
      <w:tr w:rsidR="00F436BD" w:rsidRPr="000066C1" w14:paraId="71FB2D9B"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49938950"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3C07A1D2"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Telefonas</w:t>
            </w:r>
          </w:p>
        </w:tc>
        <w:tc>
          <w:tcPr>
            <w:tcW w:w="6977" w:type="dxa"/>
            <w:gridSpan w:val="4"/>
          </w:tcPr>
          <w:p w14:paraId="0BD7D460"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 xml:space="preserve">+37045 556015 </w:t>
            </w:r>
          </w:p>
        </w:tc>
      </w:tr>
      <w:tr w:rsidR="00F436BD" w:rsidRPr="000066C1" w14:paraId="33EDA7E6"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4C117F21"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5646FD83"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El. paštas</w:t>
            </w:r>
          </w:p>
        </w:tc>
        <w:tc>
          <w:tcPr>
            <w:tcW w:w="6977" w:type="dxa"/>
            <w:gridSpan w:val="4"/>
          </w:tcPr>
          <w:p w14:paraId="7C787356"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martyna.grygale@panevezys.lt</w:t>
            </w:r>
          </w:p>
        </w:tc>
      </w:tr>
      <w:tr w:rsidR="00F436BD" w:rsidRPr="000066C1" w14:paraId="7E20096C"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3F4EED8F"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51FC59F8"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 xml:space="preserve">Vardas, pavardė </w:t>
            </w:r>
          </w:p>
        </w:tc>
        <w:tc>
          <w:tcPr>
            <w:tcW w:w="6977" w:type="dxa"/>
            <w:gridSpan w:val="4"/>
          </w:tcPr>
          <w:p w14:paraId="591462D2"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 xml:space="preserve">Gintarė </w:t>
            </w:r>
            <w:proofErr w:type="spellStart"/>
            <w:r>
              <w:rPr>
                <w:rFonts w:ascii="Times New Roman" w:eastAsia="SimSun" w:hAnsi="Times New Roman" w:cs="Times New Roman"/>
                <w:b w:val="0"/>
                <w:bCs/>
                <w:i w:val="0"/>
                <w:color w:val="000000"/>
                <w:sz w:val="24"/>
                <w:szCs w:val="24"/>
                <w:u w:val="none"/>
                <w:lang w:eastAsia="en-GB"/>
              </w:rPr>
              <w:t>Lotužytė</w:t>
            </w:r>
            <w:proofErr w:type="spellEnd"/>
          </w:p>
        </w:tc>
      </w:tr>
      <w:tr w:rsidR="00F436BD" w:rsidRPr="000066C1" w14:paraId="2AF4B7CF"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2E166D18"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2D640B1C"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Pareigos</w:t>
            </w:r>
          </w:p>
        </w:tc>
        <w:tc>
          <w:tcPr>
            <w:tcW w:w="6977" w:type="dxa"/>
            <w:gridSpan w:val="4"/>
          </w:tcPr>
          <w:p w14:paraId="720AFF65"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Vyriausioji socialinės paramos specialistė</w:t>
            </w:r>
          </w:p>
        </w:tc>
      </w:tr>
      <w:tr w:rsidR="00F436BD" w:rsidRPr="000066C1" w14:paraId="7A17287C"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093C4C41"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69461B19"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Telefonas</w:t>
            </w:r>
          </w:p>
        </w:tc>
        <w:tc>
          <w:tcPr>
            <w:tcW w:w="6977" w:type="dxa"/>
            <w:gridSpan w:val="4"/>
          </w:tcPr>
          <w:p w14:paraId="418A84D8"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+37045 501732</w:t>
            </w:r>
          </w:p>
        </w:tc>
      </w:tr>
      <w:tr w:rsidR="00F436BD" w:rsidRPr="000066C1" w14:paraId="55AEC66A"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435"/>
        </w:trPr>
        <w:tc>
          <w:tcPr>
            <w:tcW w:w="1648" w:type="dxa"/>
            <w:vMerge/>
          </w:tcPr>
          <w:p w14:paraId="65790AF7" w14:textId="77777777" w:rsidR="00F436BD" w:rsidRPr="000066C1" w:rsidRDefault="00F436BD" w:rsidP="00F436BD">
            <w:pPr>
              <w:pStyle w:val="tekstoheaderpabraukta"/>
              <w:spacing w:before="60" w:after="60" w:line="240" w:lineRule="auto"/>
              <w:jc w:val="left"/>
              <w:rPr>
                <w:rFonts w:ascii="Times New Roman" w:eastAsia="SimSun" w:hAnsi="Times New Roman" w:cs="Times New Roman"/>
                <w:i w:val="0"/>
                <w:color w:val="000000"/>
                <w:sz w:val="24"/>
                <w:szCs w:val="24"/>
                <w:u w:val="none"/>
                <w:lang w:eastAsia="en-GB"/>
              </w:rPr>
            </w:pPr>
          </w:p>
        </w:tc>
        <w:tc>
          <w:tcPr>
            <w:tcW w:w="1625" w:type="dxa"/>
            <w:gridSpan w:val="2"/>
          </w:tcPr>
          <w:p w14:paraId="6FA6918D" w14:textId="77777777" w:rsidR="00F436BD" w:rsidRPr="000150BD"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sidRPr="000150BD">
              <w:rPr>
                <w:rFonts w:ascii="Times New Roman" w:eastAsia="SimSun" w:hAnsi="Times New Roman" w:cs="Times New Roman"/>
                <w:b w:val="0"/>
                <w:bCs/>
                <w:i w:val="0"/>
                <w:color w:val="000000"/>
                <w:sz w:val="24"/>
                <w:szCs w:val="24"/>
                <w:u w:val="none"/>
                <w:lang w:eastAsia="en-GB"/>
              </w:rPr>
              <w:t>El. paštas</w:t>
            </w:r>
          </w:p>
        </w:tc>
        <w:tc>
          <w:tcPr>
            <w:tcW w:w="6977" w:type="dxa"/>
            <w:gridSpan w:val="4"/>
          </w:tcPr>
          <w:p w14:paraId="642AB6AC" w14:textId="77777777" w:rsidR="00F436BD" w:rsidRPr="000066C1" w:rsidRDefault="00F436BD" w:rsidP="00F436BD">
            <w:pPr>
              <w:pStyle w:val="tekstoheaderpabraukta"/>
              <w:spacing w:before="60" w:after="60" w:line="240" w:lineRule="auto"/>
              <w:rPr>
                <w:rFonts w:ascii="Times New Roman" w:eastAsia="SimSun" w:hAnsi="Times New Roman" w:cs="Times New Roman"/>
                <w:b w:val="0"/>
                <w:bCs/>
                <w:i w:val="0"/>
                <w:color w:val="000000"/>
                <w:sz w:val="24"/>
                <w:szCs w:val="24"/>
                <w:u w:val="none"/>
                <w:lang w:eastAsia="en-GB"/>
              </w:rPr>
            </w:pPr>
            <w:r>
              <w:rPr>
                <w:rFonts w:ascii="Times New Roman" w:eastAsia="SimSun" w:hAnsi="Times New Roman" w:cs="Times New Roman"/>
                <w:b w:val="0"/>
                <w:bCs/>
                <w:i w:val="0"/>
                <w:color w:val="000000"/>
                <w:sz w:val="24"/>
                <w:szCs w:val="24"/>
                <w:u w:val="none"/>
                <w:lang w:eastAsia="en-GB"/>
              </w:rPr>
              <w:t>gintare.lotuzyte@panevezys.lt</w:t>
            </w:r>
          </w:p>
        </w:tc>
      </w:tr>
      <w:tr w:rsidR="00F436BD" w:rsidRPr="001A017C" w14:paraId="6A4BF14F" w14:textId="77777777" w:rsidTr="00F436BD">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2CFEB9DC" w14:textId="77777777" w:rsidR="00F436BD" w:rsidRPr="001273E1" w:rsidRDefault="00F436BD" w:rsidP="00F436BD">
            <w:pPr>
              <w:rPr>
                <w:color w:val="000000"/>
                <w:sz w:val="24"/>
                <w:szCs w:val="24"/>
                <w:vertAlign w:val="superscript"/>
              </w:rPr>
            </w:pPr>
            <w:r>
              <w:rPr>
                <w:rFonts w:eastAsia="SimSun"/>
                <w:color w:val="000000"/>
                <w:sz w:val="24"/>
                <w:szCs w:val="24"/>
                <w:lang w:eastAsia="en-GB"/>
              </w:rPr>
              <w:t>Paslaugos rezultatas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432CEF3C" w14:textId="2C869545" w:rsidR="00F436BD" w:rsidRPr="00F436BD" w:rsidRDefault="00F436BD" w:rsidP="00F436BD">
            <w:pPr>
              <w:rPr>
                <w:sz w:val="24"/>
                <w:szCs w:val="24"/>
              </w:rPr>
            </w:pPr>
            <w:r w:rsidRPr="00F436BD">
              <w:rPr>
                <w:color w:val="000000"/>
                <w:sz w:val="24"/>
                <w:szCs w:val="24"/>
              </w:rPr>
              <w:t xml:space="preserve">Paramos būstui išsinuomoti ar įsigyti skyrimas </w:t>
            </w:r>
          </w:p>
        </w:tc>
        <w:tc>
          <w:tcPr>
            <w:tcW w:w="4600" w:type="dxa"/>
          </w:tcPr>
          <w:p w14:paraId="2DE2A11F" w14:textId="77777777" w:rsidR="00F436BD" w:rsidRPr="001A017C" w:rsidRDefault="00F436BD" w:rsidP="00F436BD">
            <w:pPr>
              <w:spacing w:after="160" w:line="278" w:lineRule="auto"/>
            </w:pPr>
          </w:p>
        </w:tc>
      </w:tr>
      <w:tr w:rsidR="00F436BD" w:rsidRPr="001A017C" w14:paraId="6D1E5AFB"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E7555BD" w14:textId="77777777" w:rsidR="00F436BD" w:rsidRDefault="00F436BD" w:rsidP="00F436BD">
            <w:pPr>
              <w:rPr>
                <w:rFonts w:eastAsia="SimSun"/>
                <w:color w:val="000000"/>
                <w:sz w:val="24"/>
                <w:szCs w:val="24"/>
                <w:lang w:eastAsia="en-GB"/>
              </w:rPr>
            </w:pPr>
            <w:r>
              <w:rPr>
                <w:rFonts w:eastAsia="SimSun"/>
                <w:color w:val="000000"/>
                <w:sz w:val="24"/>
                <w:szCs w:val="24"/>
                <w:lang w:eastAsia="en-GB"/>
              </w:rPr>
              <w:t>Raktiniai žodžiai</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6671F08" w14:textId="3A425472" w:rsidR="00F436BD" w:rsidRPr="003F0FB1" w:rsidRDefault="00F436BD" w:rsidP="00F436BD">
            <w:pPr>
              <w:rPr>
                <w:sz w:val="24"/>
                <w:szCs w:val="24"/>
              </w:rPr>
            </w:pPr>
            <w:r w:rsidRPr="006E1BDD">
              <w:rPr>
                <w:sz w:val="24"/>
                <w:szCs w:val="24"/>
              </w:rPr>
              <w:t xml:space="preserve">Socialinis būstas; </w:t>
            </w:r>
            <w:r w:rsidRPr="00F436BD">
              <w:rPr>
                <w:sz w:val="24"/>
                <w:szCs w:val="24"/>
              </w:rPr>
              <w:t xml:space="preserve">Nuoma; </w:t>
            </w:r>
            <w:r w:rsidRPr="00F436BD">
              <w:rPr>
                <w:rFonts w:eastAsia="SimSun"/>
                <w:bCs/>
                <w:color w:val="000000"/>
                <w:sz w:val="24"/>
                <w:szCs w:val="24"/>
                <w:lang w:eastAsia="en-GB"/>
              </w:rPr>
              <w:t>nuomos mokesčio dalies kompensaciją; Subsidija</w:t>
            </w:r>
          </w:p>
        </w:tc>
      </w:tr>
      <w:tr w:rsidR="00F436BD" w:rsidRPr="001A017C" w14:paraId="3B471862" w14:textId="77777777" w:rsidTr="00F436BD">
        <w:trPr>
          <w:gridAfter w:val="1"/>
          <w:wAfter w:w="4600" w:type="dxa"/>
        </w:trPr>
        <w:tc>
          <w:tcPr>
            <w:tcW w:w="10250" w:type="dxa"/>
            <w:gridSpan w:val="7"/>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409550BC" w14:textId="77777777" w:rsidR="00F436BD" w:rsidRPr="007F2875" w:rsidRDefault="00F436BD" w:rsidP="00F436BD">
            <w:pPr>
              <w:rPr>
                <w:b/>
                <w:bCs/>
                <w:sz w:val="24"/>
                <w:szCs w:val="24"/>
              </w:rPr>
            </w:pPr>
            <w:r>
              <w:rPr>
                <w:b/>
                <w:bCs/>
                <w:sz w:val="24"/>
                <w:szCs w:val="24"/>
              </w:rPr>
              <w:t>Elektroninė ir n</w:t>
            </w:r>
            <w:r w:rsidRPr="007F2875">
              <w:rPr>
                <w:b/>
                <w:bCs/>
                <w:sz w:val="24"/>
                <w:szCs w:val="24"/>
              </w:rPr>
              <w:t>eelektroninė paslauga</w:t>
            </w:r>
          </w:p>
        </w:tc>
      </w:tr>
      <w:tr w:rsidR="00F436BD" w:rsidRPr="001A017C" w14:paraId="5EC486AF"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17F4A82" w14:textId="77777777" w:rsidR="00F436BD" w:rsidRPr="001A017C" w:rsidRDefault="00F436BD" w:rsidP="00F436BD">
            <w:pPr>
              <w:rPr>
                <w:color w:val="000000"/>
                <w:sz w:val="24"/>
                <w:szCs w:val="24"/>
              </w:rPr>
            </w:pPr>
            <w:r>
              <w:rPr>
                <w:rFonts w:eastAsia="SimSun"/>
                <w:color w:val="000000"/>
                <w:sz w:val="24"/>
                <w:szCs w:val="24"/>
                <w:lang w:eastAsia="en-GB"/>
              </w:rPr>
              <w:t xml:space="preserve">Elektroninės ir neelektroninės paslaugos teikimo proceso aprašymas </w:t>
            </w:r>
            <w:r w:rsidRPr="00F019ED">
              <w:rPr>
                <w:rFonts w:eastAsia="SimSun"/>
                <w:i/>
                <w:iCs/>
                <w:color w:val="000000"/>
                <w:sz w:val="24"/>
                <w:szCs w:val="24"/>
                <w:lang w:eastAsia="en-GB"/>
              </w:rPr>
              <w:t>(reikalingi atlikti veiksmai)</w:t>
            </w:r>
            <w:r>
              <w:rPr>
                <w:rFonts w:eastAsia="SimSun"/>
                <w:color w:val="000000"/>
                <w:sz w:val="24"/>
                <w:szCs w:val="24"/>
                <w:lang w:eastAsia="en-GB"/>
              </w:rPr>
              <w:t xml:space="preserve"> </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7B5A2E12" w14:textId="77777777" w:rsidR="00F436BD" w:rsidRPr="004F1CD4" w:rsidRDefault="00F436BD" w:rsidP="00F436BD">
            <w:pPr>
              <w:jc w:val="both"/>
              <w:rPr>
                <w:b/>
                <w:bCs/>
                <w:sz w:val="24"/>
                <w:szCs w:val="24"/>
              </w:rPr>
            </w:pPr>
            <w:r w:rsidRPr="004F1CD4">
              <w:rPr>
                <w:b/>
                <w:bCs/>
                <w:sz w:val="24"/>
                <w:szCs w:val="24"/>
              </w:rPr>
              <w:t>Prašymo pateikimas:</w:t>
            </w:r>
          </w:p>
          <w:p w14:paraId="4DA6685E" w14:textId="77777777" w:rsidR="00F436BD" w:rsidRPr="00D1788A" w:rsidRDefault="00F436BD" w:rsidP="00F436BD">
            <w:pPr>
              <w:jc w:val="both"/>
              <w:rPr>
                <w:iCs/>
                <w:sz w:val="24"/>
                <w:szCs w:val="24"/>
              </w:rPr>
            </w:pPr>
            <w:r>
              <w:rPr>
                <w:sz w:val="24"/>
                <w:szCs w:val="24"/>
              </w:rPr>
              <w:t xml:space="preserve">1. </w:t>
            </w:r>
            <w:r w:rsidRPr="00D1788A">
              <w:rPr>
                <w:sz w:val="24"/>
                <w:szCs w:val="24"/>
              </w:rPr>
              <w:t>P</w:t>
            </w:r>
            <w:r w:rsidRPr="00D1788A">
              <w:rPr>
                <w:iCs/>
                <w:sz w:val="24"/>
                <w:szCs w:val="24"/>
              </w:rPr>
              <w:t xml:space="preserve">rašymą ir </w:t>
            </w:r>
            <w:r w:rsidRPr="00D1788A">
              <w:rPr>
                <w:sz w:val="24"/>
                <w:szCs w:val="24"/>
              </w:rPr>
              <w:t>dokumentus</w:t>
            </w:r>
            <w:r w:rsidRPr="00D1788A">
              <w:rPr>
                <w:iCs/>
                <w:sz w:val="24"/>
                <w:szCs w:val="24"/>
              </w:rPr>
              <w:t xml:space="preserve"> </w:t>
            </w:r>
            <w:r w:rsidRPr="00D1788A">
              <w:rPr>
                <w:sz w:val="24"/>
                <w:szCs w:val="24"/>
              </w:rPr>
              <w:t>asmuo pateikia atvykęs į Panevėžio miesto savivaldybės administracijos Socialinių reikalų skyrių, Laisvės a. 20, Panevėžys</w:t>
            </w:r>
            <w:r w:rsidRPr="00D1788A">
              <w:rPr>
                <w:iCs/>
                <w:sz w:val="24"/>
                <w:szCs w:val="24"/>
              </w:rPr>
              <w:t>, siunčia paštu ar elektroniniu paštu, per atstovą ar Socialinės paramos šeimai informacinę sistemą (SPIS). Jei prašymas siunčiamas elektroniniu paštu: oficialiu savivaldybės ar Socialinių reikalų skyriaus elektroninio pašto adresais, jis turi būti pasirašytas kvalifikuotu el. parašu.</w:t>
            </w:r>
          </w:p>
          <w:p w14:paraId="03FEB37F" w14:textId="77777777" w:rsidR="00F436BD" w:rsidRPr="00D1788A" w:rsidRDefault="00F436BD" w:rsidP="00F436BD">
            <w:pPr>
              <w:jc w:val="both"/>
              <w:rPr>
                <w:b/>
                <w:bCs/>
                <w:iCs/>
                <w:sz w:val="24"/>
                <w:szCs w:val="24"/>
              </w:rPr>
            </w:pPr>
            <w:r w:rsidRPr="00D1788A">
              <w:rPr>
                <w:b/>
                <w:bCs/>
                <w:iCs/>
                <w:sz w:val="24"/>
                <w:szCs w:val="24"/>
              </w:rPr>
              <w:t>Prašymo nagrinėjimas:</w:t>
            </w:r>
          </w:p>
          <w:p w14:paraId="6299BE8E" w14:textId="77777777" w:rsidR="00F436BD" w:rsidRDefault="00F436BD" w:rsidP="00F436BD">
            <w:pPr>
              <w:jc w:val="both"/>
              <w:rPr>
                <w:iCs/>
                <w:sz w:val="24"/>
                <w:szCs w:val="24"/>
              </w:rPr>
            </w:pPr>
            <w:r>
              <w:rPr>
                <w:iCs/>
                <w:sz w:val="24"/>
                <w:szCs w:val="24"/>
              </w:rPr>
              <w:t xml:space="preserve">1. </w:t>
            </w:r>
            <w:r w:rsidRPr="00D1788A">
              <w:rPr>
                <w:iCs/>
                <w:sz w:val="24"/>
                <w:szCs w:val="24"/>
              </w:rPr>
              <w:t>Atsakingas specialistas patikrina asmens tapatybę, ar tinkamai užpildytas prašymas, ar pateikti visi reikalingi dokumentai</w:t>
            </w:r>
            <w:r>
              <w:rPr>
                <w:iCs/>
                <w:sz w:val="24"/>
                <w:szCs w:val="24"/>
              </w:rPr>
              <w:t>.</w:t>
            </w:r>
            <w:r w:rsidRPr="00D1788A">
              <w:rPr>
                <w:iCs/>
                <w:sz w:val="24"/>
                <w:szCs w:val="24"/>
              </w:rPr>
              <w:t xml:space="preserve"> </w:t>
            </w:r>
          </w:p>
          <w:p w14:paraId="5F0BE6D2" w14:textId="4ACB7F7F" w:rsidR="00F436BD" w:rsidRPr="00F436BD" w:rsidRDefault="00F436BD" w:rsidP="00F436BD">
            <w:pPr>
              <w:jc w:val="both"/>
              <w:rPr>
                <w:iCs/>
                <w:sz w:val="24"/>
                <w:szCs w:val="24"/>
              </w:rPr>
            </w:pPr>
            <w:r w:rsidRPr="00F436BD">
              <w:rPr>
                <w:iCs/>
                <w:sz w:val="24"/>
                <w:szCs w:val="24"/>
              </w:rPr>
              <w:t>2.</w:t>
            </w:r>
            <w:r>
              <w:rPr>
                <w:iCs/>
                <w:sz w:val="24"/>
                <w:szCs w:val="24"/>
              </w:rPr>
              <w:t xml:space="preserve"> </w:t>
            </w:r>
            <w:r w:rsidRPr="00F436BD">
              <w:rPr>
                <w:iCs/>
                <w:sz w:val="24"/>
                <w:szCs w:val="24"/>
              </w:rPr>
              <w:t>Jei nagrinėjant prašymą nustatomi prašymo ar papildomų dokumentų trūkumai, savivaldybės administracija per 5 darbo dienas prašyme nurodytu būdu informuoja asmenį apie nustatytus trūkumus ir nurodo mėnesio terminą nuo informavimo dienos jiems pašalinti.</w:t>
            </w:r>
          </w:p>
          <w:p w14:paraId="66A2E1A0" w14:textId="6110564C" w:rsidR="00F436BD" w:rsidRPr="00F436BD" w:rsidRDefault="00F436BD" w:rsidP="00F436BD">
            <w:pPr>
              <w:jc w:val="both"/>
              <w:rPr>
                <w:iCs/>
                <w:sz w:val="24"/>
                <w:szCs w:val="24"/>
              </w:rPr>
            </w:pPr>
            <w:r w:rsidRPr="00F436BD">
              <w:rPr>
                <w:iCs/>
                <w:sz w:val="24"/>
                <w:szCs w:val="24"/>
              </w:rPr>
              <w:t>3.</w:t>
            </w:r>
            <w:r>
              <w:rPr>
                <w:iCs/>
                <w:sz w:val="24"/>
                <w:szCs w:val="24"/>
              </w:rPr>
              <w:t xml:space="preserve"> </w:t>
            </w:r>
            <w:r w:rsidRPr="00F436BD">
              <w:rPr>
                <w:iCs/>
                <w:sz w:val="24"/>
                <w:szCs w:val="24"/>
              </w:rPr>
              <w:t>Trūkumų nepašalinus laiku, savivaldybės administracija per 5 darbo dienas priima sprendimą neteikti paramos būstui įsigyti ar išsinuomoti ir asmeniui grąžina jo pateiktų dokumentų originalus.</w:t>
            </w:r>
          </w:p>
          <w:p w14:paraId="64EAFA14" w14:textId="0D4F4BA8" w:rsidR="00F436BD" w:rsidRDefault="00F436BD" w:rsidP="00F436BD">
            <w:pPr>
              <w:jc w:val="both"/>
              <w:rPr>
                <w:iCs/>
                <w:sz w:val="24"/>
                <w:szCs w:val="24"/>
              </w:rPr>
            </w:pPr>
            <w:r w:rsidRPr="00F436BD">
              <w:rPr>
                <w:iCs/>
                <w:sz w:val="24"/>
                <w:szCs w:val="24"/>
              </w:rPr>
              <w:t>4.</w:t>
            </w:r>
            <w:r>
              <w:rPr>
                <w:iCs/>
                <w:sz w:val="24"/>
                <w:szCs w:val="24"/>
              </w:rPr>
              <w:t xml:space="preserve"> G</w:t>
            </w:r>
            <w:r w:rsidRPr="004D663F">
              <w:rPr>
                <w:iCs/>
                <w:sz w:val="24"/>
                <w:szCs w:val="24"/>
              </w:rPr>
              <w:t>yvenamosios vietos deklaracijos duomenys (vardas, pavardė, gimimo data, gyvenamosios vietos adresas) tikrinami Gyventojų registre</w:t>
            </w:r>
            <w:r>
              <w:rPr>
                <w:iCs/>
                <w:sz w:val="24"/>
                <w:szCs w:val="24"/>
              </w:rPr>
              <w:t xml:space="preserve">. </w:t>
            </w:r>
          </w:p>
          <w:p w14:paraId="2588AF61" w14:textId="77777777" w:rsidR="00F436BD" w:rsidRPr="00D1788A" w:rsidRDefault="00F436BD" w:rsidP="00F436BD">
            <w:pPr>
              <w:ind w:right="91"/>
              <w:jc w:val="both"/>
              <w:rPr>
                <w:iCs/>
                <w:sz w:val="24"/>
                <w:szCs w:val="24"/>
              </w:rPr>
            </w:pPr>
            <w:r w:rsidRPr="00D1788A">
              <w:rPr>
                <w:iCs/>
                <w:sz w:val="24"/>
                <w:szCs w:val="24"/>
              </w:rPr>
              <w:t>Informacija apie asmens turimą (naudojamą) nekilnojamąjį turtą tikrinama Nekilnojamojo turto registre.</w:t>
            </w:r>
          </w:p>
          <w:p w14:paraId="07BCD51D" w14:textId="77777777" w:rsidR="00F436BD" w:rsidRPr="004F1CD4" w:rsidRDefault="00F436BD" w:rsidP="00F436BD">
            <w:pPr>
              <w:ind w:right="91"/>
              <w:jc w:val="both"/>
              <w:rPr>
                <w:b/>
                <w:bCs/>
                <w:iCs/>
                <w:sz w:val="24"/>
                <w:szCs w:val="24"/>
              </w:rPr>
            </w:pPr>
            <w:r w:rsidRPr="004F1CD4">
              <w:rPr>
                <w:b/>
                <w:bCs/>
                <w:iCs/>
                <w:sz w:val="24"/>
                <w:szCs w:val="24"/>
              </w:rPr>
              <w:t>Atsakymo pateikimas:</w:t>
            </w:r>
          </w:p>
          <w:p w14:paraId="724867D7" w14:textId="358752DF" w:rsidR="00F436BD" w:rsidRPr="007479FD" w:rsidRDefault="00F436BD" w:rsidP="00F436BD">
            <w:pPr>
              <w:ind w:right="91"/>
              <w:jc w:val="both"/>
              <w:rPr>
                <w:sz w:val="24"/>
                <w:szCs w:val="24"/>
              </w:rPr>
            </w:pPr>
            <w:r>
              <w:rPr>
                <w:sz w:val="24"/>
                <w:szCs w:val="24"/>
              </w:rPr>
              <w:lastRenderedPageBreak/>
              <w:t xml:space="preserve">1. </w:t>
            </w:r>
            <w:r w:rsidRPr="00F436BD">
              <w:rPr>
                <w:iCs/>
                <w:sz w:val="24"/>
                <w:szCs w:val="24"/>
              </w:rPr>
              <w:t>Paslaugos vykdytojas ne vėliau kaip per 30 kalendorinių dienų nuo prašymo ir visų reikalingų dokumentų gavimo dienos priima sprendimą ir informuoja pareiškėją prašyme nurodytu būdu</w:t>
            </w:r>
          </w:p>
        </w:tc>
      </w:tr>
      <w:tr w:rsidR="00F436BD" w:rsidRPr="00EC1AB8" w14:paraId="353D5C71"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351"/>
        </w:trPr>
        <w:tc>
          <w:tcPr>
            <w:tcW w:w="1648" w:type="dxa"/>
            <w:vMerge w:val="restart"/>
          </w:tcPr>
          <w:p w14:paraId="346FD0D9" w14:textId="77777777" w:rsidR="00F436BD" w:rsidRPr="00EC1AB8" w:rsidRDefault="00F436BD" w:rsidP="00F436BD">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r w:rsidRPr="00EC1AB8">
              <w:rPr>
                <w:rFonts w:ascii="Times New Roman" w:eastAsia="SimSun" w:hAnsi="Times New Roman" w:cs="Times New Roman"/>
                <w:b w:val="0"/>
                <w:bCs/>
                <w:i w:val="0"/>
                <w:sz w:val="24"/>
                <w:szCs w:val="24"/>
                <w:u w:val="none"/>
                <w:lang w:eastAsia="en-GB"/>
              </w:rPr>
              <w:lastRenderedPageBreak/>
              <w:t>Paslaugos suteikimo trukmė ir kaina</w:t>
            </w:r>
          </w:p>
        </w:tc>
        <w:tc>
          <w:tcPr>
            <w:tcW w:w="2114" w:type="dxa"/>
            <w:gridSpan w:val="3"/>
          </w:tcPr>
          <w:p w14:paraId="40ABF68A" w14:textId="77777777" w:rsidR="00F436BD" w:rsidRPr="00EC1AB8"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r>
              <w:rPr>
                <w:rFonts w:ascii="Times New Roman" w:eastAsia="SimSun" w:hAnsi="Times New Roman" w:cs="Times New Roman"/>
                <w:b w:val="0"/>
                <w:bCs/>
                <w:i w:val="0"/>
                <w:sz w:val="24"/>
                <w:szCs w:val="24"/>
                <w:u w:val="none"/>
                <w:lang w:eastAsia="en-GB"/>
              </w:rPr>
              <w:t>Veiksmas</w:t>
            </w:r>
          </w:p>
        </w:tc>
        <w:tc>
          <w:tcPr>
            <w:tcW w:w="6488" w:type="dxa"/>
            <w:gridSpan w:val="3"/>
          </w:tcPr>
          <w:p w14:paraId="201DE094" w14:textId="3410E122" w:rsidR="00F436BD"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r>
              <w:rPr>
                <w:rFonts w:ascii="Times New Roman" w:eastAsia="SimSun" w:hAnsi="Times New Roman" w:cs="Times New Roman"/>
                <w:b w:val="0"/>
                <w:bCs/>
                <w:i w:val="0"/>
                <w:sz w:val="24"/>
                <w:szCs w:val="24"/>
                <w:u w:val="none"/>
                <w:lang w:eastAsia="en-GB"/>
              </w:rPr>
              <w:t>Skyrimas</w:t>
            </w:r>
          </w:p>
        </w:tc>
      </w:tr>
      <w:tr w:rsidR="00F436BD" w:rsidRPr="00EC1AB8" w14:paraId="3967E743"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351"/>
        </w:trPr>
        <w:tc>
          <w:tcPr>
            <w:tcW w:w="1648" w:type="dxa"/>
            <w:vMerge/>
          </w:tcPr>
          <w:p w14:paraId="0E102A41" w14:textId="77777777" w:rsidR="00F436BD" w:rsidRPr="00EC1AB8" w:rsidRDefault="00F436BD" w:rsidP="00F436BD">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p>
        </w:tc>
        <w:tc>
          <w:tcPr>
            <w:tcW w:w="2114" w:type="dxa"/>
            <w:gridSpan w:val="3"/>
          </w:tcPr>
          <w:p w14:paraId="1D31B2DE" w14:textId="77777777" w:rsidR="00F436BD" w:rsidRPr="00EC1AB8"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r w:rsidRPr="00EC1AB8">
              <w:rPr>
                <w:rFonts w:ascii="Times New Roman" w:eastAsia="SimSun" w:hAnsi="Times New Roman" w:cs="Times New Roman"/>
                <w:b w:val="0"/>
                <w:bCs/>
                <w:i w:val="0"/>
                <w:sz w:val="24"/>
                <w:szCs w:val="24"/>
                <w:u w:val="none"/>
                <w:lang w:eastAsia="en-GB"/>
              </w:rPr>
              <w:t xml:space="preserve">Paslaugos suteikimo trukmė </w:t>
            </w:r>
          </w:p>
        </w:tc>
        <w:tc>
          <w:tcPr>
            <w:tcW w:w="6488" w:type="dxa"/>
            <w:gridSpan w:val="3"/>
          </w:tcPr>
          <w:p w14:paraId="16A7AB6B" w14:textId="77777777" w:rsidR="00F436BD" w:rsidRPr="00EC1AB8"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r>
              <w:rPr>
                <w:rFonts w:ascii="Times New Roman" w:eastAsia="SimSun" w:hAnsi="Times New Roman" w:cs="Times New Roman"/>
                <w:b w:val="0"/>
                <w:bCs/>
                <w:i w:val="0"/>
                <w:sz w:val="24"/>
                <w:szCs w:val="24"/>
                <w:u w:val="none"/>
                <w:lang w:eastAsia="en-GB"/>
              </w:rPr>
              <w:t xml:space="preserve">30 </w:t>
            </w:r>
          </w:p>
        </w:tc>
      </w:tr>
      <w:tr w:rsidR="00F436BD" w:rsidRPr="00EC1AB8" w14:paraId="54E4F51A"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379"/>
        </w:trPr>
        <w:tc>
          <w:tcPr>
            <w:tcW w:w="1648" w:type="dxa"/>
            <w:vMerge/>
          </w:tcPr>
          <w:p w14:paraId="621FC270" w14:textId="77777777" w:rsidR="00F436BD" w:rsidRPr="00EC1AB8" w:rsidRDefault="00F436BD" w:rsidP="00F436BD">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2114" w:type="dxa"/>
            <w:gridSpan w:val="3"/>
          </w:tcPr>
          <w:p w14:paraId="77733F5D" w14:textId="77777777" w:rsidR="00F436BD" w:rsidRPr="000C1875" w:rsidRDefault="00F436BD" w:rsidP="00F436BD">
            <w:pPr>
              <w:pStyle w:val="tekstoheaderpabraukta"/>
              <w:spacing w:before="60" w:after="60" w:line="240" w:lineRule="auto"/>
              <w:rPr>
                <w:rFonts w:ascii="Times New Roman" w:eastAsia="SimSun" w:hAnsi="Times New Roman" w:cs="Times New Roman"/>
                <w:b w:val="0"/>
                <w:bCs/>
                <w:i w:val="0"/>
                <w:color w:val="7030A0"/>
                <w:sz w:val="24"/>
                <w:szCs w:val="24"/>
                <w:u w:val="none"/>
                <w:lang w:eastAsia="en-GB"/>
              </w:rPr>
            </w:pPr>
            <w:r w:rsidRPr="000C1875">
              <w:rPr>
                <w:rFonts w:ascii="Times New Roman" w:eastAsia="SimSun" w:hAnsi="Times New Roman" w:cs="Times New Roman"/>
                <w:b w:val="0"/>
                <w:bCs/>
                <w:i w:val="0"/>
                <w:sz w:val="24"/>
                <w:szCs w:val="24"/>
                <w:u w:val="none"/>
                <w:lang w:eastAsia="en-GB"/>
              </w:rPr>
              <w:t>Dienų tipas</w:t>
            </w:r>
          </w:p>
        </w:tc>
        <w:tc>
          <w:tcPr>
            <w:tcW w:w="6488" w:type="dxa"/>
            <w:gridSpan w:val="3"/>
          </w:tcPr>
          <w:p w14:paraId="1B52DC95" w14:textId="77777777" w:rsidR="00F436BD" w:rsidRPr="00EC1AB8"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r>
              <w:rPr>
                <w:rFonts w:ascii="Times New Roman" w:eastAsia="SimSun" w:hAnsi="Times New Roman" w:cs="Times New Roman"/>
                <w:b w:val="0"/>
                <w:bCs/>
                <w:i w:val="0"/>
                <w:sz w:val="24"/>
                <w:szCs w:val="24"/>
                <w:u w:val="none"/>
                <w:lang w:eastAsia="en-GB"/>
              </w:rPr>
              <w:t>kalendorinės dienos</w:t>
            </w:r>
          </w:p>
        </w:tc>
      </w:tr>
      <w:tr w:rsidR="00F436BD" w:rsidRPr="00EC1AB8" w14:paraId="5AB6407D"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545"/>
        </w:trPr>
        <w:tc>
          <w:tcPr>
            <w:tcW w:w="1648" w:type="dxa"/>
            <w:vMerge/>
          </w:tcPr>
          <w:p w14:paraId="6E9BD064" w14:textId="77777777" w:rsidR="00F436BD" w:rsidRPr="00EC1AB8" w:rsidRDefault="00F436BD" w:rsidP="00F436BD">
            <w:pPr>
              <w:pStyle w:val="tekstoheaderpabraukta"/>
              <w:spacing w:before="60" w:after="60" w:line="240" w:lineRule="auto"/>
              <w:jc w:val="left"/>
              <w:rPr>
                <w:rFonts w:ascii="Times New Roman" w:eastAsia="SimSun" w:hAnsi="Times New Roman" w:cs="Times New Roman"/>
                <w:i w:val="0"/>
                <w:sz w:val="24"/>
                <w:szCs w:val="24"/>
                <w:u w:val="none"/>
                <w:lang w:eastAsia="en-GB"/>
              </w:rPr>
            </w:pPr>
          </w:p>
        </w:tc>
        <w:tc>
          <w:tcPr>
            <w:tcW w:w="2114" w:type="dxa"/>
            <w:gridSpan w:val="3"/>
          </w:tcPr>
          <w:p w14:paraId="6A968662" w14:textId="77777777" w:rsidR="00F436BD" w:rsidRPr="00EC1AB8" w:rsidRDefault="00F436BD" w:rsidP="00F436BD">
            <w:pPr>
              <w:pStyle w:val="tekstoheaderpabraukta"/>
              <w:spacing w:before="60" w:after="60" w:line="240" w:lineRule="auto"/>
              <w:jc w:val="left"/>
              <w:rPr>
                <w:rFonts w:ascii="Times New Roman" w:eastAsia="SimSun" w:hAnsi="Times New Roman" w:cs="Times New Roman"/>
                <w:b w:val="0"/>
                <w:bCs/>
                <w:i w:val="0"/>
                <w:sz w:val="24"/>
                <w:szCs w:val="24"/>
                <w:u w:val="none"/>
                <w:lang w:eastAsia="en-GB"/>
              </w:rPr>
            </w:pPr>
            <w:r w:rsidRPr="00774076">
              <w:rPr>
                <w:rFonts w:ascii="Times New Roman" w:eastAsia="SimSun" w:hAnsi="Times New Roman" w:cs="Times New Roman"/>
                <w:b w:val="0"/>
                <w:bCs/>
                <w:i w:val="0"/>
                <w:sz w:val="24"/>
                <w:szCs w:val="24"/>
                <w:u w:val="none"/>
                <w:lang w:eastAsia="en-GB"/>
              </w:rPr>
              <w:t>Paslaugos suteikimo kaina</w:t>
            </w:r>
          </w:p>
        </w:tc>
        <w:tc>
          <w:tcPr>
            <w:tcW w:w="6488" w:type="dxa"/>
            <w:gridSpan w:val="3"/>
          </w:tcPr>
          <w:p w14:paraId="2BAE59C2" w14:textId="77777777" w:rsidR="00F436BD" w:rsidRPr="00EC1AB8" w:rsidRDefault="00F436BD" w:rsidP="00F436BD">
            <w:pPr>
              <w:pStyle w:val="tekstoheaderpabraukta"/>
              <w:spacing w:before="60" w:after="60" w:line="240" w:lineRule="auto"/>
              <w:rPr>
                <w:rFonts w:ascii="Times New Roman" w:eastAsia="SimSun" w:hAnsi="Times New Roman" w:cs="Times New Roman"/>
                <w:b w:val="0"/>
                <w:bCs/>
                <w:i w:val="0"/>
                <w:sz w:val="24"/>
                <w:szCs w:val="24"/>
                <w:u w:val="none"/>
                <w:lang w:eastAsia="en-GB"/>
              </w:rPr>
            </w:pPr>
          </w:p>
        </w:tc>
      </w:tr>
      <w:tr w:rsidR="00F436BD" w:rsidRPr="001A017C" w14:paraId="7C3F57F3"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CD4F386" w14:textId="77777777" w:rsidR="00F436BD" w:rsidRPr="001A017C" w:rsidRDefault="00F436BD" w:rsidP="00F436BD">
            <w:pPr>
              <w:rPr>
                <w:color w:val="000000"/>
                <w:sz w:val="24"/>
                <w:szCs w:val="24"/>
              </w:rPr>
            </w:pPr>
            <w:r>
              <w:rPr>
                <w:rFonts w:eastAsia="SimSun"/>
                <w:color w:val="000000"/>
                <w:sz w:val="24"/>
                <w:szCs w:val="24"/>
                <w:lang w:eastAsia="en-GB"/>
              </w:rPr>
              <w:t>Elektroninės paslaugos nuoroda</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308F15AD" w14:textId="77777777" w:rsidR="00F436BD" w:rsidRPr="00DC166D" w:rsidRDefault="00F436BD" w:rsidP="00F436BD">
            <w:pPr>
              <w:jc w:val="both"/>
              <w:rPr>
                <w:sz w:val="24"/>
                <w:szCs w:val="24"/>
              </w:rPr>
            </w:pPr>
            <w:r w:rsidRPr="00B90201">
              <w:rPr>
                <w:sz w:val="24"/>
                <w:szCs w:val="24"/>
              </w:rPr>
              <w:t>Socialinės paramos šeimai informacin</w:t>
            </w:r>
            <w:r>
              <w:rPr>
                <w:sz w:val="24"/>
                <w:szCs w:val="24"/>
              </w:rPr>
              <w:t>ė</w:t>
            </w:r>
            <w:r w:rsidRPr="00B90201">
              <w:rPr>
                <w:sz w:val="24"/>
                <w:szCs w:val="24"/>
              </w:rPr>
              <w:t xml:space="preserve"> sistem</w:t>
            </w:r>
            <w:r>
              <w:rPr>
                <w:sz w:val="24"/>
                <w:szCs w:val="24"/>
              </w:rPr>
              <w:t>a (SPIS)</w:t>
            </w:r>
            <w:r w:rsidRPr="00B90201">
              <w:rPr>
                <w:sz w:val="24"/>
                <w:szCs w:val="24"/>
              </w:rPr>
              <w:t xml:space="preserve"> </w:t>
            </w:r>
            <w:proofErr w:type="spellStart"/>
            <w:r w:rsidRPr="00B90201">
              <w:rPr>
                <w:sz w:val="24"/>
                <w:szCs w:val="24"/>
              </w:rPr>
              <w:t>spis.lt</w:t>
            </w:r>
            <w:proofErr w:type="spellEnd"/>
          </w:p>
        </w:tc>
      </w:tr>
      <w:tr w:rsidR="00F436BD" w:rsidRPr="001A017C" w14:paraId="4DE1F775"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251DF7C5" w14:textId="77777777" w:rsidR="00F436BD" w:rsidRPr="001A017C" w:rsidRDefault="00F436BD" w:rsidP="00F436BD">
            <w:pPr>
              <w:rPr>
                <w:color w:val="000000"/>
                <w:sz w:val="24"/>
                <w:szCs w:val="24"/>
              </w:rPr>
            </w:pPr>
            <w:r>
              <w:rPr>
                <w:rFonts w:eastAsia="SimSun"/>
                <w:color w:val="000000"/>
                <w:sz w:val="24"/>
                <w:szCs w:val="24"/>
                <w:lang w:eastAsia="en-GB"/>
              </w:rPr>
              <w:t>Elektroninės paslaugos brandos lygis</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09B70907" w14:textId="77777777" w:rsidR="00F436BD" w:rsidRPr="00DC166D" w:rsidRDefault="00F436BD" w:rsidP="00F436BD">
            <w:pPr>
              <w:jc w:val="both"/>
              <w:rPr>
                <w:sz w:val="24"/>
                <w:szCs w:val="24"/>
              </w:rPr>
            </w:pPr>
            <w:r>
              <w:rPr>
                <w:sz w:val="24"/>
                <w:szCs w:val="24"/>
              </w:rPr>
              <w:t>4 lygis</w:t>
            </w:r>
          </w:p>
        </w:tc>
      </w:tr>
      <w:tr w:rsidR="00F436BD" w:rsidRPr="001A017C" w14:paraId="79AD87FE"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0DF19E5" w14:textId="77777777" w:rsidR="00F436BD" w:rsidRPr="00712739" w:rsidRDefault="00F436BD" w:rsidP="00F436BD">
            <w:pPr>
              <w:rPr>
                <w:rFonts w:eastAsia="SimSun"/>
                <w:sz w:val="24"/>
                <w:szCs w:val="24"/>
                <w:lang w:eastAsia="en-GB"/>
              </w:rPr>
            </w:pPr>
            <w:r w:rsidRPr="00712739">
              <w:rPr>
                <w:rFonts w:eastAsia="SimSun"/>
                <w:sz w:val="24"/>
                <w:szCs w:val="24"/>
                <w:lang w:eastAsia="en-GB"/>
              </w:rPr>
              <w:t>Paslaugos inicijavimo forma</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7A966A59" w14:textId="77777777" w:rsidR="00F436BD" w:rsidRDefault="00F436BD" w:rsidP="00F436BD">
            <w:pPr>
              <w:rPr>
                <w:sz w:val="24"/>
                <w:szCs w:val="24"/>
              </w:rPr>
            </w:pPr>
            <w:r>
              <w:rPr>
                <w:sz w:val="24"/>
                <w:szCs w:val="24"/>
              </w:rPr>
              <w:t>P</w:t>
            </w:r>
            <w:r w:rsidRPr="00D1788A">
              <w:rPr>
                <w:sz w:val="24"/>
                <w:szCs w:val="24"/>
              </w:rPr>
              <w:t>rašymas suteikti paramą būstui išsinuomoti</w:t>
            </w:r>
          </w:p>
          <w:p w14:paraId="39F15097" w14:textId="1422478D" w:rsidR="001A0187" w:rsidRPr="00613235" w:rsidRDefault="001A0187" w:rsidP="00F436BD">
            <w:pPr>
              <w:rPr>
                <w:sz w:val="24"/>
                <w:szCs w:val="24"/>
              </w:rPr>
            </w:pPr>
            <w:r>
              <w:rPr>
                <w:sz w:val="24"/>
                <w:szCs w:val="24"/>
              </w:rPr>
              <w:t>P</w:t>
            </w:r>
            <w:r w:rsidRPr="001A0187">
              <w:rPr>
                <w:sz w:val="24"/>
                <w:szCs w:val="24"/>
              </w:rPr>
              <w:t>rašymas suteikti paramą būstui įsigyti</w:t>
            </w:r>
          </w:p>
        </w:tc>
      </w:tr>
      <w:tr w:rsidR="00F436BD" w:rsidRPr="001A017C" w14:paraId="2036E618"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14724FF" w14:textId="77777777" w:rsidR="00F436BD" w:rsidRPr="00712739" w:rsidRDefault="00F436BD" w:rsidP="00F436BD">
            <w:pPr>
              <w:rPr>
                <w:rFonts w:eastAsia="SimSun"/>
                <w:sz w:val="24"/>
                <w:szCs w:val="24"/>
                <w:lang w:eastAsia="en-GB"/>
              </w:rPr>
            </w:pPr>
            <w:r>
              <w:rPr>
                <w:rFonts w:eastAsia="SimSun"/>
                <w:color w:val="000000"/>
                <w:sz w:val="24"/>
                <w:szCs w:val="24"/>
                <w:lang w:eastAsia="en-GB"/>
              </w:rPr>
              <w:t>Informacija ir dokumentai, kuriuos turi pateikti asmuo</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7162F8B7" w14:textId="77777777" w:rsidR="00F436BD" w:rsidRPr="00C90169" w:rsidRDefault="00F436BD" w:rsidP="00F436BD">
            <w:pPr>
              <w:spacing w:line="240" w:lineRule="atLeast"/>
              <w:rPr>
                <w:sz w:val="24"/>
                <w:szCs w:val="24"/>
              </w:rPr>
            </w:pPr>
            <w:r w:rsidRPr="00C90169">
              <w:rPr>
                <w:sz w:val="24"/>
                <w:szCs w:val="24"/>
              </w:rPr>
              <w:t>1. Prašym</w:t>
            </w:r>
            <w:r>
              <w:rPr>
                <w:sz w:val="24"/>
                <w:szCs w:val="24"/>
              </w:rPr>
              <w:t>as</w:t>
            </w:r>
          </w:p>
          <w:p w14:paraId="7CEC7984" w14:textId="77777777" w:rsidR="00F436BD" w:rsidRPr="00C90169" w:rsidRDefault="00F436BD" w:rsidP="00F436BD">
            <w:pPr>
              <w:spacing w:line="240" w:lineRule="atLeast"/>
              <w:rPr>
                <w:sz w:val="24"/>
                <w:szCs w:val="24"/>
              </w:rPr>
            </w:pPr>
            <w:r w:rsidRPr="00C90169">
              <w:rPr>
                <w:sz w:val="24"/>
                <w:szCs w:val="24"/>
              </w:rPr>
              <w:t>2. asmens, turinčio teisę gauti</w:t>
            </w:r>
            <w:r>
              <w:rPr>
                <w:sz w:val="24"/>
                <w:szCs w:val="24"/>
              </w:rPr>
              <w:t xml:space="preserve"> išmoką</w:t>
            </w:r>
            <w:r w:rsidRPr="00C90169">
              <w:rPr>
                <w:sz w:val="24"/>
                <w:szCs w:val="24"/>
              </w:rPr>
              <w:t>, asmens tapatybę patvirtinant</w:t>
            </w:r>
            <w:r>
              <w:rPr>
                <w:sz w:val="24"/>
                <w:szCs w:val="24"/>
              </w:rPr>
              <w:t>is</w:t>
            </w:r>
            <w:r w:rsidRPr="00C90169">
              <w:rPr>
                <w:sz w:val="24"/>
                <w:szCs w:val="24"/>
              </w:rPr>
              <w:t xml:space="preserve"> dokument</w:t>
            </w:r>
            <w:r>
              <w:rPr>
                <w:sz w:val="24"/>
                <w:szCs w:val="24"/>
              </w:rPr>
              <w:t xml:space="preserve">as </w:t>
            </w:r>
            <w:r w:rsidRPr="00C90169">
              <w:rPr>
                <w:sz w:val="24"/>
                <w:szCs w:val="24"/>
              </w:rPr>
              <w:t>(pas</w:t>
            </w:r>
            <w:r>
              <w:rPr>
                <w:sz w:val="24"/>
                <w:szCs w:val="24"/>
              </w:rPr>
              <w:t>as</w:t>
            </w:r>
            <w:r w:rsidRPr="00C90169">
              <w:rPr>
                <w:sz w:val="24"/>
                <w:szCs w:val="24"/>
              </w:rPr>
              <w:t xml:space="preserve"> arba asmens tapatybės kortel</w:t>
            </w:r>
            <w:r>
              <w:rPr>
                <w:sz w:val="24"/>
                <w:szCs w:val="24"/>
              </w:rPr>
              <w:t>ė</w:t>
            </w:r>
            <w:r w:rsidRPr="00C90169">
              <w:rPr>
                <w:sz w:val="24"/>
                <w:szCs w:val="24"/>
              </w:rPr>
              <w:t>);</w:t>
            </w:r>
          </w:p>
          <w:p w14:paraId="16FEB2AB" w14:textId="77777777" w:rsidR="00F436BD" w:rsidRPr="00C90169" w:rsidRDefault="00F436BD" w:rsidP="00F436BD">
            <w:pPr>
              <w:spacing w:line="240" w:lineRule="atLeast"/>
              <w:rPr>
                <w:sz w:val="24"/>
                <w:szCs w:val="24"/>
              </w:rPr>
            </w:pPr>
            <w:r w:rsidRPr="00C90169">
              <w:rPr>
                <w:sz w:val="24"/>
                <w:szCs w:val="24"/>
              </w:rPr>
              <w:t>3. asmens atstovo, jeigu Prašymą ir dokumentus teikia asmens atstovas, asmens tapatybę patvirtinant</w:t>
            </w:r>
            <w:r>
              <w:rPr>
                <w:sz w:val="24"/>
                <w:szCs w:val="24"/>
              </w:rPr>
              <w:t>is</w:t>
            </w:r>
            <w:r w:rsidRPr="00C90169">
              <w:rPr>
                <w:sz w:val="24"/>
                <w:szCs w:val="24"/>
              </w:rPr>
              <w:t xml:space="preserve"> dokument</w:t>
            </w:r>
            <w:r>
              <w:rPr>
                <w:sz w:val="24"/>
                <w:szCs w:val="24"/>
              </w:rPr>
              <w:t>as</w:t>
            </w:r>
            <w:r w:rsidRPr="00C90169">
              <w:rPr>
                <w:sz w:val="24"/>
                <w:szCs w:val="24"/>
              </w:rPr>
              <w:t xml:space="preserve"> (pas</w:t>
            </w:r>
            <w:r>
              <w:rPr>
                <w:sz w:val="24"/>
                <w:szCs w:val="24"/>
              </w:rPr>
              <w:t>as</w:t>
            </w:r>
            <w:r w:rsidRPr="00C90169">
              <w:rPr>
                <w:sz w:val="24"/>
                <w:szCs w:val="24"/>
              </w:rPr>
              <w:t xml:space="preserve"> arba asmens tapatybės kortel</w:t>
            </w:r>
            <w:r>
              <w:rPr>
                <w:sz w:val="24"/>
                <w:szCs w:val="24"/>
              </w:rPr>
              <w:t>ė</w:t>
            </w:r>
            <w:r w:rsidRPr="00C90169">
              <w:rPr>
                <w:sz w:val="24"/>
                <w:szCs w:val="24"/>
              </w:rPr>
              <w:t>);</w:t>
            </w:r>
          </w:p>
          <w:p w14:paraId="44190B62" w14:textId="77777777" w:rsidR="00F436BD" w:rsidRPr="00C90169" w:rsidRDefault="00F436BD" w:rsidP="00F436BD">
            <w:pPr>
              <w:spacing w:line="240" w:lineRule="atLeast"/>
              <w:rPr>
                <w:sz w:val="24"/>
                <w:szCs w:val="24"/>
              </w:rPr>
            </w:pPr>
            <w:r w:rsidRPr="00C90169">
              <w:rPr>
                <w:sz w:val="24"/>
                <w:szCs w:val="24"/>
              </w:rPr>
              <w:t>4. dokument</w:t>
            </w:r>
            <w:r>
              <w:rPr>
                <w:sz w:val="24"/>
                <w:szCs w:val="24"/>
              </w:rPr>
              <w:t>as</w:t>
            </w:r>
            <w:r w:rsidRPr="00C90169">
              <w:rPr>
                <w:sz w:val="24"/>
                <w:szCs w:val="24"/>
              </w:rPr>
              <w:t>, patvirtinant</w:t>
            </w:r>
            <w:r>
              <w:rPr>
                <w:sz w:val="24"/>
                <w:szCs w:val="24"/>
              </w:rPr>
              <w:t>is</w:t>
            </w:r>
            <w:r w:rsidRPr="00C90169">
              <w:rPr>
                <w:sz w:val="24"/>
                <w:szCs w:val="24"/>
              </w:rPr>
              <w:t xml:space="preserve"> asmens atstovavimo pagrindą (pavyzdžiui, nustatytos formos civilinės būklės akto įrašą liudijantį išraš</w:t>
            </w:r>
            <w:r>
              <w:rPr>
                <w:sz w:val="24"/>
                <w:szCs w:val="24"/>
              </w:rPr>
              <w:t>as</w:t>
            </w:r>
            <w:r w:rsidRPr="00C90169">
              <w:rPr>
                <w:sz w:val="24"/>
                <w:szCs w:val="24"/>
              </w:rPr>
              <w:t>, teismo sprendim</w:t>
            </w:r>
            <w:r>
              <w:rPr>
                <w:sz w:val="24"/>
                <w:szCs w:val="24"/>
              </w:rPr>
              <w:t>as</w:t>
            </w:r>
            <w:r w:rsidRPr="00C90169">
              <w:rPr>
                <w:sz w:val="24"/>
                <w:szCs w:val="24"/>
              </w:rPr>
              <w:t xml:space="preserve"> (nutart</w:t>
            </w:r>
            <w:r>
              <w:rPr>
                <w:sz w:val="24"/>
                <w:szCs w:val="24"/>
              </w:rPr>
              <w:t>is</w:t>
            </w:r>
            <w:r w:rsidRPr="00C90169">
              <w:rPr>
                <w:sz w:val="24"/>
                <w:szCs w:val="24"/>
              </w:rPr>
              <w:t>) (rezoliucin</w:t>
            </w:r>
            <w:r>
              <w:rPr>
                <w:sz w:val="24"/>
                <w:szCs w:val="24"/>
              </w:rPr>
              <w:t>ė</w:t>
            </w:r>
            <w:r w:rsidRPr="00C90169">
              <w:rPr>
                <w:sz w:val="24"/>
                <w:szCs w:val="24"/>
              </w:rPr>
              <w:t xml:space="preserve"> dal</w:t>
            </w:r>
            <w:r>
              <w:rPr>
                <w:sz w:val="24"/>
                <w:szCs w:val="24"/>
              </w:rPr>
              <w:t>is</w:t>
            </w:r>
            <w:r w:rsidRPr="00C90169">
              <w:rPr>
                <w:sz w:val="24"/>
                <w:szCs w:val="24"/>
              </w:rPr>
              <w:t xml:space="preserve"> dėl atstovavimo fakto)), įgaliojim</w:t>
            </w:r>
            <w:r>
              <w:rPr>
                <w:sz w:val="24"/>
                <w:szCs w:val="24"/>
              </w:rPr>
              <w:t>as</w:t>
            </w:r>
            <w:r w:rsidRPr="00C90169">
              <w:rPr>
                <w:sz w:val="24"/>
                <w:szCs w:val="24"/>
              </w:rPr>
              <w:t>, raštišk</w:t>
            </w:r>
            <w:r>
              <w:rPr>
                <w:sz w:val="24"/>
                <w:szCs w:val="24"/>
              </w:rPr>
              <w:t>as</w:t>
            </w:r>
            <w:r w:rsidRPr="00C90169">
              <w:rPr>
                <w:sz w:val="24"/>
                <w:szCs w:val="24"/>
              </w:rPr>
              <w:t xml:space="preserve"> asmens sutikim</w:t>
            </w:r>
            <w:r>
              <w:rPr>
                <w:sz w:val="24"/>
                <w:szCs w:val="24"/>
              </w:rPr>
              <w:t>as</w:t>
            </w:r>
            <w:r w:rsidRPr="00C90169">
              <w:rPr>
                <w:sz w:val="24"/>
                <w:szCs w:val="24"/>
              </w:rPr>
              <w:t xml:space="preserve">, kad su </w:t>
            </w:r>
            <w:r>
              <w:rPr>
                <w:sz w:val="24"/>
                <w:szCs w:val="24"/>
              </w:rPr>
              <w:t>išmokos įvaikinus vaiką</w:t>
            </w:r>
            <w:r w:rsidRPr="00C90169">
              <w:rPr>
                <w:sz w:val="24"/>
                <w:szCs w:val="24"/>
              </w:rPr>
              <w:t xml:space="preserve"> susijusiais klausimais asmeniui atstovautų kitas asmuo (nurodomas asmens ir jo atstovo vardas, pavardė, asmens kodas, jei asmuo kodo neturi, – gimimo data) (giminystės ryšio duomenys (vardas, pavardė, gimimo data, giminystės ryšio pavadinimas) tikrinami Lietuvos Respublikos gyventojų registre), jei asmens vardu Prašymą teikia asmens atstovas;</w:t>
            </w:r>
          </w:p>
          <w:p w14:paraId="0FD69076" w14:textId="77777777" w:rsidR="00F436BD" w:rsidRDefault="00F436BD" w:rsidP="00F436BD">
            <w:pPr>
              <w:spacing w:line="240" w:lineRule="atLeast"/>
              <w:rPr>
                <w:sz w:val="24"/>
                <w:szCs w:val="24"/>
              </w:rPr>
            </w:pPr>
            <w:r w:rsidRPr="00C90169">
              <w:rPr>
                <w:sz w:val="24"/>
                <w:szCs w:val="24"/>
              </w:rPr>
              <w:t>5. dokument</w:t>
            </w:r>
            <w:r>
              <w:rPr>
                <w:sz w:val="24"/>
                <w:szCs w:val="24"/>
              </w:rPr>
              <w:t>as</w:t>
            </w:r>
            <w:r w:rsidRPr="00C90169">
              <w:rPr>
                <w:sz w:val="24"/>
                <w:szCs w:val="24"/>
              </w:rPr>
              <w:t>, suteikiant</w:t>
            </w:r>
            <w:r>
              <w:rPr>
                <w:sz w:val="24"/>
                <w:szCs w:val="24"/>
              </w:rPr>
              <w:t>is</w:t>
            </w:r>
            <w:r w:rsidRPr="00C90169">
              <w:rPr>
                <w:sz w:val="24"/>
                <w:szCs w:val="24"/>
              </w:rPr>
              <w:t xml:space="preserve"> teisę gyventi Lietuvos Respublikoje, jeigu kreipiasi užsienietis (Lietuvos Respublikos ilgalaikio gyventojo leidim</w:t>
            </w:r>
            <w:r>
              <w:rPr>
                <w:sz w:val="24"/>
                <w:szCs w:val="24"/>
              </w:rPr>
              <w:t>as</w:t>
            </w:r>
            <w:r w:rsidRPr="00C90169">
              <w:rPr>
                <w:sz w:val="24"/>
                <w:szCs w:val="24"/>
              </w:rPr>
              <w:t xml:space="preserve"> gyventi Europos Sąjungoje</w:t>
            </w:r>
            <w:r>
              <w:rPr>
                <w:sz w:val="24"/>
                <w:szCs w:val="24"/>
              </w:rPr>
              <w:t>;</w:t>
            </w:r>
          </w:p>
          <w:p w14:paraId="3570BAE3" w14:textId="6EA6990B" w:rsidR="00F436BD" w:rsidRPr="00D1788A" w:rsidRDefault="00F436BD" w:rsidP="00F436BD">
            <w:pPr>
              <w:spacing w:line="240" w:lineRule="atLeast"/>
              <w:rPr>
                <w:sz w:val="24"/>
                <w:szCs w:val="24"/>
              </w:rPr>
            </w:pPr>
            <w:r>
              <w:rPr>
                <w:sz w:val="24"/>
                <w:szCs w:val="24"/>
              </w:rPr>
              <w:t xml:space="preserve">6. </w:t>
            </w:r>
            <w:r w:rsidR="001A0187" w:rsidRPr="001A0187">
              <w:rPr>
                <w:sz w:val="24"/>
                <w:szCs w:val="24"/>
              </w:rPr>
              <w:t xml:space="preserve">Metinė  gyventojo (šeimos) turto </w:t>
            </w:r>
            <w:r w:rsidR="001A0187" w:rsidRPr="00D1788A">
              <w:rPr>
                <w:sz w:val="24"/>
                <w:szCs w:val="24"/>
              </w:rPr>
              <w:t>(įskaitant gautas pajamas)</w:t>
            </w:r>
            <w:r w:rsidR="001A0187">
              <w:rPr>
                <w:sz w:val="24"/>
                <w:szCs w:val="24"/>
              </w:rPr>
              <w:t xml:space="preserve"> </w:t>
            </w:r>
            <w:r w:rsidR="001A0187" w:rsidRPr="001A0187">
              <w:rPr>
                <w:sz w:val="24"/>
                <w:szCs w:val="24"/>
              </w:rPr>
              <w:t xml:space="preserve">deklaracija (FR0001 su priedu FR0001P)  </w:t>
            </w:r>
          </w:p>
          <w:p w14:paraId="07ED7F12" w14:textId="3C56959D" w:rsidR="001A0187" w:rsidRPr="001A0187" w:rsidRDefault="00F436BD" w:rsidP="001A0187">
            <w:pPr>
              <w:spacing w:line="240" w:lineRule="atLeast"/>
              <w:rPr>
                <w:sz w:val="24"/>
                <w:szCs w:val="24"/>
              </w:rPr>
            </w:pPr>
            <w:r>
              <w:rPr>
                <w:sz w:val="24"/>
                <w:szCs w:val="24"/>
              </w:rPr>
              <w:t xml:space="preserve">7. </w:t>
            </w:r>
            <w:r w:rsidR="001A0187" w:rsidRPr="001A0187">
              <w:rPr>
                <w:sz w:val="24"/>
                <w:szCs w:val="24"/>
              </w:rPr>
              <w:t>Informacija apie statybą leidžiančius dokumentus</w:t>
            </w:r>
            <w:r w:rsidR="001A0187">
              <w:rPr>
                <w:sz w:val="24"/>
                <w:szCs w:val="24"/>
              </w:rPr>
              <w:t>;</w:t>
            </w:r>
          </w:p>
          <w:p w14:paraId="37A57028" w14:textId="58242A47" w:rsidR="00F436BD" w:rsidRPr="00D1788A" w:rsidRDefault="001A0187" w:rsidP="001A0187">
            <w:pPr>
              <w:spacing w:line="240" w:lineRule="atLeast"/>
              <w:rPr>
                <w:sz w:val="24"/>
                <w:szCs w:val="24"/>
              </w:rPr>
            </w:pPr>
            <w:r>
              <w:rPr>
                <w:sz w:val="24"/>
                <w:szCs w:val="24"/>
              </w:rPr>
              <w:t xml:space="preserve">8. </w:t>
            </w:r>
            <w:r w:rsidRPr="001A0187">
              <w:rPr>
                <w:sz w:val="24"/>
                <w:szCs w:val="24"/>
              </w:rPr>
              <w:t>Informacija apie studijas (jei taikoma)</w:t>
            </w:r>
            <w:r>
              <w:rPr>
                <w:sz w:val="24"/>
                <w:szCs w:val="24"/>
              </w:rPr>
              <w:t>.</w:t>
            </w:r>
          </w:p>
          <w:p w14:paraId="60CC7F27" w14:textId="5FC2B492" w:rsidR="00BC7507" w:rsidRPr="00BC7507" w:rsidRDefault="00BC7507" w:rsidP="00F436BD">
            <w:pPr>
              <w:spacing w:line="240" w:lineRule="atLeast"/>
              <w:rPr>
                <w:iCs/>
                <w:sz w:val="24"/>
                <w:szCs w:val="24"/>
              </w:rPr>
            </w:pPr>
            <w:r w:rsidRPr="00BC7507">
              <w:rPr>
                <w:iCs/>
                <w:sz w:val="24"/>
                <w:szCs w:val="24"/>
              </w:rPr>
              <w:t>Jeigu dokumentai ir (ar) duomenys, kurių reikia nustatant asmens ar šeimos teisę į paramą būstui įsigyti ar išsinuomoti,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tc>
      </w:tr>
      <w:tr w:rsidR="00F436BD" w:rsidRPr="001A017C" w14:paraId="2742A06B" w14:textId="77777777" w:rsidTr="00F436BD">
        <w:trPr>
          <w:gridAfter w:val="1"/>
          <w:wAfter w:w="4600" w:type="dxa"/>
        </w:trPr>
        <w:tc>
          <w:tcPr>
            <w:tcW w:w="1648" w:type="dxa"/>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7525E1E9" w14:textId="77777777" w:rsidR="00F436BD" w:rsidRDefault="00F436BD" w:rsidP="00F436BD">
            <w:pPr>
              <w:rPr>
                <w:rFonts w:eastAsia="SimSun"/>
                <w:color w:val="000000"/>
                <w:sz w:val="24"/>
                <w:szCs w:val="24"/>
                <w:lang w:eastAsia="en-GB"/>
              </w:rPr>
            </w:pPr>
            <w:r>
              <w:rPr>
                <w:rFonts w:eastAsia="SimSun"/>
                <w:color w:val="000000"/>
                <w:sz w:val="24"/>
                <w:szCs w:val="24"/>
                <w:lang w:eastAsia="en-GB"/>
              </w:rPr>
              <w:t xml:space="preserve">Informacija ir dokumentai </w:t>
            </w:r>
            <w:r w:rsidRPr="005A07CF">
              <w:rPr>
                <w:sz w:val="24"/>
                <w:szCs w:val="24"/>
              </w:rPr>
              <w:t xml:space="preserve">iš valstybės valdomų registrų ir informacinių </w:t>
            </w:r>
            <w:r w:rsidRPr="005A07CF">
              <w:rPr>
                <w:sz w:val="24"/>
                <w:szCs w:val="24"/>
              </w:rPr>
              <w:lastRenderedPageBreak/>
              <w:t>sistemų</w:t>
            </w:r>
            <w:r>
              <w:rPr>
                <w:sz w:val="24"/>
                <w:szCs w:val="24"/>
              </w:rPr>
              <w:t>, kuriuos gauna paslaugos teikėjas</w:t>
            </w:r>
          </w:p>
        </w:tc>
        <w:tc>
          <w:tcPr>
            <w:tcW w:w="8602" w:type="dxa"/>
            <w:gridSpan w:val="6"/>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49589484" w14:textId="77777777" w:rsidR="00F436BD" w:rsidRPr="00C90169" w:rsidRDefault="00F436BD" w:rsidP="00F436BD">
            <w:pPr>
              <w:rPr>
                <w:sz w:val="24"/>
                <w:szCs w:val="24"/>
              </w:rPr>
            </w:pPr>
            <w:r w:rsidRPr="00C90169">
              <w:rPr>
                <w:sz w:val="24"/>
                <w:szCs w:val="24"/>
              </w:rPr>
              <w:lastRenderedPageBreak/>
              <w:t>Informacija apie asmens kodą, vardą pavardę, deklaruotą gyvenamąją vietą ir gyvenamosios vietos deklaravimo datą, šeimos sudėtį, šeiminę padėtį, šeimos narių</w:t>
            </w:r>
            <w:r>
              <w:rPr>
                <w:sz w:val="24"/>
                <w:szCs w:val="24"/>
              </w:rPr>
              <w:t>,</w:t>
            </w:r>
            <w:r w:rsidRPr="00C90169">
              <w:rPr>
                <w:sz w:val="24"/>
                <w:szCs w:val="24"/>
              </w:rPr>
              <w:t xml:space="preserve"> asmens kodus, tėvų asmens kodus, asmens tapatybę patvirtinančio dokumento rūšį. (VĮ Registrų centro Gyventojų registras)</w:t>
            </w:r>
          </w:p>
          <w:p w14:paraId="664662F1" w14:textId="77777777" w:rsidR="00F436BD" w:rsidRDefault="00F436BD" w:rsidP="00F436BD">
            <w:pPr>
              <w:rPr>
                <w:sz w:val="24"/>
                <w:szCs w:val="24"/>
              </w:rPr>
            </w:pPr>
          </w:p>
          <w:p w14:paraId="2E54F4B2" w14:textId="77777777" w:rsidR="00F436BD" w:rsidRDefault="00F436BD" w:rsidP="00F436BD">
            <w:pPr>
              <w:rPr>
                <w:sz w:val="24"/>
                <w:szCs w:val="24"/>
              </w:rPr>
            </w:pPr>
            <w:r w:rsidRPr="004445FF">
              <w:rPr>
                <w:sz w:val="24"/>
                <w:szCs w:val="24"/>
              </w:rPr>
              <w:lastRenderedPageBreak/>
              <w:t>Informacija apie asmens turimą (naudojamą) nekilnojamąjį turtą (Nekilnojamojo turto registras)</w:t>
            </w:r>
          </w:p>
          <w:p w14:paraId="79C77916" w14:textId="77777777" w:rsidR="00BC7507" w:rsidRDefault="00BC7507" w:rsidP="00F436BD">
            <w:pPr>
              <w:rPr>
                <w:sz w:val="24"/>
                <w:szCs w:val="24"/>
              </w:rPr>
            </w:pPr>
          </w:p>
          <w:p w14:paraId="02B9BE3F" w14:textId="3DF3D3AA" w:rsidR="00BC7507" w:rsidRPr="00BF31C3" w:rsidRDefault="00BC7507" w:rsidP="00BC7507">
            <w:pPr>
              <w:spacing w:after="160" w:line="278" w:lineRule="auto"/>
              <w:rPr>
                <w:sz w:val="24"/>
                <w:szCs w:val="24"/>
              </w:rPr>
            </w:pPr>
            <w:r w:rsidRPr="00BF31C3">
              <w:rPr>
                <w:sz w:val="24"/>
                <w:szCs w:val="24"/>
              </w:rPr>
              <w:t>Metinė gyventojo (šeimos) turto deklaracija (FR0001 su priedu FR0001P) (Valstybinė mokesčių inspekcija)</w:t>
            </w:r>
          </w:p>
          <w:p w14:paraId="0873BC2C" w14:textId="77777777" w:rsidR="00BC7507" w:rsidRPr="00BF31C3" w:rsidRDefault="00BC7507" w:rsidP="00BC7507">
            <w:pPr>
              <w:spacing w:after="160" w:line="278" w:lineRule="auto"/>
              <w:rPr>
                <w:sz w:val="24"/>
                <w:szCs w:val="24"/>
              </w:rPr>
            </w:pPr>
            <w:r w:rsidRPr="00BF31C3">
              <w:rPr>
                <w:sz w:val="24"/>
                <w:szCs w:val="24"/>
              </w:rPr>
              <w:t>Informacija apie statybą leidžiančius dokumentus (Informacinė sistema „</w:t>
            </w:r>
            <w:proofErr w:type="spellStart"/>
            <w:r w:rsidRPr="00BF31C3">
              <w:rPr>
                <w:sz w:val="24"/>
                <w:szCs w:val="24"/>
              </w:rPr>
              <w:t>Infostatyba</w:t>
            </w:r>
            <w:proofErr w:type="spellEnd"/>
            <w:r w:rsidRPr="00BF31C3">
              <w:rPr>
                <w:sz w:val="24"/>
                <w:szCs w:val="24"/>
              </w:rPr>
              <w:t>“)</w:t>
            </w:r>
          </w:p>
          <w:p w14:paraId="5B06A2B3" w14:textId="1BED23A4" w:rsidR="00BC7507" w:rsidRPr="00BF31C3" w:rsidRDefault="00BC7507" w:rsidP="00BC7507">
            <w:pPr>
              <w:spacing w:after="160" w:line="278" w:lineRule="auto"/>
              <w:rPr>
                <w:sz w:val="24"/>
                <w:szCs w:val="24"/>
              </w:rPr>
            </w:pPr>
            <w:r w:rsidRPr="00BF31C3">
              <w:rPr>
                <w:sz w:val="24"/>
                <w:szCs w:val="24"/>
              </w:rPr>
              <w:t>Informacija apie studijas (jei taikoma) (Mok</w:t>
            </w:r>
            <w:r>
              <w:rPr>
                <w:sz w:val="24"/>
                <w:szCs w:val="24"/>
              </w:rPr>
              <w:t>inių registras</w:t>
            </w:r>
            <w:r w:rsidRPr="00BF31C3">
              <w:rPr>
                <w:sz w:val="24"/>
                <w:szCs w:val="24"/>
              </w:rPr>
              <w:t>)</w:t>
            </w:r>
          </w:p>
          <w:p w14:paraId="354EB355" w14:textId="77777777" w:rsidR="00BC7507" w:rsidRPr="007A5725" w:rsidRDefault="00BC7507" w:rsidP="00F436BD">
            <w:pPr>
              <w:rPr>
                <w:sz w:val="24"/>
                <w:szCs w:val="24"/>
              </w:rPr>
            </w:pPr>
          </w:p>
        </w:tc>
      </w:tr>
      <w:tr w:rsidR="00F436BD" w:rsidRPr="000066C1" w14:paraId="31E59294" w14:textId="77777777" w:rsidTr="00F43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4600" w:type="dxa"/>
          <w:trHeight w:val="728"/>
        </w:trPr>
        <w:tc>
          <w:tcPr>
            <w:tcW w:w="1648" w:type="dxa"/>
            <w:tcBorders>
              <w:top w:val="single" w:sz="4" w:space="0" w:color="auto"/>
              <w:right w:val="single" w:sz="4" w:space="0" w:color="auto"/>
            </w:tcBorders>
          </w:tcPr>
          <w:p w14:paraId="4210E8DC" w14:textId="77777777" w:rsidR="00F436BD" w:rsidRPr="000066C1" w:rsidRDefault="00F436BD" w:rsidP="00F436BD">
            <w:pPr>
              <w:rPr>
                <w:rFonts w:eastAsia="SimSun"/>
                <w:i/>
                <w:color w:val="000000"/>
                <w:sz w:val="24"/>
                <w:szCs w:val="24"/>
                <w:lang w:eastAsia="en-GB"/>
              </w:rPr>
            </w:pPr>
            <w:r w:rsidRPr="00EA7CFD">
              <w:rPr>
                <w:rFonts w:eastAsia="SimSun"/>
                <w:sz w:val="24"/>
                <w:szCs w:val="24"/>
                <w:lang w:eastAsia="en-GB"/>
              </w:rPr>
              <w:lastRenderedPageBreak/>
              <w:t>Teisės aktai</w:t>
            </w:r>
          </w:p>
        </w:tc>
        <w:tc>
          <w:tcPr>
            <w:tcW w:w="1625" w:type="dxa"/>
            <w:gridSpan w:val="2"/>
            <w:tcBorders>
              <w:top w:val="single" w:sz="4" w:space="0" w:color="auto"/>
              <w:left w:val="single" w:sz="4" w:space="0" w:color="auto"/>
              <w:right w:val="single" w:sz="4" w:space="0" w:color="auto"/>
            </w:tcBorders>
          </w:tcPr>
          <w:p w14:paraId="1DC21E69" w14:textId="77777777" w:rsidR="00F436BD" w:rsidRPr="00774076" w:rsidRDefault="00F436BD" w:rsidP="00F436BD">
            <w:pPr>
              <w:pStyle w:val="tekstoheaderpabraukta"/>
              <w:spacing w:before="0" w:after="0" w:line="240" w:lineRule="auto"/>
              <w:rPr>
                <w:rFonts w:ascii="Times New Roman" w:eastAsia="SimSun" w:hAnsi="Times New Roman" w:cs="Times New Roman"/>
                <w:b w:val="0"/>
                <w:bCs/>
                <w:i w:val="0"/>
                <w:sz w:val="24"/>
                <w:szCs w:val="24"/>
                <w:u w:val="none"/>
                <w:lang w:eastAsia="en-GB"/>
              </w:rPr>
            </w:pPr>
            <w:r w:rsidRPr="00774076">
              <w:rPr>
                <w:rFonts w:ascii="Times New Roman" w:eastAsia="SimSun" w:hAnsi="Times New Roman" w:cs="Times New Roman"/>
                <w:b w:val="0"/>
                <w:bCs/>
                <w:i w:val="0"/>
                <w:sz w:val="24"/>
                <w:szCs w:val="24"/>
                <w:u w:val="none"/>
                <w:lang w:eastAsia="en-GB"/>
              </w:rPr>
              <w:t xml:space="preserve">Pavadinimas </w:t>
            </w:r>
          </w:p>
          <w:p w14:paraId="3B15577E" w14:textId="77777777" w:rsidR="00F436BD" w:rsidRPr="00774076" w:rsidRDefault="00F436BD" w:rsidP="00F436BD">
            <w:pPr>
              <w:pStyle w:val="tekstoheaderpabraukta"/>
              <w:spacing w:before="0" w:after="0" w:line="240" w:lineRule="auto"/>
              <w:rPr>
                <w:rFonts w:ascii="Times New Roman" w:eastAsia="SimSun" w:hAnsi="Times New Roman" w:cs="Times New Roman"/>
                <w:b w:val="0"/>
                <w:bCs/>
                <w:i w:val="0"/>
                <w:sz w:val="24"/>
                <w:szCs w:val="24"/>
                <w:u w:val="none"/>
                <w:lang w:eastAsia="en-GB"/>
              </w:rPr>
            </w:pPr>
            <w:r>
              <w:rPr>
                <w:rFonts w:ascii="Times New Roman" w:eastAsia="SimSun" w:hAnsi="Times New Roman" w:cs="Times New Roman"/>
                <w:b w:val="0"/>
                <w:bCs/>
                <w:i w:val="0"/>
                <w:sz w:val="24"/>
                <w:szCs w:val="24"/>
                <w:u w:val="none"/>
                <w:lang w:eastAsia="en-GB"/>
              </w:rPr>
              <w:t>N</w:t>
            </w:r>
            <w:r w:rsidRPr="00774076">
              <w:rPr>
                <w:rFonts w:ascii="Times New Roman" w:eastAsia="SimSun" w:hAnsi="Times New Roman" w:cs="Times New Roman"/>
                <w:b w:val="0"/>
                <w:bCs/>
                <w:i w:val="0"/>
                <w:sz w:val="24"/>
                <w:szCs w:val="24"/>
                <w:u w:val="none"/>
                <w:lang w:eastAsia="en-GB"/>
              </w:rPr>
              <w:t>uoroda</w:t>
            </w:r>
          </w:p>
        </w:tc>
        <w:tc>
          <w:tcPr>
            <w:tcW w:w="6977" w:type="dxa"/>
            <w:gridSpan w:val="4"/>
            <w:tcBorders>
              <w:top w:val="single" w:sz="4" w:space="0" w:color="auto"/>
              <w:left w:val="single" w:sz="4" w:space="0" w:color="auto"/>
              <w:right w:val="single" w:sz="4" w:space="0" w:color="auto"/>
            </w:tcBorders>
          </w:tcPr>
          <w:p w14:paraId="3CCA6333" w14:textId="77777777" w:rsidR="00F436BD"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Lietuvos Respublikos paramos būstui įsigyti ar išsinuomoti įstatymas</w:t>
            </w:r>
          </w:p>
          <w:p w14:paraId="3B4C80FB" w14:textId="77777777" w:rsidR="00F436BD"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https://www.e-tar.lt/portal/lt/legalActEditions/e944ee00600111e4bad5c03f56793630</w:t>
            </w:r>
          </w:p>
          <w:p w14:paraId="00FCF4C7" w14:textId="77777777" w:rsidR="00F436BD"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Lietuvos Respublikos gyventojų turto deklaravimo įstatymas</w:t>
            </w:r>
          </w:p>
          <w:p w14:paraId="034736BC" w14:textId="77777777" w:rsidR="00F436BD" w:rsidRPr="002D1628"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https://www.e-tar.lt/portal/lt/legalActEditions/TAR.D4A66ACB9F97</w:t>
            </w:r>
          </w:p>
          <w:p w14:paraId="5E0B85DD" w14:textId="77777777" w:rsidR="00F436BD"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LR Socialinės apsaugos ir darbo ministro 2015 m. balandžio 10 d. įsakymas Nr. A1-195 „Dėl Prašymų suteikti paramą būstui įsigyti ar išsinuomoti nagrinėjimo tvarkos aprašo patvirtinimo“</w:t>
            </w:r>
          </w:p>
          <w:p w14:paraId="7B1B6421" w14:textId="77777777" w:rsidR="00F436BD" w:rsidRPr="002D1628" w:rsidRDefault="00F436BD" w:rsidP="00F436BD">
            <w:pPr>
              <w:pStyle w:val="tekstoheaderpabraukta"/>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https://www.e-tar.lt/portal/lt/legalActEditions/9b8be100df5411e48b678a6bad30f55f</w:t>
            </w:r>
          </w:p>
          <w:p w14:paraId="64DD4CB5" w14:textId="77777777" w:rsidR="00F436BD" w:rsidRDefault="00F436BD" w:rsidP="00F436BD">
            <w:pPr>
              <w:pStyle w:val="tekstoheaderpabraukta"/>
              <w:spacing w:before="0" w:after="0" w:line="240" w:lineRule="auto"/>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Panevėžio miesto savivaldybės administracijos direktoriaus 2021-02-08 įsakymas Nr. A-142 „ Dėl asmenų ir šeimų, turinčių teisę į socialinio būsto nuomą, sąrašo tvarkymo tvarkos aprašo patvirtinimo ir savivaldybės administracijos direktoriaus 2015 m. spalio 20 d. įsakymo Nr. A-959 pripažinimo netekusiu galios“</w:t>
            </w:r>
          </w:p>
          <w:p w14:paraId="18D4AC60" w14:textId="77777777" w:rsidR="00F436BD" w:rsidRPr="00774076" w:rsidRDefault="00F436BD" w:rsidP="00F436BD">
            <w:pPr>
              <w:pStyle w:val="tekstoheaderpabraukta"/>
              <w:spacing w:before="0" w:after="0" w:line="240" w:lineRule="auto"/>
              <w:rPr>
                <w:rFonts w:ascii="Times New Roman" w:eastAsia="SimSun" w:hAnsi="Times New Roman" w:cs="Times New Roman"/>
                <w:b w:val="0"/>
                <w:bCs/>
                <w:i w:val="0"/>
                <w:sz w:val="24"/>
                <w:szCs w:val="24"/>
                <w:u w:val="none"/>
                <w:lang w:eastAsia="en-GB"/>
              </w:rPr>
            </w:pPr>
            <w:r w:rsidRPr="002D1628">
              <w:rPr>
                <w:rFonts w:ascii="Times New Roman" w:eastAsia="SimSun" w:hAnsi="Times New Roman" w:cs="Times New Roman"/>
                <w:b w:val="0"/>
                <w:bCs/>
                <w:i w:val="0"/>
                <w:sz w:val="24"/>
                <w:szCs w:val="24"/>
                <w:u w:val="none"/>
                <w:lang w:eastAsia="en-GB"/>
              </w:rPr>
              <w:t>https://www.e-tar.lt/portal/lt/legalAct/b8f25680616a11eca9ac839120d251c4</w:t>
            </w:r>
          </w:p>
        </w:tc>
      </w:tr>
      <w:tr w:rsidR="00F436BD" w:rsidRPr="001A017C" w14:paraId="0C1257F8" w14:textId="77777777" w:rsidTr="00F436BD">
        <w:trPr>
          <w:gridAfter w:val="1"/>
          <w:wAfter w:w="4600" w:type="dxa"/>
          <w:trHeight w:val="505"/>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4F34F7FB" w14:textId="77777777" w:rsidR="00F436BD" w:rsidRDefault="00F436BD" w:rsidP="00F436BD">
            <w:pPr>
              <w:rPr>
                <w:rFonts w:eastAsia="SimSun"/>
                <w:color w:val="000000"/>
                <w:sz w:val="24"/>
                <w:szCs w:val="24"/>
                <w:lang w:eastAsia="en-GB"/>
              </w:rPr>
            </w:pPr>
            <w:r>
              <w:rPr>
                <w:rFonts w:eastAsia="SimSun"/>
                <w:color w:val="000000"/>
                <w:sz w:val="24"/>
                <w:szCs w:val="24"/>
                <w:lang w:eastAsia="en-GB"/>
              </w:rPr>
              <w:t>Paslaugos teikėjo veiksmų (neveikimo) apskundimo tvarka</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3E1A2536" w14:textId="77777777" w:rsidR="00F436BD" w:rsidRPr="000150BD" w:rsidRDefault="00F436BD" w:rsidP="00F436BD">
            <w:pPr>
              <w:jc w:val="both"/>
              <w:rPr>
                <w:i/>
                <w:iCs/>
                <w:sz w:val="24"/>
                <w:szCs w:val="24"/>
              </w:rPr>
            </w:pPr>
            <w:r w:rsidRPr="00382CFB">
              <w:rPr>
                <w:sz w:val="24"/>
                <w:szCs w:val="24"/>
              </w:rPr>
              <w:t>Paslaugos teikėjo veiksmai (neveikimas) per vieną mėnesį gali būti skundžiami Panevėžio miesto savivaldybės</w:t>
            </w:r>
            <w:r>
              <w:rPr>
                <w:sz w:val="24"/>
                <w:szCs w:val="24"/>
              </w:rPr>
              <w:t xml:space="preserve"> administracijos direktoriui</w:t>
            </w:r>
            <w:r w:rsidRPr="00382CFB">
              <w:rPr>
                <w:sz w:val="24"/>
                <w:szCs w:val="24"/>
              </w:rPr>
              <w:t xml:space="preserve"> </w:t>
            </w:r>
            <w:r w:rsidRPr="005B7E98">
              <w:rPr>
                <w:sz w:val="24"/>
                <w:szCs w:val="24"/>
              </w:rPr>
              <w:t xml:space="preserve">(Laisvės a. 20, 35200 Panevėžys) Lietuvos Respublikos viešojo administravimo įstatymo nustatyta tvarka </w:t>
            </w:r>
            <w:r w:rsidRPr="006E7581">
              <w:rPr>
                <w:sz w:val="24"/>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tc>
      </w:tr>
      <w:tr w:rsidR="00F436BD" w:rsidRPr="001A017C" w14:paraId="4427B380" w14:textId="77777777" w:rsidTr="00F436BD">
        <w:trPr>
          <w:gridAfter w:val="1"/>
          <w:wAfter w:w="4600" w:type="dxa"/>
        </w:trPr>
        <w:tc>
          <w:tcPr>
            <w:tcW w:w="1648" w:type="dxa"/>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36C58648" w14:textId="77777777" w:rsidR="00F436BD" w:rsidRDefault="00F436BD" w:rsidP="00F436BD">
            <w:pPr>
              <w:rPr>
                <w:rFonts w:eastAsia="SimSun"/>
                <w:color w:val="000000"/>
                <w:sz w:val="24"/>
                <w:szCs w:val="24"/>
                <w:lang w:eastAsia="en-GB"/>
              </w:rPr>
            </w:pPr>
            <w:r>
              <w:rPr>
                <w:rFonts w:eastAsia="SimSun"/>
                <w:color w:val="000000"/>
                <w:sz w:val="24"/>
                <w:szCs w:val="24"/>
                <w:lang w:eastAsia="en-GB"/>
              </w:rPr>
              <w:t>Pastabos</w:t>
            </w:r>
          </w:p>
        </w:tc>
        <w:tc>
          <w:tcPr>
            <w:tcW w:w="8602" w:type="dxa"/>
            <w:gridSpan w:val="6"/>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52BD530B" w14:textId="77777777" w:rsidR="00F436BD" w:rsidRPr="000150BD" w:rsidRDefault="00F436BD" w:rsidP="00F436BD">
            <w:pPr>
              <w:rPr>
                <w:i/>
                <w:iCs/>
                <w:sz w:val="24"/>
                <w:szCs w:val="24"/>
              </w:rPr>
            </w:pPr>
          </w:p>
        </w:tc>
      </w:tr>
      <w:tr w:rsidR="00F436BD" w:rsidRPr="001A017C" w14:paraId="1348706C" w14:textId="77777777" w:rsidTr="00F436BD">
        <w:trPr>
          <w:gridAfter w:val="1"/>
          <w:wAfter w:w="4600" w:type="dxa"/>
        </w:trPr>
        <w:tc>
          <w:tcPr>
            <w:tcW w:w="10250" w:type="dxa"/>
            <w:gridSpan w:val="7"/>
            <w:tcBorders>
              <w:top w:val="outset" w:sz="6" w:space="0" w:color="auto"/>
              <w:left w:val="outset" w:sz="6" w:space="0" w:color="auto"/>
              <w:bottom w:val="single" w:sz="6" w:space="0" w:color="CCCCCC"/>
              <w:right w:val="outset" w:sz="6" w:space="0" w:color="auto"/>
            </w:tcBorders>
            <w:tcMar>
              <w:top w:w="45" w:type="dxa"/>
              <w:left w:w="45" w:type="dxa"/>
              <w:bottom w:w="45" w:type="dxa"/>
              <w:right w:w="45" w:type="dxa"/>
            </w:tcMar>
          </w:tcPr>
          <w:p w14:paraId="421DFB8F" w14:textId="77777777" w:rsidR="00F436BD" w:rsidRPr="00C7628D" w:rsidRDefault="00F436BD" w:rsidP="00F436BD">
            <w:pPr>
              <w:jc w:val="center"/>
              <w:rPr>
                <w:sz w:val="24"/>
                <w:szCs w:val="24"/>
              </w:rPr>
            </w:pPr>
            <w:r>
              <w:rPr>
                <w:sz w:val="24"/>
                <w:szCs w:val="24"/>
              </w:rPr>
              <w:t>Paslaugos parametrai</w:t>
            </w:r>
          </w:p>
        </w:tc>
      </w:tr>
      <w:tr w:rsidR="00F436BD" w:rsidRPr="001A017C" w14:paraId="01210D54" w14:textId="77777777" w:rsidTr="00F436BD">
        <w:trPr>
          <w:gridAfter w:val="1"/>
          <w:wAfter w:w="4600" w:type="dxa"/>
        </w:trPr>
        <w:tc>
          <w:tcPr>
            <w:tcW w:w="164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5D0DA00C" w14:textId="77777777" w:rsidR="00F436BD" w:rsidRDefault="00F436BD" w:rsidP="00F436BD">
            <w:pPr>
              <w:rPr>
                <w:rFonts w:eastAsia="SimSun"/>
                <w:color w:val="000000"/>
                <w:sz w:val="24"/>
                <w:szCs w:val="24"/>
                <w:lang w:eastAsia="en-GB"/>
              </w:rPr>
            </w:pPr>
            <w:r>
              <w:rPr>
                <w:rFonts w:eastAsia="SimSun"/>
                <w:color w:val="000000"/>
                <w:sz w:val="24"/>
                <w:szCs w:val="24"/>
                <w:lang w:eastAsia="en-GB"/>
              </w:rPr>
              <w:t>Paslaugos teikimo būdas</w:t>
            </w:r>
          </w:p>
          <w:p w14:paraId="6EC1CAC4" w14:textId="77777777" w:rsidR="00F436BD" w:rsidRPr="001273E1" w:rsidRDefault="00F436BD" w:rsidP="00F436BD">
            <w:pPr>
              <w:rPr>
                <w:color w:val="000000"/>
                <w:sz w:val="24"/>
                <w:szCs w:val="24"/>
                <w:vertAlign w:val="superscript"/>
              </w:rPr>
            </w:pPr>
            <w:r w:rsidRPr="00C7628D">
              <w:rPr>
                <w:i/>
                <w:iCs/>
                <w:color w:val="000000"/>
                <w:sz w:val="24"/>
                <w:szCs w:val="24"/>
              </w:rPr>
              <w:t xml:space="preserve">(El. būdu teikiama paslauga, fiziniu būdu </w:t>
            </w:r>
            <w:r w:rsidRPr="00C7628D">
              <w:rPr>
                <w:i/>
                <w:iCs/>
                <w:color w:val="000000"/>
                <w:sz w:val="24"/>
                <w:szCs w:val="24"/>
              </w:rPr>
              <w:lastRenderedPageBreak/>
              <w:t>teikiama paslauga)</w:t>
            </w:r>
          </w:p>
        </w:tc>
        <w:tc>
          <w:tcPr>
            <w:tcW w:w="8602" w:type="dxa"/>
            <w:gridSpan w:val="6"/>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tcPr>
          <w:p w14:paraId="1B8CBC50" w14:textId="77777777" w:rsidR="00F436BD" w:rsidRPr="006E7581" w:rsidRDefault="00F436BD" w:rsidP="00F436BD">
            <w:pPr>
              <w:jc w:val="both"/>
              <w:rPr>
                <w:color w:val="000000"/>
                <w:sz w:val="24"/>
                <w:szCs w:val="24"/>
              </w:rPr>
            </w:pPr>
            <w:r>
              <w:rPr>
                <w:color w:val="000000"/>
                <w:sz w:val="24"/>
                <w:szCs w:val="24"/>
              </w:rPr>
              <w:lastRenderedPageBreak/>
              <w:t>El. būdu ir f</w:t>
            </w:r>
            <w:r w:rsidRPr="006E7581">
              <w:rPr>
                <w:color w:val="000000"/>
                <w:sz w:val="24"/>
                <w:szCs w:val="24"/>
              </w:rPr>
              <w:t>iziniu būdu teikiama paslauga</w:t>
            </w:r>
          </w:p>
        </w:tc>
      </w:tr>
      <w:tr w:rsidR="00F436BD" w:rsidRPr="001A017C" w14:paraId="7043C0DB" w14:textId="77777777" w:rsidTr="00F436BD">
        <w:trPr>
          <w:gridAfter w:val="1"/>
          <w:wAfter w:w="4600" w:type="dxa"/>
        </w:trPr>
        <w:tc>
          <w:tcPr>
            <w:tcW w:w="1648" w:type="dxa"/>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6C08EED5" w14:textId="77777777" w:rsidR="00F436BD" w:rsidRDefault="00F436BD" w:rsidP="00F436BD">
            <w:pPr>
              <w:rPr>
                <w:i/>
                <w:iCs/>
                <w:color w:val="000000"/>
                <w:sz w:val="24"/>
                <w:szCs w:val="24"/>
              </w:rPr>
            </w:pPr>
            <w:r>
              <w:rPr>
                <w:rFonts w:eastAsia="SimSun"/>
                <w:color w:val="000000"/>
                <w:sz w:val="24"/>
                <w:szCs w:val="24"/>
                <w:lang w:eastAsia="en-GB"/>
              </w:rPr>
              <w:t>Paslauga teikiama kitose sistemose</w:t>
            </w:r>
            <w:r>
              <w:rPr>
                <w:i/>
                <w:iCs/>
                <w:color w:val="000000"/>
                <w:sz w:val="24"/>
                <w:szCs w:val="24"/>
              </w:rPr>
              <w:t xml:space="preserve"> </w:t>
            </w:r>
          </w:p>
          <w:p w14:paraId="2DBF5EBD" w14:textId="77777777" w:rsidR="00F436BD" w:rsidRPr="00F019ED" w:rsidRDefault="00F436BD" w:rsidP="00F436BD">
            <w:pPr>
              <w:rPr>
                <w:i/>
                <w:iCs/>
                <w:color w:val="000000"/>
                <w:sz w:val="24"/>
                <w:szCs w:val="24"/>
              </w:rPr>
            </w:pPr>
            <w:r>
              <w:rPr>
                <w:i/>
                <w:iCs/>
                <w:color w:val="000000"/>
                <w:sz w:val="24"/>
                <w:szCs w:val="24"/>
              </w:rPr>
              <w:t>(Taip, ne)</w:t>
            </w:r>
          </w:p>
          <w:p w14:paraId="21A23355" w14:textId="77777777" w:rsidR="00F436BD" w:rsidRDefault="00F436BD" w:rsidP="00F436BD">
            <w:pPr>
              <w:rPr>
                <w:rFonts w:eastAsia="SimSun"/>
                <w:color w:val="000000"/>
                <w:sz w:val="24"/>
                <w:szCs w:val="24"/>
                <w:lang w:eastAsia="en-GB"/>
              </w:rPr>
            </w:pPr>
            <w:r>
              <w:rPr>
                <w:rFonts w:eastAsia="SimSun"/>
                <w:color w:val="000000"/>
                <w:sz w:val="24"/>
                <w:szCs w:val="24"/>
                <w:lang w:eastAsia="en-GB"/>
              </w:rPr>
              <w:t>Jei taip, nurodyti paslaugos adresą kitose sistemose</w:t>
            </w:r>
          </w:p>
        </w:tc>
        <w:tc>
          <w:tcPr>
            <w:tcW w:w="8602" w:type="dxa"/>
            <w:gridSpan w:val="6"/>
            <w:tcBorders>
              <w:top w:val="outset" w:sz="6" w:space="0" w:color="auto"/>
              <w:left w:val="outset" w:sz="6" w:space="0" w:color="auto"/>
              <w:bottom w:val="single" w:sz="4" w:space="0" w:color="auto"/>
              <w:right w:val="outset" w:sz="6" w:space="0" w:color="auto"/>
            </w:tcBorders>
            <w:tcMar>
              <w:top w:w="45" w:type="dxa"/>
              <w:left w:w="45" w:type="dxa"/>
              <w:bottom w:w="45" w:type="dxa"/>
              <w:right w:w="45" w:type="dxa"/>
            </w:tcMar>
          </w:tcPr>
          <w:p w14:paraId="6697FFF8" w14:textId="77777777" w:rsidR="00F436BD" w:rsidRPr="006E7581" w:rsidRDefault="00F436BD" w:rsidP="00F436BD">
            <w:pPr>
              <w:jc w:val="both"/>
              <w:rPr>
                <w:color w:val="000000"/>
                <w:sz w:val="24"/>
                <w:szCs w:val="24"/>
              </w:rPr>
            </w:pPr>
            <w:r>
              <w:rPr>
                <w:color w:val="000000"/>
                <w:sz w:val="24"/>
                <w:szCs w:val="24"/>
              </w:rPr>
              <w:t xml:space="preserve">Taip. </w:t>
            </w:r>
            <w:r w:rsidRPr="00802AC2">
              <w:rPr>
                <w:color w:val="000000"/>
                <w:sz w:val="24"/>
                <w:szCs w:val="24"/>
              </w:rPr>
              <w:t xml:space="preserve">Socialinės paramos šeimai informacinė sistema (SPIS) </w:t>
            </w:r>
            <w:proofErr w:type="spellStart"/>
            <w:r w:rsidRPr="00802AC2">
              <w:rPr>
                <w:color w:val="000000"/>
                <w:sz w:val="24"/>
                <w:szCs w:val="24"/>
              </w:rPr>
              <w:t>spis.lt</w:t>
            </w:r>
            <w:proofErr w:type="spellEnd"/>
          </w:p>
        </w:tc>
      </w:tr>
    </w:tbl>
    <w:p w14:paraId="548B52A6" w14:textId="77777777" w:rsidR="00F436BD" w:rsidRDefault="00F436BD" w:rsidP="00977AD9">
      <w:pPr>
        <w:pStyle w:val="tekstoheaderpabraukta"/>
        <w:spacing w:before="0" w:after="0" w:line="360" w:lineRule="auto"/>
        <w:jc w:val="left"/>
      </w:pPr>
    </w:p>
    <w:sectPr w:rsidR="00F436BD" w:rsidSect="00F436BD">
      <w:headerReference w:type="even" r:id="rId7"/>
      <w:headerReference w:type="default" r:id="rId8"/>
      <w:footerReference w:type="default" r:id="rId9"/>
      <w:headerReference w:type="first" r:id="rId10"/>
      <w:pgSz w:w="11907" w:h="16840" w:code="9"/>
      <w:pgMar w:top="851" w:right="454" w:bottom="851" w:left="1134" w:header="0" w:footer="0" w:gutter="0"/>
      <w:paperSrc w:first="7" w:other="7"/>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EE60" w14:textId="77777777" w:rsidR="005336CE" w:rsidRDefault="005336CE">
      <w:r>
        <w:separator/>
      </w:r>
    </w:p>
  </w:endnote>
  <w:endnote w:type="continuationSeparator" w:id="0">
    <w:p w14:paraId="0B0C5D4B" w14:textId="77777777" w:rsidR="005336CE" w:rsidRDefault="0053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9C24" w14:textId="77777777" w:rsidR="00F436BD" w:rsidRDefault="00F436BD"/>
  <w:p w14:paraId="324AFA6E" w14:textId="77777777" w:rsidR="00F436BD" w:rsidRDefault="00F436BD">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E8BA" w14:textId="77777777" w:rsidR="005336CE" w:rsidRDefault="005336CE">
      <w:r>
        <w:separator/>
      </w:r>
    </w:p>
  </w:footnote>
  <w:footnote w:type="continuationSeparator" w:id="0">
    <w:p w14:paraId="78E4A87C" w14:textId="77777777" w:rsidR="005336CE" w:rsidRDefault="00533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DBC9" w14:textId="77777777" w:rsidR="00F436BD" w:rsidRDefault="00F436BD" w:rsidP="006E212F">
    <w:pPr>
      <w:pStyle w:val="Antrats"/>
      <w:framePr w:wrap="around" w:vAnchor="text" w:hAnchor="margin" w:xAlign="center" w:y="1"/>
      <w:rPr>
        <w:rStyle w:val="Puslapionumeris"/>
        <w:rFonts w:eastAsiaTheme="majorEastAsia"/>
      </w:rPr>
    </w:pPr>
  </w:p>
  <w:p w14:paraId="25938B3B" w14:textId="77777777" w:rsidR="00F436BD" w:rsidRDefault="00F436BD" w:rsidP="007D3F02">
    <w:pPr>
      <w:pStyle w:val="Antrats"/>
      <w:framePr w:wrap="around" w:vAnchor="text" w:hAnchor="margin" w:xAlign="center" w:y="1"/>
      <w:jc w:val="center"/>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28512EC7" w14:textId="77777777" w:rsidR="00F436BD" w:rsidRDefault="00F436BD">
    <w:pPr>
      <w:pStyle w:val="Antrats"/>
    </w:pPr>
  </w:p>
  <w:p w14:paraId="4D7C41B0" w14:textId="77777777" w:rsidR="00F436BD" w:rsidRDefault="00F436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98E9" w14:textId="77777777" w:rsidR="00F436BD" w:rsidRDefault="00F436BD">
    <w:pPr>
      <w:pStyle w:val="Antrats"/>
      <w:rPr>
        <w:rStyle w:val="Puslapionumeris"/>
        <w:rFonts w:eastAsiaTheme="majorEastAsia"/>
      </w:rPr>
    </w:pPr>
  </w:p>
  <w:p w14:paraId="6C380E77" w14:textId="77777777" w:rsidR="00F436BD" w:rsidRDefault="00F436BD" w:rsidP="00356E24">
    <w:pPr>
      <w:pStyle w:val="Antrats"/>
      <w:jc w:val="center"/>
    </w:pPr>
    <w: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1DC1" w14:textId="77777777" w:rsidR="00F436BD" w:rsidRDefault="00F436BD">
    <w:pPr>
      <w:pStyle w:val="Antrats"/>
      <w:jc w:val="center"/>
    </w:pPr>
  </w:p>
  <w:p w14:paraId="2791442A" w14:textId="77777777" w:rsidR="00F436BD" w:rsidRDefault="00F436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378B5"/>
    <w:multiLevelType w:val="multilevel"/>
    <w:tmpl w:val="010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60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BD"/>
    <w:rsid w:val="00181151"/>
    <w:rsid w:val="001A0187"/>
    <w:rsid w:val="005336CE"/>
    <w:rsid w:val="00880EB9"/>
    <w:rsid w:val="00977AD9"/>
    <w:rsid w:val="00BC7507"/>
    <w:rsid w:val="00E7606C"/>
    <w:rsid w:val="00F436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12A7"/>
  <w15:chartTrackingRefBased/>
  <w15:docId w15:val="{6CF163CA-1CA7-4BCA-B268-43182D32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6BD"/>
    <w:pPr>
      <w:spacing w:after="0" w:line="240" w:lineRule="auto"/>
    </w:pPr>
    <w:rPr>
      <w:rFonts w:ascii="Times New Roman" w:eastAsia="Times New Roman" w:hAnsi="Times New Roman" w:cs="Times New Roman"/>
      <w:kern w:val="0"/>
      <w:sz w:val="20"/>
      <w:szCs w:val="20"/>
      <w:lang w:eastAsia="lt-LT"/>
      <w14:ligatures w14:val="none"/>
    </w:rPr>
  </w:style>
  <w:style w:type="paragraph" w:styleId="Antrat1">
    <w:name w:val="heading 1"/>
    <w:basedOn w:val="prastasis"/>
    <w:next w:val="prastasis"/>
    <w:link w:val="Antrat1Diagrama"/>
    <w:uiPriority w:val="9"/>
    <w:qFormat/>
    <w:rsid w:val="00F436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436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436B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436B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436B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436B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436B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436B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436B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36B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436B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436B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436B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436B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436B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436B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436B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436B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436B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436B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436B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436B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436B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436BD"/>
    <w:rPr>
      <w:i/>
      <w:iCs/>
      <w:color w:val="404040" w:themeColor="text1" w:themeTint="BF"/>
    </w:rPr>
  </w:style>
  <w:style w:type="paragraph" w:styleId="Sraopastraipa">
    <w:name w:val="List Paragraph"/>
    <w:basedOn w:val="prastasis"/>
    <w:uiPriority w:val="34"/>
    <w:qFormat/>
    <w:rsid w:val="00F436BD"/>
    <w:pPr>
      <w:ind w:left="720"/>
      <w:contextualSpacing/>
    </w:pPr>
  </w:style>
  <w:style w:type="character" w:styleId="Rykuspabraukimas">
    <w:name w:val="Intense Emphasis"/>
    <w:basedOn w:val="Numatytasispastraiposriftas"/>
    <w:uiPriority w:val="21"/>
    <w:qFormat/>
    <w:rsid w:val="00F436BD"/>
    <w:rPr>
      <w:i/>
      <w:iCs/>
      <w:color w:val="2F5496" w:themeColor="accent1" w:themeShade="BF"/>
    </w:rPr>
  </w:style>
  <w:style w:type="paragraph" w:styleId="Iskirtacitata">
    <w:name w:val="Intense Quote"/>
    <w:basedOn w:val="prastasis"/>
    <w:next w:val="prastasis"/>
    <w:link w:val="IskirtacitataDiagrama"/>
    <w:uiPriority w:val="30"/>
    <w:qFormat/>
    <w:rsid w:val="00F436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436BD"/>
    <w:rPr>
      <w:i/>
      <w:iCs/>
      <w:color w:val="2F5496" w:themeColor="accent1" w:themeShade="BF"/>
    </w:rPr>
  </w:style>
  <w:style w:type="character" w:styleId="Rykinuoroda">
    <w:name w:val="Intense Reference"/>
    <w:basedOn w:val="Numatytasispastraiposriftas"/>
    <w:uiPriority w:val="32"/>
    <w:qFormat/>
    <w:rsid w:val="00F436BD"/>
    <w:rPr>
      <w:b/>
      <w:bCs/>
      <w:smallCaps/>
      <w:color w:val="2F5496" w:themeColor="accent1" w:themeShade="BF"/>
      <w:spacing w:val="5"/>
    </w:rPr>
  </w:style>
  <w:style w:type="paragraph" w:styleId="Antrats">
    <w:name w:val="header"/>
    <w:basedOn w:val="prastasis"/>
    <w:link w:val="AntratsDiagrama"/>
    <w:uiPriority w:val="99"/>
    <w:rsid w:val="00F436BD"/>
    <w:pPr>
      <w:tabs>
        <w:tab w:val="center" w:pos="4320"/>
        <w:tab w:val="right" w:pos="8640"/>
      </w:tabs>
    </w:pPr>
  </w:style>
  <w:style w:type="character" w:customStyle="1" w:styleId="AntratsDiagrama">
    <w:name w:val="Antraštės Diagrama"/>
    <w:basedOn w:val="Numatytasispastraiposriftas"/>
    <w:link w:val="Antrats"/>
    <w:uiPriority w:val="99"/>
    <w:rsid w:val="00F436BD"/>
    <w:rPr>
      <w:rFonts w:ascii="Times New Roman" w:eastAsia="Times New Roman" w:hAnsi="Times New Roman" w:cs="Times New Roman"/>
      <w:kern w:val="0"/>
      <w:sz w:val="20"/>
      <w:szCs w:val="20"/>
      <w:lang w:eastAsia="lt-LT"/>
      <w14:ligatures w14:val="none"/>
    </w:rPr>
  </w:style>
  <w:style w:type="paragraph" w:styleId="Porat">
    <w:name w:val="footer"/>
    <w:basedOn w:val="prastasis"/>
    <w:link w:val="PoratDiagrama"/>
    <w:rsid w:val="00F436BD"/>
    <w:pPr>
      <w:tabs>
        <w:tab w:val="center" w:pos="4320"/>
        <w:tab w:val="right" w:pos="8640"/>
      </w:tabs>
    </w:pPr>
  </w:style>
  <w:style w:type="character" w:customStyle="1" w:styleId="PoratDiagrama">
    <w:name w:val="Poraštė Diagrama"/>
    <w:basedOn w:val="Numatytasispastraiposriftas"/>
    <w:link w:val="Porat"/>
    <w:rsid w:val="00F436BD"/>
    <w:rPr>
      <w:rFonts w:ascii="Times New Roman" w:eastAsia="Times New Roman" w:hAnsi="Times New Roman" w:cs="Times New Roman"/>
      <w:kern w:val="0"/>
      <w:sz w:val="20"/>
      <w:szCs w:val="20"/>
      <w:lang w:eastAsia="lt-LT"/>
      <w14:ligatures w14:val="none"/>
    </w:rPr>
  </w:style>
  <w:style w:type="character" w:styleId="Puslapionumeris">
    <w:name w:val="page number"/>
    <w:basedOn w:val="Numatytasispastraiposriftas"/>
    <w:rsid w:val="00F436BD"/>
  </w:style>
  <w:style w:type="paragraph" w:styleId="prastasiniatinklio">
    <w:name w:val="Normal (Web)"/>
    <w:basedOn w:val="prastasis"/>
    <w:uiPriority w:val="99"/>
    <w:unhideWhenUsed/>
    <w:rsid w:val="00F436BD"/>
    <w:pPr>
      <w:spacing w:before="100" w:beforeAutospacing="1" w:after="100" w:afterAutospacing="1"/>
    </w:pPr>
    <w:rPr>
      <w:rFonts w:ascii="Arial" w:hAnsi="Arial" w:cs="Arial"/>
      <w:sz w:val="24"/>
      <w:szCs w:val="24"/>
    </w:rPr>
  </w:style>
  <w:style w:type="paragraph" w:customStyle="1" w:styleId="tekstoheaderpabraukta">
    <w:name w:val="_teksto header pabraukta"/>
    <w:basedOn w:val="prastasis"/>
    <w:link w:val="tekstoheaderpabrauktaChar"/>
    <w:qFormat/>
    <w:rsid w:val="00F436BD"/>
    <w:pPr>
      <w:spacing w:before="180" w:after="120" w:line="276" w:lineRule="auto"/>
      <w:jc w:val="both"/>
    </w:pPr>
    <w:rPr>
      <w:rFonts w:ascii="Arial" w:eastAsia="Calibri" w:hAnsi="Arial" w:cs="Arial"/>
      <w:b/>
      <w:i/>
      <w:u w:val="single"/>
    </w:rPr>
  </w:style>
  <w:style w:type="character" w:customStyle="1" w:styleId="tekstoheaderpabrauktaChar">
    <w:name w:val="_teksto header pabraukta Char"/>
    <w:link w:val="tekstoheaderpabraukta"/>
    <w:rsid w:val="00F436BD"/>
    <w:rPr>
      <w:rFonts w:ascii="Arial" w:eastAsia="Calibri" w:hAnsi="Arial" w:cs="Arial"/>
      <w:b/>
      <w:i/>
      <w:kern w:val="0"/>
      <w:sz w:val="20"/>
      <w:szCs w:val="20"/>
      <w:u w:val="single"/>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5463</Words>
  <Characters>3114</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Ilma Žede</cp:lastModifiedBy>
  <cp:revision>2</cp:revision>
  <dcterms:created xsi:type="dcterms:W3CDTF">2026-09-04T08:40:00Z</dcterms:created>
  <dcterms:modified xsi:type="dcterms:W3CDTF">2026-09-09T10:55:00Z</dcterms:modified>
</cp:coreProperties>
</file>