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59DDC45D" w14:textId="77777777" w:rsidR="0090204F" w:rsidRPr="00525496" w:rsidRDefault="0090204F" w:rsidP="00C642D0">
      <w:pPr>
        <w:jc w:val="center"/>
        <w:rPr>
          <w:b/>
          <w:bCs/>
          <w:color w:val="000000" w:themeColor="text1"/>
        </w:rPr>
      </w:pPr>
    </w:p>
    <w:p w14:paraId="7691401D" w14:textId="05A70DF0" w:rsidR="00C642D0" w:rsidRPr="00525496" w:rsidRDefault="00C642D0" w:rsidP="00C642D0">
      <w:pPr>
        <w:jc w:val="center"/>
        <w:rPr>
          <w:color w:val="000000" w:themeColor="text1"/>
        </w:rPr>
      </w:pPr>
      <w:r w:rsidRPr="00525496">
        <w:rPr>
          <w:color w:val="000000" w:themeColor="text1"/>
        </w:rPr>
        <w:t>202</w:t>
      </w:r>
      <w:r w:rsidR="0030581E">
        <w:rPr>
          <w:color w:val="000000" w:themeColor="text1"/>
        </w:rPr>
        <w:t>6</w:t>
      </w:r>
      <w:r w:rsidR="00860532">
        <w:rPr>
          <w:color w:val="000000" w:themeColor="text1"/>
        </w:rPr>
        <w:t xml:space="preserve"> </w:t>
      </w:r>
      <w:r w:rsidR="003953DD">
        <w:rPr>
          <w:color w:val="000000" w:themeColor="text1"/>
        </w:rPr>
        <w:t xml:space="preserve">m. </w:t>
      </w:r>
      <w:r w:rsidR="00DF525D">
        <w:rPr>
          <w:color w:val="000000" w:themeColor="text1"/>
        </w:rPr>
        <w:t xml:space="preserve">balandžio </w:t>
      </w:r>
      <w:r w:rsidR="00B21281">
        <w:rPr>
          <w:color w:val="000000" w:themeColor="text1"/>
        </w:rPr>
        <w:t>20</w:t>
      </w:r>
      <w:r w:rsidR="00E862A2">
        <w:rPr>
          <w:color w:val="000000" w:themeColor="text1"/>
        </w:rPr>
        <w:t xml:space="preserve"> </w:t>
      </w:r>
      <w:r w:rsidRPr="00F43089">
        <w:rPr>
          <w:color w:val="000000" w:themeColor="text1"/>
        </w:rPr>
        <w:t>d. Nr. NOT-</w:t>
      </w:r>
      <w:r w:rsidR="00DF525D">
        <w:rPr>
          <w:color w:val="000000" w:themeColor="text1"/>
        </w:rPr>
        <w:t>3</w:t>
      </w:r>
    </w:p>
    <w:p w14:paraId="3D558811" w14:textId="77777777" w:rsidR="00C642D0" w:rsidRPr="00525496" w:rsidRDefault="00C642D0" w:rsidP="00C642D0">
      <w:pPr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1551C939" w14:textId="77777777" w:rsidR="00C642D0" w:rsidRPr="00525496" w:rsidRDefault="00C642D0" w:rsidP="00C642D0">
      <w:pPr>
        <w:jc w:val="center"/>
        <w:rPr>
          <w:color w:val="000000" w:themeColor="text1"/>
        </w:rPr>
      </w:pPr>
    </w:p>
    <w:p w14:paraId="7DA14966" w14:textId="24ECB690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</w:t>
      </w:r>
      <w:r w:rsidR="0030581E">
        <w:rPr>
          <w:color w:val="000000" w:themeColor="text1"/>
        </w:rPr>
        <w:t>6</w:t>
      </w:r>
      <w:r w:rsidRPr="00525496">
        <w:rPr>
          <w:color w:val="000000" w:themeColor="text1"/>
        </w:rPr>
        <w:t xml:space="preserve"> m. </w:t>
      </w:r>
      <w:r w:rsidR="00DF525D">
        <w:rPr>
          <w:color w:val="000000" w:themeColor="text1"/>
        </w:rPr>
        <w:t>balandžio</w:t>
      </w:r>
      <w:r w:rsidR="0071361F">
        <w:rPr>
          <w:color w:val="000000" w:themeColor="text1"/>
        </w:rPr>
        <w:t xml:space="preserve"> 9 </w:t>
      </w:r>
      <w:r w:rsidRPr="00525496">
        <w:rPr>
          <w:color w:val="000000" w:themeColor="text1"/>
        </w:rPr>
        <w:t xml:space="preserve">d. </w:t>
      </w:r>
      <w:r w:rsidR="00DF525D">
        <w:rPr>
          <w:color w:val="000000" w:themeColor="text1"/>
        </w:rPr>
        <w:t>16.00</w:t>
      </w:r>
      <w:r w:rsidR="00461AA1">
        <w:rPr>
          <w:color w:val="000000" w:themeColor="text1"/>
        </w:rPr>
        <w:t>-1</w:t>
      </w:r>
      <w:r w:rsidR="00DF525D">
        <w:rPr>
          <w:color w:val="000000" w:themeColor="text1"/>
        </w:rPr>
        <w:t>7.00</w:t>
      </w:r>
      <w:r w:rsidR="00461AA1">
        <w:rPr>
          <w:color w:val="000000" w:themeColor="text1"/>
        </w:rPr>
        <w:t xml:space="preserve"> val.</w:t>
      </w:r>
      <w:r w:rsidR="00DF525D">
        <w:rPr>
          <w:color w:val="000000" w:themeColor="text1"/>
        </w:rPr>
        <w:t xml:space="preserve"> nuotoliniu būdu</w:t>
      </w:r>
    </w:p>
    <w:p w14:paraId="2F89C903" w14:textId="6AB7C6AA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</w:t>
      </w:r>
      <w:r w:rsidR="003C154E">
        <w:rPr>
          <w:b/>
          <w:bCs/>
          <w:color w:val="000000" w:themeColor="text1"/>
        </w:rPr>
        <w:t>as</w:t>
      </w:r>
      <w:r w:rsidRPr="00525496">
        <w:rPr>
          <w:b/>
          <w:bCs/>
          <w:color w:val="000000" w:themeColor="text1"/>
        </w:rPr>
        <w:t>:</w:t>
      </w:r>
      <w:r w:rsidRPr="00525496">
        <w:rPr>
          <w:color w:val="000000" w:themeColor="text1"/>
        </w:rPr>
        <w:t xml:space="preserve"> </w:t>
      </w:r>
      <w:r w:rsidR="0091565C">
        <w:rPr>
          <w:color w:val="000000" w:themeColor="text1"/>
        </w:rPr>
        <w:t>Zina Stripeikienė</w:t>
      </w:r>
    </w:p>
    <w:p w14:paraId="53F154C6" w14:textId="77777777" w:rsidR="00C642D0" w:rsidRPr="00525496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06EAECA9" w14:textId="2473DAE5" w:rsidR="00600DFB" w:rsidRDefault="00C642D0" w:rsidP="00843275">
      <w:pPr>
        <w:ind w:firstLine="0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Dalyvauja:</w:t>
      </w:r>
      <w:r w:rsidR="003A6E69">
        <w:rPr>
          <w:color w:val="000000" w:themeColor="text1"/>
        </w:rPr>
        <w:t xml:space="preserve"> </w:t>
      </w:r>
      <w:r w:rsidR="006F0C26" w:rsidRPr="006F0C26">
        <w:rPr>
          <w:color w:val="000000" w:themeColor="text1"/>
        </w:rPr>
        <w:t xml:space="preserve">Zina Stripeikienė, </w:t>
      </w:r>
      <w:r w:rsidR="007A303F" w:rsidRPr="006F0C26">
        <w:rPr>
          <w:color w:val="000000" w:themeColor="text1"/>
        </w:rPr>
        <w:t>Ala, Kuzmienė, Virginijus Kvedaras, Algis Čeponis, Toma Karosienė, Brigita Švilpienė, Živilė Užtupaitė, Ieva Kaminskaitė, Darius Kiaušas,</w:t>
      </w:r>
      <w:r w:rsidR="006F0C26" w:rsidRPr="006F0C26">
        <w:rPr>
          <w:color w:val="000000" w:themeColor="text1"/>
        </w:rPr>
        <w:t xml:space="preserve"> </w:t>
      </w:r>
      <w:r w:rsidR="007A303F" w:rsidRPr="006F0C26">
        <w:rPr>
          <w:color w:val="000000" w:themeColor="text1"/>
        </w:rPr>
        <w:t>Vaclovas Laucius, Jurga Mažuknienė, Justas Žvironas</w:t>
      </w:r>
    </w:p>
    <w:p w14:paraId="305CCE09" w14:textId="77777777" w:rsidR="007A303F" w:rsidRDefault="007A303F" w:rsidP="00B90424">
      <w:pPr>
        <w:ind w:left="-142" w:firstLine="993"/>
        <w:rPr>
          <w:b/>
          <w:bCs/>
          <w:color w:val="000000" w:themeColor="text1"/>
        </w:rPr>
      </w:pPr>
    </w:p>
    <w:p w14:paraId="18DF3947" w14:textId="20BA9116" w:rsidR="009D1EF8" w:rsidRDefault="009D1EF8" w:rsidP="00B90424">
      <w:pPr>
        <w:ind w:left="-142" w:firstLine="993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Darbotvarkė:</w:t>
      </w:r>
    </w:p>
    <w:p w14:paraId="37274E67" w14:textId="1E7FD112" w:rsidR="0071361F" w:rsidRDefault="0071361F" w:rsidP="006F0C26">
      <w:pPr>
        <w:pStyle w:val="Sraopastraipa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Dėl </w:t>
      </w:r>
      <w:r w:rsidR="004F0C27" w:rsidRPr="004F0C27">
        <w:rPr>
          <w:rFonts w:ascii="Times New Roman" w:hAnsi="Times New Roman" w:cs="Times New Roman"/>
          <w:color w:val="000000" w:themeColor="text1"/>
        </w:rPr>
        <w:t xml:space="preserve">Panevėžio miesto savivaldybės nevyriausybinių organizacijų tarybos </w:t>
      </w:r>
      <w:r w:rsidR="006F0C26">
        <w:rPr>
          <w:rFonts w:ascii="Times New Roman" w:hAnsi="Times New Roman" w:cs="Times New Roman"/>
          <w:color w:val="000000" w:themeColor="text1"/>
        </w:rPr>
        <w:t>2026-2028 m. veiklos plano tvirtinimo</w:t>
      </w:r>
      <w:r w:rsidR="00714438">
        <w:rPr>
          <w:rFonts w:ascii="Times New Roman" w:hAnsi="Times New Roman" w:cs="Times New Roman"/>
          <w:color w:val="000000" w:themeColor="text1"/>
        </w:rPr>
        <w:t>;</w:t>
      </w:r>
    </w:p>
    <w:p w14:paraId="7E6083AD" w14:textId="24D74DB0" w:rsidR="00714438" w:rsidRDefault="00714438" w:rsidP="006F0C26">
      <w:pPr>
        <w:pStyle w:val="Sraopastraipa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Kiti klausimai.</w:t>
      </w:r>
    </w:p>
    <w:p w14:paraId="3321AF71" w14:textId="77777777" w:rsidR="00320C42" w:rsidRDefault="00320C42" w:rsidP="00320C42">
      <w:pPr>
        <w:ind w:left="360" w:firstLine="0"/>
        <w:rPr>
          <w:color w:val="000000" w:themeColor="text1"/>
        </w:rPr>
      </w:pPr>
    </w:p>
    <w:p w14:paraId="50A7CEE2" w14:textId="77777777" w:rsidR="00320C42" w:rsidRDefault="00320C42" w:rsidP="00320C42">
      <w:pPr>
        <w:ind w:left="360" w:firstLine="0"/>
        <w:rPr>
          <w:color w:val="000000" w:themeColor="text1"/>
        </w:rPr>
      </w:pPr>
    </w:p>
    <w:p w14:paraId="474A443F" w14:textId="2A9BA9F6" w:rsidR="004F0C27" w:rsidRDefault="004F0C27" w:rsidP="004F0C27">
      <w:pPr>
        <w:pStyle w:val="Sraopastraipa"/>
        <w:numPr>
          <w:ilvl w:val="3"/>
          <w:numId w:val="1"/>
        </w:numPr>
        <w:spacing w:line="360" w:lineRule="auto"/>
        <w:ind w:left="0" w:firstLine="851"/>
        <w:rPr>
          <w:rFonts w:ascii="Times New Roman" w:hAnsi="Times New Roman" w:cs="Times New Roman"/>
          <w:b/>
          <w:bCs/>
          <w:color w:val="000000" w:themeColor="text1"/>
        </w:rPr>
      </w:pPr>
      <w:r w:rsidRPr="00170714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bookmarkStart w:id="0" w:name="_Hlk160717263"/>
      <w:r>
        <w:rPr>
          <w:rFonts w:ascii="Times New Roman" w:hAnsi="Times New Roman" w:cs="Times New Roman"/>
          <w:b/>
          <w:bCs/>
          <w:color w:val="000000" w:themeColor="text1"/>
        </w:rPr>
        <w:t xml:space="preserve">Panevėžio miesto savivaldybės nevyriausybinių organizacijų tarybos </w:t>
      </w:r>
      <w:bookmarkEnd w:id="0"/>
      <w:r w:rsidR="006F0C26">
        <w:rPr>
          <w:rFonts w:ascii="Times New Roman" w:hAnsi="Times New Roman" w:cs="Times New Roman"/>
          <w:b/>
          <w:bCs/>
          <w:color w:val="000000" w:themeColor="text1"/>
        </w:rPr>
        <w:t>2026-2028 m. veiklos plano tvirtinimas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15C8C3D" w14:textId="77777777" w:rsidR="009F70F5" w:rsidRDefault="0019317C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2026 m. kovo 9 d. posėdžio metu, NVO taryba buvo informuota, kad rengiamas NVO tarybos 2026-2028 m. veiklos planas. Visų NVO tarybos narių buvo paprašyta iki kito posėdžio teikti siūlymus.</w:t>
      </w:r>
    </w:p>
    <w:p w14:paraId="433FCF52" w14:textId="77777777" w:rsidR="009F70F5" w:rsidRDefault="009F70F5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Posėdžio metu b</w:t>
      </w:r>
      <w:r w:rsidRPr="009F70F5">
        <w:rPr>
          <w:rFonts w:ascii="Times New Roman" w:hAnsi="Times New Roman" w:cs="Times New Roman"/>
          <w:color w:val="000000" w:themeColor="text1"/>
        </w:rPr>
        <w:t xml:space="preserve">uvo pristatytas Panevėžio </w:t>
      </w:r>
      <w:r>
        <w:rPr>
          <w:rFonts w:ascii="Times New Roman" w:hAnsi="Times New Roman" w:cs="Times New Roman"/>
          <w:color w:val="000000" w:themeColor="text1"/>
        </w:rPr>
        <w:t xml:space="preserve">miesto </w:t>
      </w:r>
      <w:r w:rsidRPr="009F70F5">
        <w:rPr>
          <w:rFonts w:ascii="Times New Roman" w:hAnsi="Times New Roman" w:cs="Times New Roman"/>
          <w:color w:val="000000" w:themeColor="text1"/>
        </w:rPr>
        <w:t>NVO tarybos 2026–2028 metų veiklos planas, apimantis šias pagrindines veiklos kryptis:</w:t>
      </w:r>
    </w:p>
    <w:p w14:paraId="0F6A1156" w14:textId="0248591B" w:rsidR="009F70F5" w:rsidRDefault="0028099D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Panevėžyje veikiančių </w:t>
      </w:r>
      <w:r w:rsidR="009F70F5" w:rsidRPr="009F70F5">
        <w:rPr>
          <w:rFonts w:ascii="Times New Roman" w:hAnsi="Times New Roman" w:cs="Times New Roman"/>
          <w:color w:val="000000" w:themeColor="text1"/>
        </w:rPr>
        <w:t>NVO institucinis stiprinimas</w:t>
      </w:r>
      <w:r w:rsidR="009F70F5">
        <w:rPr>
          <w:rFonts w:ascii="Times New Roman" w:hAnsi="Times New Roman" w:cs="Times New Roman"/>
          <w:color w:val="000000" w:themeColor="text1"/>
        </w:rPr>
        <w:t>;</w:t>
      </w:r>
    </w:p>
    <w:p w14:paraId="44E0AA61" w14:textId="0DAAA144" w:rsidR="009F70F5" w:rsidRDefault="009F70F5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9F70F5">
        <w:rPr>
          <w:rFonts w:ascii="Times New Roman" w:hAnsi="Times New Roman" w:cs="Times New Roman"/>
          <w:color w:val="000000" w:themeColor="text1"/>
        </w:rPr>
        <w:t>NVO bendravimo ir bendradarbiavimo skatinimas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0D3BCA3" w14:textId="2EACA9DF" w:rsidR="009F70F5" w:rsidRDefault="009F70F5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9F70F5">
        <w:rPr>
          <w:rFonts w:ascii="Times New Roman" w:hAnsi="Times New Roman" w:cs="Times New Roman"/>
          <w:color w:val="000000" w:themeColor="text1"/>
        </w:rPr>
        <w:t>NVO sektoriaus analizė ir sprendimų kokybės gerinimas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B55A4CD" w14:textId="0B92A297" w:rsidR="009F70F5" w:rsidRDefault="009F70F5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9F70F5">
        <w:rPr>
          <w:rFonts w:ascii="Times New Roman" w:hAnsi="Times New Roman" w:cs="Times New Roman"/>
          <w:color w:val="000000" w:themeColor="text1"/>
        </w:rPr>
        <w:t>NVO kompetencijų stiprinimas ir informacijos sklaida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0E4064EA" w14:textId="63F0C783" w:rsidR="009F70F5" w:rsidRDefault="009F70F5" w:rsidP="006D052A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bookmarkStart w:id="1" w:name="_Hlk227307978"/>
      <w:r w:rsidRPr="009F70F5">
        <w:rPr>
          <w:rFonts w:ascii="Times New Roman" w:hAnsi="Times New Roman" w:cs="Times New Roman"/>
          <w:color w:val="000000" w:themeColor="text1"/>
        </w:rPr>
        <w:t>Savanorystės ir pilietinio aktyvumo skatinimas</w:t>
      </w:r>
      <w:bookmarkEnd w:id="1"/>
      <w:r>
        <w:rPr>
          <w:rFonts w:ascii="Times New Roman" w:hAnsi="Times New Roman" w:cs="Times New Roman"/>
          <w:color w:val="000000" w:themeColor="text1"/>
        </w:rPr>
        <w:t>.</w:t>
      </w:r>
    </w:p>
    <w:p w14:paraId="5531F268" w14:textId="2C053209" w:rsidR="006D052A" w:rsidRPr="006D052A" w:rsidRDefault="0028099D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Posėdžio metu nutarta p</w:t>
      </w:r>
      <w:r w:rsidR="006D052A" w:rsidRPr="006D052A">
        <w:rPr>
          <w:rFonts w:ascii="Times New Roman" w:hAnsi="Times New Roman" w:cs="Times New Roman"/>
          <w:color w:val="000000" w:themeColor="text1"/>
        </w:rPr>
        <w:t>atikslinti šias priemones:</w:t>
      </w:r>
    </w:p>
    <w:p w14:paraId="782D6C59" w14:textId="77777777" w:rsidR="006D052A" w:rsidRPr="006D052A" w:rsidRDefault="006D052A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6D052A">
        <w:rPr>
          <w:rFonts w:ascii="Times New Roman" w:hAnsi="Times New Roman" w:cs="Times New Roman"/>
          <w:color w:val="000000" w:themeColor="text1"/>
        </w:rPr>
        <w:t>1.4 priemonė (reguliarūs susitikimai su savivaldybės vadovais/atstovais NVO rūpimais klausimais) – konkretinti susitikimų formatą ir atsakomybės pasiskirstymą.</w:t>
      </w:r>
    </w:p>
    <w:p w14:paraId="01A29A1B" w14:textId="77777777" w:rsidR="006D052A" w:rsidRPr="006D052A" w:rsidRDefault="006D052A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6D052A">
        <w:rPr>
          <w:rFonts w:ascii="Times New Roman" w:hAnsi="Times New Roman" w:cs="Times New Roman"/>
          <w:color w:val="000000" w:themeColor="text1"/>
        </w:rPr>
        <w:t>4.3 priemonė (NVO dalyvavimas miesto renginiuose) – išplėsti veiklos apimtį, numatant aktyvesnį NVO įtraukimą ir komunikaciją.</w:t>
      </w:r>
    </w:p>
    <w:p w14:paraId="55FEB661" w14:textId="77777777" w:rsidR="006D052A" w:rsidRPr="006D052A" w:rsidRDefault="006D052A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6D052A">
        <w:rPr>
          <w:rFonts w:ascii="Times New Roman" w:hAnsi="Times New Roman" w:cs="Times New Roman"/>
          <w:color w:val="000000" w:themeColor="text1"/>
        </w:rPr>
        <w:t>Papildyti veiklos planą nauja veiklos kryptimi:</w:t>
      </w:r>
    </w:p>
    <w:p w14:paraId="27A78666" w14:textId="79D8FB46" w:rsidR="006D052A" w:rsidRPr="006D052A" w:rsidRDefault="006D052A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6D052A">
        <w:rPr>
          <w:rFonts w:ascii="Times New Roman" w:hAnsi="Times New Roman" w:cs="Times New Roman"/>
          <w:color w:val="000000" w:themeColor="text1"/>
        </w:rPr>
        <w:t xml:space="preserve">5. </w:t>
      </w:r>
      <w:r w:rsidR="0028099D" w:rsidRPr="0028099D">
        <w:rPr>
          <w:rFonts w:ascii="Times New Roman" w:hAnsi="Times New Roman" w:cs="Times New Roman"/>
          <w:color w:val="000000" w:themeColor="text1"/>
        </w:rPr>
        <w:t>Savanorystės ir pilietinio aktyvumo skatinimas</w:t>
      </w:r>
      <w:r w:rsidRPr="006D052A">
        <w:rPr>
          <w:rFonts w:ascii="Times New Roman" w:hAnsi="Times New Roman" w:cs="Times New Roman"/>
          <w:color w:val="000000" w:themeColor="text1"/>
        </w:rPr>
        <w:t>, įtraukiant priemonę:</w:t>
      </w:r>
    </w:p>
    <w:p w14:paraId="7DCF885C" w14:textId="60DBD038" w:rsidR="006D052A" w:rsidRPr="006D052A" w:rsidRDefault="006D052A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6D052A">
        <w:rPr>
          <w:rFonts w:ascii="Times New Roman" w:hAnsi="Times New Roman" w:cs="Times New Roman"/>
          <w:color w:val="000000" w:themeColor="text1"/>
        </w:rPr>
        <w:t>5.1 Savanorystės skatinimas ir viešinimas.</w:t>
      </w:r>
    </w:p>
    <w:p w14:paraId="1B87387D" w14:textId="576C11AA" w:rsidR="009F70F5" w:rsidRDefault="009F70F5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9F70F5">
        <w:rPr>
          <w:rFonts w:ascii="Times New Roman" w:hAnsi="Times New Roman" w:cs="Times New Roman"/>
          <w:color w:val="000000" w:themeColor="text1"/>
        </w:rPr>
        <w:t>Posėdžio metu diskutuota dėl atskirų priemonių įgyvendinimo terminų, apimčių bei aktualumo.</w:t>
      </w:r>
    </w:p>
    <w:p w14:paraId="4CF50DBE" w14:textId="03EE0DEC" w:rsidR="00096AFB" w:rsidRDefault="00096AFB" w:rsidP="0028099D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Bendru sutarimu NVO tarybos nariai pritarė sudarytam NVO tarybos 2026-2028 m. veiklos planui.</w:t>
      </w:r>
    </w:p>
    <w:p w14:paraId="6A42BD4B" w14:textId="7F7B7E3A" w:rsidR="006D052A" w:rsidRDefault="00096AFB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096AFB">
        <w:rPr>
          <w:rFonts w:ascii="Times New Roman" w:hAnsi="Times New Roman" w:cs="Times New Roman"/>
          <w:b/>
          <w:bCs/>
          <w:color w:val="000000" w:themeColor="text1"/>
        </w:rPr>
        <w:t>NUTARTA (</w:t>
      </w:r>
      <w:r w:rsidRPr="00096AFB">
        <w:rPr>
          <w:rFonts w:ascii="Times New Roman" w:hAnsi="Times New Roman" w:cs="Times New Roman"/>
          <w:b/>
          <w:bCs/>
          <w:i/>
          <w:iCs/>
          <w:color w:val="000000" w:themeColor="text1"/>
        </w:rPr>
        <w:t>bendru sutarimu</w:t>
      </w:r>
      <w:r w:rsidRPr="00096AFB">
        <w:rPr>
          <w:rFonts w:ascii="Times New Roman" w:hAnsi="Times New Roman" w:cs="Times New Roman"/>
          <w:b/>
          <w:bCs/>
          <w:color w:val="000000" w:themeColor="text1"/>
        </w:rPr>
        <w:t>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D052A" w:rsidRPr="006D052A">
        <w:rPr>
          <w:rFonts w:ascii="Times New Roman" w:hAnsi="Times New Roman" w:cs="Times New Roman"/>
          <w:color w:val="000000" w:themeColor="text1"/>
        </w:rPr>
        <w:t>Patvirtinti Panevėžio NVO tarybos 2026–2028 metų veiklos planą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E29B228" w14:textId="77777777" w:rsidR="006D052A" w:rsidRDefault="006D052A" w:rsidP="009F70F5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</w:p>
    <w:p w14:paraId="1EE00E14" w14:textId="248DAD4C" w:rsidR="006D052A" w:rsidRPr="00714438" w:rsidRDefault="00714438" w:rsidP="002C25B3">
      <w:pPr>
        <w:pStyle w:val="Sraopastraipa"/>
        <w:numPr>
          <w:ilvl w:val="0"/>
          <w:numId w:val="1"/>
        </w:numPr>
        <w:spacing w:line="360" w:lineRule="auto"/>
        <w:ind w:left="0" w:firstLine="851"/>
        <w:rPr>
          <w:rFonts w:ascii="Times New Roman" w:hAnsi="Times New Roman" w:cs="Times New Roman"/>
          <w:b/>
          <w:bCs/>
          <w:color w:val="000000" w:themeColor="text1"/>
        </w:rPr>
      </w:pPr>
      <w:r w:rsidRPr="00714438">
        <w:rPr>
          <w:rFonts w:ascii="Times New Roman" w:hAnsi="Times New Roman" w:cs="Times New Roman"/>
          <w:b/>
          <w:bCs/>
          <w:color w:val="000000" w:themeColor="text1"/>
        </w:rPr>
        <w:t xml:space="preserve">SVARSTYTA. Kiti klausimai – </w:t>
      </w:r>
      <w:r w:rsidR="00C5246C">
        <w:rPr>
          <w:rFonts w:ascii="Times New Roman" w:hAnsi="Times New Roman" w:cs="Times New Roman"/>
          <w:b/>
          <w:bCs/>
          <w:color w:val="000000" w:themeColor="text1"/>
        </w:rPr>
        <w:t>g</w:t>
      </w:r>
      <w:r w:rsidRPr="00714438">
        <w:rPr>
          <w:rFonts w:ascii="Times New Roman" w:hAnsi="Times New Roman" w:cs="Times New Roman"/>
          <w:b/>
          <w:bCs/>
          <w:color w:val="000000" w:themeColor="text1"/>
        </w:rPr>
        <w:t xml:space="preserve">autas Lietuvos moterų lygos Panevėžio skyriaus kreipimasis. </w:t>
      </w:r>
    </w:p>
    <w:p w14:paraId="71C73AAB" w14:textId="3BA58CEA" w:rsidR="00714438" w:rsidRDefault="00714438" w:rsidP="00714438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Posėdžio sekretorė informavo, kad prieš posėdį buvo gautas Lietuvos moterų lygos Panevėžio skyriaus kreipimasis į NVO tarybą dėl pritarimo Panevėžio kultūros istorijos centro steigim</w:t>
      </w:r>
      <w:r w:rsidR="00C5246C">
        <w:rPr>
          <w:rFonts w:ascii="Times New Roman" w:hAnsi="Times New Roman" w:cs="Times New Roman"/>
          <w:color w:val="000000" w:themeColor="text1"/>
        </w:rPr>
        <w:t>ui (toliau – centras)</w:t>
      </w:r>
      <w:r>
        <w:rPr>
          <w:rFonts w:ascii="Times New Roman" w:hAnsi="Times New Roman" w:cs="Times New Roman"/>
          <w:color w:val="000000" w:themeColor="text1"/>
        </w:rPr>
        <w:t xml:space="preserve">. NVO tarybos nariai buvo supažindinti su kreipimusi ir jo turiniu. NVO tarybai apsvarsčius kreipimąsi </w:t>
      </w:r>
      <w:r w:rsidR="00C5246C">
        <w:rPr>
          <w:rFonts w:ascii="Times New Roman" w:hAnsi="Times New Roman" w:cs="Times New Roman"/>
          <w:color w:val="000000" w:themeColor="text1"/>
        </w:rPr>
        <w:t>ir įvertinus, jog nėra aiškus būsimo centro juridinis statusas, pavaldumas savivaldybei, galimi steigėjai ar dalininkai, lėšų poreikis steigimui, buvo balsuota dėl rekomendacijos teikimo. Balsai pasiskirstė taip:</w:t>
      </w:r>
    </w:p>
    <w:p w14:paraId="7DF6B9E2" w14:textId="416C5FC5" w:rsidR="00C5246C" w:rsidRDefault="00C5246C" w:rsidP="00C5246C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Pritarė – 3 balsai;</w:t>
      </w:r>
    </w:p>
    <w:p w14:paraId="2A85F976" w14:textId="77777777" w:rsidR="00C5246C" w:rsidRDefault="00C5246C" w:rsidP="00C5246C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Nepritarė – 1 balsas;</w:t>
      </w:r>
    </w:p>
    <w:p w14:paraId="043F082F" w14:textId="2778095E" w:rsidR="00C5246C" w:rsidRDefault="00C5246C" w:rsidP="00C5246C">
      <w:pPr>
        <w:pStyle w:val="Sraopastraipa"/>
        <w:spacing w:line="360" w:lineRule="auto"/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Susilaikė – 6 balsai.</w:t>
      </w:r>
    </w:p>
    <w:p w14:paraId="44DB50C8" w14:textId="166DA054" w:rsidR="00C5246C" w:rsidRDefault="00C5246C" w:rsidP="00C5246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Atsižvelgus į balsų pasiskirstymą buvo nuspręsta rekomendacijos dėl centro steigimo neteikti.</w:t>
      </w:r>
    </w:p>
    <w:p w14:paraId="1E2ED52C" w14:textId="0F410D9A" w:rsidR="00C5246C" w:rsidRPr="00C5246C" w:rsidRDefault="00C5246C" w:rsidP="00C5246C">
      <w:pPr>
        <w:spacing w:line="360" w:lineRule="auto"/>
        <w:rPr>
          <w:color w:val="000000" w:themeColor="text1"/>
        </w:rPr>
      </w:pPr>
      <w:r w:rsidRPr="00C5246C">
        <w:rPr>
          <w:b/>
          <w:bCs/>
          <w:color w:val="000000" w:themeColor="text1"/>
        </w:rPr>
        <w:t xml:space="preserve">NUTARTA. </w:t>
      </w:r>
      <w:r>
        <w:rPr>
          <w:color w:val="000000" w:themeColor="text1"/>
        </w:rPr>
        <w:t>Rekomendacijos dėl centro steigimo neteikti.</w:t>
      </w:r>
    </w:p>
    <w:p w14:paraId="6FBEDFAC" w14:textId="77777777" w:rsidR="00C518AF" w:rsidRDefault="00C518AF" w:rsidP="00320C42">
      <w:pPr>
        <w:ind w:left="360" w:firstLine="0"/>
        <w:rPr>
          <w:color w:val="000000" w:themeColor="text1"/>
        </w:rPr>
      </w:pPr>
    </w:p>
    <w:p w14:paraId="41F338C1" w14:textId="77777777" w:rsidR="00C518AF" w:rsidRDefault="00C518AF" w:rsidP="00320C42">
      <w:pPr>
        <w:ind w:left="360" w:firstLine="0"/>
        <w:rPr>
          <w:color w:val="000000" w:themeColor="text1"/>
        </w:rPr>
      </w:pPr>
    </w:p>
    <w:p w14:paraId="4C4712AF" w14:textId="77777777" w:rsidR="00C518AF" w:rsidRDefault="00C518AF" w:rsidP="00320C42">
      <w:pPr>
        <w:ind w:left="360" w:firstLine="0"/>
        <w:rPr>
          <w:color w:val="000000" w:themeColor="text1"/>
        </w:rPr>
      </w:pPr>
    </w:p>
    <w:p w14:paraId="5B9BA95C" w14:textId="05F2B596" w:rsidR="00115323" w:rsidRPr="00525556" w:rsidRDefault="00115323" w:rsidP="00525556">
      <w:pPr>
        <w:spacing w:line="360" w:lineRule="auto"/>
        <w:ind w:firstLine="0"/>
        <w:rPr>
          <w:color w:val="000000" w:themeColor="text1"/>
        </w:rPr>
      </w:pPr>
      <w:bookmarkStart w:id="2" w:name="_Hlk96420769"/>
      <w:bookmarkStart w:id="3" w:name="_Hlk120542406"/>
    </w:p>
    <w:bookmarkEnd w:id="2"/>
    <w:bookmarkEnd w:id="3"/>
    <w:p w14:paraId="07BC5ECA" w14:textId="4B2CFB7B" w:rsidR="008B23D2" w:rsidRPr="00525496" w:rsidRDefault="008B23D2" w:rsidP="00045C46">
      <w:pPr>
        <w:ind w:firstLine="0"/>
        <w:rPr>
          <w:color w:val="000000" w:themeColor="text1"/>
        </w:rPr>
      </w:pPr>
      <w:r w:rsidRPr="00525496">
        <w:rPr>
          <w:color w:val="000000" w:themeColor="text1"/>
        </w:rPr>
        <w:t>Posėdžio pirminink</w:t>
      </w:r>
      <w:r w:rsidR="00525556">
        <w:rPr>
          <w:color w:val="000000" w:themeColor="text1"/>
        </w:rPr>
        <w:t>ė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</w:t>
      </w:r>
      <w:r w:rsidR="00FF789A">
        <w:rPr>
          <w:color w:val="000000" w:themeColor="text1"/>
        </w:rPr>
        <w:t xml:space="preserve">    </w:t>
      </w:r>
      <w:r w:rsidRPr="00525496">
        <w:rPr>
          <w:color w:val="000000" w:themeColor="text1"/>
        </w:rPr>
        <w:t xml:space="preserve"> </w:t>
      </w:r>
      <w:r w:rsidR="00525556">
        <w:rPr>
          <w:color w:val="000000" w:themeColor="text1"/>
        </w:rPr>
        <w:t xml:space="preserve">  Zina Stripeikienė</w:t>
      </w:r>
    </w:p>
    <w:p w14:paraId="7BA67BED" w14:textId="44F4913E" w:rsidR="00803847" w:rsidRDefault="008B23D2" w:rsidP="00013144">
      <w:pPr>
        <w:ind w:firstLine="0"/>
      </w:pPr>
      <w:r w:rsidRPr="00525496">
        <w:rPr>
          <w:color w:val="000000" w:themeColor="text1"/>
        </w:rPr>
        <w:t xml:space="preserve">Posėdžio sekretorė </w:t>
      </w:r>
      <w:r w:rsidR="007F051D">
        <w:rPr>
          <w:color w:val="000000" w:themeColor="text1"/>
        </w:rPr>
        <w:tab/>
      </w:r>
      <w:r w:rsidR="007F051D">
        <w:rPr>
          <w:color w:val="000000" w:themeColor="text1"/>
        </w:rPr>
        <w:tab/>
      </w:r>
      <w:r w:rsidR="007F051D">
        <w:rPr>
          <w:color w:val="000000" w:themeColor="text1"/>
        </w:rPr>
        <w:tab/>
        <w:t xml:space="preserve">       </w:t>
      </w:r>
      <w:r w:rsidR="00267A7C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>Goda Voveriūnaitė-Kaminskienė</w:t>
      </w:r>
    </w:p>
    <w:sectPr w:rsidR="00803847" w:rsidSect="000131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5FC30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E42A7F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E3B1A"/>
    <w:multiLevelType w:val="hybridMultilevel"/>
    <w:tmpl w:val="0BAAD5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9E52D18"/>
    <w:multiLevelType w:val="hybridMultilevel"/>
    <w:tmpl w:val="54F0D7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D230A"/>
    <w:multiLevelType w:val="hybridMultilevel"/>
    <w:tmpl w:val="E2346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35AA"/>
    <w:multiLevelType w:val="hybridMultilevel"/>
    <w:tmpl w:val="CEE250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6A8050F"/>
    <w:multiLevelType w:val="hybridMultilevel"/>
    <w:tmpl w:val="945E47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A6CAE"/>
    <w:multiLevelType w:val="multilevel"/>
    <w:tmpl w:val="33CC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56029"/>
    <w:multiLevelType w:val="hybridMultilevel"/>
    <w:tmpl w:val="FA0C2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95AB4"/>
    <w:multiLevelType w:val="multilevel"/>
    <w:tmpl w:val="9566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5D5757"/>
    <w:multiLevelType w:val="hybridMultilevel"/>
    <w:tmpl w:val="7FBA7AE2"/>
    <w:lvl w:ilvl="0" w:tplc="C9E256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506EBE"/>
    <w:multiLevelType w:val="hybridMultilevel"/>
    <w:tmpl w:val="84D4494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AE54FD"/>
    <w:multiLevelType w:val="hybridMultilevel"/>
    <w:tmpl w:val="7CBCBC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7CA6"/>
    <w:multiLevelType w:val="hybridMultilevel"/>
    <w:tmpl w:val="F704E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70106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82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019208">
    <w:abstractNumId w:val="16"/>
  </w:num>
  <w:num w:numId="4" w16cid:durableId="111171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6003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021224">
    <w:abstractNumId w:val="0"/>
  </w:num>
  <w:num w:numId="7" w16cid:durableId="1092629406">
    <w:abstractNumId w:val="8"/>
  </w:num>
  <w:num w:numId="8" w16cid:durableId="839662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965370">
    <w:abstractNumId w:val="7"/>
  </w:num>
  <w:num w:numId="10" w16cid:durableId="1489860643">
    <w:abstractNumId w:val="24"/>
  </w:num>
  <w:num w:numId="11" w16cid:durableId="1801805424">
    <w:abstractNumId w:val="22"/>
  </w:num>
  <w:num w:numId="12" w16cid:durableId="1552840744">
    <w:abstractNumId w:val="3"/>
  </w:num>
  <w:num w:numId="13" w16cid:durableId="307323664">
    <w:abstractNumId w:val="4"/>
  </w:num>
  <w:num w:numId="14" w16cid:durableId="468129432">
    <w:abstractNumId w:val="9"/>
  </w:num>
  <w:num w:numId="15" w16cid:durableId="55861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86174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5773282">
    <w:abstractNumId w:val="23"/>
  </w:num>
  <w:num w:numId="18" w16cid:durableId="373576424">
    <w:abstractNumId w:val="19"/>
  </w:num>
  <w:num w:numId="19" w16cid:durableId="29496945">
    <w:abstractNumId w:val="5"/>
  </w:num>
  <w:num w:numId="20" w16cid:durableId="1278222946">
    <w:abstractNumId w:val="13"/>
  </w:num>
  <w:num w:numId="21" w16cid:durableId="803888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3076405">
    <w:abstractNumId w:val="14"/>
  </w:num>
  <w:num w:numId="23" w16cid:durableId="1667514869">
    <w:abstractNumId w:val="6"/>
  </w:num>
  <w:num w:numId="24" w16cid:durableId="276563653">
    <w:abstractNumId w:val="20"/>
  </w:num>
  <w:num w:numId="25" w16cid:durableId="852838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0473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A3"/>
    <w:rsid w:val="000058A1"/>
    <w:rsid w:val="00012BF4"/>
    <w:rsid w:val="00013144"/>
    <w:rsid w:val="000143CE"/>
    <w:rsid w:val="00015200"/>
    <w:rsid w:val="00021C06"/>
    <w:rsid w:val="00024E67"/>
    <w:rsid w:val="0002722A"/>
    <w:rsid w:val="00032208"/>
    <w:rsid w:val="00035E84"/>
    <w:rsid w:val="00036DC7"/>
    <w:rsid w:val="00037AFD"/>
    <w:rsid w:val="00037F47"/>
    <w:rsid w:val="00041FAA"/>
    <w:rsid w:val="00042912"/>
    <w:rsid w:val="00044212"/>
    <w:rsid w:val="00045C46"/>
    <w:rsid w:val="00047193"/>
    <w:rsid w:val="000538F2"/>
    <w:rsid w:val="00054C0C"/>
    <w:rsid w:val="000646E7"/>
    <w:rsid w:val="000669EE"/>
    <w:rsid w:val="0007428D"/>
    <w:rsid w:val="0007483A"/>
    <w:rsid w:val="000758FD"/>
    <w:rsid w:val="00084394"/>
    <w:rsid w:val="00084F91"/>
    <w:rsid w:val="0009120F"/>
    <w:rsid w:val="00096AFB"/>
    <w:rsid w:val="000B29E0"/>
    <w:rsid w:val="000B5F5E"/>
    <w:rsid w:val="000C520A"/>
    <w:rsid w:val="000D4DBD"/>
    <w:rsid w:val="000D53E7"/>
    <w:rsid w:val="000E406D"/>
    <w:rsid w:val="000E7505"/>
    <w:rsid w:val="000F0481"/>
    <w:rsid w:val="000F04A3"/>
    <w:rsid w:val="000F25BF"/>
    <w:rsid w:val="000F46A1"/>
    <w:rsid w:val="0010005E"/>
    <w:rsid w:val="00105F75"/>
    <w:rsid w:val="001060B1"/>
    <w:rsid w:val="00110982"/>
    <w:rsid w:val="00115323"/>
    <w:rsid w:val="00120A49"/>
    <w:rsid w:val="001260F2"/>
    <w:rsid w:val="00131B65"/>
    <w:rsid w:val="00133045"/>
    <w:rsid w:val="00141297"/>
    <w:rsid w:val="001428D8"/>
    <w:rsid w:val="00143000"/>
    <w:rsid w:val="00146E85"/>
    <w:rsid w:val="00153B48"/>
    <w:rsid w:val="00162328"/>
    <w:rsid w:val="0016419B"/>
    <w:rsid w:val="0016615B"/>
    <w:rsid w:val="00170714"/>
    <w:rsid w:val="0017341E"/>
    <w:rsid w:val="00176059"/>
    <w:rsid w:val="0018235B"/>
    <w:rsid w:val="00184AB5"/>
    <w:rsid w:val="00186362"/>
    <w:rsid w:val="0019317C"/>
    <w:rsid w:val="001952A5"/>
    <w:rsid w:val="001A06CF"/>
    <w:rsid w:val="001A0D0E"/>
    <w:rsid w:val="001A1B16"/>
    <w:rsid w:val="001A50CB"/>
    <w:rsid w:val="001B35DC"/>
    <w:rsid w:val="001B45F7"/>
    <w:rsid w:val="001B5CAB"/>
    <w:rsid w:val="001C2B70"/>
    <w:rsid w:val="001C6D15"/>
    <w:rsid w:val="001C7880"/>
    <w:rsid w:val="001D08C6"/>
    <w:rsid w:val="001D0FEC"/>
    <w:rsid w:val="001D6C81"/>
    <w:rsid w:val="001E57DD"/>
    <w:rsid w:val="001F3D67"/>
    <w:rsid w:val="00202240"/>
    <w:rsid w:val="00202B38"/>
    <w:rsid w:val="00204F2F"/>
    <w:rsid w:val="00205979"/>
    <w:rsid w:val="00207D0E"/>
    <w:rsid w:val="0021323F"/>
    <w:rsid w:val="00222BFD"/>
    <w:rsid w:val="002306A9"/>
    <w:rsid w:val="002313AC"/>
    <w:rsid w:val="00232BE6"/>
    <w:rsid w:val="00240F39"/>
    <w:rsid w:val="0024409D"/>
    <w:rsid w:val="002518D1"/>
    <w:rsid w:val="00252BA6"/>
    <w:rsid w:val="00267A7C"/>
    <w:rsid w:val="00270B68"/>
    <w:rsid w:val="0027109F"/>
    <w:rsid w:val="00275C45"/>
    <w:rsid w:val="00275E7A"/>
    <w:rsid w:val="00276B5D"/>
    <w:rsid w:val="0028099D"/>
    <w:rsid w:val="00282FA4"/>
    <w:rsid w:val="00284EE2"/>
    <w:rsid w:val="00285B65"/>
    <w:rsid w:val="00290A9F"/>
    <w:rsid w:val="00291527"/>
    <w:rsid w:val="002929FD"/>
    <w:rsid w:val="002A0F80"/>
    <w:rsid w:val="002A2ACD"/>
    <w:rsid w:val="002A518E"/>
    <w:rsid w:val="002A7AA6"/>
    <w:rsid w:val="002B2855"/>
    <w:rsid w:val="002B2958"/>
    <w:rsid w:val="002C25B3"/>
    <w:rsid w:val="002C541A"/>
    <w:rsid w:val="002C7298"/>
    <w:rsid w:val="002D2212"/>
    <w:rsid w:val="002D2914"/>
    <w:rsid w:val="002D2947"/>
    <w:rsid w:val="002D2956"/>
    <w:rsid w:val="002D71F5"/>
    <w:rsid w:val="002E3C7A"/>
    <w:rsid w:val="002E4FFA"/>
    <w:rsid w:val="002F44C7"/>
    <w:rsid w:val="002F5950"/>
    <w:rsid w:val="0030581E"/>
    <w:rsid w:val="0030635C"/>
    <w:rsid w:val="003078E3"/>
    <w:rsid w:val="003101A0"/>
    <w:rsid w:val="00310CC5"/>
    <w:rsid w:val="003110F8"/>
    <w:rsid w:val="003206AC"/>
    <w:rsid w:val="00320C42"/>
    <w:rsid w:val="00320EC0"/>
    <w:rsid w:val="003227B4"/>
    <w:rsid w:val="003234D3"/>
    <w:rsid w:val="00324D53"/>
    <w:rsid w:val="003265E1"/>
    <w:rsid w:val="00332A37"/>
    <w:rsid w:val="003366B5"/>
    <w:rsid w:val="00337240"/>
    <w:rsid w:val="0033775D"/>
    <w:rsid w:val="00340144"/>
    <w:rsid w:val="00347CA3"/>
    <w:rsid w:val="00360EDF"/>
    <w:rsid w:val="00381C74"/>
    <w:rsid w:val="003860A9"/>
    <w:rsid w:val="003953DD"/>
    <w:rsid w:val="0039571B"/>
    <w:rsid w:val="003A13B0"/>
    <w:rsid w:val="003A3BD1"/>
    <w:rsid w:val="003A4032"/>
    <w:rsid w:val="003A6E69"/>
    <w:rsid w:val="003A7681"/>
    <w:rsid w:val="003B02D9"/>
    <w:rsid w:val="003B0C41"/>
    <w:rsid w:val="003B6CF6"/>
    <w:rsid w:val="003C154E"/>
    <w:rsid w:val="003C593B"/>
    <w:rsid w:val="003D068A"/>
    <w:rsid w:val="003D351F"/>
    <w:rsid w:val="003D6CA8"/>
    <w:rsid w:val="003E34DD"/>
    <w:rsid w:val="003E3EB7"/>
    <w:rsid w:val="003E6C94"/>
    <w:rsid w:val="003F071E"/>
    <w:rsid w:val="004045AE"/>
    <w:rsid w:val="00411BBF"/>
    <w:rsid w:val="00411D12"/>
    <w:rsid w:val="004167B8"/>
    <w:rsid w:val="004169E8"/>
    <w:rsid w:val="00425079"/>
    <w:rsid w:val="00426995"/>
    <w:rsid w:val="00444B6F"/>
    <w:rsid w:val="0045078D"/>
    <w:rsid w:val="00451730"/>
    <w:rsid w:val="00452631"/>
    <w:rsid w:val="00455209"/>
    <w:rsid w:val="0045696F"/>
    <w:rsid w:val="00457805"/>
    <w:rsid w:val="00457CE8"/>
    <w:rsid w:val="004614DA"/>
    <w:rsid w:val="00461AA1"/>
    <w:rsid w:val="00462AEF"/>
    <w:rsid w:val="0046673B"/>
    <w:rsid w:val="004724BC"/>
    <w:rsid w:val="00472DE7"/>
    <w:rsid w:val="00491CBF"/>
    <w:rsid w:val="004923F4"/>
    <w:rsid w:val="004A389C"/>
    <w:rsid w:val="004B5C00"/>
    <w:rsid w:val="004B6C1C"/>
    <w:rsid w:val="004C1807"/>
    <w:rsid w:val="004C3D1C"/>
    <w:rsid w:val="004C6D66"/>
    <w:rsid w:val="004D21A8"/>
    <w:rsid w:val="004D6869"/>
    <w:rsid w:val="004E71A3"/>
    <w:rsid w:val="004F0C27"/>
    <w:rsid w:val="00501DCF"/>
    <w:rsid w:val="00502C4B"/>
    <w:rsid w:val="00503B5E"/>
    <w:rsid w:val="00506B3C"/>
    <w:rsid w:val="00507AE9"/>
    <w:rsid w:val="005141DF"/>
    <w:rsid w:val="00522E9B"/>
    <w:rsid w:val="00524B42"/>
    <w:rsid w:val="00525496"/>
    <w:rsid w:val="00525556"/>
    <w:rsid w:val="00540609"/>
    <w:rsid w:val="00545D37"/>
    <w:rsid w:val="00563C5A"/>
    <w:rsid w:val="0056639D"/>
    <w:rsid w:val="00583EE2"/>
    <w:rsid w:val="00584FF8"/>
    <w:rsid w:val="00587171"/>
    <w:rsid w:val="00591E20"/>
    <w:rsid w:val="005A00E2"/>
    <w:rsid w:val="005A25BE"/>
    <w:rsid w:val="005A4036"/>
    <w:rsid w:val="005A5A65"/>
    <w:rsid w:val="005B18A4"/>
    <w:rsid w:val="005B3B04"/>
    <w:rsid w:val="005B7453"/>
    <w:rsid w:val="005D0BD8"/>
    <w:rsid w:val="005D4428"/>
    <w:rsid w:val="005D4C88"/>
    <w:rsid w:val="005D5F7E"/>
    <w:rsid w:val="005E5470"/>
    <w:rsid w:val="005F7F56"/>
    <w:rsid w:val="00600DFB"/>
    <w:rsid w:val="00600F82"/>
    <w:rsid w:val="00605F49"/>
    <w:rsid w:val="0061483B"/>
    <w:rsid w:val="006158A8"/>
    <w:rsid w:val="00622827"/>
    <w:rsid w:val="00627FFE"/>
    <w:rsid w:val="006369D8"/>
    <w:rsid w:val="00640878"/>
    <w:rsid w:val="006427B9"/>
    <w:rsid w:val="00644FFE"/>
    <w:rsid w:val="00645D94"/>
    <w:rsid w:val="00652E7C"/>
    <w:rsid w:val="00656DF8"/>
    <w:rsid w:val="00660D2C"/>
    <w:rsid w:val="00663C36"/>
    <w:rsid w:val="006672F5"/>
    <w:rsid w:val="006A0B30"/>
    <w:rsid w:val="006A0CB3"/>
    <w:rsid w:val="006A3D44"/>
    <w:rsid w:val="006A44A5"/>
    <w:rsid w:val="006A5878"/>
    <w:rsid w:val="006B2506"/>
    <w:rsid w:val="006C072B"/>
    <w:rsid w:val="006C20B6"/>
    <w:rsid w:val="006C3AAA"/>
    <w:rsid w:val="006C7129"/>
    <w:rsid w:val="006D052A"/>
    <w:rsid w:val="006D0930"/>
    <w:rsid w:val="006D0EB3"/>
    <w:rsid w:val="006D674E"/>
    <w:rsid w:val="006E0FF3"/>
    <w:rsid w:val="006E5553"/>
    <w:rsid w:val="006F09E1"/>
    <w:rsid w:val="006F0AC4"/>
    <w:rsid w:val="006F0C26"/>
    <w:rsid w:val="006F0C93"/>
    <w:rsid w:val="00700F62"/>
    <w:rsid w:val="00703EAD"/>
    <w:rsid w:val="0070528E"/>
    <w:rsid w:val="00712283"/>
    <w:rsid w:val="0071361F"/>
    <w:rsid w:val="00714438"/>
    <w:rsid w:val="007168B0"/>
    <w:rsid w:val="00717455"/>
    <w:rsid w:val="0072324F"/>
    <w:rsid w:val="00724FA2"/>
    <w:rsid w:val="007278AB"/>
    <w:rsid w:val="0073012B"/>
    <w:rsid w:val="00730A4B"/>
    <w:rsid w:val="0073379C"/>
    <w:rsid w:val="007362A1"/>
    <w:rsid w:val="007377A1"/>
    <w:rsid w:val="00745386"/>
    <w:rsid w:val="00747834"/>
    <w:rsid w:val="00747BAD"/>
    <w:rsid w:val="00751732"/>
    <w:rsid w:val="0075410A"/>
    <w:rsid w:val="007552EB"/>
    <w:rsid w:val="0076124E"/>
    <w:rsid w:val="00761D37"/>
    <w:rsid w:val="00764242"/>
    <w:rsid w:val="00773996"/>
    <w:rsid w:val="007744D5"/>
    <w:rsid w:val="0078257F"/>
    <w:rsid w:val="007866B5"/>
    <w:rsid w:val="00791485"/>
    <w:rsid w:val="00792580"/>
    <w:rsid w:val="007946E6"/>
    <w:rsid w:val="007963C6"/>
    <w:rsid w:val="00796CA2"/>
    <w:rsid w:val="007A258F"/>
    <w:rsid w:val="007A303F"/>
    <w:rsid w:val="007A4028"/>
    <w:rsid w:val="007A7097"/>
    <w:rsid w:val="007B5DC2"/>
    <w:rsid w:val="007B6E06"/>
    <w:rsid w:val="007C6286"/>
    <w:rsid w:val="007D26FD"/>
    <w:rsid w:val="007D6F32"/>
    <w:rsid w:val="007D7B82"/>
    <w:rsid w:val="007E509A"/>
    <w:rsid w:val="007F051D"/>
    <w:rsid w:val="007F0D5B"/>
    <w:rsid w:val="007F52FF"/>
    <w:rsid w:val="0080182B"/>
    <w:rsid w:val="00801F57"/>
    <w:rsid w:val="00802266"/>
    <w:rsid w:val="00802929"/>
    <w:rsid w:val="00803847"/>
    <w:rsid w:val="0080430B"/>
    <w:rsid w:val="0080590C"/>
    <w:rsid w:val="00806F7A"/>
    <w:rsid w:val="00810C9F"/>
    <w:rsid w:val="0081137F"/>
    <w:rsid w:val="00816099"/>
    <w:rsid w:val="008239B2"/>
    <w:rsid w:val="0082745C"/>
    <w:rsid w:val="00834094"/>
    <w:rsid w:val="008351C5"/>
    <w:rsid w:val="008374E4"/>
    <w:rsid w:val="00843275"/>
    <w:rsid w:val="008449E1"/>
    <w:rsid w:val="00847DE3"/>
    <w:rsid w:val="008536D3"/>
    <w:rsid w:val="00857876"/>
    <w:rsid w:val="00860532"/>
    <w:rsid w:val="00860DDD"/>
    <w:rsid w:val="00861B7F"/>
    <w:rsid w:val="008713D6"/>
    <w:rsid w:val="0087607A"/>
    <w:rsid w:val="0088183D"/>
    <w:rsid w:val="00883831"/>
    <w:rsid w:val="00883D9D"/>
    <w:rsid w:val="0088458A"/>
    <w:rsid w:val="00887C96"/>
    <w:rsid w:val="00893645"/>
    <w:rsid w:val="008A2205"/>
    <w:rsid w:val="008A4FD0"/>
    <w:rsid w:val="008A72FE"/>
    <w:rsid w:val="008B1A71"/>
    <w:rsid w:val="008B23D2"/>
    <w:rsid w:val="008C1961"/>
    <w:rsid w:val="008C1FA4"/>
    <w:rsid w:val="008C48A2"/>
    <w:rsid w:val="008C49B2"/>
    <w:rsid w:val="008E2340"/>
    <w:rsid w:val="008E3DC3"/>
    <w:rsid w:val="008E78B7"/>
    <w:rsid w:val="008E7C06"/>
    <w:rsid w:val="008E7F3E"/>
    <w:rsid w:val="00901062"/>
    <w:rsid w:val="00901992"/>
    <w:rsid w:val="0090204F"/>
    <w:rsid w:val="00902703"/>
    <w:rsid w:val="00902AD3"/>
    <w:rsid w:val="00907205"/>
    <w:rsid w:val="009117FF"/>
    <w:rsid w:val="0091565C"/>
    <w:rsid w:val="00915786"/>
    <w:rsid w:val="00917526"/>
    <w:rsid w:val="00922527"/>
    <w:rsid w:val="009236F2"/>
    <w:rsid w:val="009262A0"/>
    <w:rsid w:val="00927A65"/>
    <w:rsid w:val="00931AD5"/>
    <w:rsid w:val="00934EFC"/>
    <w:rsid w:val="00935CAC"/>
    <w:rsid w:val="00936DDD"/>
    <w:rsid w:val="0094159E"/>
    <w:rsid w:val="00955785"/>
    <w:rsid w:val="00956F8E"/>
    <w:rsid w:val="00957511"/>
    <w:rsid w:val="009615A0"/>
    <w:rsid w:val="0096475B"/>
    <w:rsid w:val="0096765A"/>
    <w:rsid w:val="00971E8B"/>
    <w:rsid w:val="009739F6"/>
    <w:rsid w:val="00980907"/>
    <w:rsid w:val="00981ABF"/>
    <w:rsid w:val="0098228A"/>
    <w:rsid w:val="00983657"/>
    <w:rsid w:val="00985590"/>
    <w:rsid w:val="00985A80"/>
    <w:rsid w:val="00990079"/>
    <w:rsid w:val="009A2DA1"/>
    <w:rsid w:val="009B0DAD"/>
    <w:rsid w:val="009B5F64"/>
    <w:rsid w:val="009B7F16"/>
    <w:rsid w:val="009C325D"/>
    <w:rsid w:val="009C3FB4"/>
    <w:rsid w:val="009D0094"/>
    <w:rsid w:val="009D0E14"/>
    <w:rsid w:val="009D110B"/>
    <w:rsid w:val="009D1EF8"/>
    <w:rsid w:val="009D427F"/>
    <w:rsid w:val="009E0D45"/>
    <w:rsid w:val="009E4E08"/>
    <w:rsid w:val="009E502C"/>
    <w:rsid w:val="009E7556"/>
    <w:rsid w:val="009F360C"/>
    <w:rsid w:val="009F70F5"/>
    <w:rsid w:val="00A00462"/>
    <w:rsid w:val="00A145F3"/>
    <w:rsid w:val="00A1502D"/>
    <w:rsid w:val="00A17D7B"/>
    <w:rsid w:val="00A23168"/>
    <w:rsid w:val="00A238FA"/>
    <w:rsid w:val="00A26060"/>
    <w:rsid w:val="00A26285"/>
    <w:rsid w:val="00A304CE"/>
    <w:rsid w:val="00A310E7"/>
    <w:rsid w:val="00A35D95"/>
    <w:rsid w:val="00A35E0E"/>
    <w:rsid w:val="00A53BD3"/>
    <w:rsid w:val="00A541B4"/>
    <w:rsid w:val="00A61C57"/>
    <w:rsid w:val="00A620D8"/>
    <w:rsid w:val="00A631E2"/>
    <w:rsid w:val="00A644BB"/>
    <w:rsid w:val="00A739D9"/>
    <w:rsid w:val="00A754A0"/>
    <w:rsid w:val="00A75C18"/>
    <w:rsid w:val="00A776F4"/>
    <w:rsid w:val="00A81EFA"/>
    <w:rsid w:val="00A829B0"/>
    <w:rsid w:val="00A82CE8"/>
    <w:rsid w:val="00A9175D"/>
    <w:rsid w:val="00A94A7A"/>
    <w:rsid w:val="00A97414"/>
    <w:rsid w:val="00AA37DA"/>
    <w:rsid w:val="00AA5BE5"/>
    <w:rsid w:val="00AA6ED0"/>
    <w:rsid w:val="00AA7E57"/>
    <w:rsid w:val="00AB003E"/>
    <w:rsid w:val="00AB07C7"/>
    <w:rsid w:val="00AB102A"/>
    <w:rsid w:val="00AB56A4"/>
    <w:rsid w:val="00AB5A60"/>
    <w:rsid w:val="00AC22DC"/>
    <w:rsid w:val="00AC43AE"/>
    <w:rsid w:val="00AD10CB"/>
    <w:rsid w:val="00AD673E"/>
    <w:rsid w:val="00AD73FA"/>
    <w:rsid w:val="00AE2713"/>
    <w:rsid w:val="00AE27A2"/>
    <w:rsid w:val="00AE2BB6"/>
    <w:rsid w:val="00AE4B2E"/>
    <w:rsid w:val="00AE5F5C"/>
    <w:rsid w:val="00AE7A24"/>
    <w:rsid w:val="00AF1EBD"/>
    <w:rsid w:val="00AF3C73"/>
    <w:rsid w:val="00AF73D5"/>
    <w:rsid w:val="00B018BF"/>
    <w:rsid w:val="00B01AFC"/>
    <w:rsid w:val="00B048CD"/>
    <w:rsid w:val="00B1510A"/>
    <w:rsid w:val="00B21281"/>
    <w:rsid w:val="00B331BB"/>
    <w:rsid w:val="00B36EED"/>
    <w:rsid w:val="00B448F9"/>
    <w:rsid w:val="00B45E5C"/>
    <w:rsid w:val="00B501AA"/>
    <w:rsid w:val="00B508EB"/>
    <w:rsid w:val="00B577EB"/>
    <w:rsid w:val="00B6649E"/>
    <w:rsid w:val="00B71552"/>
    <w:rsid w:val="00B72A8E"/>
    <w:rsid w:val="00B86B45"/>
    <w:rsid w:val="00B90424"/>
    <w:rsid w:val="00B908CB"/>
    <w:rsid w:val="00B91148"/>
    <w:rsid w:val="00B94369"/>
    <w:rsid w:val="00B94E3B"/>
    <w:rsid w:val="00B96E86"/>
    <w:rsid w:val="00B97783"/>
    <w:rsid w:val="00BA0476"/>
    <w:rsid w:val="00BA190B"/>
    <w:rsid w:val="00BA2694"/>
    <w:rsid w:val="00BB0B77"/>
    <w:rsid w:val="00BC266E"/>
    <w:rsid w:val="00BC43B7"/>
    <w:rsid w:val="00BC553C"/>
    <w:rsid w:val="00BD5FEE"/>
    <w:rsid w:val="00BE6550"/>
    <w:rsid w:val="00BE6732"/>
    <w:rsid w:val="00BF1EAF"/>
    <w:rsid w:val="00C047EF"/>
    <w:rsid w:val="00C05AEA"/>
    <w:rsid w:val="00C1679F"/>
    <w:rsid w:val="00C2345B"/>
    <w:rsid w:val="00C23F05"/>
    <w:rsid w:val="00C30128"/>
    <w:rsid w:val="00C335B3"/>
    <w:rsid w:val="00C34FF1"/>
    <w:rsid w:val="00C420E3"/>
    <w:rsid w:val="00C518AF"/>
    <w:rsid w:val="00C51BCD"/>
    <w:rsid w:val="00C5246C"/>
    <w:rsid w:val="00C56069"/>
    <w:rsid w:val="00C61DFD"/>
    <w:rsid w:val="00C6292A"/>
    <w:rsid w:val="00C62CA2"/>
    <w:rsid w:val="00C642D0"/>
    <w:rsid w:val="00C670FB"/>
    <w:rsid w:val="00C67A45"/>
    <w:rsid w:val="00C7585B"/>
    <w:rsid w:val="00C83789"/>
    <w:rsid w:val="00C912A8"/>
    <w:rsid w:val="00C95EB7"/>
    <w:rsid w:val="00CA06A3"/>
    <w:rsid w:val="00CA2259"/>
    <w:rsid w:val="00CA2BFE"/>
    <w:rsid w:val="00CA4684"/>
    <w:rsid w:val="00CB54E1"/>
    <w:rsid w:val="00CC08C7"/>
    <w:rsid w:val="00CC09CB"/>
    <w:rsid w:val="00CC36FA"/>
    <w:rsid w:val="00CD0B2D"/>
    <w:rsid w:val="00CE1C0B"/>
    <w:rsid w:val="00CE2125"/>
    <w:rsid w:val="00CE31DE"/>
    <w:rsid w:val="00CE32C8"/>
    <w:rsid w:val="00D0471C"/>
    <w:rsid w:val="00D118FC"/>
    <w:rsid w:val="00D21A7F"/>
    <w:rsid w:val="00D23BE2"/>
    <w:rsid w:val="00D301A2"/>
    <w:rsid w:val="00D30E78"/>
    <w:rsid w:val="00D33D1F"/>
    <w:rsid w:val="00D36142"/>
    <w:rsid w:val="00D36790"/>
    <w:rsid w:val="00D41D8C"/>
    <w:rsid w:val="00D45324"/>
    <w:rsid w:val="00D47966"/>
    <w:rsid w:val="00D5260E"/>
    <w:rsid w:val="00D559E3"/>
    <w:rsid w:val="00D55A08"/>
    <w:rsid w:val="00D57EBB"/>
    <w:rsid w:val="00D60675"/>
    <w:rsid w:val="00D66866"/>
    <w:rsid w:val="00D67836"/>
    <w:rsid w:val="00D7088A"/>
    <w:rsid w:val="00D71614"/>
    <w:rsid w:val="00D76AD4"/>
    <w:rsid w:val="00D876BF"/>
    <w:rsid w:val="00D87BD4"/>
    <w:rsid w:val="00D90A30"/>
    <w:rsid w:val="00D926CB"/>
    <w:rsid w:val="00DA2235"/>
    <w:rsid w:val="00DA7AB8"/>
    <w:rsid w:val="00DB3687"/>
    <w:rsid w:val="00DB5C0F"/>
    <w:rsid w:val="00DB6DA8"/>
    <w:rsid w:val="00DC2990"/>
    <w:rsid w:val="00DD3535"/>
    <w:rsid w:val="00DD598C"/>
    <w:rsid w:val="00DD681F"/>
    <w:rsid w:val="00DE214E"/>
    <w:rsid w:val="00DE2F20"/>
    <w:rsid w:val="00DE56AE"/>
    <w:rsid w:val="00DE578A"/>
    <w:rsid w:val="00DF06E1"/>
    <w:rsid w:val="00DF0C46"/>
    <w:rsid w:val="00DF14AA"/>
    <w:rsid w:val="00DF4D2C"/>
    <w:rsid w:val="00DF525D"/>
    <w:rsid w:val="00DF6FBC"/>
    <w:rsid w:val="00E016A1"/>
    <w:rsid w:val="00E05797"/>
    <w:rsid w:val="00E05FEB"/>
    <w:rsid w:val="00E06F0D"/>
    <w:rsid w:val="00E101C4"/>
    <w:rsid w:val="00E111A2"/>
    <w:rsid w:val="00E1443F"/>
    <w:rsid w:val="00E24445"/>
    <w:rsid w:val="00E24EB4"/>
    <w:rsid w:val="00E26F73"/>
    <w:rsid w:val="00E335C6"/>
    <w:rsid w:val="00E33E20"/>
    <w:rsid w:val="00E34C3F"/>
    <w:rsid w:val="00E35EBF"/>
    <w:rsid w:val="00E430C9"/>
    <w:rsid w:val="00E43240"/>
    <w:rsid w:val="00E45CA7"/>
    <w:rsid w:val="00E46FAC"/>
    <w:rsid w:val="00E47FE2"/>
    <w:rsid w:val="00E527C1"/>
    <w:rsid w:val="00E53E4A"/>
    <w:rsid w:val="00E60170"/>
    <w:rsid w:val="00E630DA"/>
    <w:rsid w:val="00E63FE8"/>
    <w:rsid w:val="00E65D17"/>
    <w:rsid w:val="00E724E1"/>
    <w:rsid w:val="00E76F41"/>
    <w:rsid w:val="00E84FA1"/>
    <w:rsid w:val="00E862A2"/>
    <w:rsid w:val="00E907C6"/>
    <w:rsid w:val="00E91819"/>
    <w:rsid w:val="00E9397F"/>
    <w:rsid w:val="00E94C82"/>
    <w:rsid w:val="00E97D84"/>
    <w:rsid w:val="00EA109D"/>
    <w:rsid w:val="00EA1FC9"/>
    <w:rsid w:val="00EA24A0"/>
    <w:rsid w:val="00EB2F6A"/>
    <w:rsid w:val="00EC72F1"/>
    <w:rsid w:val="00ED35AD"/>
    <w:rsid w:val="00ED652F"/>
    <w:rsid w:val="00EE2BA6"/>
    <w:rsid w:val="00EE2D0F"/>
    <w:rsid w:val="00EE3559"/>
    <w:rsid w:val="00EF0A51"/>
    <w:rsid w:val="00EF1486"/>
    <w:rsid w:val="00EF6DC4"/>
    <w:rsid w:val="00F02398"/>
    <w:rsid w:val="00F13221"/>
    <w:rsid w:val="00F176E0"/>
    <w:rsid w:val="00F235FF"/>
    <w:rsid w:val="00F27AF2"/>
    <w:rsid w:val="00F32FEC"/>
    <w:rsid w:val="00F34067"/>
    <w:rsid w:val="00F34FEE"/>
    <w:rsid w:val="00F43089"/>
    <w:rsid w:val="00F50ED2"/>
    <w:rsid w:val="00F611E0"/>
    <w:rsid w:val="00F61516"/>
    <w:rsid w:val="00F71F82"/>
    <w:rsid w:val="00F74C2E"/>
    <w:rsid w:val="00F81A97"/>
    <w:rsid w:val="00F837E2"/>
    <w:rsid w:val="00F838BA"/>
    <w:rsid w:val="00F937E5"/>
    <w:rsid w:val="00FA5D3E"/>
    <w:rsid w:val="00FB07F8"/>
    <w:rsid w:val="00FB3176"/>
    <w:rsid w:val="00FC482C"/>
    <w:rsid w:val="00FD726D"/>
    <w:rsid w:val="00FE057C"/>
    <w:rsid w:val="00FE24CE"/>
    <w:rsid w:val="00FE3E95"/>
    <w:rsid w:val="00FE63A5"/>
    <w:rsid w:val="00FF320E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52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3101A0"/>
    <w:pPr>
      <w:spacing w:before="100" w:beforeAutospacing="1" w:after="100" w:afterAutospacing="1"/>
      <w:ind w:firstLine="0"/>
      <w:jc w:val="left"/>
    </w:pPr>
    <w:rPr>
      <w:rFonts w:eastAsia="Times New Roman"/>
      <w:lang w:eastAsia="lt-LT"/>
    </w:rPr>
  </w:style>
  <w:style w:type="character" w:styleId="Emfaz">
    <w:name w:val="Emphasis"/>
    <w:basedOn w:val="Numatytasispastraiposriftas"/>
    <w:uiPriority w:val="20"/>
    <w:qFormat/>
    <w:rsid w:val="003101A0"/>
    <w:rPr>
      <w:i/>
      <w:iCs/>
    </w:rPr>
  </w:style>
  <w:style w:type="paragraph" w:customStyle="1" w:styleId="m4077278009822980488msolistparagraph">
    <w:name w:val="m_4077278009822980488msolistparagraph"/>
    <w:basedOn w:val="prastasis"/>
    <w:rsid w:val="001E57DD"/>
    <w:pPr>
      <w:spacing w:before="100" w:beforeAutospacing="1" w:after="100" w:afterAutospacing="1"/>
      <w:ind w:firstLine="0"/>
      <w:jc w:val="left"/>
    </w:pPr>
    <w:rPr>
      <w:rFonts w:ascii="Aptos" w:hAnsi="Aptos" w:cs="Aptos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A323-4F3E-4485-9693-9F869396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13628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266</cp:revision>
  <cp:lastPrinted>2024-05-14T13:05:00Z</cp:lastPrinted>
  <dcterms:created xsi:type="dcterms:W3CDTF">2022-11-29T13:48:00Z</dcterms:created>
  <dcterms:modified xsi:type="dcterms:W3CDTF">2026-04-20T05:49:00Z</dcterms:modified>
</cp:coreProperties>
</file>