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76F" w:rsidRDefault="003B2150">
      <w:pPr>
        <w:spacing w:before="63"/>
        <w:ind w:left="5429"/>
      </w:pPr>
      <w:r>
        <w:rPr>
          <w:spacing w:val="-2"/>
        </w:rPr>
        <w:t>Patvirtinta</w:t>
      </w:r>
    </w:p>
    <w:p w:rsidR="0034376F" w:rsidRDefault="003B2150">
      <w:pPr>
        <w:tabs>
          <w:tab w:val="left" w:pos="8199"/>
        </w:tabs>
        <w:spacing w:before="1"/>
        <w:ind w:left="5429" w:right="353"/>
      </w:pPr>
      <w:r>
        <w:t>Panevėžio</w:t>
      </w:r>
      <w:r>
        <w:rPr>
          <w:spacing w:val="-11"/>
        </w:rPr>
        <w:t xml:space="preserve"> </w:t>
      </w:r>
      <w:r>
        <w:t>miesto</w:t>
      </w:r>
      <w:r>
        <w:rPr>
          <w:spacing w:val="-11"/>
        </w:rPr>
        <w:t xml:space="preserve"> </w:t>
      </w:r>
      <w:r>
        <w:t>savivaldybės</w:t>
      </w:r>
      <w:r>
        <w:rPr>
          <w:spacing w:val="-10"/>
        </w:rPr>
        <w:t xml:space="preserve"> </w:t>
      </w:r>
      <w:r>
        <w:t>Šeimos</w:t>
      </w:r>
      <w:r>
        <w:rPr>
          <w:spacing w:val="-9"/>
        </w:rPr>
        <w:t xml:space="preserve"> </w:t>
      </w:r>
      <w:r>
        <w:t>tarybos posėdžio protokolu 2026-01-</w:t>
      </w:r>
      <w:r w:rsidR="0008786C">
        <w:t xml:space="preserve">14 </w:t>
      </w:r>
      <w:r>
        <w:rPr>
          <w:spacing w:val="-4"/>
        </w:rPr>
        <w:t>Nr.</w:t>
      </w:r>
      <w:r w:rsidR="0008786C">
        <w:rPr>
          <w:spacing w:val="-4"/>
        </w:rPr>
        <w:t xml:space="preserve"> LK</w:t>
      </w:r>
      <w:bookmarkStart w:id="0" w:name="_GoBack"/>
      <w:bookmarkEnd w:id="0"/>
      <w:r w:rsidR="0008786C">
        <w:rPr>
          <w:spacing w:val="-4"/>
        </w:rPr>
        <w:t>-1</w:t>
      </w:r>
    </w:p>
    <w:p w:rsidR="0034376F" w:rsidRDefault="0034376F">
      <w:pPr>
        <w:pStyle w:val="Pagrindinistekstas"/>
        <w:ind w:left="0"/>
        <w:rPr>
          <w:sz w:val="22"/>
        </w:rPr>
      </w:pPr>
    </w:p>
    <w:p w:rsidR="0034376F" w:rsidRDefault="0034376F">
      <w:pPr>
        <w:pStyle w:val="Pagrindinistekstas"/>
        <w:spacing w:before="245"/>
        <w:ind w:left="0"/>
        <w:rPr>
          <w:sz w:val="22"/>
        </w:rPr>
      </w:pPr>
    </w:p>
    <w:p w:rsidR="0034376F" w:rsidRDefault="003B2150">
      <w:pPr>
        <w:spacing w:line="360" w:lineRule="auto"/>
        <w:ind w:left="179" w:right="137"/>
        <w:jc w:val="center"/>
        <w:rPr>
          <w:b/>
          <w:sz w:val="24"/>
        </w:rPr>
      </w:pPr>
      <w:r>
        <w:rPr>
          <w:b/>
          <w:spacing w:val="-2"/>
          <w:sz w:val="24"/>
        </w:rPr>
        <w:t>PANEVĖŽIO</w:t>
      </w:r>
      <w:r>
        <w:rPr>
          <w:b/>
          <w:spacing w:val="-6"/>
          <w:sz w:val="24"/>
        </w:rPr>
        <w:t xml:space="preserve"> </w:t>
      </w:r>
      <w:r>
        <w:rPr>
          <w:b/>
          <w:spacing w:val="-2"/>
          <w:sz w:val="24"/>
        </w:rPr>
        <w:t>MIESTO</w:t>
      </w:r>
      <w:r>
        <w:rPr>
          <w:b/>
          <w:spacing w:val="-5"/>
          <w:sz w:val="24"/>
        </w:rPr>
        <w:t xml:space="preserve"> </w:t>
      </w:r>
      <w:r>
        <w:rPr>
          <w:b/>
          <w:spacing w:val="-2"/>
          <w:sz w:val="24"/>
        </w:rPr>
        <w:t>SAVIVALDYBĖS</w:t>
      </w:r>
      <w:r>
        <w:rPr>
          <w:b/>
          <w:spacing w:val="-7"/>
          <w:sz w:val="24"/>
        </w:rPr>
        <w:t xml:space="preserve"> </w:t>
      </w:r>
      <w:r>
        <w:rPr>
          <w:b/>
          <w:spacing w:val="-2"/>
          <w:sz w:val="24"/>
        </w:rPr>
        <w:t>ŠEIMOS</w:t>
      </w:r>
      <w:r>
        <w:rPr>
          <w:b/>
          <w:spacing w:val="-9"/>
          <w:sz w:val="24"/>
        </w:rPr>
        <w:t xml:space="preserve"> </w:t>
      </w:r>
      <w:r>
        <w:rPr>
          <w:b/>
          <w:spacing w:val="-2"/>
          <w:sz w:val="24"/>
        </w:rPr>
        <w:t>TARYBOS</w:t>
      </w:r>
      <w:r>
        <w:rPr>
          <w:b/>
          <w:spacing w:val="-5"/>
          <w:sz w:val="24"/>
        </w:rPr>
        <w:t xml:space="preserve"> </w:t>
      </w:r>
      <w:r>
        <w:rPr>
          <w:b/>
          <w:spacing w:val="-2"/>
          <w:sz w:val="24"/>
        </w:rPr>
        <w:t>2025</w:t>
      </w:r>
      <w:r>
        <w:rPr>
          <w:b/>
          <w:spacing w:val="-7"/>
          <w:sz w:val="24"/>
        </w:rPr>
        <w:t xml:space="preserve"> </w:t>
      </w:r>
      <w:r>
        <w:rPr>
          <w:b/>
          <w:spacing w:val="-2"/>
          <w:sz w:val="24"/>
        </w:rPr>
        <w:t>METŲ</w:t>
      </w:r>
      <w:r>
        <w:rPr>
          <w:b/>
          <w:spacing w:val="-11"/>
          <w:sz w:val="24"/>
        </w:rPr>
        <w:t xml:space="preserve"> </w:t>
      </w:r>
      <w:r>
        <w:rPr>
          <w:b/>
          <w:spacing w:val="-2"/>
          <w:sz w:val="24"/>
        </w:rPr>
        <w:t>VEIKLOS ATASKAITA</w:t>
      </w:r>
    </w:p>
    <w:p w:rsidR="0034376F" w:rsidRDefault="0034376F">
      <w:pPr>
        <w:pStyle w:val="Pagrindinistekstas"/>
        <w:spacing w:before="138"/>
        <w:ind w:left="0"/>
        <w:rPr>
          <w:b/>
        </w:rPr>
      </w:pPr>
    </w:p>
    <w:p w:rsidR="0034376F" w:rsidRDefault="003B2150">
      <w:pPr>
        <w:ind w:left="179" w:right="137"/>
        <w:jc w:val="center"/>
        <w:rPr>
          <w:b/>
          <w:sz w:val="24"/>
        </w:rPr>
      </w:pPr>
      <w:r>
        <w:rPr>
          <w:b/>
          <w:sz w:val="24"/>
        </w:rPr>
        <w:t xml:space="preserve">I </w:t>
      </w:r>
      <w:r>
        <w:rPr>
          <w:b/>
          <w:spacing w:val="-2"/>
          <w:sz w:val="24"/>
        </w:rPr>
        <w:t>SKYRIUS</w:t>
      </w:r>
    </w:p>
    <w:p w:rsidR="0034376F" w:rsidRDefault="003B2150">
      <w:pPr>
        <w:spacing w:before="138"/>
        <w:ind w:left="38"/>
        <w:jc w:val="center"/>
        <w:rPr>
          <w:b/>
          <w:sz w:val="24"/>
        </w:rPr>
      </w:pPr>
      <w:r>
        <w:rPr>
          <w:b/>
          <w:sz w:val="24"/>
        </w:rPr>
        <w:t>ŠEIMOS</w:t>
      </w:r>
      <w:r>
        <w:rPr>
          <w:b/>
          <w:spacing w:val="-17"/>
          <w:sz w:val="24"/>
        </w:rPr>
        <w:t xml:space="preserve"> </w:t>
      </w:r>
      <w:r>
        <w:rPr>
          <w:b/>
          <w:sz w:val="24"/>
        </w:rPr>
        <w:t>TARYBOS</w:t>
      </w:r>
      <w:r>
        <w:rPr>
          <w:b/>
          <w:spacing w:val="-14"/>
          <w:sz w:val="24"/>
        </w:rPr>
        <w:t xml:space="preserve"> </w:t>
      </w:r>
      <w:r>
        <w:rPr>
          <w:b/>
          <w:sz w:val="24"/>
        </w:rPr>
        <w:t>UŽDAVINIAI</w:t>
      </w:r>
      <w:r>
        <w:rPr>
          <w:b/>
          <w:spacing w:val="35"/>
          <w:sz w:val="24"/>
        </w:rPr>
        <w:t xml:space="preserve"> </w:t>
      </w:r>
      <w:r>
        <w:rPr>
          <w:b/>
          <w:sz w:val="24"/>
        </w:rPr>
        <w:t>IR</w:t>
      </w:r>
      <w:r>
        <w:rPr>
          <w:b/>
          <w:spacing w:val="-12"/>
          <w:sz w:val="24"/>
        </w:rPr>
        <w:t xml:space="preserve"> </w:t>
      </w:r>
      <w:r>
        <w:rPr>
          <w:b/>
          <w:sz w:val="24"/>
        </w:rPr>
        <w:t>JOS</w:t>
      </w:r>
      <w:r>
        <w:rPr>
          <w:b/>
          <w:spacing w:val="-12"/>
          <w:sz w:val="24"/>
        </w:rPr>
        <w:t xml:space="preserve"> </w:t>
      </w:r>
      <w:r>
        <w:rPr>
          <w:b/>
          <w:spacing w:val="-2"/>
          <w:sz w:val="24"/>
        </w:rPr>
        <w:t>SUDARYMAS</w:t>
      </w:r>
    </w:p>
    <w:p w:rsidR="0034376F" w:rsidRDefault="0034376F">
      <w:pPr>
        <w:pStyle w:val="Pagrindinistekstas"/>
        <w:ind w:left="0"/>
        <w:rPr>
          <w:b/>
        </w:rPr>
      </w:pPr>
    </w:p>
    <w:p w:rsidR="0034376F" w:rsidRDefault="0034376F">
      <w:pPr>
        <w:pStyle w:val="Pagrindinistekstas"/>
        <w:ind w:left="0"/>
        <w:rPr>
          <w:b/>
        </w:rPr>
      </w:pPr>
    </w:p>
    <w:p w:rsidR="0034376F" w:rsidRDefault="003B2150">
      <w:pPr>
        <w:pStyle w:val="Pagrindinistekstas"/>
        <w:spacing w:line="360" w:lineRule="auto"/>
        <w:ind w:right="138" w:firstLine="720"/>
        <w:jc w:val="both"/>
      </w:pPr>
      <w:r>
        <w:t>Panevėžio</w:t>
      </w:r>
      <w:r>
        <w:rPr>
          <w:spacing w:val="-1"/>
        </w:rPr>
        <w:t xml:space="preserve"> </w:t>
      </w:r>
      <w:r>
        <w:t>miesto</w:t>
      </w:r>
      <w:r>
        <w:rPr>
          <w:spacing w:val="-1"/>
        </w:rPr>
        <w:t xml:space="preserve"> </w:t>
      </w:r>
      <w:r>
        <w:t>savivaldybės Šeimos</w:t>
      </w:r>
      <w:r>
        <w:rPr>
          <w:spacing w:val="-2"/>
        </w:rPr>
        <w:t xml:space="preserve"> </w:t>
      </w:r>
      <w:r>
        <w:t>tarybos (toliau</w:t>
      </w:r>
      <w:r>
        <w:rPr>
          <w:spacing w:val="-1"/>
        </w:rPr>
        <w:t xml:space="preserve"> </w:t>
      </w:r>
      <w:r>
        <w:t>–</w:t>
      </w:r>
      <w:r>
        <w:rPr>
          <w:spacing w:val="-3"/>
        </w:rPr>
        <w:t xml:space="preserve"> </w:t>
      </w:r>
      <w:r>
        <w:t>Šeimos</w:t>
      </w:r>
      <w:r>
        <w:rPr>
          <w:spacing w:val="-2"/>
        </w:rPr>
        <w:t xml:space="preserve"> </w:t>
      </w:r>
      <w:r>
        <w:t>taryba)</w:t>
      </w:r>
      <w:r>
        <w:rPr>
          <w:spacing w:val="40"/>
        </w:rPr>
        <w:t xml:space="preserve"> </w:t>
      </w:r>
      <w:r>
        <w:t>uždaviniai</w:t>
      </w:r>
      <w:r>
        <w:rPr>
          <w:spacing w:val="-2"/>
        </w:rPr>
        <w:t xml:space="preserve"> </w:t>
      </w:r>
      <w:r>
        <w:t>– padėti įgyvendinti savivaldybės funkcijas kuriant šeimai palankią aplinką savivaldybėje ir stiprinti bendradarbiavimą tarp savivaldybės institucijų ar įstaigų ir nevyriausybinių organizacijų, dirbančių su šeimomis ar joms atstovaujančių bei siekti aktyvu</w:t>
      </w:r>
      <w:r>
        <w:t>s Panevėžio miesto visuomenės narių dalyvavimo procesuose, kurie įtakoja šeimų padėtį savivaldybėje.</w:t>
      </w:r>
    </w:p>
    <w:p w:rsidR="0034376F" w:rsidRDefault="003B2150">
      <w:pPr>
        <w:pStyle w:val="Pagrindinistekstas"/>
        <w:spacing w:before="160" w:line="360" w:lineRule="auto"/>
        <w:ind w:right="140" w:firstLine="720"/>
        <w:jc w:val="both"/>
      </w:pPr>
      <w:r>
        <w:t>Lietuvos Respublikos šeimos stiprinimo įstatymo 15 straipsnyje numatyta, kad savivaldybėje gali būti sudaroma visuomeniniais pagrindais veikianti patariamo</w:t>
      </w:r>
      <w:r>
        <w:t>ji institucija−savivaldybės šeimos taryba. Panevėžio miesto savivaldybės taryba 2024 m. kovo 28 d. sprendimu Nr. 1-104 pritarė Panevėžio miesto savivaldybės šeimos tarybos nuostatų (toliau- Nuostatai) patvirtinimui. Nuostatuose numatytos savivaldybėje veik</w:t>
      </w:r>
      <w:r>
        <w:t>iančios šeimos tarybos funkcijos, teisės ir darbo organizavimas. Savivaldybės šeimos taryba sudaroma savivaldybės tarybos kadencijos laikotarpiui. Panevėžio miesto savivaldybės 2024 metų gegužės 30 d. potvarkiu Nr. M-197 patvirtinta Panevėžio miesto saviva</w:t>
      </w:r>
      <w:r>
        <w:t xml:space="preserve">ldybės šeimos tarybos sudėtis. Šeimos taryba analizuoja, stebi ir vertina savivaldybės teisės aktų, darančių įtaką šeimų padėčiai savivaldybėje, rengimą ir įgyvendinimą, teikia savivaldybės tarybai siūlymus dėl savivaldybės prioritetų, susijusių su šeimos </w:t>
      </w:r>
      <w:r>
        <w:t>stiprinimu savivaldybėje, nustatymo ir šeimoms aktualių klausimų sprendimo, teikia savivaldybių institucijoms ir įstaigoms siūlymus dėl šeimos stiprinimo savivaldybėje veiksmų įgyvendinimo tobulinimo.</w:t>
      </w:r>
      <w:r>
        <w:rPr>
          <w:spacing w:val="40"/>
        </w:rPr>
        <w:t xml:space="preserve"> </w:t>
      </w:r>
      <w:r>
        <w:t>Nevyriausybinių organizacijų atstovų atranką organizuoj</w:t>
      </w:r>
      <w:r>
        <w:t xml:space="preserve">a pačios nevyriausybinės organizacijos. Šios srities organizacijos yra aktyviai įsiraukę į Šeimos tarybos veiklą, kadangi daugiau negu pusę tarybos narių sudaro nevyriausybinių organizacijų atstovai (nuoroda: </w:t>
      </w:r>
      <w:hyperlink r:id="rId7">
        <w:r>
          <w:rPr>
            <w:color w:val="0000FF"/>
            <w:u w:val="single" w:color="0000FF"/>
          </w:rPr>
          <w:t>Panevėžio miesto savivaldybė - STRUKTŪRA IR KONTAKTAI » Komisijos, darbo</w:t>
        </w:r>
      </w:hyperlink>
      <w:r>
        <w:rPr>
          <w:color w:val="0000FF"/>
        </w:rPr>
        <w:t xml:space="preserve"> </w:t>
      </w:r>
      <w:hyperlink r:id="rId8">
        <w:r>
          <w:rPr>
            <w:color w:val="0000FF"/>
            <w:u w:val="single" w:color="0000FF"/>
          </w:rPr>
          <w:t>grupės, tarybos, valdybos, komitetai, kolegijos » Sudarytos Tarybos sprendimu » Šeimos taryba</w:t>
        </w:r>
      </w:hyperlink>
      <w:r>
        <w:t>.</w:t>
      </w:r>
    </w:p>
    <w:p w:rsidR="0034376F" w:rsidRDefault="0034376F">
      <w:pPr>
        <w:pStyle w:val="Pagrindinistekstas"/>
        <w:spacing w:line="360" w:lineRule="auto"/>
        <w:jc w:val="both"/>
        <w:sectPr w:rsidR="0034376F">
          <w:footerReference w:type="default" r:id="rId9"/>
          <w:type w:val="continuous"/>
          <w:pgSz w:w="11910" w:h="16840"/>
          <w:pgMar w:top="1620" w:right="425" w:bottom="660" w:left="1559" w:header="0" w:footer="466" w:gutter="0"/>
          <w:pgNumType w:start="1"/>
          <w:cols w:space="1296"/>
        </w:sectPr>
      </w:pPr>
    </w:p>
    <w:p w:rsidR="0034376F" w:rsidRDefault="003B2150">
      <w:pPr>
        <w:pStyle w:val="Sraopastraipa"/>
        <w:numPr>
          <w:ilvl w:val="0"/>
          <w:numId w:val="4"/>
        </w:numPr>
        <w:tabs>
          <w:tab w:val="left" w:pos="288"/>
        </w:tabs>
        <w:spacing w:before="64"/>
        <w:ind w:left="288" w:hanging="244"/>
        <w:jc w:val="center"/>
        <w:rPr>
          <w:b/>
          <w:sz w:val="24"/>
        </w:rPr>
      </w:pPr>
      <w:r>
        <w:rPr>
          <w:b/>
          <w:spacing w:val="-2"/>
          <w:sz w:val="24"/>
        </w:rPr>
        <w:lastRenderedPageBreak/>
        <w:t>SKYRIUS</w:t>
      </w:r>
    </w:p>
    <w:p w:rsidR="0034376F" w:rsidRDefault="003B2150">
      <w:pPr>
        <w:spacing w:before="138"/>
        <w:ind w:left="179"/>
        <w:jc w:val="center"/>
        <w:rPr>
          <w:b/>
          <w:sz w:val="24"/>
        </w:rPr>
      </w:pPr>
      <w:r>
        <w:rPr>
          <w:b/>
          <w:sz w:val="24"/>
        </w:rPr>
        <w:t>ŠEIMOS</w:t>
      </w:r>
      <w:r>
        <w:rPr>
          <w:b/>
          <w:spacing w:val="-15"/>
          <w:sz w:val="24"/>
        </w:rPr>
        <w:t xml:space="preserve"> </w:t>
      </w:r>
      <w:r>
        <w:rPr>
          <w:b/>
          <w:sz w:val="24"/>
        </w:rPr>
        <w:t>TARYBOS</w:t>
      </w:r>
      <w:r>
        <w:rPr>
          <w:b/>
          <w:spacing w:val="34"/>
          <w:sz w:val="24"/>
        </w:rPr>
        <w:t xml:space="preserve"> </w:t>
      </w:r>
      <w:r>
        <w:rPr>
          <w:b/>
          <w:spacing w:val="-2"/>
          <w:sz w:val="24"/>
        </w:rPr>
        <w:t>VEIKLA</w:t>
      </w:r>
    </w:p>
    <w:p w:rsidR="0034376F" w:rsidRDefault="0034376F">
      <w:pPr>
        <w:pStyle w:val="Pagrindinistekstas"/>
        <w:ind w:left="0"/>
        <w:rPr>
          <w:b/>
        </w:rPr>
      </w:pPr>
    </w:p>
    <w:p w:rsidR="0034376F" w:rsidRDefault="0034376F">
      <w:pPr>
        <w:pStyle w:val="Pagrindinistekstas"/>
        <w:ind w:left="0"/>
        <w:rPr>
          <w:b/>
        </w:rPr>
      </w:pPr>
    </w:p>
    <w:p w:rsidR="0034376F" w:rsidRDefault="003B2150">
      <w:pPr>
        <w:pStyle w:val="Pagrindinistekstas"/>
        <w:spacing w:line="360" w:lineRule="auto"/>
        <w:ind w:right="137" w:firstLine="568"/>
        <w:jc w:val="both"/>
      </w:pPr>
      <w:r>
        <w:t>Pagrindinė Šeimos tarybos veiklos forma – posėdžiai. Posėdžiuose sprendimai priimami bendru sutarimu. Panevėžio miesto savivaldybės administracijos direktoriaus 2024-06-04 įsakymu Nr. A-456 paskir</w:t>
      </w:r>
      <w:r>
        <w:t>tas Šeimos tarybos posėdžių sekretorius, kuris nėra Šeimos tarybos narys. Įgyvendindama pagrindinius uždavinius, Šeimos taryba inicijuoja posėdžius aktualiais šeimos gerovės užtikrinimo</w:t>
      </w:r>
      <w:r>
        <w:rPr>
          <w:spacing w:val="40"/>
        </w:rPr>
        <w:t xml:space="preserve"> </w:t>
      </w:r>
      <w:r>
        <w:t>ir kitais klausimais įtakojančiais šeimų padėtį savivaldybėje.</w:t>
      </w:r>
    </w:p>
    <w:p w:rsidR="0034376F" w:rsidRDefault="003B2150">
      <w:pPr>
        <w:pStyle w:val="Pagrindinistekstas"/>
        <w:spacing w:before="120" w:line="360" w:lineRule="auto"/>
        <w:ind w:right="156" w:firstLine="671"/>
        <w:jc w:val="both"/>
      </w:pPr>
      <w:r>
        <w:t>2025 m.</w:t>
      </w:r>
      <w:r>
        <w:t xml:space="preserve"> sausio 31 dieną įvykusiame Šeimos tarybos posėdyje bendru sutarimu</w:t>
      </w:r>
      <w:r>
        <w:rPr>
          <w:spacing w:val="40"/>
        </w:rPr>
        <w:t xml:space="preserve"> </w:t>
      </w:r>
      <w:r>
        <w:t xml:space="preserve">pritarta šeimos tarybos veiklos ataskaitai už 2024 metus ir patvirtintas Šeimos tarybos veiklos planas 2025 </w:t>
      </w:r>
      <w:r>
        <w:rPr>
          <w:spacing w:val="-2"/>
        </w:rPr>
        <w:t>metams.</w:t>
      </w:r>
    </w:p>
    <w:p w:rsidR="0034376F" w:rsidRDefault="003B2150">
      <w:pPr>
        <w:pStyle w:val="Pagrindinistekstas"/>
        <w:spacing w:before="120" w:line="360" w:lineRule="auto"/>
        <w:ind w:right="149" w:firstLine="568"/>
        <w:jc w:val="both"/>
      </w:pPr>
      <w:r>
        <w:t xml:space="preserve">2025 m. kovo mėn. Šeimos tarybos posėdyje aptartos šios problemos: moksleivių priklausomybė nuo socialinių tinklų ir galimos priemonės, siekiant užkirsti kelią žalingam socialinių tinklų vartojimui švietimo įstaigose, mobiliųjų telefonų ribojimo galimybes </w:t>
      </w:r>
      <w:r>
        <w:t>mokyklose. Rekomenduota Panevėžio miesto savivaldybės administracijos Švietimo skyriui ugdymo įstaigų vadovų susitikime aptarti galimybę į gyvenimo įgūdžių programą įtraukti temą apie išmaniųjų įrenginių žalą, šalutinį poveikį sveikatai ir emocinei būsenai</w:t>
      </w:r>
      <w:r>
        <w:t>. Visuomenės biuro specialistams (dirbantiems ugdymo įstaigose) rekomenduota bendraujant su vaikais ir jų tėvais skirti temai apie išmaniųjų įrenginių žalą, šalutinį poveikį sveikatai ir emocinei būsenai.</w:t>
      </w:r>
    </w:p>
    <w:p w:rsidR="0034376F" w:rsidRDefault="003B2150">
      <w:pPr>
        <w:pStyle w:val="Pagrindinistekstas"/>
        <w:spacing w:before="121" w:line="360" w:lineRule="auto"/>
        <w:ind w:right="141" w:firstLine="643"/>
        <w:jc w:val="both"/>
      </w:pPr>
      <w:r>
        <w:t>Akcentuota, kad į Tarptautinės šeimos dienos paminė</w:t>
      </w:r>
      <w:r>
        <w:t>jimą Panevėžio mieste reikalinga rasti galimybes įtraukti į šį paminėjimą miesto organizacijas, nevyriausybinį sektorių ir mieste gyvenančias šeimas. Nutarta, jog Panevėžio miesto savivaldybės administracijos Švietimo skyrius ugdymo įstaigų vadovų susitiki</w:t>
      </w:r>
      <w:r>
        <w:t>me aptars galimybę organizuoti renginius šeimos dienai paminėti. Taip pat suderinta, Šeimos tarybos sekretorius surinks informaciją iš nevyriausybinių organizacijų, švietimo, socialinės srities, kultūros bei sporto įstaigų apie planuojamus/numatomus rengin</w:t>
      </w:r>
      <w:r>
        <w:t>ius šeimos dienai paminėti. Priimtas Apibendrintą informaciją apie mieste vyksiančius renginius, skirtus Tarptautinei šeimos dienai paminėti skelbti Savivaldybės interneto puslapyje bei pagal galimybes kitose įstaigose/ organizacijose. Šeimos tarybos naria</w:t>
      </w:r>
      <w:r>
        <w:t>i pagal galimybes dalyvavo renginiuose, kurie vyko Panevėžio mieste bei Biržuose, skirtuose Tarptautinei šeimos dienai paminėti. Siūlyta idėja, kad 2026</w:t>
      </w:r>
      <w:r>
        <w:rPr>
          <w:spacing w:val="-1"/>
        </w:rPr>
        <w:t xml:space="preserve"> </w:t>
      </w:r>
      <w:r>
        <w:t>metais Šeimos dienos minėjimo proga Panevėžio miesto švietimo įstaigose būtų organizuojamas piešinių ko</w:t>
      </w:r>
      <w:r>
        <w:t>nkursas tema „ Mano būsima šeima“.</w:t>
      </w:r>
    </w:p>
    <w:p w:rsidR="0034376F" w:rsidRDefault="0034376F">
      <w:pPr>
        <w:pStyle w:val="Pagrindinistekstas"/>
        <w:spacing w:line="360" w:lineRule="auto"/>
        <w:jc w:val="both"/>
        <w:sectPr w:rsidR="0034376F">
          <w:pgSz w:w="11910" w:h="16840"/>
          <w:pgMar w:top="1620" w:right="425" w:bottom="660" w:left="1559" w:header="0" w:footer="466" w:gutter="0"/>
          <w:cols w:space="1296"/>
        </w:sectPr>
      </w:pPr>
    </w:p>
    <w:p w:rsidR="0034376F" w:rsidRDefault="003B2150">
      <w:pPr>
        <w:pStyle w:val="Pagrindinistekstas"/>
        <w:spacing w:before="64" w:line="360" w:lineRule="auto"/>
        <w:ind w:right="141" w:firstLine="568"/>
        <w:jc w:val="both"/>
      </w:pPr>
      <w:r>
        <w:lastRenderedPageBreak/>
        <w:t>2025 m. kovo mėnesio Šeimos tarybos posėdyje numatytas paskaitų ciklo apie gyvenimą santuokoje organizavimas, rekomenduota šį paskaitų ciklą organizuoti Panevėžio miesto savivaldybės administracijos Civi</w:t>
      </w:r>
      <w:r>
        <w:t>linės metrikacijos skyriuje, besituokiančioms poroms. Šeimos tarybos iniciatyva paskaitų ciklas organizuotas 2025 metų liepos mėnesį Panevėžio miesto Santuokų</w:t>
      </w:r>
      <w:r>
        <w:rPr>
          <w:spacing w:val="-4"/>
        </w:rPr>
        <w:t xml:space="preserve"> </w:t>
      </w:r>
      <w:r>
        <w:t>rūmuose,</w:t>
      </w:r>
      <w:r>
        <w:rPr>
          <w:spacing w:val="-4"/>
        </w:rPr>
        <w:t xml:space="preserve"> </w:t>
      </w:r>
      <w:r>
        <w:t>antradienių</w:t>
      </w:r>
      <w:r>
        <w:rPr>
          <w:spacing w:val="-3"/>
        </w:rPr>
        <w:t xml:space="preserve"> </w:t>
      </w:r>
      <w:r>
        <w:t>vakarais</w:t>
      </w:r>
      <w:r>
        <w:rPr>
          <w:spacing w:val="-4"/>
        </w:rPr>
        <w:t xml:space="preserve"> </w:t>
      </w:r>
      <w:r>
        <w:t>(17:30-19:00).</w:t>
      </w:r>
      <w:r>
        <w:rPr>
          <w:spacing w:val="-4"/>
        </w:rPr>
        <w:t xml:space="preserve"> </w:t>
      </w:r>
      <w:r>
        <w:t>Keturių</w:t>
      </w:r>
      <w:r>
        <w:rPr>
          <w:spacing w:val="-3"/>
        </w:rPr>
        <w:t xml:space="preserve"> </w:t>
      </w:r>
      <w:r>
        <w:t>susitikimų</w:t>
      </w:r>
      <w:r>
        <w:rPr>
          <w:spacing w:val="-3"/>
        </w:rPr>
        <w:t xml:space="preserve"> </w:t>
      </w:r>
      <w:r>
        <w:t>cikle</w:t>
      </w:r>
      <w:r>
        <w:rPr>
          <w:spacing w:val="-4"/>
        </w:rPr>
        <w:t xml:space="preserve"> </w:t>
      </w:r>
      <w:r>
        <w:t>santuokos</w:t>
      </w:r>
      <w:r>
        <w:rPr>
          <w:spacing w:val="-5"/>
        </w:rPr>
        <w:t xml:space="preserve"> </w:t>
      </w:r>
      <w:r>
        <w:t xml:space="preserve">temomis sudalyvavo iš viso 6 poros. Susitikimų metu </w:t>
      </w:r>
      <w:proofErr w:type="spellStart"/>
      <w:r>
        <w:t>video</w:t>
      </w:r>
      <w:proofErr w:type="spellEnd"/>
      <w:r>
        <w:t xml:space="preserve"> formatu ekrane žiūrėta vedančiųjų paruošta medžiaga, o pertraukėlių metu porų bendravimui nagrinėta spausdinta medžiaga. Kiekvienas susitikimas užtruko apie 1,5 val. Poros nagrinėjo šias temas: bend</w:t>
      </w:r>
      <w:r>
        <w:t>ravimas, konfliktai, atleidimas, meilės kalbos. Vyko aktyvus bendradarbiavimas-susitikimus padėjo organizuoti Civilinės metrikacijos skyrius, informacijos sklaida rūpinosi</w:t>
      </w:r>
      <w:r>
        <w:rPr>
          <w:spacing w:val="40"/>
        </w:rPr>
        <w:t xml:space="preserve"> </w:t>
      </w:r>
      <w:r>
        <w:t xml:space="preserve">Panevėžio bendruomeniniai šeimos namai. Esant nedideliam Panevėžio miesto gyventojų </w:t>
      </w:r>
      <w:r>
        <w:t>susidėmėjimui, nutarta</w:t>
      </w:r>
      <w:r>
        <w:rPr>
          <w:spacing w:val="40"/>
        </w:rPr>
        <w:t xml:space="preserve"> </w:t>
      </w:r>
      <w:r>
        <w:t>palikti galimybę (atvira registracija) bet kada susiformavusiai grupei pagal poreikį pravesti atitinkamą paskaitų ciklą Panevėžio Bendruomeniniuose šeimos namuose.</w:t>
      </w:r>
    </w:p>
    <w:p w:rsidR="0034376F" w:rsidRDefault="003B2150">
      <w:pPr>
        <w:pStyle w:val="Pagrindinistekstas"/>
        <w:tabs>
          <w:tab w:val="left" w:pos="1898"/>
          <w:tab w:val="left" w:pos="3541"/>
          <w:tab w:val="left" w:pos="5628"/>
        </w:tabs>
        <w:spacing w:before="120" w:line="360" w:lineRule="auto"/>
        <w:ind w:right="142" w:firstLine="568"/>
      </w:pPr>
      <w:r>
        <w:t>2025 m. kovo 26 d. įvyko susitikimas su Krizinio nėštumo centro atsto</w:t>
      </w:r>
      <w:r>
        <w:t>vais, kurie prisistatė ir pateikė</w:t>
      </w:r>
      <w:r>
        <w:rPr>
          <w:spacing w:val="40"/>
        </w:rPr>
        <w:t xml:space="preserve"> </w:t>
      </w:r>
      <w:r>
        <w:t>išsamią</w:t>
      </w:r>
      <w:r>
        <w:rPr>
          <w:spacing w:val="40"/>
        </w:rPr>
        <w:t xml:space="preserve"> </w:t>
      </w:r>
      <w:r>
        <w:t>informaciją</w:t>
      </w:r>
      <w:r>
        <w:rPr>
          <w:spacing w:val="40"/>
        </w:rPr>
        <w:t xml:space="preserve"> </w:t>
      </w:r>
      <w:r>
        <w:t>apie</w:t>
      </w:r>
      <w:r>
        <w:rPr>
          <w:spacing w:val="39"/>
        </w:rPr>
        <w:t xml:space="preserve"> </w:t>
      </w:r>
      <w:r>
        <w:t>organizacijos</w:t>
      </w:r>
      <w:r>
        <w:rPr>
          <w:spacing w:val="40"/>
        </w:rPr>
        <w:t xml:space="preserve"> </w:t>
      </w:r>
      <w:r>
        <w:t>teikiamas</w:t>
      </w:r>
      <w:r>
        <w:rPr>
          <w:spacing w:val="40"/>
        </w:rPr>
        <w:t xml:space="preserve"> </w:t>
      </w:r>
      <w:r>
        <w:t>paslaugas,</w:t>
      </w:r>
      <w:r>
        <w:rPr>
          <w:spacing w:val="39"/>
        </w:rPr>
        <w:t xml:space="preserve"> </w:t>
      </w:r>
      <w:r>
        <w:t>platesnę</w:t>
      </w:r>
      <w:r>
        <w:rPr>
          <w:spacing w:val="39"/>
        </w:rPr>
        <w:t xml:space="preserve"> </w:t>
      </w:r>
      <w:r>
        <w:t>informaciją</w:t>
      </w:r>
      <w:r>
        <w:rPr>
          <w:spacing w:val="40"/>
        </w:rPr>
        <w:t xml:space="preserve"> </w:t>
      </w:r>
      <w:r>
        <w:t xml:space="preserve">galima </w:t>
      </w:r>
      <w:r>
        <w:rPr>
          <w:spacing w:val="-2"/>
        </w:rPr>
        <w:t>rasti</w:t>
      </w:r>
      <w:r>
        <w:tab/>
      </w:r>
      <w:r>
        <w:rPr>
          <w:spacing w:val="-4"/>
        </w:rPr>
        <w:t>čia,</w:t>
      </w:r>
      <w:r>
        <w:tab/>
      </w:r>
      <w:r>
        <w:rPr>
          <w:spacing w:val="-2"/>
        </w:rPr>
        <w:t>nuoroda</w:t>
      </w:r>
      <w:r>
        <w:tab/>
      </w:r>
      <w:r>
        <w:rPr>
          <w:spacing w:val="-2"/>
        </w:rPr>
        <w:t>:</w:t>
      </w:r>
      <w:hyperlink r:id="rId10">
        <w:r>
          <w:rPr>
            <w:color w:val="0000FF"/>
            <w:spacing w:val="-2"/>
            <w:u w:val="single" w:color="0000FF"/>
          </w:rPr>
          <w:t>https://krizinionestumocentras.lt/pagalba/?</w:t>
        </w:r>
      </w:hyperlink>
      <w:r>
        <w:rPr>
          <w:color w:val="0000FF"/>
          <w:spacing w:val="-2"/>
        </w:rPr>
        <w:t xml:space="preserve"> </w:t>
      </w:r>
      <w:hyperlink r:id="rId11">
        <w:r>
          <w:rPr>
            <w:color w:val="0000FF"/>
            <w:spacing w:val="-2"/>
            <w:u w:val="single" w:color="0000FF"/>
          </w:rPr>
          <w:t>gad_source=1&amp;gcl</w:t>
        </w:r>
        <w:r>
          <w:rPr>
            <w:color w:val="0000FF"/>
            <w:spacing w:val="-2"/>
            <w:u w:val="single" w:color="0000FF"/>
          </w:rPr>
          <w:t>id=Cj0KCQjwkZm_BhDrARIsAAEbX1GW4juuPP9AdMSWPBp5AD51ZKW</w:t>
        </w:r>
      </w:hyperlink>
      <w:r>
        <w:rPr>
          <w:color w:val="0000FF"/>
          <w:spacing w:val="-2"/>
        </w:rPr>
        <w:t xml:space="preserve"> </w:t>
      </w:r>
      <w:hyperlink r:id="rId12">
        <w:r>
          <w:rPr>
            <w:color w:val="0000FF"/>
            <w:spacing w:val="-2"/>
            <w:u w:val="single" w:color="0000FF"/>
          </w:rPr>
          <w:t>Bf6X-GGbC-ZxNIlpQ1JzRt</w:t>
        </w:r>
      </w:hyperlink>
      <w:r>
        <w:rPr>
          <w:spacing w:val="-2"/>
        </w:rPr>
        <w:t>.</w:t>
      </w:r>
    </w:p>
    <w:p w:rsidR="0034376F" w:rsidRDefault="003B2150">
      <w:pPr>
        <w:pStyle w:val="Pagrindinistekstas"/>
        <w:spacing w:before="120" w:line="360" w:lineRule="auto"/>
        <w:ind w:right="145" w:firstLine="717"/>
        <w:jc w:val="both"/>
      </w:pPr>
      <w:r>
        <w:t>Susitikimo metu pateik</w:t>
      </w:r>
      <w:r>
        <w:t>tas pranešimas "Nėštumų nutraukimų tendencijos Lietuvoje ir galimos pagalbos priemonės moterims, išgyvenančioms neplanuotą, krizinį nėštumą, persileidimą, kūdikio netektį ar pogimdyminę depresiją". Taip pat susitikimo metu buvo dalijimąsi gerąja patirtimi,</w:t>
      </w:r>
      <w:r>
        <w:t xml:space="preserve"> vyko aktyvios specialistų diskusijos apie</w:t>
      </w:r>
      <w:r>
        <w:rPr>
          <w:spacing w:val="-1"/>
        </w:rPr>
        <w:t xml:space="preserve"> </w:t>
      </w:r>
      <w:r>
        <w:t>vaikų ir jų tėvų bei</w:t>
      </w:r>
      <w:r>
        <w:rPr>
          <w:spacing w:val="-1"/>
        </w:rPr>
        <w:t xml:space="preserve"> </w:t>
      </w:r>
      <w:r>
        <w:t>suaugusiųjų švietimą, krizinį nėštumą, jo ypatumus, pagalbos galimybes Panevėžio mieste. Susitikimo metu nutarta aktyviai bendradarbiauti su Panevėžio miesto Visuomenės sveikatos biuru, miesto</w:t>
      </w:r>
      <w:r>
        <w:t xml:space="preserve"> švietimo, nevyriausybinėmis, socialines ir sveikatos priežiūros paslaugas teikiančiomis organizacijomis, viešinant informaciją apie pagalbos galimybes esant neplanuotam nėštumui.</w:t>
      </w:r>
    </w:p>
    <w:p w:rsidR="0034376F" w:rsidRDefault="003B2150">
      <w:pPr>
        <w:pStyle w:val="Pagrindinistekstas"/>
        <w:spacing w:before="121" w:line="360" w:lineRule="auto"/>
        <w:ind w:right="151" w:firstLine="568"/>
        <w:jc w:val="both"/>
      </w:pPr>
      <w:r>
        <w:t>2025 m. gegužės 5 d. Šeimos tarybos posėdyje nutarta apibendrintą informacij</w:t>
      </w:r>
      <w:r>
        <w:t>ą apie mieste vyksiančius renginius, skirtus Tarptautinei šeimos dienai paminėti, skelbti Savivaldybės interneto puslapyje bei pagal galimybes kitose įstaigose / organizacijose.</w:t>
      </w:r>
    </w:p>
    <w:p w:rsidR="0034376F" w:rsidRDefault="003B2150">
      <w:pPr>
        <w:pStyle w:val="Pagrindinistekstas"/>
        <w:spacing w:before="120" w:line="360" w:lineRule="auto"/>
        <w:ind w:right="147" w:firstLine="568"/>
        <w:jc w:val="both"/>
      </w:pPr>
      <w:r>
        <w:t xml:space="preserve">Šeimos tarybos narei Loretai </w:t>
      </w:r>
      <w:proofErr w:type="spellStart"/>
      <w:r>
        <w:t>Masiliūnienei</w:t>
      </w:r>
      <w:proofErr w:type="spellEnd"/>
      <w:r>
        <w:t xml:space="preserve"> tapusi Panevėžio miesto mere į Šeim</w:t>
      </w:r>
      <w:r>
        <w:t xml:space="preserve">os tarybos veiklą pasiūlė įtraukti Savivaldybės vicemerą Deividą </w:t>
      </w:r>
      <w:proofErr w:type="spellStart"/>
      <w:r>
        <w:t>Labanavičių</w:t>
      </w:r>
      <w:proofErr w:type="spellEnd"/>
      <w:r>
        <w:t>. Vyrų bendruomenė „JIS“, dėl</w:t>
      </w:r>
    </w:p>
    <w:p w:rsidR="0034376F" w:rsidRDefault="0034376F">
      <w:pPr>
        <w:pStyle w:val="Pagrindinistekstas"/>
        <w:spacing w:line="360" w:lineRule="auto"/>
        <w:jc w:val="both"/>
        <w:sectPr w:rsidR="0034376F">
          <w:pgSz w:w="11910" w:h="16840"/>
          <w:pgMar w:top="1620" w:right="425" w:bottom="660" w:left="1559" w:header="0" w:footer="466" w:gutter="0"/>
          <w:cols w:space="1296"/>
        </w:sectPr>
      </w:pPr>
    </w:p>
    <w:p w:rsidR="0034376F" w:rsidRDefault="003B2150">
      <w:pPr>
        <w:pStyle w:val="Pagrindinistekstas"/>
        <w:spacing w:before="64" w:line="360" w:lineRule="auto"/>
      </w:pPr>
      <w:r>
        <w:lastRenderedPageBreak/>
        <w:t>asmeninių</w:t>
      </w:r>
      <w:r>
        <w:rPr>
          <w:spacing w:val="-1"/>
        </w:rPr>
        <w:t xml:space="preserve"> </w:t>
      </w:r>
      <w:r>
        <w:t>priežasčių iš</w:t>
      </w:r>
      <w:r>
        <w:rPr>
          <w:spacing w:val="-2"/>
        </w:rPr>
        <w:t xml:space="preserve"> </w:t>
      </w:r>
      <w:r>
        <w:t>Šeimos</w:t>
      </w:r>
      <w:r>
        <w:rPr>
          <w:spacing w:val="-2"/>
        </w:rPr>
        <w:t xml:space="preserve"> </w:t>
      </w:r>
      <w:r>
        <w:t>tarybos</w:t>
      </w:r>
      <w:r>
        <w:rPr>
          <w:spacing w:val="-2"/>
        </w:rPr>
        <w:t xml:space="preserve"> </w:t>
      </w:r>
      <w:r>
        <w:t>atšaukė</w:t>
      </w:r>
      <w:r>
        <w:rPr>
          <w:spacing w:val="-1"/>
        </w:rPr>
        <w:t xml:space="preserve"> </w:t>
      </w:r>
      <w:r>
        <w:t>savo</w:t>
      </w:r>
      <w:r>
        <w:rPr>
          <w:spacing w:val="-3"/>
        </w:rPr>
        <w:t xml:space="preserve"> </w:t>
      </w:r>
      <w:r>
        <w:t>deleguotą</w:t>
      </w:r>
      <w:r>
        <w:rPr>
          <w:spacing w:val="-1"/>
        </w:rPr>
        <w:t xml:space="preserve"> </w:t>
      </w:r>
      <w:r>
        <w:t>atstovą</w:t>
      </w:r>
      <w:r>
        <w:rPr>
          <w:spacing w:val="-1"/>
        </w:rPr>
        <w:t xml:space="preserve"> </w:t>
      </w:r>
      <w:r>
        <w:t>ir</w:t>
      </w:r>
      <w:r>
        <w:rPr>
          <w:spacing w:val="-1"/>
        </w:rPr>
        <w:t xml:space="preserve"> </w:t>
      </w:r>
      <w:r>
        <w:t>kito</w:t>
      </w:r>
      <w:r>
        <w:rPr>
          <w:spacing w:val="-3"/>
        </w:rPr>
        <w:t xml:space="preserve"> </w:t>
      </w:r>
      <w:r>
        <w:t>savo</w:t>
      </w:r>
      <w:r>
        <w:rPr>
          <w:spacing w:val="-3"/>
        </w:rPr>
        <w:t xml:space="preserve"> </w:t>
      </w:r>
      <w:r>
        <w:t>atstovo</w:t>
      </w:r>
      <w:r>
        <w:rPr>
          <w:spacing w:val="-1"/>
        </w:rPr>
        <w:t xml:space="preserve"> </w:t>
      </w:r>
      <w:r>
        <w:t>į</w:t>
      </w:r>
      <w:r>
        <w:rPr>
          <w:spacing w:val="-3"/>
        </w:rPr>
        <w:t xml:space="preserve"> </w:t>
      </w:r>
      <w:r>
        <w:t>Šeimos tarybą nedelegavo.</w:t>
      </w:r>
    </w:p>
    <w:p w:rsidR="0034376F" w:rsidRDefault="003B2150">
      <w:pPr>
        <w:pStyle w:val="Pagrindinistekstas"/>
        <w:spacing w:before="120" w:line="360" w:lineRule="auto"/>
        <w:ind w:firstLine="540"/>
      </w:pPr>
      <w:r>
        <w:t>2025</w:t>
      </w:r>
      <w:r>
        <w:rPr>
          <w:spacing w:val="-4"/>
        </w:rPr>
        <w:t xml:space="preserve"> </w:t>
      </w:r>
      <w:r>
        <w:t>m.</w:t>
      </w:r>
      <w:r>
        <w:rPr>
          <w:spacing w:val="-4"/>
        </w:rPr>
        <w:t xml:space="preserve"> </w:t>
      </w:r>
      <w:r>
        <w:t>birželio</w:t>
      </w:r>
      <w:r>
        <w:rPr>
          <w:spacing w:val="-4"/>
        </w:rPr>
        <w:t xml:space="preserve"> </w:t>
      </w:r>
      <w:r>
        <w:t>25</w:t>
      </w:r>
      <w:r>
        <w:rPr>
          <w:spacing w:val="-4"/>
        </w:rPr>
        <w:t xml:space="preserve"> </w:t>
      </w:r>
      <w:r>
        <w:t>d.</w:t>
      </w:r>
      <w:r>
        <w:rPr>
          <w:spacing w:val="-4"/>
        </w:rPr>
        <w:t xml:space="preserve"> </w:t>
      </w:r>
      <w:r>
        <w:t>Panevėžio</w:t>
      </w:r>
      <w:r>
        <w:rPr>
          <w:spacing w:val="-4"/>
        </w:rPr>
        <w:t xml:space="preserve"> </w:t>
      </w:r>
      <w:r>
        <w:t>miesto</w:t>
      </w:r>
      <w:r>
        <w:rPr>
          <w:spacing w:val="-4"/>
        </w:rPr>
        <w:t xml:space="preserve"> </w:t>
      </w:r>
      <w:r>
        <w:t>savivaldybės</w:t>
      </w:r>
      <w:r>
        <w:rPr>
          <w:spacing w:val="-3"/>
        </w:rPr>
        <w:t xml:space="preserve"> </w:t>
      </w:r>
      <w:r>
        <w:t>tarybos</w:t>
      </w:r>
      <w:r>
        <w:rPr>
          <w:spacing w:val="-4"/>
        </w:rPr>
        <w:t xml:space="preserve"> </w:t>
      </w:r>
      <w:r>
        <w:t>sprendimu</w:t>
      </w:r>
      <w:r>
        <w:rPr>
          <w:spacing w:val="-4"/>
        </w:rPr>
        <w:t xml:space="preserve"> </w:t>
      </w:r>
      <w:r>
        <w:t>Nr.</w:t>
      </w:r>
      <w:r>
        <w:rPr>
          <w:spacing w:val="-4"/>
        </w:rPr>
        <w:t xml:space="preserve"> </w:t>
      </w:r>
      <w:r>
        <w:t>1-215</w:t>
      </w:r>
      <w:r>
        <w:rPr>
          <w:spacing w:val="-4"/>
        </w:rPr>
        <w:t xml:space="preserve"> </w:t>
      </w:r>
      <w:r>
        <w:t>patvirtinta nauja Panevėžio miesto savivaldybės šeimos taryba</w:t>
      </w:r>
    </w:p>
    <w:p w:rsidR="0034376F" w:rsidRDefault="003B2150">
      <w:pPr>
        <w:pStyle w:val="Pagrindinistekstas"/>
        <w:ind w:left="603"/>
      </w:pPr>
      <w:r>
        <w:t>Eglė</w:t>
      </w:r>
      <w:r>
        <w:rPr>
          <w:spacing w:val="-4"/>
        </w:rPr>
        <w:t xml:space="preserve"> </w:t>
      </w:r>
      <w:r>
        <w:t>Aukštuolė</w:t>
      </w:r>
      <w:r>
        <w:rPr>
          <w:spacing w:val="-6"/>
        </w:rPr>
        <w:t xml:space="preserve"> </w:t>
      </w:r>
      <w:r>
        <w:t>–</w:t>
      </w:r>
      <w:r>
        <w:rPr>
          <w:spacing w:val="-5"/>
        </w:rPr>
        <w:t xml:space="preserve"> </w:t>
      </w:r>
      <w:r>
        <w:t>Panevėžio</w:t>
      </w:r>
      <w:r>
        <w:rPr>
          <w:spacing w:val="-2"/>
        </w:rPr>
        <w:t xml:space="preserve"> </w:t>
      </w:r>
      <w:r>
        <w:t>šeimų</w:t>
      </w:r>
      <w:r>
        <w:rPr>
          <w:spacing w:val="-4"/>
        </w:rPr>
        <w:t xml:space="preserve"> </w:t>
      </w:r>
      <w:r>
        <w:t>asociacijos</w:t>
      </w:r>
      <w:r>
        <w:rPr>
          <w:spacing w:val="-3"/>
        </w:rPr>
        <w:t xml:space="preserve"> </w:t>
      </w:r>
      <w:r>
        <w:rPr>
          <w:spacing w:val="-2"/>
        </w:rPr>
        <w:t>atstovė;</w:t>
      </w:r>
    </w:p>
    <w:p w:rsidR="0034376F" w:rsidRDefault="003B2150">
      <w:pPr>
        <w:pStyle w:val="Pagrindinistekstas"/>
        <w:spacing w:before="138" w:line="360" w:lineRule="auto"/>
        <w:ind w:left="603" w:right="1931"/>
      </w:pPr>
      <w:r>
        <w:t>Roberta Daubaraitė-</w:t>
      </w:r>
      <w:proofErr w:type="spellStart"/>
      <w:r>
        <w:t>Randė</w:t>
      </w:r>
      <w:proofErr w:type="spellEnd"/>
      <w:r>
        <w:t xml:space="preserve"> – Panevėžio vyskupijos </w:t>
      </w:r>
      <w:proofErr w:type="spellStart"/>
      <w:r>
        <w:t>Carito</w:t>
      </w:r>
      <w:proofErr w:type="spellEnd"/>
      <w:r>
        <w:t xml:space="preserve"> direktorė; Aurentas</w:t>
      </w:r>
      <w:r>
        <w:rPr>
          <w:spacing w:val="-6"/>
        </w:rPr>
        <w:t xml:space="preserve"> </w:t>
      </w:r>
      <w:r>
        <w:t>Grubinskas</w:t>
      </w:r>
      <w:r>
        <w:rPr>
          <w:spacing w:val="-6"/>
        </w:rPr>
        <w:t xml:space="preserve"> </w:t>
      </w:r>
      <w:r>
        <w:t>–</w:t>
      </w:r>
      <w:r>
        <w:rPr>
          <w:spacing w:val="-6"/>
        </w:rPr>
        <w:t xml:space="preserve"> </w:t>
      </w:r>
      <w:r>
        <w:t>Nacionalinės</w:t>
      </w:r>
      <w:r>
        <w:rPr>
          <w:spacing w:val="-4"/>
        </w:rPr>
        <w:t xml:space="preserve"> </w:t>
      </w:r>
      <w:r>
        <w:t>šeimų</w:t>
      </w:r>
      <w:r>
        <w:rPr>
          <w:spacing w:val="-5"/>
        </w:rPr>
        <w:t xml:space="preserve"> </w:t>
      </w:r>
      <w:r>
        <w:t>ir</w:t>
      </w:r>
      <w:r>
        <w:rPr>
          <w:spacing w:val="-6"/>
        </w:rPr>
        <w:t xml:space="preserve"> </w:t>
      </w:r>
      <w:r>
        <w:t>tėvų</w:t>
      </w:r>
      <w:r>
        <w:rPr>
          <w:spacing w:val="-5"/>
        </w:rPr>
        <w:t xml:space="preserve"> </w:t>
      </w:r>
      <w:r>
        <w:t>asociacijos</w:t>
      </w:r>
      <w:r>
        <w:rPr>
          <w:spacing w:val="-4"/>
        </w:rPr>
        <w:t xml:space="preserve"> </w:t>
      </w:r>
      <w:r>
        <w:t>tarybos</w:t>
      </w:r>
      <w:r>
        <w:rPr>
          <w:spacing w:val="-6"/>
        </w:rPr>
        <w:t xml:space="preserve"> </w:t>
      </w:r>
      <w:r>
        <w:t>narys;</w:t>
      </w:r>
    </w:p>
    <w:p w:rsidR="0034376F" w:rsidRDefault="003B2150">
      <w:pPr>
        <w:pStyle w:val="Pagrindinistekstas"/>
        <w:spacing w:line="360" w:lineRule="auto"/>
        <w:ind w:firstLine="420"/>
      </w:pPr>
      <w:r>
        <w:t>Alvidas</w:t>
      </w:r>
      <w:r>
        <w:rPr>
          <w:spacing w:val="-4"/>
        </w:rPr>
        <w:t xml:space="preserve"> </w:t>
      </w:r>
      <w:r>
        <w:t>Gurklys</w:t>
      </w:r>
      <w:r>
        <w:rPr>
          <w:spacing w:val="-6"/>
        </w:rPr>
        <w:t xml:space="preserve"> </w:t>
      </w:r>
      <w:r>
        <w:t>–</w:t>
      </w:r>
      <w:r>
        <w:rPr>
          <w:spacing w:val="-6"/>
        </w:rPr>
        <w:t xml:space="preserve"> </w:t>
      </w:r>
      <w:r>
        <w:t>asociacijos</w:t>
      </w:r>
      <w:r>
        <w:rPr>
          <w:spacing w:val="-3"/>
        </w:rPr>
        <w:t xml:space="preserve"> </w:t>
      </w:r>
      <w:r>
        <w:t>„Tikėjimas</w:t>
      </w:r>
      <w:r>
        <w:rPr>
          <w:spacing w:val="-3"/>
        </w:rPr>
        <w:t xml:space="preserve"> </w:t>
      </w:r>
      <w:r>
        <w:t>ir</w:t>
      </w:r>
      <w:r>
        <w:rPr>
          <w:spacing w:val="-6"/>
        </w:rPr>
        <w:t xml:space="preserve"> </w:t>
      </w:r>
      <w:r>
        <w:t>šviesa“</w:t>
      </w:r>
      <w:r>
        <w:rPr>
          <w:spacing w:val="-7"/>
        </w:rPr>
        <w:t xml:space="preserve"> </w:t>
      </w:r>
      <w:r>
        <w:t>Panevėžio</w:t>
      </w:r>
      <w:r>
        <w:rPr>
          <w:spacing w:val="-5"/>
        </w:rPr>
        <w:t xml:space="preserve"> </w:t>
      </w:r>
      <w:r>
        <w:t>bendruomenės</w:t>
      </w:r>
      <w:r>
        <w:rPr>
          <w:spacing w:val="-4"/>
        </w:rPr>
        <w:t xml:space="preserve"> </w:t>
      </w:r>
      <w:r>
        <w:t xml:space="preserve">„Betliejus“ </w:t>
      </w:r>
      <w:r>
        <w:rPr>
          <w:spacing w:val="-2"/>
        </w:rPr>
        <w:t>koordinatorius;</w:t>
      </w:r>
    </w:p>
    <w:p w:rsidR="0034376F" w:rsidRDefault="003B2150">
      <w:pPr>
        <w:pStyle w:val="Pagrindinistekstas"/>
        <w:ind w:left="603"/>
      </w:pPr>
      <w:r>
        <w:t>Deividas</w:t>
      </w:r>
      <w:r>
        <w:rPr>
          <w:spacing w:val="-5"/>
        </w:rPr>
        <w:t xml:space="preserve"> </w:t>
      </w:r>
      <w:proofErr w:type="spellStart"/>
      <w:r>
        <w:t>Labanavičius</w:t>
      </w:r>
      <w:proofErr w:type="spellEnd"/>
      <w:r>
        <w:rPr>
          <w:spacing w:val="-4"/>
        </w:rPr>
        <w:t xml:space="preserve"> </w:t>
      </w:r>
      <w:r>
        <w:t>–</w:t>
      </w:r>
      <w:r>
        <w:rPr>
          <w:spacing w:val="-6"/>
        </w:rPr>
        <w:t xml:space="preserve"> </w:t>
      </w:r>
      <w:r>
        <w:t>Panevėžio</w:t>
      </w:r>
      <w:r>
        <w:rPr>
          <w:spacing w:val="-4"/>
        </w:rPr>
        <w:t xml:space="preserve"> </w:t>
      </w:r>
      <w:r>
        <w:t>miesto</w:t>
      </w:r>
      <w:r>
        <w:rPr>
          <w:spacing w:val="-6"/>
        </w:rPr>
        <w:t xml:space="preserve"> </w:t>
      </w:r>
      <w:r>
        <w:t>savivaldybės</w:t>
      </w:r>
      <w:r>
        <w:rPr>
          <w:spacing w:val="-4"/>
        </w:rPr>
        <w:t xml:space="preserve"> </w:t>
      </w:r>
      <w:r>
        <w:rPr>
          <w:spacing w:val="-2"/>
        </w:rPr>
        <w:t>vicemeras;</w:t>
      </w:r>
    </w:p>
    <w:p w:rsidR="0034376F" w:rsidRDefault="003B2150">
      <w:pPr>
        <w:pStyle w:val="Pagrindinistekstas"/>
        <w:spacing w:before="138" w:line="360" w:lineRule="auto"/>
        <w:ind w:right="455" w:firstLine="420"/>
      </w:pPr>
      <w:r>
        <w:t>Karolina</w:t>
      </w:r>
      <w:r>
        <w:rPr>
          <w:spacing w:val="-6"/>
        </w:rPr>
        <w:t xml:space="preserve"> </w:t>
      </w:r>
      <w:r>
        <w:t>Petrauskienė-</w:t>
      </w:r>
      <w:proofErr w:type="spellStart"/>
      <w:r>
        <w:t>Kovarskienė</w:t>
      </w:r>
      <w:proofErr w:type="spellEnd"/>
      <w:r>
        <w:rPr>
          <w:spacing w:val="-6"/>
        </w:rPr>
        <w:t xml:space="preserve"> </w:t>
      </w:r>
      <w:r>
        <w:t>–</w:t>
      </w:r>
      <w:r>
        <w:rPr>
          <w:spacing w:val="-7"/>
        </w:rPr>
        <w:t xml:space="preserve"> </w:t>
      </w:r>
      <w:r>
        <w:t>Panevėžio</w:t>
      </w:r>
      <w:r>
        <w:rPr>
          <w:spacing w:val="-6"/>
        </w:rPr>
        <w:t xml:space="preserve"> </w:t>
      </w:r>
      <w:r>
        <w:t>gausių</w:t>
      </w:r>
      <w:r>
        <w:rPr>
          <w:spacing w:val="-7"/>
        </w:rPr>
        <w:t xml:space="preserve"> </w:t>
      </w:r>
      <w:r>
        <w:t>šeimų</w:t>
      </w:r>
      <w:r>
        <w:rPr>
          <w:spacing w:val="-6"/>
        </w:rPr>
        <w:t xml:space="preserve"> </w:t>
      </w:r>
      <w:r>
        <w:t>bendrijos</w:t>
      </w:r>
      <w:r>
        <w:rPr>
          <w:spacing w:val="-7"/>
        </w:rPr>
        <w:t xml:space="preserve"> </w:t>
      </w:r>
      <w:r>
        <w:t>„Panevėžio šeimyna“ pirmininkė;</w:t>
      </w:r>
    </w:p>
    <w:p w:rsidR="0034376F" w:rsidRDefault="003B2150">
      <w:pPr>
        <w:pStyle w:val="Pagrindinistekstas"/>
        <w:spacing w:line="360" w:lineRule="auto"/>
        <w:ind w:right="455" w:firstLine="420"/>
      </w:pPr>
      <w:r>
        <w:t>Asta</w:t>
      </w:r>
      <w:r>
        <w:rPr>
          <w:spacing w:val="-9"/>
        </w:rPr>
        <w:t xml:space="preserve"> </w:t>
      </w:r>
      <w:proofErr w:type="spellStart"/>
      <w:r>
        <w:t>Dagienė</w:t>
      </w:r>
      <w:proofErr w:type="spellEnd"/>
      <w:r>
        <w:rPr>
          <w:spacing w:val="-7"/>
        </w:rPr>
        <w:t xml:space="preserve"> </w:t>
      </w:r>
      <w:r>
        <w:t>–</w:t>
      </w:r>
      <w:r>
        <w:rPr>
          <w:spacing w:val="-8"/>
        </w:rPr>
        <w:t xml:space="preserve"> </w:t>
      </w:r>
      <w:r>
        <w:t>Savivaldybės</w:t>
      </w:r>
      <w:r>
        <w:rPr>
          <w:spacing w:val="-6"/>
        </w:rPr>
        <w:t xml:space="preserve"> </w:t>
      </w:r>
      <w:r>
        <w:t>administracijos</w:t>
      </w:r>
      <w:r>
        <w:rPr>
          <w:spacing w:val="-6"/>
        </w:rPr>
        <w:t xml:space="preserve"> </w:t>
      </w:r>
      <w:r>
        <w:t>tarpinstitucinio</w:t>
      </w:r>
      <w:r>
        <w:rPr>
          <w:spacing w:val="-7"/>
        </w:rPr>
        <w:t xml:space="preserve"> </w:t>
      </w:r>
      <w:r>
        <w:t xml:space="preserve">bendradarbiavimo </w:t>
      </w:r>
      <w:r>
        <w:rPr>
          <w:spacing w:val="-2"/>
        </w:rPr>
        <w:t>koordinatorė;</w:t>
      </w:r>
    </w:p>
    <w:p w:rsidR="0034376F" w:rsidRDefault="003B2150">
      <w:pPr>
        <w:pStyle w:val="Pagrindinistekstas"/>
        <w:spacing w:line="360" w:lineRule="auto"/>
        <w:ind w:right="347" w:firstLine="480"/>
      </w:pPr>
      <w:r>
        <w:t>Karolin</w:t>
      </w:r>
      <w:r>
        <w:t xml:space="preserve">a </w:t>
      </w:r>
      <w:proofErr w:type="spellStart"/>
      <w:r>
        <w:t>Žukaitienė</w:t>
      </w:r>
      <w:proofErr w:type="spellEnd"/>
      <w:r>
        <w:t xml:space="preserve"> – Savivaldybės administracijos patarėja, koordinuojanti lygių galimybių,</w:t>
      </w:r>
      <w:r>
        <w:rPr>
          <w:spacing w:val="-2"/>
        </w:rPr>
        <w:t xml:space="preserve"> </w:t>
      </w:r>
      <w:r>
        <w:t>moterų</w:t>
      </w:r>
      <w:r>
        <w:rPr>
          <w:spacing w:val="-4"/>
        </w:rPr>
        <w:t xml:space="preserve"> </w:t>
      </w:r>
      <w:r>
        <w:t>ir</w:t>
      </w:r>
      <w:r>
        <w:rPr>
          <w:spacing w:val="-5"/>
        </w:rPr>
        <w:t xml:space="preserve"> </w:t>
      </w:r>
      <w:r>
        <w:t>vyrų</w:t>
      </w:r>
      <w:r>
        <w:rPr>
          <w:spacing w:val="-5"/>
        </w:rPr>
        <w:t xml:space="preserve"> </w:t>
      </w:r>
      <w:r>
        <w:t>lygybės</w:t>
      </w:r>
      <w:r>
        <w:rPr>
          <w:spacing w:val="-5"/>
        </w:rPr>
        <w:t xml:space="preserve"> </w:t>
      </w:r>
      <w:r>
        <w:t>ir</w:t>
      </w:r>
      <w:r>
        <w:rPr>
          <w:spacing w:val="-4"/>
        </w:rPr>
        <w:t xml:space="preserve"> </w:t>
      </w:r>
      <w:r>
        <w:t>apsaugos</w:t>
      </w:r>
      <w:r>
        <w:rPr>
          <w:spacing w:val="-5"/>
        </w:rPr>
        <w:t xml:space="preserve"> </w:t>
      </w:r>
      <w:r>
        <w:t>nuo</w:t>
      </w:r>
      <w:r>
        <w:rPr>
          <w:spacing w:val="-5"/>
        </w:rPr>
        <w:t xml:space="preserve"> </w:t>
      </w:r>
      <w:r>
        <w:t>smurto</w:t>
      </w:r>
      <w:r>
        <w:rPr>
          <w:spacing w:val="-5"/>
        </w:rPr>
        <w:t xml:space="preserve"> </w:t>
      </w:r>
      <w:r>
        <w:t>artimoje</w:t>
      </w:r>
      <w:r>
        <w:rPr>
          <w:spacing w:val="-2"/>
        </w:rPr>
        <w:t xml:space="preserve"> </w:t>
      </w:r>
      <w:r>
        <w:t>aplinkoje</w:t>
      </w:r>
      <w:r>
        <w:rPr>
          <w:spacing w:val="-4"/>
        </w:rPr>
        <w:t xml:space="preserve"> </w:t>
      </w:r>
      <w:r>
        <w:t>politikos</w:t>
      </w:r>
      <w:r>
        <w:rPr>
          <w:spacing w:val="-3"/>
        </w:rPr>
        <w:t xml:space="preserve"> </w:t>
      </w:r>
      <w:r>
        <w:t>formavimą ir įgyvendinimą;</w:t>
      </w:r>
    </w:p>
    <w:p w:rsidR="0034376F" w:rsidRDefault="003B2150">
      <w:pPr>
        <w:pStyle w:val="Pagrindinistekstas"/>
        <w:ind w:left="663"/>
      </w:pPr>
      <w:r>
        <w:t>Irma</w:t>
      </w:r>
      <w:r>
        <w:rPr>
          <w:spacing w:val="-7"/>
        </w:rPr>
        <w:t xml:space="preserve"> </w:t>
      </w:r>
      <w:r>
        <w:t>Zabulionytė</w:t>
      </w:r>
      <w:r>
        <w:rPr>
          <w:spacing w:val="-3"/>
        </w:rPr>
        <w:t xml:space="preserve"> </w:t>
      </w:r>
      <w:r>
        <w:t>–</w:t>
      </w:r>
      <w:r>
        <w:rPr>
          <w:spacing w:val="-5"/>
        </w:rPr>
        <w:t xml:space="preserve"> </w:t>
      </w:r>
      <w:r>
        <w:t>Lietuvos</w:t>
      </w:r>
      <w:r>
        <w:rPr>
          <w:spacing w:val="-3"/>
        </w:rPr>
        <w:t xml:space="preserve"> </w:t>
      </w:r>
      <w:r>
        <w:t>agentūros</w:t>
      </w:r>
      <w:r>
        <w:rPr>
          <w:spacing w:val="-6"/>
        </w:rPr>
        <w:t xml:space="preserve"> </w:t>
      </w:r>
      <w:r>
        <w:t>„</w:t>
      </w:r>
      <w:proofErr w:type="spellStart"/>
      <w:r>
        <w:t>Sos</w:t>
      </w:r>
      <w:proofErr w:type="spellEnd"/>
      <w:r>
        <w:rPr>
          <w:spacing w:val="-5"/>
        </w:rPr>
        <w:t xml:space="preserve"> </w:t>
      </w:r>
      <w:r>
        <w:t>vaikai“</w:t>
      </w:r>
      <w:r>
        <w:rPr>
          <w:spacing w:val="-5"/>
        </w:rPr>
        <w:t xml:space="preserve"> </w:t>
      </w:r>
      <w:r>
        <w:t>Panevėžio</w:t>
      </w:r>
      <w:r>
        <w:rPr>
          <w:spacing w:val="-4"/>
        </w:rPr>
        <w:t xml:space="preserve"> </w:t>
      </w:r>
      <w:r>
        <w:t>skyriaus</w:t>
      </w:r>
      <w:r>
        <w:rPr>
          <w:spacing w:val="-5"/>
        </w:rPr>
        <w:t xml:space="preserve"> </w:t>
      </w:r>
      <w:r>
        <w:rPr>
          <w:spacing w:val="-2"/>
        </w:rPr>
        <w:t>pirmininkė.</w:t>
      </w:r>
    </w:p>
    <w:p w:rsidR="0034376F" w:rsidRDefault="003B2150">
      <w:pPr>
        <w:pStyle w:val="Pagrindinistekstas"/>
        <w:spacing w:before="258" w:line="360" w:lineRule="auto"/>
        <w:ind w:right="150" w:firstLine="568"/>
        <w:jc w:val="both"/>
      </w:pPr>
      <w:r>
        <w:t>2025 m. spalio 6 d. Šeimos tarybos posėdyje A. Grubinskas pristatė informaciją apie Šeimos tarybos inicijuotą paskaitų ciklą, kuris vyko šių metų liepos mėnesį Panevėžio miesto Santuokų rūmuose, bei santuokų ir ištuokų Panevėžio mieste</w:t>
      </w:r>
      <w:r>
        <w:t xml:space="preserve"> tendencijas atspindinčią statistiką. Paskaitų</w:t>
      </w:r>
      <w:r>
        <w:rPr>
          <w:spacing w:val="40"/>
        </w:rPr>
        <w:t xml:space="preserve"> </w:t>
      </w:r>
      <w:r>
        <w:t>ciklo santuokos temomis efektyvumas labai menkas, susidomėjo tik šešios santuokoje jau kelis metus gyvenančios poros, sužadėtinių besirengiančių santuokai nebuvo. Pasiūlyta palikti atvirą registraciją ir galim</w:t>
      </w:r>
      <w:r>
        <w:t>ybę bet kada susiformavusiai grupei pagal poreikį pravesti atitinkamą paskaitų ciklą</w:t>
      </w:r>
      <w:r>
        <w:rPr>
          <w:spacing w:val="40"/>
        </w:rPr>
        <w:t xml:space="preserve"> </w:t>
      </w:r>
      <w:r>
        <w:t>Panevėžio Bendruomeniniuose šeimos namuose.</w:t>
      </w:r>
    </w:p>
    <w:p w:rsidR="0034376F" w:rsidRDefault="003B2150">
      <w:pPr>
        <w:pStyle w:val="Pagrindinistekstas"/>
        <w:spacing w:before="121" w:line="360" w:lineRule="auto"/>
        <w:ind w:right="149" w:firstLine="568"/>
        <w:jc w:val="both"/>
      </w:pPr>
      <w:r>
        <w:t xml:space="preserve">2025 m. gruodžio 2 d. Šeimos tarybos posėdyje aptarta 2025 metų Šeimos tarybos veiklos apžvalga ir bei numatyti šeimos tarybos </w:t>
      </w:r>
      <w:r>
        <w:t xml:space="preserve">veiklos prioritetai 2026 metams. Pritarta pasiūlymui pakviesti Panevėžio krašte išrinktus LR Seimo narius, kad jie pristatytų rengiamų teisės aktų naujoves, aktualias šeimos stiprinimo srityje. Bendradarbiaujant į posėdį galėtų būti pakviesti ir Panevėžio </w:t>
      </w:r>
      <w:r>
        <w:t>rajono šeimos tarybos nariai. Buvo paminėta Šeimos tarybos bendradarbiavimo su mokyklų tėvų komitetais ar tarybomis veiklos kryptis. Posėdyje apsvarstytas platesnis Šeimos tarybos veiklos viešinimas arba socialinė reklama.</w:t>
      </w:r>
    </w:p>
    <w:p w:rsidR="0034376F" w:rsidRDefault="0034376F">
      <w:pPr>
        <w:pStyle w:val="Pagrindinistekstas"/>
        <w:spacing w:line="360" w:lineRule="auto"/>
        <w:jc w:val="both"/>
        <w:sectPr w:rsidR="0034376F">
          <w:pgSz w:w="11910" w:h="16840"/>
          <w:pgMar w:top="1620" w:right="425" w:bottom="660" w:left="1559" w:header="0" w:footer="466" w:gutter="0"/>
          <w:cols w:space="1296"/>
        </w:sectPr>
      </w:pPr>
    </w:p>
    <w:p w:rsidR="0034376F" w:rsidRDefault="003B2150">
      <w:pPr>
        <w:spacing w:before="64"/>
        <w:ind w:left="751"/>
        <w:rPr>
          <w:b/>
          <w:sz w:val="24"/>
        </w:rPr>
      </w:pPr>
      <w:r>
        <w:rPr>
          <w:b/>
          <w:sz w:val="24"/>
        </w:rPr>
        <w:lastRenderedPageBreak/>
        <w:t>Panevėžio</w:t>
      </w:r>
      <w:r>
        <w:rPr>
          <w:b/>
          <w:spacing w:val="-6"/>
          <w:sz w:val="24"/>
        </w:rPr>
        <w:t xml:space="preserve"> </w:t>
      </w:r>
      <w:r>
        <w:rPr>
          <w:b/>
          <w:sz w:val="24"/>
        </w:rPr>
        <w:t>miest</w:t>
      </w:r>
      <w:r>
        <w:rPr>
          <w:b/>
          <w:sz w:val="24"/>
        </w:rPr>
        <w:t>o</w:t>
      </w:r>
      <w:r>
        <w:rPr>
          <w:b/>
          <w:spacing w:val="-4"/>
          <w:sz w:val="24"/>
        </w:rPr>
        <w:t xml:space="preserve"> </w:t>
      </w:r>
      <w:r>
        <w:rPr>
          <w:b/>
          <w:sz w:val="24"/>
        </w:rPr>
        <w:t>savivaldybės</w:t>
      </w:r>
      <w:r>
        <w:rPr>
          <w:b/>
          <w:spacing w:val="-4"/>
          <w:sz w:val="24"/>
        </w:rPr>
        <w:t xml:space="preserve"> </w:t>
      </w:r>
      <w:r>
        <w:rPr>
          <w:b/>
          <w:sz w:val="24"/>
        </w:rPr>
        <w:t>šeimos</w:t>
      </w:r>
      <w:r>
        <w:rPr>
          <w:b/>
          <w:spacing w:val="-4"/>
          <w:sz w:val="24"/>
        </w:rPr>
        <w:t xml:space="preserve"> </w:t>
      </w:r>
      <w:r>
        <w:rPr>
          <w:b/>
          <w:sz w:val="24"/>
        </w:rPr>
        <w:t>tarybos</w:t>
      </w:r>
      <w:r>
        <w:rPr>
          <w:b/>
          <w:spacing w:val="-4"/>
          <w:sz w:val="24"/>
        </w:rPr>
        <w:t xml:space="preserve"> </w:t>
      </w:r>
      <w:r>
        <w:rPr>
          <w:b/>
          <w:sz w:val="24"/>
        </w:rPr>
        <w:t>2025</w:t>
      </w:r>
      <w:r>
        <w:rPr>
          <w:b/>
          <w:spacing w:val="-4"/>
          <w:sz w:val="24"/>
        </w:rPr>
        <w:t xml:space="preserve"> </w:t>
      </w:r>
      <w:r>
        <w:rPr>
          <w:b/>
          <w:sz w:val="24"/>
        </w:rPr>
        <w:t>m.</w:t>
      </w:r>
      <w:r>
        <w:rPr>
          <w:b/>
          <w:spacing w:val="-3"/>
          <w:sz w:val="24"/>
        </w:rPr>
        <w:t xml:space="preserve"> </w:t>
      </w:r>
      <w:r>
        <w:rPr>
          <w:b/>
          <w:sz w:val="24"/>
        </w:rPr>
        <w:t>veiklos</w:t>
      </w:r>
      <w:r>
        <w:rPr>
          <w:b/>
          <w:spacing w:val="-4"/>
          <w:sz w:val="24"/>
        </w:rPr>
        <w:t xml:space="preserve"> </w:t>
      </w:r>
      <w:r>
        <w:rPr>
          <w:b/>
          <w:spacing w:val="-2"/>
          <w:sz w:val="24"/>
        </w:rPr>
        <w:t>įvertinimas:</w:t>
      </w:r>
    </w:p>
    <w:p w:rsidR="0034376F" w:rsidRDefault="0034376F">
      <w:pPr>
        <w:pStyle w:val="Pagrindinistekstas"/>
        <w:spacing w:before="28"/>
        <w:ind w:left="0"/>
        <w:rPr>
          <w:b/>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6"/>
        <w:gridCol w:w="2610"/>
        <w:gridCol w:w="1530"/>
        <w:gridCol w:w="4164"/>
      </w:tblGrid>
      <w:tr w:rsidR="0034376F">
        <w:trPr>
          <w:trHeight w:val="1400"/>
        </w:trPr>
        <w:tc>
          <w:tcPr>
            <w:tcW w:w="1456" w:type="dxa"/>
          </w:tcPr>
          <w:p w:rsidR="0034376F" w:rsidRDefault="0034376F">
            <w:pPr>
              <w:pStyle w:val="TableParagraph"/>
              <w:spacing w:before="147"/>
              <w:rPr>
                <w:b/>
                <w:sz w:val="24"/>
              </w:rPr>
            </w:pPr>
          </w:p>
          <w:p w:rsidR="0034376F" w:rsidRDefault="003B2150">
            <w:pPr>
              <w:pStyle w:val="TableParagraph"/>
              <w:spacing w:before="1"/>
              <w:ind w:left="176"/>
              <w:rPr>
                <w:b/>
                <w:sz w:val="24"/>
              </w:rPr>
            </w:pPr>
            <w:r>
              <w:rPr>
                <w:b/>
                <w:spacing w:val="-2"/>
                <w:sz w:val="24"/>
              </w:rPr>
              <w:t>Uždaviniai</w:t>
            </w:r>
          </w:p>
        </w:tc>
        <w:tc>
          <w:tcPr>
            <w:tcW w:w="2610" w:type="dxa"/>
          </w:tcPr>
          <w:p w:rsidR="0034376F" w:rsidRDefault="0034376F">
            <w:pPr>
              <w:pStyle w:val="TableParagraph"/>
              <w:spacing w:before="147"/>
              <w:rPr>
                <w:b/>
                <w:sz w:val="24"/>
              </w:rPr>
            </w:pPr>
          </w:p>
          <w:p w:rsidR="0034376F" w:rsidRDefault="003B2150">
            <w:pPr>
              <w:pStyle w:val="TableParagraph"/>
              <w:spacing w:before="1"/>
              <w:ind w:left="766"/>
              <w:rPr>
                <w:b/>
                <w:sz w:val="24"/>
              </w:rPr>
            </w:pPr>
            <w:r>
              <w:rPr>
                <w:b/>
                <w:spacing w:val="-2"/>
                <w:sz w:val="24"/>
              </w:rPr>
              <w:t>Priemonės</w:t>
            </w:r>
          </w:p>
        </w:tc>
        <w:tc>
          <w:tcPr>
            <w:tcW w:w="1530" w:type="dxa"/>
          </w:tcPr>
          <w:p w:rsidR="0034376F" w:rsidRDefault="0034376F">
            <w:pPr>
              <w:pStyle w:val="TableParagraph"/>
              <w:spacing w:before="9"/>
              <w:rPr>
                <w:b/>
                <w:sz w:val="24"/>
              </w:rPr>
            </w:pPr>
          </w:p>
          <w:p w:rsidR="0034376F" w:rsidRDefault="003B2150">
            <w:pPr>
              <w:pStyle w:val="TableParagraph"/>
              <w:spacing w:before="1"/>
              <w:ind w:left="466" w:right="262" w:hanging="188"/>
              <w:rPr>
                <w:b/>
                <w:sz w:val="24"/>
              </w:rPr>
            </w:pPr>
            <w:r>
              <w:rPr>
                <w:b/>
                <w:spacing w:val="-6"/>
                <w:sz w:val="24"/>
              </w:rPr>
              <w:t xml:space="preserve">Vykdymo </w:t>
            </w:r>
            <w:r>
              <w:rPr>
                <w:b/>
                <w:spacing w:val="-2"/>
                <w:sz w:val="24"/>
              </w:rPr>
              <w:t>laikas</w:t>
            </w:r>
          </w:p>
        </w:tc>
        <w:tc>
          <w:tcPr>
            <w:tcW w:w="4164" w:type="dxa"/>
          </w:tcPr>
          <w:p w:rsidR="0034376F" w:rsidRDefault="0034376F">
            <w:pPr>
              <w:pStyle w:val="TableParagraph"/>
              <w:spacing w:before="147"/>
              <w:rPr>
                <w:b/>
                <w:sz w:val="24"/>
              </w:rPr>
            </w:pPr>
          </w:p>
          <w:p w:rsidR="0034376F" w:rsidRDefault="003B2150">
            <w:pPr>
              <w:pStyle w:val="TableParagraph"/>
              <w:spacing w:before="1"/>
              <w:ind w:left="350"/>
              <w:rPr>
                <w:b/>
                <w:sz w:val="24"/>
              </w:rPr>
            </w:pPr>
            <w:r>
              <w:rPr>
                <w:b/>
                <w:sz w:val="24"/>
              </w:rPr>
              <w:t>Įgyvendinimo</w:t>
            </w:r>
            <w:r>
              <w:rPr>
                <w:b/>
                <w:spacing w:val="-5"/>
                <w:sz w:val="24"/>
              </w:rPr>
              <w:t xml:space="preserve"> </w:t>
            </w:r>
            <w:r>
              <w:rPr>
                <w:b/>
                <w:sz w:val="24"/>
              </w:rPr>
              <w:t>vertinimo</w:t>
            </w:r>
            <w:r>
              <w:rPr>
                <w:b/>
                <w:spacing w:val="-5"/>
                <w:sz w:val="24"/>
              </w:rPr>
              <w:t xml:space="preserve"> </w:t>
            </w:r>
            <w:r>
              <w:rPr>
                <w:b/>
                <w:spacing w:val="-2"/>
                <w:sz w:val="24"/>
              </w:rPr>
              <w:t>kriterijai</w:t>
            </w:r>
          </w:p>
        </w:tc>
      </w:tr>
      <w:tr w:rsidR="0034376F">
        <w:trPr>
          <w:trHeight w:val="3864"/>
        </w:trPr>
        <w:tc>
          <w:tcPr>
            <w:tcW w:w="1456" w:type="dxa"/>
            <w:vMerge w:val="restart"/>
            <w:textDirection w:val="btLr"/>
          </w:tcPr>
          <w:p w:rsidR="0034376F" w:rsidRDefault="003B2150">
            <w:pPr>
              <w:pStyle w:val="TableParagraph"/>
              <w:spacing w:before="110"/>
              <w:ind w:left="1027"/>
              <w:rPr>
                <w:sz w:val="24"/>
              </w:rPr>
            </w:pPr>
            <w:r>
              <w:rPr>
                <w:sz w:val="24"/>
              </w:rPr>
              <w:t>1.</w:t>
            </w:r>
            <w:r>
              <w:rPr>
                <w:spacing w:val="-2"/>
                <w:sz w:val="24"/>
              </w:rPr>
              <w:t xml:space="preserve"> </w:t>
            </w:r>
            <w:r>
              <w:rPr>
                <w:sz w:val="24"/>
              </w:rPr>
              <w:t>Šeimos</w:t>
            </w:r>
            <w:r>
              <w:rPr>
                <w:spacing w:val="-1"/>
                <w:sz w:val="24"/>
              </w:rPr>
              <w:t xml:space="preserve"> </w:t>
            </w:r>
            <w:r>
              <w:rPr>
                <w:sz w:val="24"/>
              </w:rPr>
              <w:t>tarybos</w:t>
            </w:r>
            <w:r>
              <w:rPr>
                <w:spacing w:val="-2"/>
                <w:sz w:val="24"/>
              </w:rPr>
              <w:t xml:space="preserve"> </w:t>
            </w:r>
            <w:r>
              <w:rPr>
                <w:sz w:val="24"/>
              </w:rPr>
              <w:t>veiklos</w:t>
            </w:r>
            <w:r>
              <w:rPr>
                <w:spacing w:val="-1"/>
                <w:sz w:val="24"/>
              </w:rPr>
              <w:t xml:space="preserve"> </w:t>
            </w:r>
            <w:r>
              <w:rPr>
                <w:spacing w:val="-2"/>
                <w:sz w:val="24"/>
              </w:rPr>
              <w:t>planavimas</w:t>
            </w:r>
          </w:p>
        </w:tc>
        <w:tc>
          <w:tcPr>
            <w:tcW w:w="2610" w:type="dxa"/>
          </w:tcPr>
          <w:p w:rsidR="0034376F" w:rsidRDefault="003B2150">
            <w:pPr>
              <w:pStyle w:val="TableParagraph"/>
              <w:ind w:left="110" w:right="301"/>
              <w:rPr>
                <w:sz w:val="24"/>
              </w:rPr>
            </w:pPr>
            <w:r>
              <w:rPr>
                <w:sz w:val="24"/>
              </w:rPr>
              <w:t xml:space="preserve">1.1. Panevėžio miesto </w:t>
            </w:r>
            <w:r>
              <w:rPr>
                <w:spacing w:val="-2"/>
                <w:sz w:val="24"/>
              </w:rPr>
              <w:t xml:space="preserve">savivaldybės administracijos </w:t>
            </w:r>
            <w:r>
              <w:rPr>
                <w:sz w:val="24"/>
              </w:rPr>
              <w:t>Socialinių reikalų skyriui pateikti pasiūlymus, pastabas, priemones bei prognozes</w:t>
            </w:r>
            <w:r>
              <w:rPr>
                <w:spacing w:val="-4"/>
                <w:sz w:val="24"/>
              </w:rPr>
              <w:t xml:space="preserve"> </w:t>
            </w:r>
            <w:r>
              <w:rPr>
                <w:sz w:val="24"/>
              </w:rPr>
              <w:t>2025,</w:t>
            </w:r>
            <w:r>
              <w:rPr>
                <w:spacing w:val="-4"/>
                <w:sz w:val="24"/>
              </w:rPr>
              <w:t xml:space="preserve"> </w:t>
            </w:r>
            <w:r>
              <w:rPr>
                <w:spacing w:val="-2"/>
                <w:sz w:val="24"/>
              </w:rPr>
              <w:t>2026,</w:t>
            </w:r>
          </w:p>
          <w:p w:rsidR="0034376F" w:rsidRDefault="003B2150">
            <w:pPr>
              <w:pStyle w:val="TableParagraph"/>
              <w:ind w:left="110" w:right="172"/>
              <w:rPr>
                <w:sz w:val="24"/>
              </w:rPr>
            </w:pPr>
            <w:r>
              <w:rPr>
                <w:sz w:val="24"/>
              </w:rPr>
              <w:t>2027</w:t>
            </w:r>
            <w:r>
              <w:rPr>
                <w:spacing w:val="-10"/>
                <w:sz w:val="24"/>
              </w:rPr>
              <w:t xml:space="preserve"> </w:t>
            </w:r>
            <w:r>
              <w:rPr>
                <w:sz w:val="24"/>
              </w:rPr>
              <w:t>metams</w:t>
            </w:r>
            <w:r>
              <w:rPr>
                <w:spacing w:val="-10"/>
                <w:sz w:val="24"/>
              </w:rPr>
              <w:t xml:space="preserve"> </w:t>
            </w:r>
            <w:r>
              <w:rPr>
                <w:sz w:val="24"/>
              </w:rPr>
              <w:t>socialinių paslaugų planavimui pagal socialinių paslaugų</w:t>
            </w:r>
            <w:r>
              <w:rPr>
                <w:spacing w:val="-14"/>
                <w:sz w:val="24"/>
              </w:rPr>
              <w:t xml:space="preserve"> </w:t>
            </w:r>
            <w:r>
              <w:rPr>
                <w:sz w:val="24"/>
              </w:rPr>
              <w:t>rūšis</w:t>
            </w:r>
            <w:r>
              <w:rPr>
                <w:spacing w:val="-14"/>
                <w:sz w:val="24"/>
              </w:rPr>
              <w:t xml:space="preserve"> </w:t>
            </w:r>
            <w:r>
              <w:rPr>
                <w:sz w:val="24"/>
              </w:rPr>
              <w:t>bei</w:t>
            </w:r>
            <w:r>
              <w:rPr>
                <w:spacing w:val="-13"/>
                <w:sz w:val="24"/>
              </w:rPr>
              <w:t xml:space="preserve"> </w:t>
            </w:r>
            <w:r>
              <w:rPr>
                <w:sz w:val="24"/>
              </w:rPr>
              <w:t>pagal gyventojų poreikius.</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B2150">
            <w:pPr>
              <w:pStyle w:val="TableParagraph"/>
              <w:ind w:left="110"/>
              <w:rPr>
                <w:sz w:val="24"/>
              </w:rPr>
            </w:pPr>
            <w:r>
              <w:rPr>
                <w:sz w:val="24"/>
              </w:rPr>
              <w:t>Iki</w:t>
            </w:r>
            <w:r>
              <w:rPr>
                <w:spacing w:val="-2"/>
                <w:sz w:val="24"/>
              </w:rPr>
              <w:t xml:space="preserve"> </w:t>
            </w:r>
            <w:r>
              <w:rPr>
                <w:sz w:val="24"/>
              </w:rPr>
              <w:t>2025</w:t>
            </w:r>
            <w:r>
              <w:rPr>
                <w:spacing w:val="-1"/>
                <w:sz w:val="24"/>
              </w:rPr>
              <w:t xml:space="preserve"> </w:t>
            </w:r>
            <w:r>
              <w:rPr>
                <w:spacing w:val="-5"/>
                <w:sz w:val="24"/>
              </w:rPr>
              <w:t>m.</w:t>
            </w:r>
          </w:p>
          <w:p w:rsidR="0034376F" w:rsidRDefault="003B2150">
            <w:pPr>
              <w:pStyle w:val="TableParagraph"/>
              <w:ind w:left="110"/>
              <w:rPr>
                <w:sz w:val="24"/>
              </w:rPr>
            </w:pPr>
            <w:r>
              <w:rPr>
                <w:sz w:val="24"/>
              </w:rPr>
              <w:t>sausio</w:t>
            </w:r>
            <w:r>
              <w:rPr>
                <w:spacing w:val="-2"/>
                <w:sz w:val="24"/>
              </w:rPr>
              <w:t xml:space="preserve"> </w:t>
            </w:r>
            <w:r>
              <w:rPr>
                <w:sz w:val="24"/>
              </w:rPr>
              <w:t>6</w:t>
            </w:r>
            <w:r>
              <w:rPr>
                <w:spacing w:val="-1"/>
                <w:sz w:val="24"/>
              </w:rPr>
              <w:t xml:space="preserve"> </w:t>
            </w:r>
            <w:r>
              <w:rPr>
                <w:spacing w:val="-5"/>
                <w:sz w:val="24"/>
              </w:rPr>
              <w:t>d.</w:t>
            </w:r>
          </w:p>
        </w:tc>
        <w:tc>
          <w:tcPr>
            <w:tcW w:w="4164"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B2150">
            <w:pPr>
              <w:pStyle w:val="TableParagraph"/>
              <w:ind w:left="110" w:right="77"/>
              <w:rPr>
                <w:sz w:val="24"/>
              </w:rPr>
            </w:pPr>
            <w:r>
              <w:rPr>
                <w:sz w:val="24"/>
              </w:rPr>
              <w:t>2025-01-06 pateikti pasiūlymai Socialinių</w:t>
            </w:r>
            <w:r>
              <w:rPr>
                <w:spacing w:val="-11"/>
                <w:sz w:val="24"/>
              </w:rPr>
              <w:t xml:space="preserve"> </w:t>
            </w:r>
            <w:r>
              <w:rPr>
                <w:sz w:val="24"/>
              </w:rPr>
              <w:t>reikalų</w:t>
            </w:r>
            <w:r>
              <w:rPr>
                <w:spacing w:val="-10"/>
                <w:sz w:val="24"/>
              </w:rPr>
              <w:t xml:space="preserve"> </w:t>
            </w:r>
            <w:r>
              <w:rPr>
                <w:sz w:val="24"/>
              </w:rPr>
              <w:t>skyriui</w:t>
            </w:r>
            <w:r>
              <w:rPr>
                <w:spacing w:val="-10"/>
                <w:sz w:val="24"/>
              </w:rPr>
              <w:t xml:space="preserve"> </w:t>
            </w:r>
            <w:r>
              <w:rPr>
                <w:sz w:val="24"/>
              </w:rPr>
              <w:t>dėl</w:t>
            </w:r>
            <w:r>
              <w:rPr>
                <w:spacing w:val="-12"/>
                <w:sz w:val="24"/>
              </w:rPr>
              <w:t xml:space="preserve"> </w:t>
            </w:r>
            <w:r>
              <w:rPr>
                <w:sz w:val="24"/>
              </w:rPr>
              <w:t>priemonių/ prognozių 2025, 2026, 2027 metams socialinių paslaugų planavimui pagal socialinių paslaugų rūšis bei pagal gyventojų poreikius.</w:t>
            </w:r>
          </w:p>
        </w:tc>
      </w:tr>
      <w:tr w:rsidR="0034376F">
        <w:trPr>
          <w:trHeight w:val="1380"/>
        </w:trPr>
        <w:tc>
          <w:tcPr>
            <w:tcW w:w="1456" w:type="dxa"/>
            <w:vMerge/>
            <w:tcBorders>
              <w:top w:val="nil"/>
            </w:tcBorders>
            <w:textDirection w:val="btLr"/>
          </w:tcPr>
          <w:p w:rsidR="0034376F" w:rsidRDefault="0034376F">
            <w:pPr>
              <w:rPr>
                <w:sz w:val="2"/>
                <w:szCs w:val="2"/>
              </w:rPr>
            </w:pPr>
          </w:p>
        </w:tc>
        <w:tc>
          <w:tcPr>
            <w:tcW w:w="2610" w:type="dxa"/>
          </w:tcPr>
          <w:p w:rsidR="0034376F" w:rsidRDefault="003B2150">
            <w:pPr>
              <w:pStyle w:val="TableParagraph"/>
              <w:ind w:left="110" w:right="172"/>
              <w:rPr>
                <w:sz w:val="24"/>
              </w:rPr>
            </w:pPr>
            <w:r>
              <w:rPr>
                <w:sz w:val="24"/>
              </w:rPr>
              <w:t>1.2. Sudaryti ir patvirtinti Šeimos tarybos</w:t>
            </w:r>
            <w:r>
              <w:rPr>
                <w:spacing w:val="-14"/>
                <w:sz w:val="24"/>
              </w:rPr>
              <w:t xml:space="preserve"> </w:t>
            </w:r>
            <w:r>
              <w:rPr>
                <w:sz w:val="24"/>
              </w:rPr>
              <w:t>2025</w:t>
            </w:r>
            <w:r>
              <w:rPr>
                <w:spacing w:val="-14"/>
                <w:sz w:val="24"/>
              </w:rPr>
              <w:t xml:space="preserve"> </w:t>
            </w:r>
            <w:r>
              <w:rPr>
                <w:sz w:val="24"/>
              </w:rPr>
              <w:t>m.</w:t>
            </w:r>
            <w:r>
              <w:rPr>
                <w:spacing w:val="-14"/>
                <w:sz w:val="24"/>
              </w:rPr>
              <w:t xml:space="preserve"> </w:t>
            </w:r>
            <w:r>
              <w:rPr>
                <w:sz w:val="24"/>
              </w:rPr>
              <w:t>v</w:t>
            </w:r>
            <w:r>
              <w:rPr>
                <w:sz w:val="24"/>
              </w:rPr>
              <w:t xml:space="preserve">eiklos </w:t>
            </w:r>
            <w:r>
              <w:rPr>
                <w:spacing w:val="-2"/>
                <w:sz w:val="24"/>
              </w:rPr>
              <w:t>planą.</w:t>
            </w:r>
          </w:p>
        </w:tc>
        <w:tc>
          <w:tcPr>
            <w:tcW w:w="1530" w:type="dxa"/>
          </w:tcPr>
          <w:p w:rsidR="0034376F" w:rsidRDefault="0034376F">
            <w:pPr>
              <w:pStyle w:val="TableParagraph"/>
              <w:spacing w:before="137"/>
              <w:rPr>
                <w:b/>
                <w:sz w:val="24"/>
              </w:rPr>
            </w:pPr>
          </w:p>
          <w:p w:rsidR="0034376F" w:rsidRDefault="003B2150">
            <w:pPr>
              <w:pStyle w:val="TableParagraph"/>
              <w:spacing w:before="1"/>
              <w:ind w:left="110"/>
              <w:rPr>
                <w:sz w:val="24"/>
              </w:rPr>
            </w:pPr>
            <w:r>
              <w:rPr>
                <w:sz w:val="24"/>
              </w:rPr>
              <w:t xml:space="preserve">2025 </w:t>
            </w:r>
            <w:r>
              <w:rPr>
                <w:spacing w:val="-5"/>
                <w:sz w:val="24"/>
              </w:rPr>
              <w:t>m.</w:t>
            </w:r>
          </w:p>
          <w:p w:rsidR="0034376F" w:rsidRDefault="003B2150">
            <w:pPr>
              <w:pStyle w:val="TableParagraph"/>
              <w:ind w:left="110"/>
              <w:rPr>
                <w:sz w:val="24"/>
              </w:rPr>
            </w:pPr>
            <w:r>
              <w:rPr>
                <w:sz w:val="24"/>
              </w:rPr>
              <w:t>sausio</w:t>
            </w:r>
            <w:r>
              <w:rPr>
                <w:spacing w:val="-3"/>
                <w:sz w:val="24"/>
              </w:rPr>
              <w:t xml:space="preserve"> </w:t>
            </w:r>
            <w:r>
              <w:rPr>
                <w:spacing w:val="-4"/>
                <w:sz w:val="24"/>
              </w:rPr>
              <w:t>mėn.</w:t>
            </w:r>
          </w:p>
        </w:tc>
        <w:tc>
          <w:tcPr>
            <w:tcW w:w="4164" w:type="dxa"/>
          </w:tcPr>
          <w:p w:rsidR="0034376F" w:rsidRDefault="0034376F">
            <w:pPr>
              <w:pStyle w:val="TableParagraph"/>
              <w:spacing w:before="137"/>
              <w:rPr>
                <w:b/>
                <w:sz w:val="24"/>
              </w:rPr>
            </w:pPr>
          </w:p>
          <w:p w:rsidR="0034376F" w:rsidRDefault="003B2150">
            <w:pPr>
              <w:pStyle w:val="TableParagraph"/>
              <w:spacing w:before="1"/>
              <w:ind w:left="110"/>
              <w:rPr>
                <w:sz w:val="24"/>
              </w:rPr>
            </w:pPr>
            <w:r>
              <w:rPr>
                <w:sz w:val="24"/>
              </w:rPr>
              <w:t>2025-01-31</w:t>
            </w:r>
            <w:r>
              <w:rPr>
                <w:spacing w:val="-15"/>
                <w:sz w:val="24"/>
              </w:rPr>
              <w:t xml:space="preserve"> </w:t>
            </w:r>
            <w:r>
              <w:rPr>
                <w:sz w:val="24"/>
              </w:rPr>
              <w:t>patvirtintas</w:t>
            </w:r>
            <w:r>
              <w:rPr>
                <w:spacing w:val="-12"/>
                <w:sz w:val="24"/>
              </w:rPr>
              <w:t xml:space="preserve"> </w:t>
            </w:r>
            <w:r>
              <w:rPr>
                <w:sz w:val="24"/>
              </w:rPr>
              <w:t>Šeimos</w:t>
            </w:r>
            <w:r>
              <w:rPr>
                <w:spacing w:val="-15"/>
                <w:sz w:val="24"/>
              </w:rPr>
              <w:t xml:space="preserve"> </w:t>
            </w:r>
            <w:r>
              <w:rPr>
                <w:sz w:val="24"/>
              </w:rPr>
              <w:t>tarybos 2025 m. veiklos planas.</w:t>
            </w:r>
          </w:p>
        </w:tc>
      </w:tr>
      <w:tr w:rsidR="0034376F">
        <w:trPr>
          <w:trHeight w:val="3080"/>
        </w:trPr>
        <w:tc>
          <w:tcPr>
            <w:tcW w:w="1456" w:type="dxa"/>
            <w:textDirection w:val="btLr"/>
          </w:tcPr>
          <w:p w:rsidR="0034376F" w:rsidRDefault="003B2150">
            <w:pPr>
              <w:pStyle w:val="TableParagraph"/>
              <w:tabs>
                <w:tab w:val="left" w:pos="2195"/>
              </w:tabs>
              <w:spacing w:before="110"/>
              <w:ind w:left="209"/>
              <w:rPr>
                <w:sz w:val="24"/>
              </w:rPr>
            </w:pPr>
            <w:r>
              <w:rPr>
                <w:spacing w:val="-2"/>
                <w:sz w:val="24"/>
              </w:rPr>
              <w:t>sprendimų,</w:t>
            </w:r>
            <w:r>
              <w:rPr>
                <w:sz w:val="24"/>
              </w:rPr>
              <w:tab/>
            </w:r>
            <w:r>
              <w:rPr>
                <w:spacing w:val="-5"/>
                <w:sz w:val="24"/>
              </w:rPr>
              <w:t>2.</w:t>
            </w:r>
          </w:p>
          <w:p w:rsidR="0034376F" w:rsidRDefault="003B2150">
            <w:pPr>
              <w:pStyle w:val="TableParagraph"/>
              <w:ind w:left="-1" w:firstLine="58"/>
              <w:rPr>
                <w:sz w:val="24"/>
              </w:rPr>
            </w:pPr>
            <w:r>
              <w:rPr>
                <w:sz w:val="24"/>
              </w:rPr>
              <w:t>turinčių įtakos</w:t>
            </w:r>
            <w:r>
              <w:rPr>
                <w:spacing w:val="80"/>
                <w:sz w:val="24"/>
              </w:rPr>
              <w:t xml:space="preserve"> </w:t>
            </w:r>
            <w:r>
              <w:rPr>
                <w:sz w:val="24"/>
              </w:rPr>
              <w:t>Savivaldybėje šeimų</w:t>
            </w:r>
            <w:r>
              <w:rPr>
                <w:spacing w:val="-13"/>
                <w:sz w:val="24"/>
              </w:rPr>
              <w:t xml:space="preserve"> </w:t>
            </w:r>
            <w:r>
              <w:rPr>
                <w:sz w:val="24"/>
              </w:rPr>
              <w:t>padėčiai,</w:t>
            </w:r>
            <w:r>
              <w:rPr>
                <w:spacing w:val="-13"/>
                <w:sz w:val="24"/>
              </w:rPr>
              <w:t xml:space="preserve"> </w:t>
            </w:r>
            <w:r>
              <w:rPr>
                <w:sz w:val="24"/>
              </w:rPr>
              <w:t>priimamų</w:t>
            </w:r>
            <w:r>
              <w:rPr>
                <w:spacing w:val="-13"/>
                <w:sz w:val="24"/>
              </w:rPr>
              <w:t xml:space="preserve"> </w:t>
            </w:r>
            <w:r>
              <w:rPr>
                <w:sz w:val="24"/>
              </w:rPr>
              <w:t>teisės</w:t>
            </w:r>
          </w:p>
          <w:p w:rsidR="0034376F" w:rsidRDefault="003B2150">
            <w:pPr>
              <w:pStyle w:val="TableParagraph"/>
              <w:tabs>
                <w:tab w:val="left" w:pos="1975"/>
              </w:tabs>
              <w:ind w:left="239"/>
              <w:rPr>
                <w:sz w:val="24"/>
              </w:rPr>
            </w:pPr>
            <w:r>
              <w:rPr>
                <w:spacing w:val="-2"/>
                <w:sz w:val="24"/>
              </w:rPr>
              <w:t>vertinimas.</w:t>
            </w:r>
            <w:r>
              <w:rPr>
                <w:sz w:val="24"/>
              </w:rPr>
              <w:tab/>
              <w:t xml:space="preserve">aktų </w:t>
            </w:r>
            <w:r>
              <w:rPr>
                <w:spacing w:val="-5"/>
                <w:sz w:val="24"/>
              </w:rPr>
              <w:t>ir</w:t>
            </w:r>
          </w:p>
        </w:tc>
        <w:tc>
          <w:tcPr>
            <w:tcW w:w="2610" w:type="dxa"/>
          </w:tcPr>
          <w:p w:rsidR="0034376F" w:rsidRDefault="003B2150">
            <w:pPr>
              <w:pStyle w:val="TableParagraph"/>
              <w:spacing w:before="160"/>
              <w:ind w:left="110"/>
              <w:rPr>
                <w:sz w:val="24"/>
              </w:rPr>
            </w:pPr>
            <w:r>
              <w:rPr>
                <w:sz w:val="24"/>
              </w:rPr>
              <w:t>2.1 Analizuoti miesto tarybos</w:t>
            </w:r>
            <w:r>
              <w:rPr>
                <w:spacing w:val="-14"/>
                <w:sz w:val="24"/>
              </w:rPr>
              <w:t xml:space="preserve"> </w:t>
            </w:r>
            <w:r>
              <w:rPr>
                <w:sz w:val="24"/>
              </w:rPr>
              <w:t>ir</w:t>
            </w:r>
            <w:r>
              <w:rPr>
                <w:spacing w:val="-14"/>
                <w:sz w:val="24"/>
              </w:rPr>
              <w:t xml:space="preserve"> </w:t>
            </w:r>
            <w:r>
              <w:rPr>
                <w:sz w:val="24"/>
              </w:rPr>
              <w:t>kitų</w:t>
            </w:r>
            <w:r>
              <w:rPr>
                <w:spacing w:val="-14"/>
                <w:sz w:val="24"/>
              </w:rPr>
              <w:t xml:space="preserve"> </w:t>
            </w:r>
            <w:r>
              <w:rPr>
                <w:sz w:val="24"/>
              </w:rPr>
              <w:t>Panevėžio miesto institucijų teisės aktų projektus bei sprendimus, turinčius įtakos šeimų padėčiai, ir pateikti šioms institucijoms Šeimos tarybos išvadas.</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22"/>
              <w:rPr>
                <w:b/>
                <w:sz w:val="24"/>
              </w:rPr>
            </w:pPr>
          </w:p>
          <w:p w:rsidR="0034376F" w:rsidRDefault="003B2150">
            <w:pPr>
              <w:pStyle w:val="TableParagraph"/>
              <w:ind w:left="110"/>
              <w:rPr>
                <w:sz w:val="24"/>
              </w:rPr>
            </w:pPr>
            <w:r>
              <w:rPr>
                <w:spacing w:val="-2"/>
                <w:sz w:val="24"/>
              </w:rPr>
              <w:t>Nuolat</w:t>
            </w:r>
          </w:p>
        </w:tc>
        <w:tc>
          <w:tcPr>
            <w:tcW w:w="4164"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22"/>
              <w:rPr>
                <w:b/>
                <w:sz w:val="24"/>
              </w:rPr>
            </w:pPr>
          </w:p>
          <w:p w:rsidR="0034376F" w:rsidRDefault="003B2150">
            <w:pPr>
              <w:pStyle w:val="TableParagraph"/>
              <w:ind w:left="110"/>
              <w:rPr>
                <w:sz w:val="24"/>
              </w:rPr>
            </w:pPr>
            <w:r>
              <w:rPr>
                <w:spacing w:val="-4"/>
                <w:sz w:val="24"/>
              </w:rPr>
              <w:t>Nėra</w:t>
            </w:r>
          </w:p>
        </w:tc>
      </w:tr>
      <w:tr w:rsidR="0034376F">
        <w:trPr>
          <w:trHeight w:val="2760"/>
        </w:trPr>
        <w:tc>
          <w:tcPr>
            <w:tcW w:w="1456" w:type="dxa"/>
            <w:vMerge w:val="restart"/>
            <w:textDirection w:val="btLr"/>
          </w:tcPr>
          <w:p w:rsidR="0034376F" w:rsidRDefault="003B2150">
            <w:pPr>
              <w:pStyle w:val="TableParagraph"/>
              <w:spacing w:before="110"/>
              <w:ind w:left="117" w:firstLine="380"/>
              <w:rPr>
                <w:sz w:val="24"/>
              </w:rPr>
            </w:pPr>
            <w:r>
              <w:rPr>
                <w:sz w:val="24"/>
              </w:rPr>
              <w:t>3. Siūlymų ir rekomendacijų teikimas savivaldybės institucijoms dėl</w:t>
            </w:r>
            <w:r>
              <w:rPr>
                <w:spacing w:val="-14"/>
                <w:sz w:val="24"/>
              </w:rPr>
              <w:t xml:space="preserve"> </w:t>
            </w:r>
            <w:r>
              <w:rPr>
                <w:sz w:val="24"/>
              </w:rPr>
              <w:t>savivaldybės</w:t>
            </w:r>
            <w:r>
              <w:rPr>
                <w:spacing w:val="-13"/>
                <w:sz w:val="24"/>
              </w:rPr>
              <w:t xml:space="preserve"> </w:t>
            </w:r>
            <w:r>
              <w:rPr>
                <w:sz w:val="24"/>
              </w:rPr>
              <w:t>prioritetų,</w:t>
            </w:r>
            <w:r>
              <w:rPr>
                <w:spacing w:val="-14"/>
                <w:sz w:val="24"/>
              </w:rPr>
              <w:t xml:space="preserve"> </w:t>
            </w:r>
            <w:r>
              <w:rPr>
                <w:sz w:val="24"/>
              </w:rPr>
              <w:t>susijusių</w:t>
            </w:r>
          </w:p>
          <w:p w:rsidR="0034376F" w:rsidRDefault="003B2150">
            <w:pPr>
              <w:pStyle w:val="TableParagraph"/>
              <w:ind w:left="1451"/>
              <w:rPr>
                <w:sz w:val="24"/>
              </w:rPr>
            </w:pPr>
            <w:r>
              <w:rPr>
                <w:sz w:val="24"/>
              </w:rPr>
              <w:t xml:space="preserve">su </w:t>
            </w:r>
            <w:r>
              <w:rPr>
                <w:spacing w:val="-2"/>
                <w:sz w:val="24"/>
              </w:rPr>
              <w:t>šeimai</w:t>
            </w:r>
          </w:p>
        </w:tc>
        <w:tc>
          <w:tcPr>
            <w:tcW w:w="261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B2150">
            <w:pPr>
              <w:pStyle w:val="TableParagraph"/>
              <w:ind w:left="110" w:right="172"/>
              <w:rPr>
                <w:sz w:val="24"/>
              </w:rPr>
            </w:pPr>
            <w:r>
              <w:rPr>
                <w:sz w:val="24"/>
              </w:rPr>
              <w:t>3.1 Šeimų padėties mieste vertinimas kviečiant</w:t>
            </w:r>
            <w:r>
              <w:rPr>
                <w:spacing w:val="-4"/>
                <w:sz w:val="24"/>
              </w:rPr>
              <w:t xml:space="preserve"> </w:t>
            </w:r>
            <w:r>
              <w:rPr>
                <w:sz w:val="24"/>
              </w:rPr>
              <w:t>įvairių</w:t>
            </w:r>
            <w:r>
              <w:rPr>
                <w:spacing w:val="-4"/>
                <w:sz w:val="24"/>
              </w:rPr>
              <w:t xml:space="preserve"> </w:t>
            </w:r>
            <w:r>
              <w:rPr>
                <w:sz w:val="24"/>
              </w:rPr>
              <w:t>sričių specialistus,</w:t>
            </w:r>
            <w:r>
              <w:rPr>
                <w:spacing w:val="-7"/>
                <w:sz w:val="24"/>
              </w:rPr>
              <w:t xml:space="preserve"> </w:t>
            </w:r>
            <w:r>
              <w:rPr>
                <w:spacing w:val="-2"/>
                <w:sz w:val="24"/>
              </w:rPr>
              <w:t>ekspertus.</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B2150">
            <w:pPr>
              <w:pStyle w:val="TableParagraph"/>
              <w:ind w:left="110" w:right="118"/>
              <w:rPr>
                <w:sz w:val="24"/>
              </w:rPr>
            </w:pPr>
            <w:r>
              <w:rPr>
                <w:sz w:val="24"/>
              </w:rPr>
              <w:t>Periodiškai</w:t>
            </w:r>
            <w:r>
              <w:rPr>
                <w:spacing w:val="-15"/>
                <w:sz w:val="24"/>
              </w:rPr>
              <w:t xml:space="preserve"> </w:t>
            </w:r>
            <w:r>
              <w:rPr>
                <w:sz w:val="24"/>
              </w:rPr>
              <w:t>ir pagal reikalą</w:t>
            </w:r>
          </w:p>
        </w:tc>
        <w:tc>
          <w:tcPr>
            <w:tcW w:w="4164" w:type="dxa"/>
          </w:tcPr>
          <w:p w:rsidR="0034376F" w:rsidRDefault="003B2150">
            <w:pPr>
              <w:pStyle w:val="TableParagraph"/>
              <w:numPr>
                <w:ilvl w:val="0"/>
                <w:numId w:val="3"/>
              </w:numPr>
              <w:tabs>
                <w:tab w:val="left" w:pos="369"/>
              </w:tabs>
              <w:ind w:right="108" w:firstLine="0"/>
              <w:rPr>
                <w:sz w:val="24"/>
              </w:rPr>
            </w:pPr>
            <w:r>
              <w:rPr>
                <w:sz w:val="24"/>
              </w:rPr>
              <w:t>2025-03-24 posėdyje dalyvavo Panevėžio miesto savivaldybės administracijos</w:t>
            </w:r>
            <w:r>
              <w:rPr>
                <w:spacing w:val="-15"/>
                <w:sz w:val="24"/>
              </w:rPr>
              <w:t xml:space="preserve"> </w:t>
            </w:r>
            <w:r>
              <w:rPr>
                <w:sz w:val="24"/>
              </w:rPr>
              <w:t>Švietimo</w:t>
            </w:r>
            <w:r>
              <w:rPr>
                <w:spacing w:val="-15"/>
                <w:sz w:val="24"/>
              </w:rPr>
              <w:t xml:space="preserve"> </w:t>
            </w:r>
            <w:r>
              <w:rPr>
                <w:sz w:val="24"/>
              </w:rPr>
              <w:t>skyriaus</w:t>
            </w:r>
            <w:r>
              <w:rPr>
                <w:spacing w:val="-15"/>
                <w:sz w:val="24"/>
              </w:rPr>
              <w:t xml:space="preserve"> </w:t>
            </w:r>
            <w:r>
              <w:rPr>
                <w:sz w:val="24"/>
              </w:rPr>
              <w:t xml:space="preserve">vedėja Silvija </w:t>
            </w:r>
            <w:proofErr w:type="spellStart"/>
            <w:r>
              <w:rPr>
                <w:sz w:val="24"/>
              </w:rPr>
              <w:t>Sėrikovienė</w:t>
            </w:r>
            <w:proofErr w:type="spellEnd"/>
            <w:r>
              <w:rPr>
                <w:sz w:val="24"/>
              </w:rPr>
              <w:t>.</w:t>
            </w:r>
          </w:p>
          <w:p w:rsidR="0034376F" w:rsidRDefault="003B2150">
            <w:pPr>
              <w:pStyle w:val="TableParagraph"/>
              <w:numPr>
                <w:ilvl w:val="0"/>
                <w:numId w:val="3"/>
              </w:numPr>
              <w:tabs>
                <w:tab w:val="left" w:pos="369"/>
              </w:tabs>
              <w:spacing w:line="270" w:lineRule="atLeast"/>
              <w:ind w:right="113" w:firstLine="0"/>
              <w:rPr>
                <w:sz w:val="24"/>
              </w:rPr>
            </w:pPr>
            <w:r>
              <w:rPr>
                <w:sz w:val="24"/>
              </w:rPr>
              <w:t>2025-09-22 posėdyje pateikta Panevėžio</w:t>
            </w:r>
            <w:r>
              <w:rPr>
                <w:spacing w:val="-8"/>
                <w:sz w:val="24"/>
              </w:rPr>
              <w:t xml:space="preserve"> </w:t>
            </w:r>
            <w:r>
              <w:rPr>
                <w:sz w:val="24"/>
              </w:rPr>
              <w:t>miesto</w:t>
            </w:r>
            <w:r>
              <w:rPr>
                <w:spacing w:val="-8"/>
                <w:sz w:val="24"/>
              </w:rPr>
              <w:t xml:space="preserve"> </w:t>
            </w:r>
            <w:r>
              <w:rPr>
                <w:sz w:val="24"/>
              </w:rPr>
              <w:t>savivaldybės</w:t>
            </w:r>
            <w:r>
              <w:rPr>
                <w:spacing w:val="-7"/>
                <w:sz w:val="24"/>
              </w:rPr>
              <w:t xml:space="preserve"> </w:t>
            </w:r>
            <w:r>
              <w:rPr>
                <w:sz w:val="24"/>
              </w:rPr>
              <w:t xml:space="preserve">Civilinės metrikacijos skyriaus vedėjos Loretos </w:t>
            </w:r>
            <w:proofErr w:type="spellStart"/>
            <w:r>
              <w:rPr>
                <w:sz w:val="24"/>
              </w:rPr>
              <w:t>Guokės</w:t>
            </w:r>
            <w:proofErr w:type="spellEnd"/>
            <w:r>
              <w:rPr>
                <w:spacing w:val="-11"/>
                <w:sz w:val="24"/>
              </w:rPr>
              <w:t xml:space="preserve"> </w:t>
            </w:r>
            <w:r>
              <w:rPr>
                <w:sz w:val="24"/>
              </w:rPr>
              <w:t>suformuota</w:t>
            </w:r>
            <w:r>
              <w:rPr>
                <w:spacing w:val="-11"/>
                <w:sz w:val="24"/>
              </w:rPr>
              <w:t xml:space="preserve"> </w:t>
            </w:r>
            <w:r>
              <w:rPr>
                <w:sz w:val="24"/>
              </w:rPr>
              <w:t>santuokų</w:t>
            </w:r>
            <w:r>
              <w:rPr>
                <w:spacing w:val="-11"/>
                <w:sz w:val="24"/>
              </w:rPr>
              <w:t xml:space="preserve"> </w:t>
            </w:r>
            <w:r>
              <w:rPr>
                <w:sz w:val="24"/>
              </w:rPr>
              <w:t>bei</w:t>
            </w:r>
            <w:r>
              <w:rPr>
                <w:spacing w:val="-11"/>
                <w:sz w:val="24"/>
              </w:rPr>
              <w:t xml:space="preserve"> </w:t>
            </w:r>
            <w:r>
              <w:rPr>
                <w:sz w:val="24"/>
              </w:rPr>
              <w:t>ištuokų statistika: tendencijos ir analizė Panevėžio mieste ir Lietuvoje.</w:t>
            </w:r>
          </w:p>
        </w:tc>
      </w:tr>
      <w:tr w:rsidR="0034376F">
        <w:trPr>
          <w:trHeight w:val="913"/>
        </w:trPr>
        <w:tc>
          <w:tcPr>
            <w:tcW w:w="1456" w:type="dxa"/>
            <w:vMerge/>
            <w:tcBorders>
              <w:top w:val="nil"/>
            </w:tcBorders>
            <w:textDirection w:val="btLr"/>
          </w:tcPr>
          <w:p w:rsidR="0034376F" w:rsidRDefault="0034376F">
            <w:pPr>
              <w:rPr>
                <w:sz w:val="2"/>
                <w:szCs w:val="2"/>
              </w:rPr>
            </w:pPr>
          </w:p>
        </w:tc>
        <w:tc>
          <w:tcPr>
            <w:tcW w:w="2610" w:type="dxa"/>
          </w:tcPr>
          <w:p w:rsidR="0034376F" w:rsidRDefault="003B2150">
            <w:pPr>
              <w:pStyle w:val="TableParagraph"/>
              <w:ind w:left="110"/>
              <w:rPr>
                <w:sz w:val="24"/>
              </w:rPr>
            </w:pPr>
            <w:r>
              <w:rPr>
                <w:sz w:val="24"/>
              </w:rPr>
              <w:t>3.2 Rekomendacijų, gerinančių</w:t>
            </w:r>
            <w:r>
              <w:rPr>
                <w:spacing w:val="-15"/>
                <w:sz w:val="24"/>
              </w:rPr>
              <w:t xml:space="preserve"> </w:t>
            </w:r>
            <w:r>
              <w:rPr>
                <w:sz w:val="24"/>
              </w:rPr>
              <w:t>šeimų</w:t>
            </w:r>
            <w:r>
              <w:rPr>
                <w:spacing w:val="-15"/>
                <w:sz w:val="24"/>
              </w:rPr>
              <w:t xml:space="preserve"> </w:t>
            </w:r>
            <w:r>
              <w:rPr>
                <w:sz w:val="24"/>
              </w:rPr>
              <w:t>padėtį mieste, rengimas ir</w:t>
            </w:r>
          </w:p>
        </w:tc>
        <w:tc>
          <w:tcPr>
            <w:tcW w:w="1530" w:type="dxa"/>
          </w:tcPr>
          <w:p w:rsidR="0034376F" w:rsidRDefault="003B2150">
            <w:pPr>
              <w:pStyle w:val="TableParagraph"/>
              <w:ind w:left="110"/>
              <w:rPr>
                <w:sz w:val="24"/>
              </w:rPr>
            </w:pPr>
            <w:r>
              <w:rPr>
                <w:sz w:val="24"/>
              </w:rPr>
              <w:t>Iki</w:t>
            </w:r>
            <w:r>
              <w:rPr>
                <w:spacing w:val="-2"/>
                <w:sz w:val="24"/>
              </w:rPr>
              <w:t xml:space="preserve"> </w:t>
            </w:r>
            <w:r>
              <w:rPr>
                <w:sz w:val="24"/>
              </w:rPr>
              <w:t>2025</w:t>
            </w:r>
            <w:r>
              <w:rPr>
                <w:spacing w:val="-1"/>
                <w:sz w:val="24"/>
              </w:rPr>
              <w:t xml:space="preserve"> </w:t>
            </w:r>
            <w:r>
              <w:rPr>
                <w:spacing w:val="-5"/>
                <w:sz w:val="24"/>
              </w:rPr>
              <w:t>m.</w:t>
            </w:r>
          </w:p>
          <w:p w:rsidR="0034376F" w:rsidRDefault="003B2150">
            <w:pPr>
              <w:pStyle w:val="TableParagraph"/>
              <w:ind w:left="110" w:right="251"/>
              <w:rPr>
                <w:sz w:val="24"/>
              </w:rPr>
            </w:pPr>
            <w:r>
              <w:rPr>
                <w:sz w:val="24"/>
              </w:rPr>
              <w:t>gruodžio</w:t>
            </w:r>
            <w:r>
              <w:rPr>
                <w:spacing w:val="-15"/>
                <w:sz w:val="24"/>
              </w:rPr>
              <w:t xml:space="preserve"> </w:t>
            </w:r>
            <w:r>
              <w:rPr>
                <w:sz w:val="24"/>
              </w:rPr>
              <w:t xml:space="preserve">31 </w:t>
            </w:r>
            <w:r>
              <w:rPr>
                <w:spacing w:val="-6"/>
                <w:sz w:val="24"/>
              </w:rPr>
              <w:t>d.</w:t>
            </w:r>
          </w:p>
        </w:tc>
        <w:tc>
          <w:tcPr>
            <w:tcW w:w="4164" w:type="dxa"/>
          </w:tcPr>
          <w:p w:rsidR="0034376F" w:rsidRDefault="003B2150">
            <w:pPr>
              <w:pStyle w:val="TableParagraph"/>
              <w:ind w:left="110"/>
              <w:rPr>
                <w:sz w:val="24"/>
              </w:rPr>
            </w:pPr>
            <w:r>
              <w:rPr>
                <w:spacing w:val="-4"/>
                <w:sz w:val="24"/>
              </w:rPr>
              <w:t>Nėra</w:t>
            </w:r>
          </w:p>
        </w:tc>
      </w:tr>
    </w:tbl>
    <w:p w:rsidR="0034376F" w:rsidRDefault="0034376F">
      <w:pPr>
        <w:pStyle w:val="TableParagraph"/>
        <w:rPr>
          <w:sz w:val="24"/>
        </w:rPr>
        <w:sectPr w:rsidR="0034376F">
          <w:pgSz w:w="11910" w:h="16840"/>
          <w:pgMar w:top="1620" w:right="425" w:bottom="660" w:left="1559" w:header="0" w:footer="466" w:gutter="0"/>
          <w:cols w:space="1296"/>
        </w:sectPr>
      </w:pPr>
    </w:p>
    <w:p w:rsidR="0034376F" w:rsidRDefault="0034376F">
      <w:pPr>
        <w:pStyle w:val="Pagrindinistekstas"/>
        <w:spacing w:before="1"/>
        <w:ind w:left="0"/>
        <w:rPr>
          <w:b/>
          <w:sz w:val="2"/>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6"/>
        <w:gridCol w:w="2610"/>
        <w:gridCol w:w="1530"/>
        <w:gridCol w:w="4164"/>
      </w:tblGrid>
      <w:tr w:rsidR="0034376F">
        <w:trPr>
          <w:trHeight w:val="2685"/>
        </w:trPr>
        <w:tc>
          <w:tcPr>
            <w:tcW w:w="1456" w:type="dxa"/>
            <w:textDirection w:val="btLr"/>
          </w:tcPr>
          <w:p w:rsidR="0034376F" w:rsidRDefault="003B2150">
            <w:pPr>
              <w:pStyle w:val="TableParagraph"/>
              <w:spacing w:before="110"/>
              <w:ind w:left="47"/>
              <w:rPr>
                <w:sz w:val="24"/>
              </w:rPr>
            </w:pPr>
            <w:r>
              <w:rPr>
                <w:spacing w:val="-2"/>
                <w:sz w:val="24"/>
              </w:rPr>
              <w:t>aplinkos</w:t>
            </w:r>
          </w:p>
          <w:p w:rsidR="0034376F" w:rsidRDefault="003B2150">
            <w:pPr>
              <w:pStyle w:val="TableParagraph"/>
              <w:ind w:left="-23" w:right="1403" w:firstLine="30"/>
              <w:rPr>
                <w:sz w:val="24"/>
              </w:rPr>
            </w:pPr>
            <w:r>
              <w:rPr>
                <w:sz w:val="24"/>
              </w:rPr>
              <w:t>e kūrimu</w:t>
            </w:r>
            <w:r>
              <w:rPr>
                <w:spacing w:val="40"/>
                <w:sz w:val="24"/>
              </w:rPr>
              <w:t xml:space="preserve"> </w:t>
            </w:r>
            <w:r>
              <w:rPr>
                <w:sz w:val="24"/>
              </w:rPr>
              <w:t xml:space="preserve">ir </w:t>
            </w:r>
            <w:proofErr w:type="spellStart"/>
            <w:r>
              <w:rPr>
                <w:sz w:val="24"/>
              </w:rPr>
              <w:t>alių</w:t>
            </w:r>
            <w:proofErr w:type="spellEnd"/>
            <w:r>
              <w:rPr>
                <w:spacing w:val="-15"/>
                <w:sz w:val="24"/>
              </w:rPr>
              <w:t xml:space="preserve"> </w:t>
            </w:r>
            <w:r>
              <w:rPr>
                <w:sz w:val="24"/>
              </w:rPr>
              <w:t xml:space="preserve">klausimų </w:t>
            </w:r>
            <w:proofErr w:type="spellStart"/>
            <w:r>
              <w:rPr>
                <w:spacing w:val="-4"/>
                <w:sz w:val="24"/>
              </w:rPr>
              <w:t>dimo</w:t>
            </w:r>
            <w:proofErr w:type="spellEnd"/>
          </w:p>
        </w:tc>
        <w:tc>
          <w:tcPr>
            <w:tcW w:w="261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00"/>
              <w:rPr>
                <w:b/>
                <w:sz w:val="24"/>
              </w:rPr>
            </w:pPr>
          </w:p>
          <w:p w:rsidR="0034376F" w:rsidRDefault="003B2150">
            <w:pPr>
              <w:pStyle w:val="TableParagraph"/>
              <w:ind w:left="110" w:right="172"/>
              <w:rPr>
                <w:sz w:val="24"/>
              </w:rPr>
            </w:pPr>
            <w:r>
              <w:rPr>
                <w:sz w:val="24"/>
              </w:rPr>
              <w:t>pateikimas</w:t>
            </w:r>
            <w:r>
              <w:rPr>
                <w:spacing w:val="-15"/>
                <w:sz w:val="24"/>
              </w:rPr>
              <w:t xml:space="preserve"> </w:t>
            </w:r>
            <w:r>
              <w:rPr>
                <w:sz w:val="24"/>
              </w:rPr>
              <w:t>savivaldybei bei kitoms Panevėžio miesto institucijoms.</w:t>
            </w:r>
          </w:p>
        </w:tc>
        <w:tc>
          <w:tcPr>
            <w:tcW w:w="1530" w:type="dxa"/>
          </w:tcPr>
          <w:p w:rsidR="0034376F" w:rsidRDefault="0034376F">
            <w:pPr>
              <w:pStyle w:val="TableParagraph"/>
              <w:rPr>
                <w:sz w:val="24"/>
              </w:rPr>
            </w:pPr>
          </w:p>
        </w:tc>
        <w:tc>
          <w:tcPr>
            <w:tcW w:w="4164" w:type="dxa"/>
          </w:tcPr>
          <w:p w:rsidR="0034376F" w:rsidRDefault="0034376F">
            <w:pPr>
              <w:pStyle w:val="TableParagraph"/>
              <w:rPr>
                <w:sz w:val="24"/>
              </w:rPr>
            </w:pPr>
          </w:p>
        </w:tc>
      </w:tr>
      <w:tr w:rsidR="0034376F">
        <w:trPr>
          <w:trHeight w:val="2760"/>
        </w:trPr>
        <w:tc>
          <w:tcPr>
            <w:tcW w:w="1456" w:type="dxa"/>
            <w:vMerge w:val="restart"/>
            <w:textDirection w:val="btLr"/>
          </w:tcPr>
          <w:p w:rsidR="0034376F" w:rsidRDefault="003B2150">
            <w:pPr>
              <w:pStyle w:val="TableParagraph"/>
              <w:spacing w:before="110"/>
              <w:ind w:left="543" w:right="-29" w:hanging="292"/>
              <w:jc w:val="right"/>
              <w:rPr>
                <w:sz w:val="24"/>
              </w:rPr>
            </w:pPr>
            <w:r>
              <w:rPr>
                <w:spacing w:val="-18"/>
                <w:sz w:val="24"/>
              </w:rPr>
              <w:t>4.</w:t>
            </w:r>
            <w:r>
              <w:rPr>
                <w:sz w:val="24"/>
              </w:rPr>
              <w:t xml:space="preserve"> </w:t>
            </w:r>
            <w:r>
              <w:rPr>
                <w:spacing w:val="-18"/>
                <w:sz w:val="24"/>
              </w:rPr>
              <w:t>Šeimų</w:t>
            </w:r>
            <w:r>
              <w:rPr>
                <w:spacing w:val="11"/>
                <w:sz w:val="24"/>
              </w:rPr>
              <w:t xml:space="preserve"> </w:t>
            </w:r>
            <w:r>
              <w:rPr>
                <w:spacing w:val="-18"/>
                <w:sz w:val="24"/>
              </w:rPr>
              <w:t>padėties</w:t>
            </w:r>
            <w:r>
              <w:rPr>
                <w:sz w:val="24"/>
              </w:rPr>
              <w:t xml:space="preserve"> </w:t>
            </w:r>
            <w:proofErr w:type="spellStart"/>
            <w:r>
              <w:rPr>
                <w:spacing w:val="10"/>
                <w:sz w:val="24"/>
              </w:rPr>
              <w:t>P</w:t>
            </w:r>
            <w:r>
              <w:rPr>
                <w:spacing w:val="9"/>
                <w:sz w:val="24"/>
              </w:rPr>
              <w:t>a</w:t>
            </w:r>
            <w:r>
              <w:rPr>
                <w:spacing w:val="10"/>
                <w:sz w:val="24"/>
              </w:rPr>
              <w:t>n</w:t>
            </w:r>
            <w:r>
              <w:rPr>
                <w:spacing w:val="9"/>
                <w:sz w:val="24"/>
              </w:rPr>
              <w:t>e</w:t>
            </w:r>
            <w:r>
              <w:rPr>
                <w:spacing w:val="10"/>
                <w:sz w:val="24"/>
              </w:rPr>
              <w:t>v</w:t>
            </w:r>
            <w:r>
              <w:rPr>
                <w:spacing w:val="9"/>
                <w:sz w:val="24"/>
              </w:rPr>
              <w:t>ė</w:t>
            </w:r>
            <w:r>
              <w:rPr>
                <w:spacing w:val="11"/>
                <w:sz w:val="24"/>
              </w:rPr>
              <w:t>ž</w:t>
            </w:r>
            <w:r>
              <w:rPr>
                <w:spacing w:val="9"/>
                <w:sz w:val="24"/>
              </w:rPr>
              <w:t>i</w:t>
            </w:r>
            <w:r>
              <w:rPr>
                <w:spacing w:val="-36"/>
                <w:sz w:val="24"/>
              </w:rPr>
              <w:t>o</w:t>
            </w:r>
            <w:r>
              <w:rPr>
                <w:spacing w:val="-4"/>
                <w:sz w:val="24"/>
              </w:rPr>
              <w:t>p</w:t>
            </w:r>
            <w:r>
              <w:rPr>
                <w:spacing w:val="-163"/>
                <w:sz w:val="24"/>
              </w:rPr>
              <w:t>m</w:t>
            </w:r>
            <w:r>
              <w:rPr>
                <w:spacing w:val="9"/>
                <w:sz w:val="24"/>
              </w:rPr>
              <w:t>al</w:t>
            </w:r>
            <w:r>
              <w:rPr>
                <w:spacing w:val="-55"/>
                <w:sz w:val="24"/>
              </w:rPr>
              <w:t>i</w:t>
            </w:r>
            <w:r>
              <w:rPr>
                <w:spacing w:val="-31"/>
                <w:sz w:val="24"/>
              </w:rPr>
              <w:t>a</w:t>
            </w:r>
            <w:r>
              <w:rPr>
                <w:spacing w:val="-57"/>
                <w:sz w:val="24"/>
              </w:rPr>
              <w:t>e</w:t>
            </w:r>
            <w:r>
              <w:rPr>
                <w:spacing w:val="-44"/>
                <w:sz w:val="24"/>
              </w:rPr>
              <w:t>n</w:t>
            </w:r>
            <w:r>
              <w:rPr>
                <w:spacing w:val="-30"/>
                <w:sz w:val="24"/>
              </w:rPr>
              <w:t>s</w:t>
            </w:r>
            <w:r>
              <w:rPr>
                <w:spacing w:val="-70"/>
                <w:sz w:val="24"/>
              </w:rPr>
              <w:t>k</w:t>
            </w:r>
            <w:r>
              <w:rPr>
                <w:spacing w:val="9"/>
                <w:sz w:val="24"/>
              </w:rPr>
              <w:t>t</w:t>
            </w:r>
            <w:r>
              <w:rPr>
                <w:spacing w:val="-83"/>
                <w:sz w:val="24"/>
              </w:rPr>
              <w:t>e</w:t>
            </w:r>
            <w:r>
              <w:rPr>
                <w:spacing w:val="9"/>
                <w:sz w:val="24"/>
              </w:rPr>
              <w:t>i</w:t>
            </w:r>
            <w:r>
              <w:rPr>
                <w:spacing w:val="10"/>
                <w:sz w:val="24"/>
              </w:rPr>
              <w:t>os</w:t>
            </w:r>
            <w:proofErr w:type="spellEnd"/>
            <w:r>
              <w:rPr>
                <w:spacing w:val="-19"/>
                <w:sz w:val="24"/>
              </w:rPr>
              <w:t xml:space="preserve"> </w:t>
            </w:r>
            <w:r>
              <w:rPr>
                <w:sz w:val="24"/>
              </w:rPr>
              <w:t>problemų</w:t>
            </w:r>
            <w:r>
              <w:rPr>
                <w:spacing w:val="-2"/>
                <w:sz w:val="24"/>
              </w:rPr>
              <w:t xml:space="preserve"> </w:t>
            </w:r>
            <w:r>
              <w:rPr>
                <w:sz w:val="24"/>
              </w:rPr>
              <w:t>ir poreikių</w:t>
            </w:r>
            <w:r>
              <w:rPr>
                <w:spacing w:val="-1"/>
                <w:sz w:val="24"/>
              </w:rPr>
              <w:t xml:space="preserve"> </w:t>
            </w:r>
            <w:proofErr w:type="spellStart"/>
            <w:r>
              <w:rPr>
                <w:spacing w:val="-29"/>
                <w:sz w:val="24"/>
              </w:rPr>
              <w:t>asn</w:t>
            </w:r>
            <w:r>
              <w:rPr>
                <w:b/>
                <w:spacing w:val="-29"/>
                <w:sz w:val="24"/>
              </w:rPr>
              <w:t>a</w:t>
            </w:r>
            <w:r>
              <w:rPr>
                <w:spacing w:val="-29"/>
                <w:sz w:val="24"/>
              </w:rPr>
              <w:t>vl</w:t>
            </w:r>
            <w:r>
              <w:rPr>
                <w:b/>
                <w:spacing w:val="-29"/>
                <w:sz w:val="24"/>
              </w:rPr>
              <w:t>i</w:t>
            </w:r>
            <w:r>
              <w:rPr>
                <w:spacing w:val="-29"/>
                <w:sz w:val="24"/>
              </w:rPr>
              <w:t>zvėa.ldybėj</w:t>
            </w:r>
            <w:proofErr w:type="spellEnd"/>
          </w:p>
          <w:p w:rsidR="0034376F" w:rsidRDefault="003B2150">
            <w:pPr>
              <w:pStyle w:val="TableParagraph"/>
              <w:ind w:right="11"/>
              <w:jc w:val="right"/>
              <w:rPr>
                <w:sz w:val="24"/>
              </w:rPr>
            </w:pPr>
            <w:r>
              <w:rPr>
                <w:sz w:val="24"/>
              </w:rPr>
              <w:t>šeimoms</w:t>
            </w:r>
            <w:r>
              <w:rPr>
                <w:spacing w:val="-2"/>
                <w:sz w:val="24"/>
              </w:rPr>
              <w:t xml:space="preserve"> </w:t>
            </w:r>
            <w:r>
              <w:rPr>
                <w:spacing w:val="-4"/>
                <w:sz w:val="24"/>
              </w:rPr>
              <w:t>aktu</w:t>
            </w:r>
          </w:p>
          <w:p w:rsidR="0034376F" w:rsidRDefault="003B2150">
            <w:pPr>
              <w:pStyle w:val="TableParagraph"/>
              <w:ind w:right="-29"/>
              <w:jc w:val="right"/>
              <w:rPr>
                <w:sz w:val="24"/>
              </w:rPr>
            </w:pPr>
            <w:proofErr w:type="spellStart"/>
            <w:r>
              <w:rPr>
                <w:spacing w:val="-2"/>
                <w:sz w:val="24"/>
              </w:rPr>
              <w:t>spren</w:t>
            </w:r>
            <w:proofErr w:type="spellEnd"/>
          </w:p>
        </w:tc>
        <w:tc>
          <w:tcPr>
            <w:tcW w:w="2610" w:type="dxa"/>
          </w:tcPr>
          <w:p w:rsidR="0034376F" w:rsidRDefault="003B2150">
            <w:pPr>
              <w:pStyle w:val="TableParagraph"/>
              <w:ind w:left="110" w:right="199"/>
              <w:rPr>
                <w:sz w:val="24"/>
              </w:rPr>
            </w:pPr>
            <w:r>
              <w:rPr>
                <w:sz w:val="24"/>
              </w:rPr>
              <w:t>4.1.</w:t>
            </w:r>
            <w:r>
              <w:rPr>
                <w:spacing w:val="-15"/>
                <w:sz w:val="24"/>
              </w:rPr>
              <w:t xml:space="preserve"> </w:t>
            </w:r>
            <w:r>
              <w:rPr>
                <w:sz w:val="24"/>
              </w:rPr>
              <w:t>Bendradarbiavimas su</w:t>
            </w:r>
            <w:r>
              <w:rPr>
                <w:spacing w:val="-15"/>
                <w:sz w:val="24"/>
              </w:rPr>
              <w:t xml:space="preserve"> </w:t>
            </w:r>
            <w:r>
              <w:rPr>
                <w:sz w:val="24"/>
              </w:rPr>
              <w:t>bendruomenėmis</w:t>
            </w:r>
            <w:r>
              <w:rPr>
                <w:spacing w:val="-15"/>
                <w:sz w:val="24"/>
              </w:rPr>
              <w:t xml:space="preserve"> </w:t>
            </w:r>
            <w:r>
              <w:rPr>
                <w:sz w:val="24"/>
              </w:rPr>
              <w:t xml:space="preserve">bei šeimų labui veikiančiomis NVO ir aktyvesnių veiksmų </w:t>
            </w:r>
            <w:r>
              <w:rPr>
                <w:spacing w:val="-2"/>
                <w:sz w:val="24"/>
              </w:rPr>
              <w:t xml:space="preserve">inicijavimas, </w:t>
            </w:r>
            <w:r>
              <w:rPr>
                <w:sz w:val="24"/>
              </w:rPr>
              <w:t>išsiaiškinant</w:t>
            </w:r>
            <w:r>
              <w:rPr>
                <w:spacing w:val="-4"/>
                <w:sz w:val="24"/>
              </w:rPr>
              <w:t xml:space="preserve"> </w:t>
            </w:r>
            <w:r>
              <w:rPr>
                <w:sz w:val="24"/>
              </w:rPr>
              <w:t>kokios</w:t>
            </w:r>
            <w:r>
              <w:rPr>
                <w:spacing w:val="-5"/>
                <w:sz w:val="24"/>
              </w:rPr>
              <w:t xml:space="preserve"> </w:t>
            </w:r>
            <w:r>
              <w:rPr>
                <w:sz w:val="24"/>
              </w:rPr>
              <w:t>yra šeimų problemos Panevėžio mieste.</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38"/>
              <w:rPr>
                <w:b/>
                <w:sz w:val="24"/>
              </w:rPr>
            </w:pPr>
          </w:p>
          <w:p w:rsidR="0034376F" w:rsidRDefault="003B2150">
            <w:pPr>
              <w:pStyle w:val="TableParagraph"/>
              <w:ind w:left="110"/>
              <w:rPr>
                <w:sz w:val="24"/>
              </w:rPr>
            </w:pPr>
            <w:r>
              <w:rPr>
                <w:spacing w:val="-2"/>
                <w:sz w:val="24"/>
              </w:rPr>
              <w:t>Nuolat</w:t>
            </w:r>
          </w:p>
        </w:tc>
        <w:tc>
          <w:tcPr>
            <w:tcW w:w="4164"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38"/>
              <w:rPr>
                <w:b/>
                <w:sz w:val="24"/>
              </w:rPr>
            </w:pPr>
          </w:p>
          <w:p w:rsidR="0034376F" w:rsidRDefault="003B2150">
            <w:pPr>
              <w:pStyle w:val="TableParagraph"/>
              <w:ind w:left="110"/>
              <w:rPr>
                <w:sz w:val="24"/>
              </w:rPr>
            </w:pPr>
            <w:r>
              <w:rPr>
                <w:spacing w:val="-4"/>
                <w:sz w:val="24"/>
              </w:rPr>
              <w:t>Nėra</w:t>
            </w:r>
          </w:p>
        </w:tc>
      </w:tr>
      <w:tr w:rsidR="0034376F">
        <w:trPr>
          <w:trHeight w:val="1103"/>
        </w:trPr>
        <w:tc>
          <w:tcPr>
            <w:tcW w:w="1456" w:type="dxa"/>
            <w:vMerge/>
            <w:tcBorders>
              <w:top w:val="nil"/>
            </w:tcBorders>
            <w:textDirection w:val="btLr"/>
          </w:tcPr>
          <w:p w:rsidR="0034376F" w:rsidRDefault="0034376F">
            <w:pPr>
              <w:rPr>
                <w:sz w:val="2"/>
                <w:szCs w:val="2"/>
              </w:rPr>
            </w:pPr>
          </w:p>
        </w:tc>
        <w:tc>
          <w:tcPr>
            <w:tcW w:w="2610" w:type="dxa"/>
          </w:tcPr>
          <w:p w:rsidR="0034376F" w:rsidRDefault="003B2150">
            <w:pPr>
              <w:pStyle w:val="TableParagraph"/>
              <w:spacing w:line="270" w:lineRule="atLeast"/>
              <w:ind w:left="110" w:right="172"/>
              <w:rPr>
                <w:sz w:val="24"/>
              </w:rPr>
            </w:pPr>
            <w:r>
              <w:rPr>
                <w:sz w:val="24"/>
              </w:rPr>
              <w:t>4.2.</w:t>
            </w:r>
            <w:r>
              <w:rPr>
                <w:spacing w:val="-14"/>
                <w:sz w:val="24"/>
              </w:rPr>
              <w:t xml:space="preserve"> </w:t>
            </w:r>
            <w:r>
              <w:rPr>
                <w:sz w:val="24"/>
              </w:rPr>
              <w:t>Bendradarbiavimas su</w:t>
            </w:r>
            <w:r>
              <w:rPr>
                <w:spacing w:val="-14"/>
                <w:sz w:val="24"/>
              </w:rPr>
              <w:t xml:space="preserve"> </w:t>
            </w:r>
            <w:r>
              <w:rPr>
                <w:sz w:val="24"/>
              </w:rPr>
              <w:t>ugdymo</w:t>
            </w:r>
            <w:r>
              <w:rPr>
                <w:spacing w:val="-14"/>
                <w:sz w:val="24"/>
              </w:rPr>
              <w:t xml:space="preserve"> </w:t>
            </w:r>
            <w:r>
              <w:rPr>
                <w:sz w:val="24"/>
              </w:rPr>
              <w:t>įstaigomis</w:t>
            </w:r>
            <w:r>
              <w:rPr>
                <w:spacing w:val="-14"/>
                <w:sz w:val="24"/>
              </w:rPr>
              <w:t xml:space="preserve"> </w:t>
            </w:r>
            <w:r>
              <w:rPr>
                <w:sz w:val="24"/>
              </w:rPr>
              <w:t xml:space="preserve">ir ugdymo įstaigų </w:t>
            </w:r>
            <w:r>
              <w:rPr>
                <w:spacing w:val="-2"/>
                <w:sz w:val="24"/>
              </w:rPr>
              <w:t>tarybomis.</w:t>
            </w:r>
          </w:p>
        </w:tc>
        <w:tc>
          <w:tcPr>
            <w:tcW w:w="1530" w:type="dxa"/>
          </w:tcPr>
          <w:p w:rsidR="0034376F" w:rsidRDefault="0034376F">
            <w:pPr>
              <w:pStyle w:val="TableParagraph"/>
              <w:spacing w:before="137"/>
              <w:rPr>
                <w:b/>
                <w:sz w:val="24"/>
              </w:rPr>
            </w:pPr>
          </w:p>
          <w:p w:rsidR="0034376F" w:rsidRDefault="003B2150">
            <w:pPr>
              <w:pStyle w:val="TableParagraph"/>
              <w:spacing w:before="1"/>
              <w:ind w:left="110"/>
              <w:rPr>
                <w:sz w:val="24"/>
              </w:rPr>
            </w:pPr>
            <w:r>
              <w:rPr>
                <w:spacing w:val="-2"/>
                <w:sz w:val="24"/>
              </w:rPr>
              <w:t>Nuolat</w:t>
            </w:r>
          </w:p>
        </w:tc>
        <w:tc>
          <w:tcPr>
            <w:tcW w:w="4164" w:type="dxa"/>
          </w:tcPr>
          <w:p w:rsidR="0034376F" w:rsidRDefault="0034376F">
            <w:pPr>
              <w:pStyle w:val="TableParagraph"/>
              <w:spacing w:before="137"/>
              <w:rPr>
                <w:b/>
                <w:sz w:val="24"/>
              </w:rPr>
            </w:pPr>
          </w:p>
          <w:p w:rsidR="0034376F" w:rsidRDefault="003B2150">
            <w:pPr>
              <w:pStyle w:val="TableParagraph"/>
              <w:spacing w:before="1"/>
              <w:ind w:left="110"/>
              <w:rPr>
                <w:sz w:val="24"/>
              </w:rPr>
            </w:pPr>
            <w:r>
              <w:rPr>
                <w:spacing w:val="-4"/>
                <w:sz w:val="24"/>
              </w:rPr>
              <w:t>Nėra</w:t>
            </w:r>
          </w:p>
        </w:tc>
      </w:tr>
      <w:tr w:rsidR="0034376F">
        <w:trPr>
          <w:trHeight w:val="2497"/>
        </w:trPr>
        <w:tc>
          <w:tcPr>
            <w:tcW w:w="1456" w:type="dxa"/>
            <w:vMerge w:val="restart"/>
            <w:textDirection w:val="btLr"/>
          </w:tcPr>
          <w:p w:rsidR="0034376F" w:rsidRDefault="003B2150">
            <w:pPr>
              <w:pStyle w:val="TableParagraph"/>
              <w:spacing w:before="110"/>
              <w:ind w:left="1165" w:right="56" w:hanging="740"/>
              <w:rPr>
                <w:sz w:val="24"/>
              </w:rPr>
            </w:pPr>
            <w:r>
              <w:rPr>
                <w:sz w:val="24"/>
              </w:rPr>
              <w:t>5.</w:t>
            </w:r>
            <w:r>
              <w:rPr>
                <w:spacing w:val="-6"/>
                <w:sz w:val="24"/>
              </w:rPr>
              <w:t xml:space="preserve"> </w:t>
            </w:r>
            <w:r>
              <w:rPr>
                <w:sz w:val="24"/>
              </w:rPr>
              <w:t>Stiprinti</w:t>
            </w:r>
            <w:r>
              <w:rPr>
                <w:spacing w:val="-5"/>
                <w:sz w:val="24"/>
              </w:rPr>
              <w:t xml:space="preserve"> </w:t>
            </w:r>
            <w:r>
              <w:rPr>
                <w:sz w:val="24"/>
              </w:rPr>
              <w:t>šeimos</w:t>
            </w:r>
            <w:r>
              <w:rPr>
                <w:spacing w:val="-6"/>
                <w:sz w:val="24"/>
              </w:rPr>
              <w:t xml:space="preserve"> </w:t>
            </w:r>
            <w:r>
              <w:rPr>
                <w:sz w:val="24"/>
              </w:rPr>
              <w:t>reikšmę</w:t>
            </w:r>
            <w:r>
              <w:rPr>
                <w:spacing w:val="-5"/>
                <w:sz w:val="24"/>
              </w:rPr>
              <w:t xml:space="preserve"> </w:t>
            </w:r>
            <w:r>
              <w:rPr>
                <w:sz w:val="24"/>
              </w:rPr>
              <w:t>visuomenėje,</w:t>
            </w:r>
            <w:r>
              <w:rPr>
                <w:spacing w:val="-6"/>
                <w:sz w:val="24"/>
              </w:rPr>
              <w:t xml:space="preserve"> </w:t>
            </w:r>
            <w:r>
              <w:rPr>
                <w:sz w:val="24"/>
              </w:rPr>
              <w:t>propaguoti</w:t>
            </w:r>
            <w:r>
              <w:rPr>
                <w:spacing w:val="-7"/>
                <w:sz w:val="24"/>
              </w:rPr>
              <w:t xml:space="preserve"> </w:t>
            </w:r>
            <w:r>
              <w:rPr>
                <w:sz w:val="24"/>
              </w:rPr>
              <w:t>šeimos</w:t>
            </w:r>
            <w:r>
              <w:rPr>
                <w:spacing w:val="-6"/>
                <w:sz w:val="24"/>
              </w:rPr>
              <w:t xml:space="preserve"> </w:t>
            </w:r>
            <w:r>
              <w:rPr>
                <w:sz w:val="24"/>
              </w:rPr>
              <w:t>tradicines vertybes, stiprinti teigiamą visuomenės požiūrį į šeimą.</w:t>
            </w:r>
          </w:p>
        </w:tc>
        <w:tc>
          <w:tcPr>
            <w:tcW w:w="2610" w:type="dxa"/>
          </w:tcPr>
          <w:p w:rsidR="0034376F" w:rsidRDefault="0034376F">
            <w:pPr>
              <w:pStyle w:val="TableParagraph"/>
              <w:rPr>
                <w:b/>
                <w:sz w:val="24"/>
              </w:rPr>
            </w:pPr>
          </w:p>
          <w:p w:rsidR="0034376F" w:rsidRDefault="0034376F">
            <w:pPr>
              <w:pStyle w:val="TableParagraph"/>
              <w:spacing w:before="143"/>
              <w:rPr>
                <w:b/>
                <w:sz w:val="24"/>
              </w:rPr>
            </w:pPr>
          </w:p>
          <w:p w:rsidR="0034376F" w:rsidRDefault="003B2150">
            <w:pPr>
              <w:pStyle w:val="TableParagraph"/>
              <w:spacing w:before="1"/>
              <w:ind w:left="110"/>
              <w:rPr>
                <w:sz w:val="24"/>
              </w:rPr>
            </w:pPr>
            <w:r>
              <w:rPr>
                <w:spacing w:val="-2"/>
                <w:sz w:val="24"/>
              </w:rPr>
              <w:t>5.1.</w:t>
            </w:r>
            <w:r>
              <w:rPr>
                <w:spacing w:val="-11"/>
                <w:sz w:val="24"/>
              </w:rPr>
              <w:t xml:space="preserve"> </w:t>
            </w:r>
            <w:r>
              <w:rPr>
                <w:spacing w:val="-2"/>
                <w:sz w:val="24"/>
              </w:rPr>
              <w:t>Tarptautinės</w:t>
            </w:r>
            <w:r>
              <w:rPr>
                <w:spacing w:val="-7"/>
                <w:sz w:val="24"/>
              </w:rPr>
              <w:t xml:space="preserve"> </w:t>
            </w:r>
            <w:r>
              <w:rPr>
                <w:spacing w:val="-2"/>
                <w:sz w:val="24"/>
              </w:rPr>
              <w:t xml:space="preserve">šeimos </w:t>
            </w:r>
            <w:r>
              <w:rPr>
                <w:sz w:val="24"/>
              </w:rPr>
              <w:t xml:space="preserve">dienos (gegužės 15 d.) minėjimas Panevėžio </w:t>
            </w:r>
            <w:r>
              <w:rPr>
                <w:spacing w:val="-2"/>
                <w:sz w:val="24"/>
              </w:rPr>
              <w:t>mieste.</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44"/>
              <w:rPr>
                <w:b/>
                <w:sz w:val="24"/>
              </w:rPr>
            </w:pPr>
          </w:p>
          <w:p w:rsidR="0034376F" w:rsidRDefault="003B2150">
            <w:pPr>
              <w:pStyle w:val="TableParagraph"/>
              <w:ind w:left="110"/>
              <w:rPr>
                <w:sz w:val="24"/>
              </w:rPr>
            </w:pPr>
            <w:r>
              <w:rPr>
                <w:sz w:val="24"/>
              </w:rPr>
              <w:t>2025</w:t>
            </w:r>
            <w:r>
              <w:rPr>
                <w:spacing w:val="-1"/>
                <w:sz w:val="24"/>
              </w:rPr>
              <w:t xml:space="preserve"> </w:t>
            </w:r>
            <w:r>
              <w:rPr>
                <w:sz w:val="24"/>
              </w:rPr>
              <w:t xml:space="preserve">m. </w:t>
            </w:r>
            <w:r>
              <w:rPr>
                <w:spacing w:val="-5"/>
                <w:sz w:val="24"/>
              </w:rPr>
              <w:t>II</w:t>
            </w:r>
          </w:p>
          <w:p w:rsidR="0034376F" w:rsidRDefault="003B2150">
            <w:pPr>
              <w:pStyle w:val="TableParagraph"/>
              <w:ind w:left="110"/>
              <w:rPr>
                <w:sz w:val="24"/>
              </w:rPr>
            </w:pPr>
            <w:r>
              <w:rPr>
                <w:spacing w:val="-2"/>
                <w:sz w:val="24"/>
              </w:rPr>
              <w:t>ketvirtis</w:t>
            </w:r>
          </w:p>
        </w:tc>
        <w:tc>
          <w:tcPr>
            <w:tcW w:w="4164" w:type="dxa"/>
          </w:tcPr>
          <w:p w:rsidR="0034376F" w:rsidRDefault="003B2150">
            <w:pPr>
              <w:pStyle w:val="TableParagraph"/>
              <w:spacing w:line="276" w:lineRule="auto"/>
              <w:ind w:left="110"/>
              <w:rPr>
                <w:sz w:val="24"/>
              </w:rPr>
            </w:pPr>
            <w:r>
              <w:rPr>
                <w:sz w:val="24"/>
              </w:rPr>
              <w:t>Informacijos</w:t>
            </w:r>
            <w:r>
              <w:rPr>
                <w:spacing w:val="-12"/>
                <w:sz w:val="24"/>
              </w:rPr>
              <w:t xml:space="preserve"> </w:t>
            </w:r>
            <w:r>
              <w:rPr>
                <w:sz w:val="24"/>
              </w:rPr>
              <w:t>surinkimas</w:t>
            </w:r>
            <w:r>
              <w:rPr>
                <w:spacing w:val="-10"/>
                <w:sz w:val="24"/>
              </w:rPr>
              <w:t xml:space="preserve"> </w:t>
            </w:r>
            <w:r>
              <w:rPr>
                <w:sz w:val="24"/>
              </w:rPr>
              <w:t>iš</w:t>
            </w:r>
            <w:r>
              <w:rPr>
                <w:spacing w:val="-12"/>
                <w:sz w:val="24"/>
              </w:rPr>
              <w:t xml:space="preserve"> </w:t>
            </w:r>
            <w:r>
              <w:rPr>
                <w:sz w:val="24"/>
              </w:rPr>
              <w:t>Panevėžio</w:t>
            </w:r>
            <w:r>
              <w:rPr>
                <w:spacing w:val="-11"/>
                <w:sz w:val="24"/>
              </w:rPr>
              <w:t xml:space="preserve"> </w:t>
            </w:r>
            <w:r>
              <w:rPr>
                <w:sz w:val="24"/>
              </w:rPr>
              <w:t>m. NVO apie planuojamus Tarptautinės šeimos dienos minėjimo renginius, informacijos sklaida ir skelbimas Savivaldybės internetinėje svetainėje.</w:t>
            </w:r>
          </w:p>
          <w:p w:rsidR="0034376F" w:rsidRDefault="003B2150">
            <w:pPr>
              <w:pStyle w:val="TableParagraph"/>
              <w:spacing w:before="157" w:line="276" w:lineRule="auto"/>
              <w:ind w:left="110" w:right="368"/>
              <w:rPr>
                <w:sz w:val="24"/>
              </w:rPr>
            </w:pPr>
            <w:hyperlink r:id="rId13">
              <w:r>
                <w:rPr>
                  <w:spacing w:val="-2"/>
                  <w:sz w:val="24"/>
                  <w:u w:val="single"/>
                </w:rPr>
                <w:t>https://www.panevezys.lt/lt/naujienos/</w:t>
              </w:r>
            </w:hyperlink>
            <w:r>
              <w:rPr>
                <w:spacing w:val="-2"/>
                <w:sz w:val="24"/>
              </w:rPr>
              <w:t xml:space="preserve"> </w:t>
            </w:r>
            <w:hyperlink r:id="rId14">
              <w:r>
                <w:rPr>
                  <w:spacing w:val="-2"/>
                  <w:sz w:val="24"/>
                  <w:u w:val="single"/>
                </w:rPr>
                <w:t>panevezys-kviecia-svesti-z91c.html</w:t>
              </w:r>
            </w:hyperlink>
          </w:p>
        </w:tc>
      </w:tr>
      <w:tr w:rsidR="0034376F">
        <w:trPr>
          <w:trHeight w:val="1932"/>
        </w:trPr>
        <w:tc>
          <w:tcPr>
            <w:tcW w:w="1456" w:type="dxa"/>
            <w:vMerge/>
            <w:tcBorders>
              <w:top w:val="nil"/>
            </w:tcBorders>
            <w:textDirection w:val="btLr"/>
          </w:tcPr>
          <w:p w:rsidR="0034376F" w:rsidRDefault="0034376F">
            <w:pPr>
              <w:rPr>
                <w:sz w:val="2"/>
                <w:szCs w:val="2"/>
              </w:rPr>
            </w:pPr>
          </w:p>
        </w:tc>
        <w:tc>
          <w:tcPr>
            <w:tcW w:w="2610" w:type="dxa"/>
          </w:tcPr>
          <w:p w:rsidR="0034376F" w:rsidRDefault="003B2150">
            <w:pPr>
              <w:pStyle w:val="TableParagraph"/>
              <w:spacing w:before="138"/>
              <w:ind w:left="110"/>
              <w:rPr>
                <w:sz w:val="24"/>
              </w:rPr>
            </w:pPr>
            <w:r>
              <w:rPr>
                <w:sz w:val="24"/>
              </w:rPr>
              <w:t xml:space="preserve">5.2 Dalyvavimas </w:t>
            </w:r>
            <w:r>
              <w:rPr>
                <w:spacing w:val="-2"/>
                <w:sz w:val="24"/>
              </w:rPr>
              <w:t>organizuojamuose</w:t>
            </w:r>
            <w:r>
              <w:rPr>
                <w:spacing w:val="-4"/>
                <w:sz w:val="24"/>
              </w:rPr>
              <w:t xml:space="preserve"> </w:t>
            </w:r>
            <w:r>
              <w:rPr>
                <w:spacing w:val="-2"/>
                <w:sz w:val="24"/>
              </w:rPr>
              <w:t xml:space="preserve">šeimų </w:t>
            </w:r>
            <w:r>
              <w:rPr>
                <w:sz w:val="24"/>
              </w:rPr>
              <w:t xml:space="preserve">renginiuose formuojant teigiamą požiūrį į santuoką ir šeimos </w:t>
            </w:r>
            <w:r>
              <w:rPr>
                <w:spacing w:val="-2"/>
                <w:sz w:val="24"/>
              </w:rPr>
              <w:t>institutą.</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B2150">
            <w:pPr>
              <w:pStyle w:val="TableParagraph"/>
              <w:ind w:left="110"/>
              <w:rPr>
                <w:sz w:val="24"/>
              </w:rPr>
            </w:pPr>
            <w:r>
              <w:rPr>
                <w:sz w:val="24"/>
              </w:rPr>
              <w:t>Pagal</w:t>
            </w:r>
            <w:r>
              <w:rPr>
                <w:spacing w:val="-4"/>
                <w:sz w:val="24"/>
              </w:rPr>
              <w:t xml:space="preserve"> </w:t>
            </w:r>
            <w:r>
              <w:rPr>
                <w:spacing w:val="-2"/>
                <w:sz w:val="24"/>
              </w:rPr>
              <w:t>poreikį</w:t>
            </w:r>
          </w:p>
        </w:tc>
        <w:tc>
          <w:tcPr>
            <w:tcW w:w="4164" w:type="dxa"/>
          </w:tcPr>
          <w:p w:rsidR="0034376F" w:rsidRDefault="003B2150">
            <w:pPr>
              <w:pStyle w:val="TableParagraph"/>
              <w:spacing w:line="270" w:lineRule="atLeast"/>
              <w:ind w:left="110" w:right="77"/>
              <w:rPr>
                <w:sz w:val="24"/>
              </w:rPr>
            </w:pPr>
            <w:r>
              <w:rPr>
                <w:sz w:val="24"/>
              </w:rPr>
              <w:t>2025 m. gegužės 15 d. Dalyvavimas ir pasisakymas</w:t>
            </w:r>
            <w:r>
              <w:rPr>
                <w:spacing w:val="-15"/>
                <w:sz w:val="24"/>
              </w:rPr>
              <w:t xml:space="preserve"> </w:t>
            </w:r>
            <w:r>
              <w:rPr>
                <w:sz w:val="24"/>
              </w:rPr>
              <w:t>Tarptautinės</w:t>
            </w:r>
            <w:r>
              <w:rPr>
                <w:spacing w:val="-15"/>
                <w:sz w:val="24"/>
              </w:rPr>
              <w:t xml:space="preserve"> </w:t>
            </w:r>
            <w:r>
              <w:rPr>
                <w:sz w:val="24"/>
              </w:rPr>
              <w:t>šeimos</w:t>
            </w:r>
            <w:r>
              <w:rPr>
                <w:spacing w:val="-15"/>
                <w:sz w:val="24"/>
              </w:rPr>
              <w:t xml:space="preserve"> </w:t>
            </w:r>
            <w:r>
              <w:rPr>
                <w:sz w:val="24"/>
              </w:rPr>
              <w:t xml:space="preserve">dienos paminėjime Panevėžio socialinių paslaugų centre. </w:t>
            </w:r>
            <w:hyperlink r:id="rId15">
              <w:r>
                <w:rPr>
                  <w:color w:val="00007F"/>
                  <w:spacing w:val="-2"/>
                  <w:sz w:val="24"/>
                  <w:u w:val="single" w:color="00007F"/>
                </w:rPr>
                <w:t>https://www.facebook.com/photo/?</w:t>
              </w:r>
            </w:hyperlink>
            <w:r>
              <w:rPr>
                <w:color w:val="00007F"/>
                <w:spacing w:val="-2"/>
                <w:sz w:val="24"/>
              </w:rPr>
              <w:t xml:space="preserve"> </w:t>
            </w:r>
            <w:hyperlink r:id="rId16">
              <w:proofErr w:type="spellStart"/>
              <w:r>
                <w:rPr>
                  <w:color w:val="00007F"/>
                  <w:spacing w:val="-2"/>
                  <w:sz w:val="24"/>
                  <w:u w:val="single" w:color="00007F"/>
                </w:rPr>
                <w:t>fbid</w:t>
              </w:r>
              <w:proofErr w:type="spellEnd"/>
              <w:r>
                <w:rPr>
                  <w:color w:val="00007F"/>
                  <w:spacing w:val="-2"/>
                  <w:sz w:val="24"/>
                  <w:u w:val="single" w:color="00007F"/>
                </w:rPr>
                <w:t>=1117719487048694&amp;set=pcb.1117</w:t>
              </w:r>
            </w:hyperlink>
            <w:r>
              <w:rPr>
                <w:color w:val="00007F"/>
                <w:spacing w:val="-2"/>
                <w:sz w:val="24"/>
              </w:rPr>
              <w:t xml:space="preserve"> </w:t>
            </w:r>
            <w:hyperlink r:id="rId17">
              <w:r>
                <w:rPr>
                  <w:color w:val="00007F"/>
                  <w:spacing w:val="-2"/>
                  <w:sz w:val="24"/>
                  <w:u w:val="single" w:color="00007F"/>
                </w:rPr>
                <w:t>721930381783</w:t>
              </w:r>
            </w:hyperlink>
          </w:p>
        </w:tc>
      </w:tr>
      <w:tr w:rsidR="0034376F">
        <w:trPr>
          <w:trHeight w:val="2760"/>
        </w:trPr>
        <w:tc>
          <w:tcPr>
            <w:tcW w:w="1456" w:type="dxa"/>
            <w:vMerge/>
            <w:tcBorders>
              <w:top w:val="nil"/>
            </w:tcBorders>
            <w:textDirection w:val="btLr"/>
          </w:tcPr>
          <w:p w:rsidR="0034376F" w:rsidRDefault="0034376F">
            <w:pPr>
              <w:rPr>
                <w:sz w:val="2"/>
                <w:szCs w:val="2"/>
              </w:rPr>
            </w:pPr>
          </w:p>
        </w:tc>
        <w:tc>
          <w:tcPr>
            <w:tcW w:w="2610" w:type="dxa"/>
          </w:tcPr>
          <w:p w:rsidR="0034376F" w:rsidRDefault="003B2150">
            <w:pPr>
              <w:pStyle w:val="TableParagraph"/>
              <w:ind w:left="110" w:right="365"/>
              <w:rPr>
                <w:sz w:val="24"/>
              </w:rPr>
            </w:pPr>
            <w:r>
              <w:rPr>
                <w:sz w:val="24"/>
              </w:rPr>
              <w:t xml:space="preserve">5.3 Dalyvavimas </w:t>
            </w:r>
            <w:r>
              <w:rPr>
                <w:spacing w:val="-2"/>
                <w:sz w:val="24"/>
              </w:rPr>
              <w:t xml:space="preserve">seminaruose, </w:t>
            </w:r>
            <w:r>
              <w:rPr>
                <w:sz w:val="24"/>
              </w:rPr>
              <w:t xml:space="preserve">diskusijose, kituose renginiuose šeimų stiprinimo </w:t>
            </w:r>
            <w:r>
              <w:rPr>
                <w:sz w:val="24"/>
              </w:rPr>
              <w:t>ir atstovavimo</w:t>
            </w:r>
            <w:r>
              <w:rPr>
                <w:spacing w:val="-15"/>
                <w:sz w:val="24"/>
              </w:rPr>
              <w:t xml:space="preserve"> </w:t>
            </w:r>
            <w:r>
              <w:rPr>
                <w:sz w:val="24"/>
              </w:rPr>
              <w:t>temomis.</w:t>
            </w:r>
          </w:p>
        </w:tc>
        <w:tc>
          <w:tcPr>
            <w:tcW w:w="1530" w:type="dxa"/>
          </w:tcPr>
          <w:p w:rsidR="0034376F" w:rsidRDefault="003B2150">
            <w:pPr>
              <w:pStyle w:val="TableParagraph"/>
              <w:ind w:left="110"/>
              <w:rPr>
                <w:sz w:val="24"/>
              </w:rPr>
            </w:pPr>
            <w:r>
              <w:rPr>
                <w:sz w:val="24"/>
              </w:rPr>
              <w:t>Pagal</w:t>
            </w:r>
            <w:r>
              <w:rPr>
                <w:spacing w:val="-4"/>
                <w:sz w:val="24"/>
              </w:rPr>
              <w:t xml:space="preserve"> </w:t>
            </w:r>
            <w:r>
              <w:rPr>
                <w:spacing w:val="-2"/>
                <w:sz w:val="24"/>
              </w:rPr>
              <w:t>poreikį</w:t>
            </w:r>
          </w:p>
        </w:tc>
        <w:tc>
          <w:tcPr>
            <w:tcW w:w="4164" w:type="dxa"/>
          </w:tcPr>
          <w:p w:rsidR="0034376F" w:rsidRDefault="003B2150">
            <w:pPr>
              <w:pStyle w:val="TableParagraph"/>
              <w:ind w:left="110"/>
              <w:rPr>
                <w:sz w:val="24"/>
              </w:rPr>
            </w:pPr>
            <w:r>
              <w:rPr>
                <w:sz w:val="24"/>
              </w:rPr>
              <w:t>2025 m. gegužės 15 d. dalyvavimas Biržuose</w:t>
            </w:r>
            <w:r>
              <w:rPr>
                <w:spacing w:val="-14"/>
                <w:sz w:val="24"/>
              </w:rPr>
              <w:t xml:space="preserve"> </w:t>
            </w:r>
            <w:r>
              <w:rPr>
                <w:sz w:val="24"/>
              </w:rPr>
              <w:t>konferencijoje</w:t>
            </w:r>
            <w:r>
              <w:rPr>
                <w:spacing w:val="-14"/>
                <w:sz w:val="24"/>
              </w:rPr>
              <w:t xml:space="preserve"> </w:t>
            </w:r>
            <w:r>
              <w:rPr>
                <w:sz w:val="24"/>
              </w:rPr>
              <w:t>"Šeima</w:t>
            </w:r>
            <w:r>
              <w:rPr>
                <w:spacing w:val="-14"/>
                <w:sz w:val="24"/>
              </w:rPr>
              <w:t xml:space="preserve"> </w:t>
            </w:r>
            <w:r>
              <w:rPr>
                <w:sz w:val="24"/>
              </w:rPr>
              <w:t xml:space="preserve">veikia. Sprendimai, kuriantys ateitį". </w:t>
            </w:r>
            <w:hyperlink r:id="rId18">
              <w:r>
                <w:rPr>
                  <w:color w:val="00007F"/>
                  <w:spacing w:val="-2"/>
                  <w:sz w:val="24"/>
                  <w:u w:val="single" w:color="00007F"/>
                </w:rPr>
                <w:t>https://www.facebook.com/events/bir</w:t>
              </w:r>
            </w:hyperlink>
          </w:p>
          <w:p w:rsidR="0034376F" w:rsidRDefault="003B2150">
            <w:pPr>
              <w:pStyle w:val="TableParagraph"/>
              <w:ind w:left="110"/>
              <w:rPr>
                <w:sz w:val="24"/>
              </w:rPr>
            </w:pPr>
            <w:hyperlink r:id="rId19">
              <w:r>
                <w:rPr>
                  <w:color w:val="00007F"/>
                  <w:spacing w:val="-2"/>
                  <w:sz w:val="24"/>
                  <w:u w:val="single" w:color="00007F"/>
                </w:rPr>
                <w:t>%C5%BE%C5%B3-pilis/konferencija-</w:t>
              </w:r>
            </w:hyperlink>
          </w:p>
          <w:p w:rsidR="0034376F" w:rsidRDefault="003B2150">
            <w:pPr>
              <w:pStyle w:val="TableParagraph"/>
              <w:ind w:left="110" w:right="713"/>
              <w:rPr>
                <w:sz w:val="24"/>
              </w:rPr>
            </w:pPr>
            <w:hyperlink r:id="rId20">
              <w:r>
                <w:rPr>
                  <w:color w:val="00007F"/>
                  <w:spacing w:val="-2"/>
                  <w:sz w:val="24"/>
                  <w:u w:val="single" w:color="00007F"/>
                </w:rPr>
                <w:t>%C5%A1eima-veikia-sprendimai-</w:t>
              </w:r>
              <w:r>
                <w:rPr>
                  <w:color w:val="00007F"/>
                  <w:spacing w:val="-2"/>
                  <w:sz w:val="24"/>
                </w:rPr>
                <w:t xml:space="preserve"> </w:t>
              </w:r>
              <w:r>
                <w:rPr>
                  <w:color w:val="00007F"/>
                  <w:spacing w:val="-2"/>
                  <w:sz w:val="24"/>
                  <w:u w:val="single" w:color="00007F"/>
                </w:rPr>
                <w:t>kuriantys-ateit%C4%AF/</w:t>
              </w:r>
            </w:hyperlink>
            <w:r>
              <w:rPr>
                <w:color w:val="00007F"/>
                <w:spacing w:val="-2"/>
                <w:sz w:val="24"/>
              </w:rPr>
              <w:t xml:space="preserve"> </w:t>
            </w:r>
            <w:hyperlink r:id="rId21">
              <w:r>
                <w:rPr>
                  <w:color w:val="00007F"/>
                  <w:spacing w:val="-2"/>
                  <w:sz w:val="24"/>
                  <w:u w:val="single" w:color="00007F"/>
                </w:rPr>
                <w:t>1193878542409499/</w:t>
              </w:r>
            </w:hyperlink>
          </w:p>
          <w:p w:rsidR="0034376F" w:rsidRDefault="003B2150">
            <w:pPr>
              <w:pStyle w:val="TableParagraph"/>
              <w:spacing w:line="270" w:lineRule="atLeast"/>
              <w:ind w:left="110"/>
              <w:rPr>
                <w:sz w:val="24"/>
              </w:rPr>
            </w:pPr>
            <w:r>
              <w:rPr>
                <w:sz w:val="24"/>
              </w:rPr>
              <w:t>2025</w:t>
            </w:r>
            <w:r>
              <w:rPr>
                <w:spacing w:val="-9"/>
                <w:sz w:val="24"/>
              </w:rPr>
              <w:t xml:space="preserve"> </w:t>
            </w:r>
            <w:r>
              <w:rPr>
                <w:sz w:val="24"/>
              </w:rPr>
              <w:t>m.</w:t>
            </w:r>
            <w:r>
              <w:rPr>
                <w:spacing w:val="-9"/>
                <w:sz w:val="24"/>
              </w:rPr>
              <w:t xml:space="preserve"> </w:t>
            </w:r>
            <w:r>
              <w:rPr>
                <w:sz w:val="24"/>
              </w:rPr>
              <w:t>rugsėjo</w:t>
            </w:r>
            <w:r>
              <w:rPr>
                <w:spacing w:val="-9"/>
                <w:sz w:val="24"/>
              </w:rPr>
              <w:t xml:space="preserve"> </w:t>
            </w:r>
            <w:r>
              <w:rPr>
                <w:sz w:val="24"/>
              </w:rPr>
              <w:t>20</w:t>
            </w:r>
            <w:r>
              <w:rPr>
                <w:spacing w:val="-9"/>
                <w:sz w:val="24"/>
              </w:rPr>
              <w:t xml:space="preserve"> </w:t>
            </w:r>
            <w:r>
              <w:rPr>
                <w:sz w:val="24"/>
              </w:rPr>
              <w:t>d.</w:t>
            </w:r>
            <w:r>
              <w:rPr>
                <w:spacing w:val="-9"/>
                <w:sz w:val="24"/>
              </w:rPr>
              <w:t xml:space="preserve"> </w:t>
            </w:r>
            <w:r>
              <w:rPr>
                <w:sz w:val="24"/>
              </w:rPr>
              <w:t>Biržuose konferencijoje „Kokia šeima</w:t>
            </w:r>
          </w:p>
        </w:tc>
      </w:tr>
    </w:tbl>
    <w:p w:rsidR="0034376F" w:rsidRDefault="0034376F">
      <w:pPr>
        <w:pStyle w:val="TableParagraph"/>
        <w:spacing w:line="270" w:lineRule="atLeast"/>
        <w:rPr>
          <w:sz w:val="24"/>
        </w:rPr>
        <w:sectPr w:rsidR="0034376F">
          <w:pgSz w:w="11910" w:h="16840"/>
          <w:pgMar w:top="1660" w:right="425" w:bottom="660" w:left="1559" w:header="0" w:footer="466" w:gutter="0"/>
          <w:cols w:space="1296"/>
        </w:sectPr>
      </w:pPr>
    </w:p>
    <w:p w:rsidR="0034376F" w:rsidRDefault="0034376F">
      <w:pPr>
        <w:pStyle w:val="Pagrindinistekstas"/>
        <w:spacing w:before="1"/>
        <w:ind w:left="0"/>
        <w:rPr>
          <w:b/>
          <w:sz w:val="2"/>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6"/>
        <w:gridCol w:w="2610"/>
        <w:gridCol w:w="1530"/>
        <w:gridCol w:w="4164"/>
      </w:tblGrid>
      <w:tr w:rsidR="0034376F">
        <w:trPr>
          <w:trHeight w:val="1103"/>
        </w:trPr>
        <w:tc>
          <w:tcPr>
            <w:tcW w:w="1456" w:type="dxa"/>
            <w:vMerge w:val="restart"/>
          </w:tcPr>
          <w:p w:rsidR="0034376F" w:rsidRDefault="0034376F">
            <w:pPr>
              <w:pStyle w:val="TableParagraph"/>
              <w:rPr>
                <w:sz w:val="24"/>
              </w:rPr>
            </w:pPr>
          </w:p>
        </w:tc>
        <w:tc>
          <w:tcPr>
            <w:tcW w:w="2610" w:type="dxa"/>
          </w:tcPr>
          <w:p w:rsidR="0034376F" w:rsidRDefault="0034376F">
            <w:pPr>
              <w:pStyle w:val="TableParagraph"/>
              <w:rPr>
                <w:sz w:val="24"/>
              </w:rPr>
            </w:pPr>
          </w:p>
        </w:tc>
        <w:tc>
          <w:tcPr>
            <w:tcW w:w="1530" w:type="dxa"/>
          </w:tcPr>
          <w:p w:rsidR="0034376F" w:rsidRDefault="0034376F">
            <w:pPr>
              <w:pStyle w:val="TableParagraph"/>
              <w:rPr>
                <w:sz w:val="24"/>
              </w:rPr>
            </w:pPr>
          </w:p>
        </w:tc>
        <w:tc>
          <w:tcPr>
            <w:tcW w:w="4164" w:type="dxa"/>
          </w:tcPr>
          <w:p w:rsidR="0034376F" w:rsidRDefault="003B2150">
            <w:pPr>
              <w:pStyle w:val="TableParagraph"/>
              <w:spacing w:line="270" w:lineRule="atLeast"/>
              <w:ind w:left="110"/>
              <w:rPr>
                <w:sz w:val="24"/>
              </w:rPr>
            </w:pPr>
            <w:r>
              <w:rPr>
                <w:sz w:val="24"/>
              </w:rPr>
              <w:t>vis</w:t>
            </w:r>
            <w:r>
              <w:rPr>
                <w:sz w:val="24"/>
              </w:rPr>
              <w:t xml:space="preserve">uomenės vertybė?“ </w:t>
            </w:r>
            <w:hyperlink r:id="rId22">
              <w:r>
                <w:rPr>
                  <w:color w:val="00007F"/>
                  <w:spacing w:val="-2"/>
                  <w:sz w:val="24"/>
                  <w:u w:val="single" w:color="00007F"/>
                </w:rPr>
                <w:t>https://www.facebook.com/photo.php?</w:t>
              </w:r>
            </w:hyperlink>
            <w:r>
              <w:rPr>
                <w:color w:val="00007F"/>
                <w:spacing w:val="-2"/>
                <w:sz w:val="24"/>
              </w:rPr>
              <w:t xml:space="preserve"> </w:t>
            </w:r>
            <w:hyperlink r:id="rId23">
              <w:proofErr w:type="spellStart"/>
              <w:r>
                <w:rPr>
                  <w:color w:val="00007F"/>
                  <w:spacing w:val="-2"/>
                  <w:sz w:val="24"/>
                  <w:u w:val="single" w:color="00007F"/>
                </w:rPr>
                <w:t>fbid</w:t>
              </w:r>
              <w:proofErr w:type="spellEnd"/>
              <w:r>
                <w:rPr>
                  <w:color w:val="00007F"/>
                  <w:spacing w:val="-2"/>
                  <w:sz w:val="24"/>
                  <w:u w:val="single" w:color="00007F"/>
                </w:rPr>
                <w:t>=1321764466330041&amp;set=p.132176</w:t>
              </w:r>
            </w:hyperlink>
            <w:r>
              <w:rPr>
                <w:color w:val="00007F"/>
                <w:spacing w:val="-2"/>
                <w:sz w:val="24"/>
              </w:rPr>
              <w:t xml:space="preserve"> </w:t>
            </w:r>
            <w:hyperlink r:id="rId24">
              <w:r>
                <w:rPr>
                  <w:color w:val="00007F"/>
                  <w:spacing w:val="-2"/>
                  <w:sz w:val="24"/>
                  <w:u w:val="single" w:color="00007F"/>
                </w:rPr>
                <w:t>4466330041&amp;type=3</w:t>
              </w:r>
            </w:hyperlink>
          </w:p>
        </w:tc>
      </w:tr>
      <w:tr w:rsidR="0034376F">
        <w:trPr>
          <w:trHeight w:val="2208"/>
        </w:trPr>
        <w:tc>
          <w:tcPr>
            <w:tcW w:w="1456" w:type="dxa"/>
            <w:vMerge/>
            <w:tcBorders>
              <w:top w:val="nil"/>
            </w:tcBorders>
          </w:tcPr>
          <w:p w:rsidR="0034376F" w:rsidRDefault="0034376F">
            <w:pPr>
              <w:rPr>
                <w:sz w:val="2"/>
                <w:szCs w:val="2"/>
              </w:rPr>
            </w:pPr>
          </w:p>
        </w:tc>
        <w:tc>
          <w:tcPr>
            <w:tcW w:w="2610" w:type="dxa"/>
          </w:tcPr>
          <w:p w:rsidR="0034376F" w:rsidRDefault="003B2150">
            <w:pPr>
              <w:pStyle w:val="TableParagraph"/>
              <w:spacing w:line="270" w:lineRule="atLeast"/>
              <w:ind w:left="110" w:right="372"/>
              <w:rPr>
                <w:sz w:val="24"/>
              </w:rPr>
            </w:pPr>
            <w:r>
              <w:rPr>
                <w:sz w:val="24"/>
              </w:rPr>
              <w:t>5.4 Panevėžio m. Civilinės</w:t>
            </w:r>
            <w:r>
              <w:rPr>
                <w:spacing w:val="-15"/>
                <w:sz w:val="24"/>
              </w:rPr>
              <w:t xml:space="preserve"> </w:t>
            </w:r>
            <w:r>
              <w:rPr>
                <w:sz w:val="24"/>
              </w:rPr>
              <w:t xml:space="preserve">metrikacijos skyriuje inicijuoti </w:t>
            </w:r>
            <w:r>
              <w:rPr>
                <w:spacing w:val="-2"/>
                <w:sz w:val="24"/>
              </w:rPr>
              <w:t xml:space="preserve">paskaitas/užsiėmimus </w:t>
            </w:r>
            <w:r>
              <w:rPr>
                <w:sz w:val="24"/>
              </w:rPr>
              <w:t xml:space="preserve">santuokos, tėvystės ir motinystės temomis sužadėtiniams bei </w:t>
            </w:r>
            <w:r>
              <w:rPr>
                <w:spacing w:val="-2"/>
                <w:sz w:val="24"/>
              </w:rPr>
              <w:t>sutuoktiniams.</w:t>
            </w:r>
          </w:p>
        </w:tc>
        <w:tc>
          <w:tcPr>
            <w:tcW w:w="1530" w:type="dxa"/>
          </w:tcPr>
          <w:p w:rsidR="0034376F" w:rsidRDefault="0034376F">
            <w:pPr>
              <w:pStyle w:val="TableParagraph"/>
              <w:rPr>
                <w:b/>
                <w:sz w:val="24"/>
              </w:rPr>
            </w:pPr>
          </w:p>
          <w:p w:rsidR="0034376F" w:rsidRDefault="0034376F">
            <w:pPr>
              <w:pStyle w:val="TableParagraph"/>
              <w:spacing w:before="137"/>
              <w:rPr>
                <w:b/>
                <w:sz w:val="24"/>
              </w:rPr>
            </w:pPr>
          </w:p>
          <w:p w:rsidR="0034376F" w:rsidRDefault="003B2150">
            <w:pPr>
              <w:pStyle w:val="TableParagraph"/>
              <w:spacing w:before="1"/>
              <w:ind w:left="110"/>
              <w:rPr>
                <w:sz w:val="24"/>
              </w:rPr>
            </w:pPr>
            <w:r>
              <w:rPr>
                <w:sz w:val="24"/>
              </w:rPr>
              <w:t>Iki</w:t>
            </w:r>
            <w:r>
              <w:rPr>
                <w:spacing w:val="-2"/>
                <w:sz w:val="24"/>
              </w:rPr>
              <w:t xml:space="preserve"> </w:t>
            </w:r>
            <w:r>
              <w:rPr>
                <w:sz w:val="24"/>
              </w:rPr>
              <w:t>2025</w:t>
            </w:r>
            <w:r>
              <w:rPr>
                <w:spacing w:val="-1"/>
                <w:sz w:val="24"/>
              </w:rPr>
              <w:t xml:space="preserve"> </w:t>
            </w:r>
            <w:r>
              <w:rPr>
                <w:spacing w:val="-5"/>
                <w:sz w:val="24"/>
              </w:rPr>
              <w:t>m.</w:t>
            </w:r>
          </w:p>
          <w:p w:rsidR="0034376F" w:rsidRDefault="003B2150">
            <w:pPr>
              <w:pStyle w:val="TableParagraph"/>
              <w:ind w:left="110" w:right="251"/>
              <w:rPr>
                <w:sz w:val="24"/>
              </w:rPr>
            </w:pPr>
            <w:r>
              <w:rPr>
                <w:sz w:val="24"/>
              </w:rPr>
              <w:t>gruodžio</w:t>
            </w:r>
            <w:r>
              <w:rPr>
                <w:spacing w:val="-15"/>
                <w:sz w:val="24"/>
              </w:rPr>
              <w:t xml:space="preserve"> </w:t>
            </w:r>
            <w:r>
              <w:rPr>
                <w:sz w:val="24"/>
              </w:rPr>
              <w:t xml:space="preserve">31 </w:t>
            </w:r>
            <w:r>
              <w:rPr>
                <w:spacing w:val="-6"/>
                <w:sz w:val="24"/>
              </w:rPr>
              <w:t>d.</w:t>
            </w:r>
          </w:p>
        </w:tc>
        <w:tc>
          <w:tcPr>
            <w:tcW w:w="4164" w:type="dxa"/>
          </w:tcPr>
          <w:p w:rsidR="0034376F" w:rsidRDefault="003B2150">
            <w:pPr>
              <w:pStyle w:val="TableParagraph"/>
              <w:ind w:left="110" w:right="359"/>
              <w:rPr>
                <w:sz w:val="24"/>
              </w:rPr>
            </w:pPr>
            <w:r>
              <w:rPr>
                <w:sz w:val="24"/>
              </w:rPr>
              <w:t>Panevėžio</w:t>
            </w:r>
            <w:r>
              <w:rPr>
                <w:spacing w:val="-10"/>
                <w:sz w:val="24"/>
              </w:rPr>
              <w:t xml:space="preserve"> </w:t>
            </w:r>
            <w:r>
              <w:rPr>
                <w:sz w:val="24"/>
              </w:rPr>
              <w:t>Santuokų</w:t>
            </w:r>
            <w:r>
              <w:rPr>
                <w:spacing w:val="-11"/>
                <w:sz w:val="24"/>
              </w:rPr>
              <w:t xml:space="preserve"> </w:t>
            </w:r>
            <w:r>
              <w:rPr>
                <w:sz w:val="24"/>
              </w:rPr>
              <w:t>rūmuose</w:t>
            </w:r>
            <w:r>
              <w:rPr>
                <w:spacing w:val="-12"/>
                <w:sz w:val="24"/>
              </w:rPr>
              <w:t xml:space="preserve"> </w:t>
            </w:r>
            <w:r>
              <w:rPr>
                <w:sz w:val="24"/>
              </w:rPr>
              <w:t>2025</w:t>
            </w:r>
            <w:r>
              <w:rPr>
                <w:spacing w:val="-11"/>
                <w:sz w:val="24"/>
              </w:rPr>
              <w:t xml:space="preserve"> </w:t>
            </w:r>
            <w:r>
              <w:rPr>
                <w:sz w:val="24"/>
              </w:rPr>
              <w:t xml:space="preserve">m. liepos mėn. 1-22 d. surengtas keturių susitikimų ciklas santuokos temomis. </w:t>
            </w:r>
            <w:hyperlink r:id="rId25">
              <w:r>
                <w:rPr>
                  <w:color w:val="00007F"/>
                  <w:spacing w:val="-2"/>
                  <w:sz w:val="24"/>
                  <w:u w:val="single" w:color="00007F"/>
                </w:rPr>
                <w:t>https://www.panevezys.lt/lt/naujienos/</w:t>
              </w:r>
            </w:hyperlink>
            <w:r>
              <w:rPr>
                <w:color w:val="00007F"/>
                <w:spacing w:val="-2"/>
                <w:sz w:val="24"/>
              </w:rPr>
              <w:t xml:space="preserve"> </w:t>
            </w:r>
            <w:hyperlink r:id="rId26">
              <w:proofErr w:type="spellStart"/>
              <w:r>
                <w:rPr>
                  <w:color w:val="00007F"/>
                  <w:spacing w:val="-2"/>
                  <w:sz w:val="24"/>
                  <w:u w:val="single" w:color="00007F"/>
                </w:rPr>
                <w:t>panevezyje</w:t>
              </w:r>
              <w:proofErr w:type="spellEnd"/>
              <w:r>
                <w:rPr>
                  <w:color w:val="00007F"/>
                  <w:spacing w:val="-2"/>
                  <w:sz w:val="24"/>
                  <w:u w:val="single" w:color="00007F"/>
                </w:rPr>
                <w:t>-pradedamas-pilotinis-</w:t>
              </w:r>
              <w:r>
                <w:rPr>
                  <w:color w:val="00007F"/>
                  <w:spacing w:val="-2"/>
                  <w:sz w:val="24"/>
                </w:rPr>
                <w:t xml:space="preserve"> </w:t>
              </w:r>
              <w:r>
                <w:rPr>
                  <w:color w:val="00007F"/>
                  <w:spacing w:val="-2"/>
                  <w:sz w:val="24"/>
                  <w:u w:val="single" w:color="00007F"/>
                </w:rPr>
                <w:t>82xu.html?backlink=%252Flt</w:t>
              </w:r>
            </w:hyperlink>
          </w:p>
          <w:p w:rsidR="0034376F" w:rsidRDefault="003B2150">
            <w:pPr>
              <w:pStyle w:val="TableParagraph"/>
              <w:ind w:left="110"/>
              <w:rPr>
                <w:sz w:val="24"/>
              </w:rPr>
            </w:pPr>
            <w:hyperlink r:id="rId27">
              <w:r>
                <w:rPr>
                  <w:color w:val="00007F"/>
                  <w:spacing w:val="-2"/>
                  <w:sz w:val="24"/>
                  <w:u w:val="single" w:color="00007F"/>
                </w:rPr>
                <w:t>%252Fpaieska%252Fresults</w:t>
              </w:r>
            </w:hyperlink>
          </w:p>
          <w:p w:rsidR="0034376F" w:rsidRDefault="003B2150">
            <w:pPr>
              <w:pStyle w:val="TableParagraph"/>
              <w:spacing w:line="256" w:lineRule="exact"/>
              <w:ind w:left="110"/>
              <w:rPr>
                <w:sz w:val="24"/>
              </w:rPr>
            </w:pPr>
            <w:hyperlink r:id="rId28">
              <w:r>
                <w:rPr>
                  <w:color w:val="00007F"/>
                  <w:spacing w:val="-2"/>
                  <w:sz w:val="24"/>
                  <w:u w:val="single" w:color="00007F"/>
                </w:rPr>
                <w:t>%252Fp0.html</w:t>
              </w:r>
            </w:hyperlink>
          </w:p>
        </w:tc>
      </w:tr>
      <w:tr w:rsidR="0034376F">
        <w:trPr>
          <w:trHeight w:val="2285"/>
        </w:trPr>
        <w:tc>
          <w:tcPr>
            <w:tcW w:w="1456" w:type="dxa"/>
            <w:textDirection w:val="btLr"/>
          </w:tcPr>
          <w:p w:rsidR="0034376F" w:rsidRDefault="003B2150">
            <w:pPr>
              <w:pStyle w:val="TableParagraph"/>
              <w:spacing w:before="110"/>
              <w:ind w:left="183" w:hanging="100"/>
              <w:rPr>
                <w:sz w:val="24"/>
              </w:rPr>
            </w:pPr>
            <w:r>
              <w:rPr>
                <w:sz w:val="24"/>
              </w:rPr>
              <w:t>6.</w:t>
            </w:r>
            <w:r>
              <w:rPr>
                <w:spacing w:val="-15"/>
                <w:sz w:val="24"/>
              </w:rPr>
              <w:t xml:space="preserve"> </w:t>
            </w:r>
            <w:r>
              <w:rPr>
                <w:sz w:val="24"/>
              </w:rPr>
              <w:t>Sąlygų</w:t>
            </w:r>
            <w:r>
              <w:rPr>
                <w:spacing w:val="-15"/>
                <w:sz w:val="24"/>
              </w:rPr>
              <w:t xml:space="preserve"> </w:t>
            </w:r>
            <w:r>
              <w:rPr>
                <w:sz w:val="24"/>
              </w:rPr>
              <w:t>įgyvendinti še</w:t>
            </w:r>
            <w:r>
              <w:rPr>
                <w:sz w:val="24"/>
              </w:rPr>
              <w:t xml:space="preserve">imos </w:t>
            </w:r>
            <w:proofErr w:type="spellStart"/>
            <w:r>
              <w:rPr>
                <w:sz w:val="24"/>
              </w:rPr>
              <w:t>prokreacinę</w:t>
            </w:r>
            <w:proofErr w:type="spellEnd"/>
            <w:r>
              <w:rPr>
                <w:sz w:val="24"/>
              </w:rPr>
              <w:t xml:space="preserve"> funkciją Panevėžio</w:t>
            </w:r>
          </w:p>
          <w:p w:rsidR="0034376F" w:rsidRDefault="003B2150">
            <w:pPr>
              <w:pStyle w:val="TableParagraph"/>
              <w:ind w:left="326"/>
              <w:rPr>
                <w:sz w:val="24"/>
              </w:rPr>
            </w:pPr>
            <w:r>
              <w:rPr>
                <w:sz w:val="24"/>
              </w:rPr>
              <w:t>mieste</w:t>
            </w:r>
            <w:r>
              <w:rPr>
                <w:spacing w:val="-5"/>
                <w:sz w:val="24"/>
              </w:rPr>
              <w:t xml:space="preserve"> </w:t>
            </w:r>
            <w:r>
              <w:rPr>
                <w:spacing w:val="-2"/>
                <w:sz w:val="24"/>
              </w:rPr>
              <w:t>gerinimas</w:t>
            </w:r>
          </w:p>
        </w:tc>
        <w:tc>
          <w:tcPr>
            <w:tcW w:w="2610" w:type="dxa"/>
          </w:tcPr>
          <w:p w:rsidR="0034376F" w:rsidRDefault="0034376F">
            <w:pPr>
              <w:pStyle w:val="TableParagraph"/>
              <w:rPr>
                <w:b/>
                <w:sz w:val="24"/>
              </w:rPr>
            </w:pPr>
          </w:p>
          <w:p w:rsidR="0034376F" w:rsidRDefault="0034376F">
            <w:pPr>
              <w:pStyle w:val="TableParagraph"/>
              <w:spacing w:before="37"/>
              <w:rPr>
                <w:b/>
                <w:sz w:val="24"/>
              </w:rPr>
            </w:pPr>
          </w:p>
          <w:p w:rsidR="0034376F" w:rsidRDefault="003B2150">
            <w:pPr>
              <w:pStyle w:val="TableParagraph"/>
              <w:spacing w:before="1"/>
              <w:ind w:left="110" w:right="301"/>
              <w:rPr>
                <w:sz w:val="24"/>
              </w:rPr>
            </w:pPr>
            <w:r>
              <w:rPr>
                <w:sz w:val="24"/>
              </w:rPr>
              <w:t>6.1 Organizuoti susitikimą</w:t>
            </w:r>
            <w:r>
              <w:rPr>
                <w:spacing w:val="-15"/>
                <w:sz w:val="24"/>
              </w:rPr>
              <w:t xml:space="preserve"> </w:t>
            </w:r>
            <w:r>
              <w:rPr>
                <w:sz w:val="24"/>
              </w:rPr>
              <w:t>su</w:t>
            </w:r>
            <w:r>
              <w:rPr>
                <w:spacing w:val="-15"/>
                <w:sz w:val="24"/>
              </w:rPr>
              <w:t xml:space="preserve"> </w:t>
            </w:r>
            <w:r>
              <w:rPr>
                <w:sz w:val="24"/>
              </w:rPr>
              <w:t xml:space="preserve">Krizinio nėštumo centro </w:t>
            </w:r>
            <w:r>
              <w:rPr>
                <w:spacing w:val="-2"/>
                <w:sz w:val="24"/>
              </w:rPr>
              <w:t>atstovais.</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38"/>
              <w:rPr>
                <w:b/>
                <w:sz w:val="24"/>
              </w:rPr>
            </w:pPr>
          </w:p>
          <w:p w:rsidR="0034376F" w:rsidRDefault="003B2150">
            <w:pPr>
              <w:pStyle w:val="TableParagraph"/>
              <w:ind w:left="110"/>
              <w:rPr>
                <w:sz w:val="24"/>
              </w:rPr>
            </w:pPr>
            <w:r>
              <w:rPr>
                <w:sz w:val="24"/>
              </w:rPr>
              <w:t>2025</w:t>
            </w:r>
            <w:r>
              <w:rPr>
                <w:spacing w:val="72"/>
                <w:sz w:val="24"/>
              </w:rPr>
              <w:t xml:space="preserve"> </w:t>
            </w:r>
            <w:r>
              <w:rPr>
                <w:sz w:val="24"/>
              </w:rPr>
              <w:t>m.</w:t>
            </w:r>
            <w:r>
              <w:rPr>
                <w:spacing w:val="73"/>
                <w:sz w:val="24"/>
              </w:rPr>
              <w:t xml:space="preserve"> </w:t>
            </w:r>
            <w:r>
              <w:rPr>
                <w:sz w:val="24"/>
              </w:rPr>
              <w:t>I-</w:t>
            </w:r>
            <w:r>
              <w:rPr>
                <w:spacing w:val="-5"/>
                <w:sz w:val="24"/>
              </w:rPr>
              <w:t>II</w:t>
            </w:r>
          </w:p>
          <w:p w:rsidR="0034376F" w:rsidRDefault="003B2150">
            <w:pPr>
              <w:pStyle w:val="TableParagraph"/>
              <w:ind w:left="110"/>
              <w:rPr>
                <w:sz w:val="24"/>
              </w:rPr>
            </w:pPr>
            <w:r>
              <w:rPr>
                <w:spacing w:val="-2"/>
                <w:sz w:val="24"/>
              </w:rPr>
              <w:t>ketvirtis</w:t>
            </w:r>
          </w:p>
        </w:tc>
        <w:tc>
          <w:tcPr>
            <w:tcW w:w="4164" w:type="dxa"/>
          </w:tcPr>
          <w:p w:rsidR="0034376F" w:rsidRDefault="0034376F">
            <w:pPr>
              <w:pStyle w:val="TableParagraph"/>
              <w:spacing w:before="73"/>
              <w:rPr>
                <w:b/>
                <w:sz w:val="24"/>
              </w:rPr>
            </w:pPr>
          </w:p>
          <w:p w:rsidR="0034376F" w:rsidRDefault="003B2150">
            <w:pPr>
              <w:pStyle w:val="TableParagraph"/>
              <w:spacing w:before="1"/>
              <w:ind w:left="110"/>
              <w:rPr>
                <w:sz w:val="24"/>
              </w:rPr>
            </w:pPr>
            <w:r>
              <w:rPr>
                <w:sz w:val="24"/>
              </w:rPr>
              <w:t>2025-03-26</w:t>
            </w:r>
            <w:r>
              <w:rPr>
                <w:spacing w:val="-11"/>
                <w:sz w:val="24"/>
              </w:rPr>
              <w:t xml:space="preserve"> </w:t>
            </w:r>
            <w:r>
              <w:rPr>
                <w:sz w:val="24"/>
              </w:rPr>
              <w:t>surengti</w:t>
            </w:r>
            <w:r>
              <w:rPr>
                <w:spacing w:val="-11"/>
                <w:sz w:val="24"/>
              </w:rPr>
              <w:t xml:space="preserve"> </w:t>
            </w:r>
            <w:r>
              <w:rPr>
                <w:sz w:val="24"/>
              </w:rPr>
              <w:t>du</w:t>
            </w:r>
            <w:r>
              <w:rPr>
                <w:spacing w:val="-11"/>
                <w:sz w:val="24"/>
              </w:rPr>
              <w:t xml:space="preserve"> </w:t>
            </w:r>
            <w:r>
              <w:rPr>
                <w:sz w:val="24"/>
              </w:rPr>
              <w:t>susitikimai</w:t>
            </w:r>
            <w:r>
              <w:rPr>
                <w:spacing w:val="-10"/>
                <w:sz w:val="24"/>
              </w:rPr>
              <w:t xml:space="preserve"> </w:t>
            </w:r>
            <w:r>
              <w:rPr>
                <w:sz w:val="24"/>
              </w:rPr>
              <w:t>su Krizinio nėštumo centro atstovais:</w:t>
            </w:r>
          </w:p>
          <w:p w:rsidR="0034376F" w:rsidRDefault="003B2150">
            <w:pPr>
              <w:pStyle w:val="TableParagraph"/>
              <w:numPr>
                <w:ilvl w:val="0"/>
                <w:numId w:val="2"/>
              </w:numPr>
              <w:tabs>
                <w:tab w:val="left" w:pos="369"/>
              </w:tabs>
              <w:spacing w:before="160"/>
              <w:ind w:hanging="259"/>
              <w:rPr>
                <w:sz w:val="24"/>
              </w:rPr>
            </w:pPr>
            <w:r>
              <w:rPr>
                <w:sz w:val="24"/>
              </w:rPr>
              <w:t>Panevėžio</w:t>
            </w:r>
            <w:r>
              <w:rPr>
                <w:spacing w:val="-5"/>
                <w:sz w:val="24"/>
              </w:rPr>
              <w:t xml:space="preserve"> </w:t>
            </w:r>
            <w:r>
              <w:rPr>
                <w:sz w:val="24"/>
              </w:rPr>
              <w:t>m.</w:t>
            </w:r>
            <w:r>
              <w:rPr>
                <w:spacing w:val="-6"/>
                <w:sz w:val="24"/>
              </w:rPr>
              <w:t xml:space="preserve"> </w:t>
            </w:r>
            <w:r>
              <w:rPr>
                <w:sz w:val="24"/>
              </w:rPr>
              <w:t>savivaldybėje</w:t>
            </w:r>
            <w:r>
              <w:rPr>
                <w:spacing w:val="-4"/>
                <w:sz w:val="24"/>
              </w:rPr>
              <w:t xml:space="preserve"> </w:t>
            </w:r>
            <w:r>
              <w:rPr>
                <w:spacing w:val="-5"/>
                <w:sz w:val="24"/>
              </w:rPr>
              <w:t>ir</w:t>
            </w:r>
          </w:p>
          <w:p w:rsidR="0034376F" w:rsidRDefault="003B2150">
            <w:pPr>
              <w:pStyle w:val="TableParagraph"/>
              <w:numPr>
                <w:ilvl w:val="0"/>
                <w:numId w:val="2"/>
              </w:numPr>
              <w:tabs>
                <w:tab w:val="left" w:pos="369"/>
              </w:tabs>
              <w:spacing w:before="160"/>
              <w:ind w:hanging="259"/>
              <w:rPr>
                <w:sz w:val="24"/>
              </w:rPr>
            </w:pPr>
            <w:r>
              <w:rPr>
                <w:sz w:val="24"/>
              </w:rPr>
              <w:t>Panevėžio</w:t>
            </w:r>
            <w:r>
              <w:rPr>
                <w:spacing w:val="-5"/>
                <w:sz w:val="24"/>
              </w:rPr>
              <w:t xml:space="preserve"> </w:t>
            </w:r>
            <w:r>
              <w:rPr>
                <w:sz w:val="24"/>
              </w:rPr>
              <w:t>miesto</w:t>
            </w:r>
            <w:r>
              <w:rPr>
                <w:spacing w:val="-4"/>
                <w:sz w:val="24"/>
              </w:rPr>
              <w:t xml:space="preserve"> </w:t>
            </w:r>
            <w:r>
              <w:rPr>
                <w:spacing w:val="-2"/>
                <w:sz w:val="24"/>
              </w:rPr>
              <w:t>poliklinikoje.</w:t>
            </w:r>
          </w:p>
        </w:tc>
      </w:tr>
      <w:tr w:rsidR="0034376F">
        <w:trPr>
          <w:trHeight w:val="4140"/>
        </w:trPr>
        <w:tc>
          <w:tcPr>
            <w:tcW w:w="1456" w:type="dxa"/>
            <w:textDirection w:val="btLr"/>
          </w:tcPr>
          <w:p w:rsidR="0034376F" w:rsidRDefault="003B2150">
            <w:pPr>
              <w:pStyle w:val="TableParagraph"/>
              <w:tabs>
                <w:tab w:val="left" w:pos="2245"/>
              </w:tabs>
              <w:spacing w:before="110"/>
              <w:ind w:left="1396" w:right="1066" w:hanging="390"/>
              <w:rPr>
                <w:sz w:val="24"/>
              </w:rPr>
            </w:pPr>
            <w:r>
              <w:rPr>
                <w:sz w:val="24"/>
              </w:rPr>
              <w:t>kompetenci7.</w:t>
            </w:r>
            <w:r>
              <w:rPr>
                <w:spacing w:val="-15"/>
                <w:sz w:val="24"/>
              </w:rPr>
              <w:t xml:space="preserve"> </w:t>
            </w:r>
            <w:r>
              <w:rPr>
                <w:sz w:val="24"/>
              </w:rPr>
              <w:t xml:space="preserve">Šeimos </w:t>
            </w:r>
            <w:r>
              <w:rPr>
                <w:spacing w:val="-4"/>
                <w:sz w:val="24"/>
              </w:rPr>
              <w:t>jos</w:t>
            </w:r>
            <w:r>
              <w:rPr>
                <w:sz w:val="24"/>
              </w:rPr>
              <w:tab/>
            </w:r>
            <w:r>
              <w:rPr>
                <w:spacing w:val="-2"/>
                <w:sz w:val="24"/>
              </w:rPr>
              <w:t>tarybos</w:t>
            </w:r>
          </w:p>
          <w:p w:rsidR="0034376F" w:rsidRDefault="003B2150">
            <w:pPr>
              <w:pStyle w:val="TableParagraph"/>
              <w:tabs>
                <w:tab w:val="left" w:pos="2353"/>
              </w:tabs>
              <w:ind w:left="1091"/>
              <w:rPr>
                <w:sz w:val="24"/>
              </w:rPr>
            </w:pPr>
            <w:r>
              <w:rPr>
                <w:spacing w:val="-2"/>
                <w:sz w:val="24"/>
              </w:rPr>
              <w:t>didinimas</w:t>
            </w:r>
            <w:r>
              <w:rPr>
                <w:sz w:val="24"/>
              </w:rPr>
              <w:tab/>
            </w:r>
            <w:r>
              <w:rPr>
                <w:spacing w:val="-4"/>
                <w:sz w:val="24"/>
              </w:rPr>
              <w:t>narių</w:t>
            </w:r>
          </w:p>
        </w:tc>
        <w:tc>
          <w:tcPr>
            <w:tcW w:w="261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38"/>
              <w:rPr>
                <w:b/>
                <w:sz w:val="24"/>
              </w:rPr>
            </w:pPr>
          </w:p>
          <w:p w:rsidR="0034376F" w:rsidRDefault="003B2150">
            <w:pPr>
              <w:pStyle w:val="TableParagraph"/>
              <w:ind w:left="110" w:right="365"/>
              <w:rPr>
                <w:sz w:val="24"/>
              </w:rPr>
            </w:pPr>
            <w:r>
              <w:rPr>
                <w:sz w:val="24"/>
              </w:rPr>
              <w:t xml:space="preserve">7.1 Dalyvavimas </w:t>
            </w:r>
            <w:r>
              <w:rPr>
                <w:spacing w:val="-2"/>
                <w:sz w:val="24"/>
              </w:rPr>
              <w:t xml:space="preserve">mokymuose, seminaruose, </w:t>
            </w:r>
            <w:r>
              <w:rPr>
                <w:sz w:val="24"/>
              </w:rPr>
              <w:t>konferencijose šeimų stiprinimo ir atstovavimo</w:t>
            </w:r>
            <w:r>
              <w:rPr>
                <w:spacing w:val="-15"/>
                <w:sz w:val="24"/>
              </w:rPr>
              <w:t xml:space="preserve"> </w:t>
            </w:r>
            <w:r>
              <w:rPr>
                <w:sz w:val="24"/>
              </w:rPr>
              <w:t>temomis.</w:t>
            </w:r>
          </w:p>
        </w:tc>
        <w:tc>
          <w:tcPr>
            <w:tcW w:w="1530" w:type="dxa"/>
          </w:tcPr>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rPr>
                <w:b/>
                <w:sz w:val="24"/>
              </w:rPr>
            </w:pPr>
          </w:p>
          <w:p w:rsidR="0034376F" w:rsidRDefault="0034376F">
            <w:pPr>
              <w:pStyle w:val="TableParagraph"/>
              <w:spacing w:before="138"/>
              <w:rPr>
                <w:b/>
                <w:sz w:val="24"/>
              </w:rPr>
            </w:pPr>
          </w:p>
          <w:p w:rsidR="0034376F" w:rsidRDefault="003B2150">
            <w:pPr>
              <w:pStyle w:val="TableParagraph"/>
              <w:ind w:left="110"/>
              <w:rPr>
                <w:sz w:val="24"/>
              </w:rPr>
            </w:pPr>
            <w:r>
              <w:rPr>
                <w:sz w:val="24"/>
              </w:rPr>
              <w:t>2025</w:t>
            </w:r>
            <w:r>
              <w:rPr>
                <w:spacing w:val="-2"/>
                <w:sz w:val="24"/>
              </w:rPr>
              <w:t xml:space="preserve"> </w:t>
            </w:r>
            <w:r>
              <w:rPr>
                <w:sz w:val="24"/>
              </w:rPr>
              <w:t>m.</w:t>
            </w:r>
            <w:r>
              <w:rPr>
                <w:spacing w:val="-1"/>
                <w:sz w:val="24"/>
              </w:rPr>
              <w:t xml:space="preserve"> </w:t>
            </w:r>
            <w:r>
              <w:rPr>
                <w:sz w:val="24"/>
              </w:rPr>
              <w:t>I-</w:t>
            </w:r>
            <w:r>
              <w:rPr>
                <w:spacing w:val="-5"/>
                <w:sz w:val="24"/>
              </w:rPr>
              <w:t>IV</w:t>
            </w:r>
          </w:p>
          <w:p w:rsidR="0034376F" w:rsidRDefault="003B2150">
            <w:pPr>
              <w:pStyle w:val="TableParagraph"/>
              <w:ind w:left="110"/>
              <w:rPr>
                <w:sz w:val="24"/>
              </w:rPr>
            </w:pPr>
            <w:r>
              <w:rPr>
                <w:spacing w:val="-2"/>
                <w:sz w:val="24"/>
              </w:rPr>
              <w:t>ketvirčiai</w:t>
            </w:r>
          </w:p>
        </w:tc>
        <w:tc>
          <w:tcPr>
            <w:tcW w:w="4164" w:type="dxa"/>
          </w:tcPr>
          <w:p w:rsidR="0034376F" w:rsidRDefault="003B2150">
            <w:pPr>
              <w:pStyle w:val="TableParagraph"/>
              <w:ind w:left="110"/>
              <w:rPr>
                <w:sz w:val="24"/>
              </w:rPr>
            </w:pPr>
            <w:r>
              <w:rPr>
                <w:sz w:val="24"/>
              </w:rPr>
              <w:t>Nuotoliniai</w:t>
            </w:r>
            <w:r>
              <w:rPr>
                <w:spacing w:val="-15"/>
                <w:sz w:val="24"/>
              </w:rPr>
              <w:t xml:space="preserve"> </w:t>
            </w:r>
            <w:r>
              <w:rPr>
                <w:sz w:val="24"/>
              </w:rPr>
              <w:t>susitikimai</w:t>
            </w:r>
            <w:r>
              <w:rPr>
                <w:spacing w:val="-14"/>
                <w:sz w:val="24"/>
              </w:rPr>
              <w:t xml:space="preserve"> </w:t>
            </w:r>
            <w:r>
              <w:rPr>
                <w:sz w:val="24"/>
              </w:rPr>
              <w:t>su</w:t>
            </w:r>
            <w:r>
              <w:rPr>
                <w:spacing w:val="-14"/>
                <w:sz w:val="24"/>
              </w:rPr>
              <w:t xml:space="preserve"> </w:t>
            </w:r>
            <w:r>
              <w:rPr>
                <w:sz w:val="24"/>
              </w:rPr>
              <w:t>Nacionaline šeimos taryba ir kitų savivaldybių tarybų/komisijų atstovais:</w:t>
            </w:r>
          </w:p>
          <w:p w:rsidR="0034376F" w:rsidRDefault="003B2150">
            <w:pPr>
              <w:pStyle w:val="TableParagraph"/>
              <w:numPr>
                <w:ilvl w:val="0"/>
                <w:numId w:val="1"/>
              </w:numPr>
              <w:tabs>
                <w:tab w:val="left" w:pos="249"/>
              </w:tabs>
              <w:ind w:right="147" w:firstLine="0"/>
              <w:rPr>
                <w:sz w:val="24"/>
              </w:rPr>
            </w:pPr>
            <w:r>
              <w:rPr>
                <w:sz w:val="24"/>
              </w:rPr>
              <w:t xml:space="preserve">kovo 19 d. </w:t>
            </w:r>
            <w:hyperlink r:id="rId29">
              <w:r>
                <w:rPr>
                  <w:color w:val="00007F"/>
                  <w:spacing w:val="-2"/>
                  <w:sz w:val="24"/>
                  <w:u w:val="single" w:color="00007F"/>
                </w:rPr>
                <w:t>https://seimostaryba.lt/2025/03/20/nuoto</w:t>
              </w:r>
            </w:hyperlink>
            <w:r>
              <w:rPr>
                <w:color w:val="00007F"/>
                <w:spacing w:val="-2"/>
                <w:sz w:val="24"/>
              </w:rPr>
              <w:t xml:space="preserve"> </w:t>
            </w:r>
            <w:hyperlink r:id="rId30">
              <w:proofErr w:type="spellStart"/>
              <w:r>
                <w:rPr>
                  <w:color w:val="00007F"/>
                  <w:spacing w:val="-2"/>
                  <w:sz w:val="24"/>
                  <w:u w:val="single" w:color="00007F"/>
                </w:rPr>
                <w:t>linis</w:t>
              </w:r>
              <w:proofErr w:type="spellEnd"/>
              <w:r>
                <w:rPr>
                  <w:color w:val="00007F"/>
                  <w:spacing w:val="-2"/>
                  <w:sz w:val="24"/>
                  <w:u w:val="single" w:color="00007F"/>
                </w:rPr>
                <w:t>-susitikimas-su-</w:t>
              </w:r>
              <w:proofErr w:type="spellStart"/>
              <w:r>
                <w:rPr>
                  <w:color w:val="00007F"/>
                  <w:spacing w:val="-2"/>
                  <w:sz w:val="24"/>
                  <w:u w:val="single" w:color="00007F"/>
                </w:rPr>
                <w:t>savivaldybiu</w:t>
              </w:r>
              <w:proofErr w:type="spellEnd"/>
              <w:r>
                <w:rPr>
                  <w:color w:val="00007F"/>
                  <w:spacing w:val="-2"/>
                  <w:sz w:val="24"/>
                  <w:u w:val="single" w:color="00007F"/>
                </w:rPr>
                <w:t>-</w:t>
              </w:r>
            </w:hyperlink>
            <w:r>
              <w:rPr>
                <w:color w:val="00007F"/>
                <w:spacing w:val="-2"/>
                <w:sz w:val="24"/>
              </w:rPr>
              <w:t xml:space="preserve"> </w:t>
            </w:r>
            <w:hyperlink r:id="rId31">
              <w:proofErr w:type="spellStart"/>
              <w:r>
                <w:rPr>
                  <w:color w:val="00007F"/>
                  <w:spacing w:val="-2"/>
                  <w:sz w:val="24"/>
                  <w:u w:val="single" w:color="00007F"/>
                </w:rPr>
                <w:t>seimos</w:t>
              </w:r>
              <w:proofErr w:type="spellEnd"/>
              <w:r>
                <w:rPr>
                  <w:color w:val="00007F"/>
                  <w:spacing w:val="-2"/>
                  <w:sz w:val="24"/>
                  <w:u w:val="single" w:color="00007F"/>
                </w:rPr>
                <w:t>-tarybomis-ir-komisijomis/</w:t>
              </w:r>
            </w:hyperlink>
          </w:p>
          <w:p w:rsidR="0034376F" w:rsidRDefault="003B2150">
            <w:pPr>
              <w:pStyle w:val="TableParagraph"/>
              <w:numPr>
                <w:ilvl w:val="0"/>
                <w:numId w:val="1"/>
              </w:numPr>
              <w:tabs>
                <w:tab w:val="left" w:pos="249"/>
              </w:tabs>
              <w:ind w:right="179" w:firstLine="0"/>
              <w:rPr>
                <w:sz w:val="24"/>
              </w:rPr>
            </w:pPr>
            <w:r>
              <w:rPr>
                <w:sz w:val="24"/>
              </w:rPr>
              <w:t>balandžio</w:t>
            </w:r>
            <w:r>
              <w:rPr>
                <w:spacing w:val="-14"/>
                <w:sz w:val="24"/>
              </w:rPr>
              <w:t xml:space="preserve"> </w:t>
            </w:r>
            <w:r>
              <w:rPr>
                <w:sz w:val="24"/>
              </w:rPr>
              <w:t>16</w:t>
            </w:r>
            <w:r>
              <w:rPr>
                <w:spacing w:val="-14"/>
                <w:sz w:val="24"/>
              </w:rPr>
              <w:t xml:space="preserve"> </w:t>
            </w:r>
            <w:r>
              <w:rPr>
                <w:sz w:val="24"/>
              </w:rPr>
              <w:t>d.</w:t>
            </w:r>
            <w:r>
              <w:rPr>
                <w:spacing w:val="-14"/>
                <w:sz w:val="24"/>
              </w:rPr>
              <w:t xml:space="preserve"> </w:t>
            </w:r>
            <w:hyperlink r:id="rId32">
              <w:r>
                <w:rPr>
                  <w:color w:val="00007F"/>
                  <w:sz w:val="24"/>
                  <w:u w:val="single" w:color="00007F"/>
                </w:rPr>
                <w:t>https://seimostaryba.lt/</w:t>
              </w:r>
            </w:hyperlink>
            <w:r>
              <w:rPr>
                <w:color w:val="00007F"/>
                <w:sz w:val="24"/>
              </w:rPr>
              <w:t xml:space="preserve"> </w:t>
            </w:r>
            <w:hyperlink r:id="rId33">
              <w:r>
                <w:rPr>
                  <w:color w:val="00007F"/>
                  <w:spacing w:val="-2"/>
                  <w:sz w:val="24"/>
                  <w:u w:val="single" w:color="00007F"/>
                </w:rPr>
                <w:t>2025/04/17/diskusijos-da</w:t>
              </w:r>
              <w:r>
                <w:rPr>
                  <w:color w:val="00007F"/>
                  <w:spacing w:val="-2"/>
                  <w:sz w:val="24"/>
                  <w:u w:val="single" w:color="00007F"/>
                </w:rPr>
                <w:t>lyviai-</w:t>
              </w:r>
              <w:proofErr w:type="spellStart"/>
              <w:r>
                <w:rPr>
                  <w:color w:val="00007F"/>
                  <w:spacing w:val="-2"/>
                  <w:sz w:val="24"/>
                  <w:u w:val="single" w:color="00007F"/>
                </w:rPr>
                <w:t>ieskojo</w:t>
              </w:r>
              <w:proofErr w:type="spellEnd"/>
              <w:r>
                <w:rPr>
                  <w:color w:val="00007F"/>
                  <w:spacing w:val="-2"/>
                  <w:sz w:val="24"/>
                  <w:u w:val="single" w:color="00007F"/>
                </w:rPr>
                <w:t>-</w:t>
              </w:r>
              <w:r>
                <w:rPr>
                  <w:color w:val="00007F"/>
                  <w:spacing w:val="-2"/>
                  <w:sz w:val="24"/>
                </w:rPr>
                <w:t xml:space="preserve"> </w:t>
              </w:r>
              <w:r>
                <w:rPr>
                  <w:color w:val="00007F"/>
                  <w:spacing w:val="-2"/>
                  <w:sz w:val="24"/>
                  <w:u w:val="single" w:color="00007F"/>
                </w:rPr>
                <w:t>sprendimo-</w:t>
              </w:r>
              <w:proofErr w:type="spellStart"/>
              <w:r>
                <w:rPr>
                  <w:color w:val="00007F"/>
                  <w:spacing w:val="-2"/>
                  <w:sz w:val="24"/>
                  <w:u w:val="single" w:color="00007F"/>
                </w:rPr>
                <w:t>del</w:t>
              </w:r>
              <w:proofErr w:type="spellEnd"/>
              <w:r>
                <w:rPr>
                  <w:color w:val="00007F"/>
                  <w:spacing w:val="-2"/>
                  <w:sz w:val="24"/>
                  <w:u w:val="single" w:color="00007F"/>
                </w:rPr>
                <w:t>-asmeniniu-</w:t>
              </w:r>
              <w:proofErr w:type="spellStart"/>
              <w:r>
                <w:rPr>
                  <w:color w:val="00007F"/>
                  <w:spacing w:val="-2"/>
                  <w:sz w:val="24"/>
                  <w:u w:val="single" w:color="00007F"/>
                </w:rPr>
                <w:t>mobiliuju</w:t>
              </w:r>
              <w:proofErr w:type="spellEnd"/>
              <w:r>
                <w:rPr>
                  <w:color w:val="00007F"/>
                  <w:spacing w:val="-2"/>
                  <w:sz w:val="24"/>
                  <w:u w:val="single" w:color="00007F"/>
                </w:rPr>
                <w:t>-</w:t>
              </w:r>
            </w:hyperlink>
            <w:r>
              <w:rPr>
                <w:color w:val="00007F"/>
                <w:spacing w:val="-2"/>
                <w:sz w:val="24"/>
              </w:rPr>
              <w:t xml:space="preserve"> </w:t>
            </w:r>
            <w:hyperlink r:id="rId34">
              <w:r>
                <w:rPr>
                  <w:color w:val="00007F"/>
                  <w:spacing w:val="-2"/>
                  <w:sz w:val="24"/>
                  <w:u w:val="single" w:color="00007F"/>
                </w:rPr>
                <w:t>telefonu-ribojimo-mokyklose/</w:t>
              </w:r>
            </w:hyperlink>
          </w:p>
          <w:p w:rsidR="0034376F" w:rsidRDefault="003B2150">
            <w:pPr>
              <w:pStyle w:val="TableParagraph"/>
              <w:numPr>
                <w:ilvl w:val="0"/>
                <w:numId w:val="1"/>
              </w:numPr>
              <w:tabs>
                <w:tab w:val="left" w:pos="249"/>
              </w:tabs>
              <w:spacing w:line="270" w:lineRule="atLeast"/>
              <w:ind w:right="147" w:firstLine="0"/>
              <w:rPr>
                <w:sz w:val="24"/>
              </w:rPr>
            </w:pPr>
            <w:r>
              <w:rPr>
                <w:sz w:val="24"/>
              </w:rPr>
              <w:t xml:space="preserve">spalio 1 d. </w:t>
            </w:r>
            <w:hyperlink r:id="rId35">
              <w:r>
                <w:rPr>
                  <w:color w:val="00007F"/>
                  <w:spacing w:val="-2"/>
                  <w:sz w:val="24"/>
                  <w:u w:val="single" w:color="00007F"/>
                </w:rPr>
                <w:t>https://seimostaryba.lt/2025/09/16/kvieti</w:t>
              </w:r>
            </w:hyperlink>
            <w:r>
              <w:rPr>
                <w:color w:val="00007F"/>
                <w:spacing w:val="-2"/>
                <w:sz w:val="24"/>
              </w:rPr>
              <w:t xml:space="preserve"> </w:t>
            </w:r>
            <w:hyperlink r:id="rId36">
              <w:proofErr w:type="spellStart"/>
              <w:r>
                <w:rPr>
                  <w:color w:val="00007F"/>
                  <w:spacing w:val="-2"/>
                  <w:sz w:val="24"/>
                  <w:u w:val="single" w:color="00007F"/>
                </w:rPr>
                <w:t>mas</w:t>
              </w:r>
              <w:proofErr w:type="spellEnd"/>
              <w:r>
                <w:rPr>
                  <w:color w:val="00007F"/>
                  <w:spacing w:val="-2"/>
                  <w:sz w:val="24"/>
                  <w:u w:val="single" w:color="00007F"/>
                </w:rPr>
                <w:t>-</w:t>
              </w:r>
              <w:proofErr w:type="spellStart"/>
              <w:r>
                <w:rPr>
                  <w:color w:val="00007F"/>
                  <w:spacing w:val="-2"/>
                  <w:sz w:val="24"/>
                  <w:u w:val="single" w:color="00007F"/>
                </w:rPr>
                <w:t>savivaldybiu</w:t>
              </w:r>
              <w:proofErr w:type="spellEnd"/>
              <w:r>
                <w:rPr>
                  <w:color w:val="00007F"/>
                  <w:spacing w:val="-2"/>
                  <w:sz w:val="24"/>
                  <w:u w:val="single" w:color="00007F"/>
                </w:rPr>
                <w:t>-</w:t>
              </w:r>
              <w:proofErr w:type="spellStart"/>
              <w:r>
                <w:rPr>
                  <w:color w:val="00007F"/>
                  <w:spacing w:val="-2"/>
                  <w:sz w:val="24"/>
                  <w:u w:val="single" w:color="00007F"/>
                </w:rPr>
                <w:t>seimos</w:t>
              </w:r>
              <w:proofErr w:type="spellEnd"/>
              <w:r>
                <w:rPr>
                  <w:color w:val="00007F"/>
                  <w:spacing w:val="-2"/>
                  <w:sz w:val="24"/>
                  <w:u w:val="single" w:color="00007F"/>
                </w:rPr>
                <w:t>-taryboms-</w:t>
              </w:r>
            </w:hyperlink>
            <w:r>
              <w:rPr>
                <w:color w:val="00007F"/>
                <w:spacing w:val="-2"/>
                <w:sz w:val="24"/>
              </w:rPr>
              <w:t xml:space="preserve"> </w:t>
            </w:r>
            <w:hyperlink r:id="rId37">
              <w:r>
                <w:rPr>
                  <w:color w:val="00007F"/>
                  <w:spacing w:val="-2"/>
                  <w:sz w:val="24"/>
                  <w:u w:val="single" w:color="00007F"/>
                </w:rPr>
                <w:t>komisijoms/</w:t>
              </w:r>
            </w:hyperlink>
          </w:p>
        </w:tc>
      </w:tr>
    </w:tbl>
    <w:p w:rsidR="0034376F" w:rsidRDefault="0034376F">
      <w:pPr>
        <w:pStyle w:val="Pagrindinistekstas"/>
        <w:ind w:left="0"/>
        <w:rPr>
          <w:b/>
        </w:rPr>
      </w:pPr>
    </w:p>
    <w:p w:rsidR="0034376F" w:rsidRDefault="0034376F">
      <w:pPr>
        <w:pStyle w:val="Pagrindinistekstas"/>
        <w:ind w:left="0"/>
        <w:rPr>
          <w:b/>
        </w:rPr>
      </w:pPr>
    </w:p>
    <w:p w:rsidR="0034376F" w:rsidRDefault="0034376F">
      <w:pPr>
        <w:pStyle w:val="Pagrindinistekstas"/>
        <w:spacing w:before="66"/>
        <w:ind w:left="0"/>
        <w:rPr>
          <w:b/>
        </w:rPr>
      </w:pPr>
    </w:p>
    <w:p w:rsidR="0034376F" w:rsidRDefault="003B2150">
      <w:pPr>
        <w:pStyle w:val="Sraopastraipa"/>
        <w:numPr>
          <w:ilvl w:val="0"/>
          <w:numId w:val="4"/>
        </w:numPr>
        <w:tabs>
          <w:tab w:val="left" w:pos="380"/>
        </w:tabs>
        <w:ind w:left="380" w:hanging="338"/>
        <w:jc w:val="center"/>
        <w:rPr>
          <w:b/>
          <w:sz w:val="24"/>
        </w:rPr>
      </w:pPr>
      <w:r>
        <w:rPr>
          <w:b/>
          <w:spacing w:val="-2"/>
          <w:sz w:val="24"/>
        </w:rPr>
        <w:t>SKYRIUS</w:t>
      </w:r>
    </w:p>
    <w:p w:rsidR="0034376F" w:rsidRDefault="003B2150">
      <w:pPr>
        <w:spacing w:before="138"/>
        <w:ind w:left="179" w:right="139"/>
        <w:jc w:val="center"/>
        <w:rPr>
          <w:b/>
          <w:sz w:val="24"/>
        </w:rPr>
      </w:pPr>
      <w:r>
        <w:rPr>
          <w:b/>
          <w:spacing w:val="-2"/>
          <w:sz w:val="24"/>
        </w:rPr>
        <w:t>IŠVADOS</w:t>
      </w:r>
      <w:r>
        <w:rPr>
          <w:b/>
          <w:spacing w:val="-9"/>
          <w:sz w:val="24"/>
        </w:rPr>
        <w:t xml:space="preserve"> </w:t>
      </w:r>
      <w:r>
        <w:rPr>
          <w:b/>
          <w:spacing w:val="-2"/>
          <w:sz w:val="24"/>
        </w:rPr>
        <w:t>IR</w:t>
      </w:r>
      <w:r>
        <w:rPr>
          <w:b/>
          <w:spacing w:val="-8"/>
          <w:sz w:val="24"/>
        </w:rPr>
        <w:t xml:space="preserve"> </w:t>
      </w:r>
      <w:r>
        <w:rPr>
          <w:b/>
          <w:spacing w:val="-2"/>
          <w:sz w:val="24"/>
        </w:rPr>
        <w:t>REKOMENDACIJOS</w:t>
      </w:r>
    </w:p>
    <w:p w:rsidR="0034376F" w:rsidRDefault="0034376F">
      <w:pPr>
        <w:pStyle w:val="Pagrindinistekstas"/>
        <w:ind w:left="0"/>
        <w:rPr>
          <w:b/>
        </w:rPr>
      </w:pPr>
    </w:p>
    <w:p w:rsidR="0034376F" w:rsidRDefault="0034376F">
      <w:pPr>
        <w:pStyle w:val="Pagrindinistekstas"/>
        <w:spacing w:before="120"/>
        <w:ind w:left="0"/>
        <w:rPr>
          <w:b/>
        </w:rPr>
      </w:pPr>
    </w:p>
    <w:p w:rsidR="0034376F" w:rsidRDefault="003B2150">
      <w:pPr>
        <w:pStyle w:val="Pagrindinistekstas"/>
        <w:spacing w:line="360" w:lineRule="auto"/>
        <w:ind w:right="153" w:firstLine="568"/>
        <w:jc w:val="both"/>
      </w:pPr>
      <w:r>
        <w:t>Išanalizavus, kaip savivaldybėje įgyvendinama šeimos gerovės užtikrinimo ir pagalbos jai sistema, pastebima, kad reikalinga plati komunikacija dėl Šeimos tarybos veiklos, jos tikslų, uždavinių, nuolatinis bendravimas ir bendradarbiavimas su miesto bendruom</w:t>
      </w:r>
      <w:r>
        <w:t>enėmis, nevyriausybinėmis organizacijomis bei informacijos sklaida apie galimybę šeimoms gauti informaciją, paslaugas, kurios atlieptų jų poreikius;</w:t>
      </w:r>
    </w:p>
    <w:p w:rsidR="0034376F" w:rsidRDefault="0034376F">
      <w:pPr>
        <w:pStyle w:val="Pagrindinistekstas"/>
        <w:spacing w:line="360" w:lineRule="auto"/>
        <w:jc w:val="both"/>
        <w:sectPr w:rsidR="0034376F">
          <w:pgSz w:w="11910" w:h="16840"/>
          <w:pgMar w:top="1660" w:right="425" w:bottom="660" w:left="1559" w:header="0" w:footer="466" w:gutter="0"/>
          <w:cols w:space="1296"/>
        </w:sectPr>
      </w:pPr>
    </w:p>
    <w:p w:rsidR="0034376F" w:rsidRDefault="003B2150">
      <w:pPr>
        <w:pStyle w:val="Pagrindinistekstas"/>
        <w:spacing w:before="64" w:line="360" w:lineRule="auto"/>
        <w:ind w:right="154" w:firstLine="568"/>
        <w:jc w:val="both"/>
      </w:pPr>
      <w:r>
        <w:lastRenderedPageBreak/>
        <w:t>Šeimos tarybos veikla ir toliau turi būti nukreipta stiprinti tarpinstitucinį bendradarbiavimą, bendradarbiauti su kitomis visuomeninėmis tarybomis Panevėžio mieste, ieškoti bendrų sprendimų aktualiais šeimos klausimais, skatinti dialogo kultūros plėtrą si</w:t>
      </w:r>
      <w:r>
        <w:t>ekiant viešo intereso.</w:t>
      </w:r>
    </w:p>
    <w:p w:rsidR="0034376F" w:rsidRDefault="003B2150">
      <w:pPr>
        <w:pStyle w:val="Pagrindinistekstas"/>
        <w:spacing w:before="120" w:line="360" w:lineRule="auto"/>
        <w:ind w:right="150" w:firstLine="630"/>
        <w:jc w:val="both"/>
      </w:pPr>
      <w:r>
        <w:t>Taip</w:t>
      </w:r>
      <w:r>
        <w:rPr>
          <w:spacing w:val="-2"/>
        </w:rPr>
        <w:t xml:space="preserve"> </w:t>
      </w:r>
      <w:r>
        <w:t>pat</w:t>
      </w:r>
      <w:r>
        <w:rPr>
          <w:spacing w:val="-3"/>
        </w:rPr>
        <w:t xml:space="preserve"> </w:t>
      </w:r>
      <w:r>
        <w:t>reikalingas</w:t>
      </w:r>
      <w:r>
        <w:rPr>
          <w:spacing w:val="-3"/>
        </w:rPr>
        <w:t xml:space="preserve"> </w:t>
      </w:r>
      <w:r>
        <w:t>Šeimos</w:t>
      </w:r>
      <w:r>
        <w:rPr>
          <w:spacing w:val="-1"/>
        </w:rPr>
        <w:t xml:space="preserve"> </w:t>
      </w:r>
      <w:r>
        <w:t>tarybos</w:t>
      </w:r>
      <w:r>
        <w:rPr>
          <w:spacing w:val="-1"/>
        </w:rPr>
        <w:t xml:space="preserve"> </w:t>
      </w:r>
      <w:r>
        <w:t>veiklos</w:t>
      </w:r>
      <w:r>
        <w:rPr>
          <w:spacing w:val="-1"/>
        </w:rPr>
        <w:t xml:space="preserve"> </w:t>
      </w:r>
      <w:r>
        <w:t>kryptingas</w:t>
      </w:r>
      <w:r>
        <w:rPr>
          <w:spacing w:val="-1"/>
        </w:rPr>
        <w:t xml:space="preserve"> </w:t>
      </w:r>
      <w:r>
        <w:t>planavimas</w:t>
      </w:r>
      <w:r>
        <w:rPr>
          <w:spacing w:val="-1"/>
        </w:rPr>
        <w:t xml:space="preserve"> </w:t>
      </w:r>
      <w:r>
        <w:t>2026</w:t>
      </w:r>
      <w:r>
        <w:rPr>
          <w:spacing w:val="-4"/>
        </w:rPr>
        <w:t xml:space="preserve"> </w:t>
      </w:r>
      <w:r>
        <w:t>m.</w:t>
      </w:r>
      <w:r>
        <w:rPr>
          <w:spacing w:val="-2"/>
        </w:rPr>
        <w:t xml:space="preserve"> </w:t>
      </w:r>
      <w:r>
        <w:t>bei</w:t>
      </w:r>
      <w:r>
        <w:rPr>
          <w:spacing w:val="40"/>
        </w:rPr>
        <w:t xml:space="preserve"> </w:t>
      </w:r>
      <w:r>
        <w:t>priemonės</w:t>
      </w:r>
      <w:r>
        <w:rPr>
          <w:spacing w:val="-3"/>
        </w:rPr>
        <w:t xml:space="preserve"> </w:t>
      </w:r>
      <w:r>
        <w:t>ir prognozės bendradarbiavimas su Nacionalinės šeimų tarybos atstovais dėl rengiamų teisės aktų naujovių, aktualių šeimos stiprinimo srityje bei metodinės pagalbos</w:t>
      </w:r>
      <w:r>
        <w:rPr>
          <w:spacing w:val="40"/>
        </w:rPr>
        <w:t xml:space="preserve"> </w:t>
      </w:r>
      <w:r>
        <w:t>ir dalijimosi gerąja patirtimi organizuojant Šeimos tarybos veiklą.</w:t>
      </w:r>
    </w:p>
    <w:p w:rsidR="0034376F" w:rsidRDefault="0034376F">
      <w:pPr>
        <w:pStyle w:val="Pagrindinistekstas"/>
        <w:ind w:left="0"/>
      </w:pPr>
    </w:p>
    <w:p w:rsidR="0034376F" w:rsidRDefault="0034376F">
      <w:pPr>
        <w:pStyle w:val="Pagrindinistekstas"/>
        <w:ind w:left="0"/>
      </w:pPr>
    </w:p>
    <w:p w:rsidR="0034376F" w:rsidRDefault="0034376F">
      <w:pPr>
        <w:pStyle w:val="Pagrindinistekstas"/>
        <w:ind w:left="0"/>
      </w:pPr>
    </w:p>
    <w:p w:rsidR="0034376F" w:rsidRDefault="0034376F">
      <w:pPr>
        <w:pStyle w:val="Pagrindinistekstas"/>
        <w:spacing w:before="102"/>
        <w:ind w:left="0"/>
      </w:pPr>
    </w:p>
    <w:p w:rsidR="0034376F" w:rsidRDefault="003B2150">
      <w:pPr>
        <w:pStyle w:val="Pagrindinistekstas"/>
        <w:tabs>
          <w:tab w:val="left" w:pos="6662"/>
        </w:tabs>
        <w:ind w:left="1481"/>
      </w:pPr>
      <w:r>
        <w:t>Šeimos</w:t>
      </w:r>
      <w:r>
        <w:rPr>
          <w:spacing w:val="-4"/>
        </w:rPr>
        <w:t xml:space="preserve"> </w:t>
      </w:r>
      <w:r>
        <w:t>tarybos</w:t>
      </w:r>
      <w:r>
        <w:rPr>
          <w:spacing w:val="-4"/>
        </w:rPr>
        <w:t xml:space="preserve"> </w:t>
      </w:r>
      <w:r>
        <w:rPr>
          <w:spacing w:val="-2"/>
        </w:rPr>
        <w:t>pirmi</w:t>
      </w:r>
      <w:r>
        <w:rPr>
          <w:spacing w:val="-2"/>
        </w:rPr>
        <w:t>ninkas</w:t>
      </w:r>
      <w:r>
        <w:tab/>
        <w:t>Aurentas</w:t>
      </w:r>
      <w:r>
        <w:rPr>
          <w:spacing w:val="-8"/>
        </w:rPr>
        <w:t xml:space="preserve"> </w:t>
      </w:r>
      <w:r>
        <w:rPr>
          <w:spacing w:val="-2"/>
        </w:rPr>
        <w:t>Grubinskas</w:t>
      </w:r>
    </w:p>
    <w:p w:rsidR="0034376F" w:rsidRDefault="0034376F">
      <w:pPr>
        <w:pStyle w:val="Pagrindinistekstas"/>
        <w:ind w:left="0"/>
      </w:pPr>
    </w:p>
    <w:sectPr w:rsidR="0034376F">
      <w:pgSz w:w="11910" w:h="16840"/>
      <w:pgMar w:top="1620" w:right="425" w:bottom="660" w:left="1559" w:header="0" w:footer="46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150" w:rsidRDefault="003B2150">
      <w:r>
        <w:separator/>
      </w:r>
    </w:p>
  </w:endnote>
  <w:endnote w:type="continuationSeparator" w:id="0">
    <w:p w:rsidR="003B2150" w:rsidRDefault="003B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76F" w:rsidRDefault="003B2150">
    <w:pPr>
      <w:pStyle w:val="Pagrindinistekstas"/>
      <w:spacing w:line="14" w:lineRule="auto"/>
      <w:ind w:left="0"/>
      <w:rPr>
        <w:sz w:val="20"/>
      </w:rPr>
    </w:pPr>
    <w:r>
      <w:rPr>
        <w:noProof/>
        <w:sz w:val="20"/>
      </w:rPr>
      <mc:AlternateContent>
        <mc:Choice Requires="wps">
          <w:drawing>
            <wp:anchor distT="0" distB="0" distL="0" distR="0" simplePos="0" relativeHeight="487375872" behindDoc="1" locked="0" layoutInCell="1" allowOverlap="1">
              <wp:simplePos x="0" y="0"/>
              <wp:positionH relativeFrom="page">
                <wp:posOffset>4077970</wp:posOffset>
              </wp:positionH>
              <wp:positionV relativeFrom="page">
                <wp:posOffset>10256614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4376F" w:rsidRDefault="003B215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1.1pt;margin-top:807.6pt;width:13pt;height:15.3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" filled="f" stroked="f">
              <v:textbox inset="0,0,0,0">
                <w:txbxContent>
                  <w:p w:rsidR="0034376F" w:rsidRDefault="003B215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150" w:rsidRDefault="003B2150">
      <w:r>
        <w:separator/>
      </w:r>
    </w:p>
  </w:footnote>
  <w:footnote w:type="continuationSeparator" w:id="0">
    <w:p w:rsidR="003B2150" w:rsidRDefault="003B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31E2C"/>
    <w:multiLevelType w:val="hybridMultilevel"/>
    <w:tmpl w:val="69043894"/>
    <w:lvl w:ilvl="0" w:tplc="0B14619A">
      <w:start w:val="1"/>
      <w:numFmt w:val="decimal"/>
      <w:lvlText w:val="%1)"/>
      <w:lvlJc w:val="left"/>
      <w:pPr>
        <w:ind w:left="110" w:hanging="2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EEE44B12">
      <w:numFmt w:val="bullet"/>
      <w:lvlText w:val="•"/>
      <w:lvlJc w:val="left"/>
      <w:pPr>
        <w:ind w:left="523" w:hanging="260"/>
      </w:pPr>
      <w:rPr>
        <w:rFonts w:hint="default"/>
        <w:lang w:val="lt-LT" w:eastAsia="en-US" w:bidi="ar-SA"/>
      </w:rPr>
    </w:lvl>
    <w:lvl w:ilvl="2" w:tplc="49D01C36">
      <w:numFmt w:val="bullet"/>
      <w:lvlText w:val="•"/>
      <w:lvlJc w:val="left"/>
      <w:pPr>
        <w:ind w:left="926" w:hanging="260"/>
      </w:pPr>
      <w:rPr>
        <w:rFonts w:hint="default"/>
        <w:lang w:val="lt-LT" w:eastAsia="en-US" w:bidi="ar-SA"/>
      </w:rPr>
    </w:lvl>
    <w:lvl w:ilvl="3" w:tplc="BF1E9AC6">
      <w:numFmt w:val="bullet"/>
      <w:lvlText w:val="•"/>
      <w:lvlJc w:val="left"/>
      <w:pPr>
        <w:ind w:left="1330" w:hanging="260"/>
      </w:pPr>
      <w:rPr>
        <w:rFonts w:hint="default"/>
        <w:lang w:val="lt-LT" w:eastAsia="en-US" w:bidi="ar-SA"/>
      </w:rPr>
    </w:lvl>
    <w:lvl w:ilvl="4" w:tplc="3FC86850">
      <w:numFmt w:val="bullet"/>
      <w:lvlText w:val="•"/>
      <w:lvlJc w:val="left"/>
      <w:pPr>
        <w:ind w:left="1733" w:hanging="260"/>
      </w:pPr>
      <w:rPr>
        <w:rFonts w:hint="default"/>
        <w:lang w:val="lt-LT" w:eastAsia="en-US" w:bidi="ar-SA"/>
      </w:rPr>
    </w:lvl>
    <w:lvl w:ilvl="5" w:tplc="5A284A44">
      <w:numFmt w:val="bullet"/>
      <w:lvlText w:val="•"/>
      <w:lvlJc w:val="left"/>
      <w:pPr>
        <w:ind w:left="2137" w:hanging="260"/>
      </w:pPr>
      <w:rPr>
        <w:rFonts w:hint="default"/>
        <w:lang w:val="lt-LT" w:eastAsia="en-US" w:bidi="ar-SA"/>
      </w:rPr>
    </w:lvl>
    <w:lvl w:ilvl="6" w:tplc="A846F2E8">
      <w:numFmt w:val="bullet"/>
      <w:lvlText w:val="•"/>
      <w:lvlJc w:val="left"/>
      <w:pPr>
        <w:ind w:left="2540" w:hanging="260"/>
      </w:pPr>
      <w:rPr>
        <w:rFonts w:hint="default"/>
        <w:lang w:val="lt-LT" w:eastAsia="en-US" w:bidi="ar-SA"/>
      </w:rPr>
    </w:lvl>
    <w:lvl w:ilvl="7" w:tplc="6722DB56">
      <w:numFmt w:val="bullet"/>
      <w:lvlText w:val="•"/>
      <w:lvlJc w:val="left"/>
      <w:pPr>
        <w:ind w:left="2943" w:hanging="260"/>
      </w:pPr>
      <w:rPr>
        <w:rFonts w:hint="default"/>
        <w:lang w:val="lt-LT" w:eastAsia="en-US" w:bidi="ar-SA"/>
      </w:rPr>
    </w:lvl>
    <w:lvl w:ilvl="8" w:tplc="0F64EAB4">
      <w:numFmt w:val="bullet"/>
      <w:lvlText w:val="•"/>
      <w:lvlJc w:val="left"/>
      <w:pPr>
        <w:ind w:left="3347" w:hanging="260"/>
      </w:pPr>
      <w:rPr>
        <w:rFonts w:hint="default"/>
        <w:lang w:val="lt-LT" w:eastAsia="en-US" w:bidi="ar-SA"/>
      </w:rPr>
    </w:lvl>
  </w:abstractNum>
  <w:abstractNum w:abstractNumId="1" w15:restartNumberingAfterBreak="0">
    <w:nsid w:val="411179DC"/>
    <w:multiLevelType w:val="hybridMultilevel"/>
    <w:tmpl w:val="64769C62"/>
    <w:lvl w:ilvl="0" w:tplc="C63A2CB2">
      <w:start w:val="2"/>
      <w:numFmt w:val="upperRoman"/>
      <w:lvlText w:val="%1"/>
      <w:lvlJc w:val="left"/>
      <w:pPr>
        <w:ind w:left="4572" w:hanging="246"/>
        <w:jc w:val="left"/>
      </w:pPr>
      <w:rPr>
        <w:rFonts w:ascii="Times New Roman" w:eastAsia="Times New Roman" w:hAnsi="Times New Roman" w:cs="Times New Roman" w:hint="default"/>
        <w:b/>
        <w:bCs/>
        <w:i w:val="0"/>
        <w:iCs w:val="0"/>
        <w:spacing w:val="-2"/>
        <w:w w:val="100"/>
        <w:sz w:val="24"/>
        <w:szCs w:val="24"/>
        <w:lang w:val="lt-LT" w:eastAsia="en-US" w:bidi="ar-SA"/>
      </w:rPr>
    </w:lvl>
    <w:lvl w:ilvl="1" w:tplc="FDA2CCF8">
      <w:numFmt w:val="bullet"/>
      <w:lvlText w:val="•"/>
      <w:lvlJc w:val="left"/>
      <w:pPr>
        <w:ind w:left="5114" w:hanging="246"/>
      </w:pPr>
      <w:rPr>
        <w:rFonts w:hint="default"/>
        <w:lang w:val="lt-LT" w:eastAsia="en-US" w:bidi="ar-SA"/>
      </w:rPr>
    </w:lvl>
    <w:lvl w:ilvl="2" w:tplc="DD14C7F8">
      <w:numFmt w:val="bullet"/>
      <w:lvlText w:val="•"/>
      <w:lvlJc w:val="left"/>
      <w:pPr>
        <w:ind w:left="5648" w:hanging="246"/>
      </w:pPr>
      <w:rPr>
        <w:rFonts w:hint="default"/>
        <w:lang w:val="lt-LT" w:eastAsia="en-US" w:bidi="ar-SA"/>
      </w:rPr>
    </w:lvl>
    <w:lvl w:ilvl="3" w:tplc="EF68F36C">
      <w:numFmt w:val="bullet"/>
      <w:lvlText w:val="•"/>
      <w:lvlJc w:val="left"/>
      <w:pPr>
        <w:ind w:left="6182" w:hanging="246"/>
      </w:pPr>
      <w:rPr>
        <w:rFonts w:hint="default"/>
        <w:lang w:val="lt-LT" w:eastAsia="en-US" w:bidi="ar-SA"/>
      </w:rPr>
    </w:lvl>
    <w:lvl w:ilvl="4" w:tplc="22EE8D0C">
      <w:numFmt w:val="bullet"/>
      <w:lvlText w:val="•"/>
      <w:lvlJc w:val="left"/>
      <w:pPr>
        <w:ind w:left="6716" w:hanging="246"/>
      </w:pPr>
      <w:rPr>
        <w:rFonts w:hint="default"/>
        <w:lang w:val="lt-LT" w:eastAsia="en-US" w:bidi="ar-SA"/>
      </w:rPr>
    </w:lvl>
    <w:lvl w:ilvl="5" w:tplc="93941D1C">
      <w:numFmt w:val="bullet"/>
      <w:lvlText w:val="•"/>
      <w:lvlJc w:val="left"/>
      <w:pPr>
        <w:ind w:left="7251" w:hanging="246"/>
      </w:pPr>
      <w:rPr>
        <w:rFonts w:hint="default"/>
        <w:lang w:val="lt-LT" w:eastAsia="en-US" w:bidi="ar-SA"/>
      </w:rPr>
    </w:lvl>
    <w:lvl w:ilvl="6" w:tplc="0EEE27E4">
      <w:numFmt w:val="bullet"/>
      <w:lvlText w:val="•"/>
      <w:lvlJc w:val="left"/>
      <w:pPr>
        <w:ind w:left="7785" w:hanging="246"/>
      </w:pPr>
      <w:rPr>
        <w:rFonts w:hint="default"/>
        <w:lang w:val="lt-LT" w:eastAsia="en-US" w:bidi="ar-SA"/>
      </w:rPr>
    </w:lvl>
    <w:lvl w:ilvl="7" w:tplc="B248E8D4">
      <w:numFmt w:val="bullet"/>
      <w:lvlText w:val="•"/>
      <w:lvlJc w:val="left"/>
      <w:pPr>
        <w:ind w:left="8319" w:hanging="246"/>
      </w:pPr>
      <w:rPr>
        <w:rFonts w:hint="default"/>
        <w:lang w:val="lt-LT" w:eastAsia="en-US" w:bidi="ar-SA"/>
      </w:rPr>
    </w:lvl>
    <w:lvl w:ilvl="8" w:tplc="89A2A426">
      <w:numFmt w:val="bullet"/>
      <w:lvlText w:val="•"/>
      <w:lvlJc w:val="left"/>
      <w:pPr>
        <w:ind w:left="8853" w:hanging="246"/>
      </w:pPr>
      <w:rPr>
        <w:rFonts w:hint="default"/>
        <w:lang w:val="lt-LT" w:eastAsia="en-US" w:bidi="ar-SA"/>
      </w:rPr>
    </w:lvl>
  </w:abstractNum>
  <w:abstractNum w:abstractNumId="2" w15:restartNumberingAfterBreak="0">
    <w:nsid w:val="58A32A10"/>
    <w:multiLevelType w:val="hybridMultilevel"/>
    <w:tmpl w:val="AD6C86D4"/>
    <w:lvl w:ilvl="0" w:tplc="DECE0928">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7E806150">
      <w:numFmt w:val="bullet"/>
      <w:lvlText w:val="•"/>
      <w:lvlJc w:val="left"/>
      <w:pPr>
        <w:ind w:left="523" w:hanging="140"/>
      </w:pPr>
      <w:rPr>
        <w:rFonts w:hint="default"/>
        <w:lang w:val="lt-LT" w:eastAsia="en-US" w:bidi="ar-SA"/>
      </w:rPr>
    </w:lvl>
    <w:lvl w:ilvl="2" w:tplc="C38C6550">
      <w:numFmt w:val="bullet"/>
      <w:lvlText w:val="•"/>
      <w:lvlJc w:val="left"/>
      <w:pPr>
        <w:ind w:left="926" w:hanging="140"/>
      </w:pPr>
      <w:rPr>
        <w:rFonts w:hint="default"/>
        <w:lang w:val="lt-LT" w:eastAsia="en-US" w:bidi="ar-SA"/>
      </w:rPr>
    </w:lvl>
    <w:lvl w:ilvl="3" w:tplc="1B004540">
      <w:numFmt w:val="bullet"/>
      <w:lvlText w:val="•"/>
      <w:lvlJc w:val="left"/>
      <w:pPr>
        <w:ind w:left="1330" w:hanging="140"/>
      </w:pPr>
      <w:rPr>
        <w:rFonts w:hint="default"/>
        <w:lang w:val="lt-LT" w:eastAsia="en-US" w:bidi="ar-SA"/>
      </w:rPr>
    </w:lvl>
    <w:lvl w:ilvl="4" w:tplc="240EB19C">
      <w:numFmt w:val="bullet"/>
      <w:lvlText w:val="•"/>
      <w:lvlJc w:val="left"/>
      <w:pPr>
        <w:ind w:left="1733" w:hanging="140"/>
      </w:pPr>
      <w:rPr>
        <w:rFonts w:hint="default"/>
        <w:lang w:val="lt-LT" w:eastAsia="en-US" w:bidi="ar-SA"/>
      </w:rPr>
    </w:lvl>
    <w:lvl w:ilvl="5" w:tplc="1EBA2B4A">
      <w:numFmt w:val="bullet"/>
      <w:lvlText w:val="•"/>
      <w:lvlJc w:val="left"/>
      <w:pPr>
        <w:ind w:left="2137" w:hanging="140"/>
      </w:pPr>
      <w:rPr>
        <w:rFonts w:hint="default"/>
        <w:lang w:val="lt-LT" w:eastAsia="en-US" w:bidi="ar-SA"/>
      </w:rPr>
    </w:lvl>
    <w:lvl w:ilvl="6" w:tplc="F9DE3B3E">
      <w:numFmt w:val="bullet"/>
      <w:lvlText w:val="•"/>
      <w:lvlJc w:val="left"/>
      <w:pPr>
        <w:ind w:left="2540" w:hanging="140"/>
      </w:pPr>
      <w:rPr>
        <w:rFonts w:hint="default"/>
        <w:lang w:val="lt-LT" w:eastAsia="en-US" w:bidi="ar-SA"/>
      </w:rPr>
    </w:lvl>
    <w:lvl w:ilvl="7" w:tplc="1B6C6ACA">
      <w:numFmt w:val="bullet"/>
      <w:lvlText w:val="•"/>
      <w:lvlJc w:val="left"/>
      <w:pPr>
        <w:ind w:left="2943" w:hanging="140"/>
      </w:pPr>
      <w:rPr>
        <w:rFonts w:hint="default"/>
        <w:lang w:val="lt-LT" w:eastAsia="en-US" w:bidi="ar-SA"/>
      </w:rPr>
    </w:lvl>
    <w:lvl w:ilvl="8" w:tplc="46FCAC76">
      <w:numFmt w:val="bullet"/>
      <w:lvlText w:val="•"/>
      <w:lvlJc w:val="left"/>
      <w:pPr>
        <w:ind w:left="3347" w:hanging="140"/>
      </w:pPr>
      <w:rPr>
        <w:rFonts w:hint="default"/>
        <w:lang w:val="lt-LT" w:eastAsia="en-US" w:bidi="ar-SA"/>
      </w:rPr>
    </w:lvl>
  </w:abstractNum>
  <w:abstractNum w:abstractNumId="3" w15:restartNumberingAfterBreak="0">
    <w:nsid w:val="5CA14B66"/>
    <w:multiLevelType w:val="hybridMultilevel"/>
    <w:tmpl w:val="BB4E1F9A"/>
    <w:lvl w:ilvl="0" w:tplc="B19C46DE">
      <w:start w:val="1"/>
      <w:numFmt w:val="decimal"/>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6C4578E">
      <w:numFmt w:val="bullet"/>
      <w:lvlText w:val="•"/>
      <w:lvlJc w:val="left"/>
      <w:pPr>
        <w:ind w:left="739" w:hanging="260"/>
      </w:pPr>
      <w:rPr>
        <w:rFonts w:hint="default"/>
        <w:lang w:val="lt-LT" w:eastAsia="en-US" w:bidi="ar-SA"/>
      </w:rPr>
    </w:lvl>
    <w:lvl w:ilvl="2" w:tplc="7F7AF15A">
      <w:numFmt w:val="bullet"/>
      <w:lvlText w:val="•"/>
      <w:lvlJc w:val="left"/>
      <w:pPr>
        <w:ind w:left="1118" w:hanging="260"/>
      </w:pPr>
      <w:rPr>
        <w:rFonts w:hint="default"/>
        <w:lang w:val="lt-LT" w:eastAsia="en-US" w:bidi="ar-SA"/>
      </w:rPr>
    </w:lvl>
    <w:lvl w:ilvl="3" w:tplc="D11E068C">
      <w:numFmt w:val="bullet"/>
      <w:lvlText w:val="•"/>
      <w:lvlJc w:val="left"/>
      <w:pPr>
        <w:ind w:left="1498" w:hanging="260"/>
      </w:pPr>
      <w:rPr>
        <w:rFonts w:hint="default"/>
        <w:lang w:val="lt-LT" w:eastAsia="en-US" w:bidi="ar-SA"/>
      </w:rPr>
    </w:lvl>
    <w:lvl w:ilvl="4" w:tplc="A11E7082">
      <w:numFmt w:val="bullet"/>
      <w:lvlText w:val="•"/>
      <w:lvlJc w:val="left"/>
      <w:pPr>
        <w:ind w:left="1877" w:hanging="260"/>
      </w:pPr>
      <w:rPr>
        <w:rFonts w:hint="default"/>
        <w:lang w:val="lt-LT" w:eastAsia="en-US" w:bidi="ar-SA"/>
      </w:rPr>
    </w:lvl>
    <w:lvl w:ilvl="5" w:tplc="C92420F8">
      <w:numFmt w:val="bullet"/>
      <w:lvlText w:val="•"/>
      <w:lvlJc w:val="left"/>
      <w:pPr>
        <w:ind w:left="2257" w:hanging="260"/>
      </w:pPr>
      <w:rPr>
        <w:rFonts w:hint="default"/>
        <w:lang w:val="lt-LT" w:eastAsia="en-US" w:bidi="ar-SA"/>
      </w:rPr>
    </w:lvl>
    <w:lvl w:ilvl="6" w:tplc="484C019E">
      <w:numFmt w:val="bullet"/>
      <w:lvlText w:val="•"/>
      <w:lvlJc w:val="left"/>
      <w:pPr>
        <w:ind w:left="2636" w:hanging="260"/>
      </w:pPr>
      <w:rPr>
        <w:rFonts w:hint="default"/>
        <w:lang w:val="lt-LT" w:eastAsia="en-US" w:bidi="ar-SA"/>
      </w:rPr>
    </w:lvl>
    <w:lvl w:ilvl="7" w:tplc="8A7C34A2">
      <w:numFmt w:val="bullet"/>
      <w:lvlText w:val="•"/>
      <w:lvlJc w:val="left"/>
      <w:pPr>
        <w:ind w:left="3015" w:hanging="260"/>
      </w:pPr>
      <w:rPr>
        <w:rFonts w:hint="default"/>
        <w:lang w:val="lt-LT" w:eastAsia="en-US" w:bidi="ar-SA"/>
      </w:rPr>
    </w:lvl>
    <w:lvl w:ilvl="8" w:tplc="8D602C34">
      <w:numFmt w:val="bullet"/>
      <w:lvlText w:val="•"/>
      <w:lvlJc w:val="left"/>
      <w:pPr>
        <w:ind w:left="3395" w:hanging="260"/>
      </w:pPr>
      <w:rPr>
        <w:rFonts w:hint="default"/>
        <w:lang w:val="lt-L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376F"/>
    <w:rsid w:val="0008786C"/>
    <w:rsid w:val="0034376F"/>
    <w:rsid w:val="003B2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120B"/>
  <w15:docId w15:val="{8E94925C-6F07-4941-AC94-ECADE227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82"/>
    </w:pPr>
    <w:rPr>
      <w:sz w:val="24"/>
      <w:szCs w:val="24"/>
    </w:rPr>
  </w:style>
  <w:style w:type="paragraph" w:styleId="Sraopastraipa">
    <w:name w:val="List Paragraph"/>
    <w:basedOn w:val="prastasis"/>
    <w:uiPriority w:val="1"/>
    <w:qFormat/>
    <w:pPr>
      <w:ind w:left="288" w:hanging="338"/>
      <w:jc w:val="center"/>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anevezys.lt/lt/naujienos/panevezys-kviecia-svesti-z91c.html" TargetMode="External"/><Relationship Id="rId18" Type="http://schemas.openxmlformats.org/officeDocument/2006/relationships/hyperlink" Target="https://www.facebook.com/events/bir%C5%BE%C5%B3-pilis/konferencija-%C5%A1eima-veikia-sprendimai-kuriantys-ateit%C4%AF/1193878542409499/" TargetMode="External"/><Relationship Id="rId26" Type="http://schemas.openxmlformats.org/officeDocument/2006/relationships/hyperlink" Target="https://www.panevezys.lt/lt/naujienos/panevezyje-pradedamas-pilotinis-82xu.html?backlink=%252Flt%252Fpaieska%252Fresults%252Fp0.html" TargetMode="External"/><Relationship Id="rId39" Type="http://schemas.openxmlformats.org/officeDocument/2006/relationships/theme" Target="theme/theme1.xml"/><Relationship Id="rId21" Type="http://schemas.openxmlformats.org/officeDocument/2006/relationships/hyperlink" Target="https://www.facebook.com/events/bir%C5%BE%C5%B3-pilis/konferencija-%C5%A1eima-veikia-sprendimai-kuriantys-ateit%C4%AF/1193878542409499/" TargetMode="External"/><Relationship Id="rId34" Type="http://schemas.openxmlformats.org/officeDocument/2006/relationships/hyperlink" Target="https://seimostaryba.lt/2025/04/17/diskusijos-dalyviai-ieskojo-sprendimo-del-asmeniniu-mobiliuju-telefonu-ribojimo-mokyklose/" TargetMode="External"/><Relationship Id="rId7" Type="http://schemas.openxmlformats.org/officeDocument/2006/relationships/hyperlink" Target="https://www.panevezys.lt/lt/struktura-ir-kontaktai_144/komisijos-darbo-grupes-komitetai/sudarytos-tarybos-sprendimu/seimos-taryba.html" TargetMode="External"/><Relationship Id="rId12" Type="http://schemas.openxmlformats.org/officeDocument/2006/relationships/hyperlink" Target="https://krizinionestumocentras.lt/pagalba/?gad_source=1&amp;gclid=Cj0KCQjwkZm_BhDrARIsAAEbX1GW4juuPP9AdMSWPBp5AD51ZKWBf6X-GGbC-ZxNIlpQ1JzRt" TargetMode="External"/><Relationship Id="rId17" Type="http://schemas.openxmlformats.org/officeDocument/2006/relationships/hyperlink" Target="https://www.facebook.com/photo/?fbid=1117719487048694&amp;set=pcb.1117721930381783" TargetMode="External"/><Relationship Id="rId25" Type="http://schemas.openxmlformats.org/officeDocument/2006/relationships/hyperlink" Target="https://www.panevezys.lt/lt/naujienos/panevezyje-pradedamas-pilotinis-82xu.html?backlink=%252Flt%252Fpaieska%252Fresults%252Fp0.html" TargetMode="External"/><Relationship Id="rId33" Type="http://schemas.openxmlformats.org/officeDocument/2006/relationships/hyperlink" Target="https://seimostaryba.lt/2025/04/17/diskusijos-dalyviai-ieskojo-sprendimo-del-asmeniniu-mobiliuju-telefonu-ribojimo-mokyklos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photo/?fbid=1117719487048694&amp;set=pcb.1117721930381783" TargetMode="External"/><Relationship Id="rId20" Type="http://schemas.openxmlformats.org/officeDocument/2006/relationships/hyperlink" Target="https://www.facebook.com/events/bir%C5%BE%C5%B3-pilis/konferencija-%C5%A1eima-veikia-sprendimai-kuriantys-ateit%C4%AF/1193878542409499/" TargetMode="External"/><Relationship Id="rId29" Type="http://schemas.openxmlformats.org/officeDocument/2006/relationships/hyperlink" Target="https://seimostaryba.lt/2025/03/20/nuotolinis-susitikimas-su-savivaldybiu-seimos-tarybomis-ir-komisijom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zinionestumocentras.lt/pagalba/?gad_source=1&amp;gclid=Cj0KCQjwkZm_BhDrARIsAAEbX1GW4juuPP9AdMSWPBp5AD51ZKWBf6X-GGbC-ZxNIlpQ1JzRt" TargetMode="External"/><Relationship Id="rId24" Type="http://schemas.openxmlformats.org/officeDocument/2006/relationships/hyperlink" Target="https://www.facebook.com/photo.php?fbid=1321764466330041&amp;set=p.1321764466330041&amp;type=3" TargetMode="External"/><Relationship Id="rId32" Type="http://schemas.openxmlformats.org/officeDocument/2006/relationships/hyperlink" Target="https://seimostaryba.lt/2025/04/17/diskusijos-dalyviai-ieskojo-sprendimo-del-asmeniniu-mobiliuju-telefonu-ribojimo-mokyklose/" TargetMode="External"/><Relationship Id="rId37" Type="http://schemas.openxmlformats.org/officeDocument/2006/relationships/hyperlink" Target="https://seimostaryba.lt/2025/09/16/kvietimas-savivaldybiu-seimos-taryboms-komisijoms/" TargetMode="External"/><Relationship Id="rId5" Type="http://schemas.openxmlformats.org/officeDocument/2006/relationships/footnotes" Target="footnotes.xml"/><Relationship Id="rId15" Type="http://schemas.openxmlformats.org/officeDocument/2006/relationships/hyperlink" Target="https://www.facebook.com/photo/?fbid=1117719487048694&amp;set=pcb.1117721930381783" TargetMode="External"/><Relationship Id="rId23" Type="http://schemas.openxmlformats.org/officeDocument/2006/relationships/hyperlink" Target="https://www.facebook.com/photo.php?fbid=1321764466330041&amp;set=p.1321764466330041&amp;type=3" TargetMode="External"/><Relationship Id="rId28" Type="http://schemas.openxmlformats.org/officeDocument/2006/relationships/hyperlink" Target="https://www.panevezys.lt/lt/naujienos/panevezyje-pradedamas-pilotinis-82xu.html?backlink=%252Flt%252Fpaieska%252Fresults%252Fp0.html" TargetMode="External"/><Relationship Id="rId36" Type="http://schemas.openxmlformats.org/officeDocument/2006/relationships/hyperlink" Target="https://seimostaryba.lt/2025/09/16/kvietimas-savivaldybiu-seimos-taryboms-komisijoms/" TargetMode="External"/><Relationship Id="rId10" Type="http://schemas.openxmlformats.org/officeDocument/2006/relationships/hyperlink" Target="https://krizinionestumocentras.lt/pagalba/?gad_source=1&amp;gclid=Cj0KCQjwkZm_BhDrARIsAAEbX1GW4juuPP9AdMSWPBp5AD51ZKWBf6X-GGbC-ZxNIlpQ1JzRt" TargetMode="External"/><Relationship Id="rId19" Type="http://schemas.openxmlformats.org/officeDocument/2006/relationships/hyperlink" Target="https://www.facebook.com/events/bir%C5%BE%C5%B3-pilis/konferencija-%C5%A1eima-veikia-sprendimai-kuriantys-ateit%C4%AF/1193878542409499/" TargetMode="External"/><Relationship Id="rId31" Type="http://schemas.openxmlformats.org/officeDocument/2006/relationships/hyperlink" Target="https://seimostaryba.lt/2025/03/20/nuotolinis-susitikimas-su-savivaldybiu-seimos-tarybomis-ir-komisijom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anevezys.lt/lt/naujienos/panevezys-kviecia-svesti-z91c.html" TargetMode="External"/><Relationship Id="rId22" Type="http://schemas.openxmlformats.org/officeDocument/2006/relationships/hyperlink" Target="https://www.facebook.com/photo.php?fbid=1321764466330041&amp;set=p.1321764466330041&amp;type=3" TargetMode="External"/><Relationship Id="rId27" Type="http://schemas.openxmlformats.org/officeDocument/2006/relationships/hyperlink" Target="https://www.panevezys.lt/lt/naujienos/panevezyje-pradedamas-pilotinis-82xu.html?backlink=%252Flt%252Fpaieska%252Fresults%252Fp0.html" TargetMode="External"/><Relationship Id="rId30" Type="http://schemas.openxmlformats.org/officeDocument/2006/relationships/hyperlink" Target="https://seimostaryba.lt/2025/03/20/nuotolinis-susitikimas-su-savivaldybiu-seimos-tarybomis-ir-komisijomis/" TargetMode="External"/><Relationship Id="rId35" Type="http://schemas.openxmlformats.org/officeDocument/2006/relationships/hyperlink" Target="https://seimostaryba.lt/2025/09/16/kvietimas-savivaldybiu-seimos-taryboms-komisijoms/" TargetMode="External"/><Relationship Id="rId8" Type="http://schemas.openxmlformats.org/officeDocument/2006/relationships/hyperlink" Target="https://www.panevezys.lt/lt/struktura-ir-kontaktai_144/komisijos-darbo-grupes-komitetai/sudarytos-tarybos-sprendimu/seimos-taryba.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12583</Words>
  <Characters>7173</Characters>
  <Application>Microsoft Office Word</Application>
  <DocSecurity>0</DocSecurity>
  <Lines>59</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Šlikienė</dc:creator>
  <cp:lastModifiedBy>Daiva Simonaitienė</cp:lastModifiedBy>
  <cp:revision>2</cp:revision>
  <dcterms:created xsi:type="dcterms:W3CDTF">2026-03-02T13:33:00Z</dcterms:created>
  <dcterms:modified xsi:type="dcterms:W3CDTF">2026-03-02T13:34:00Z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Writer</vt:lpwstr>
  </property>
  <property fmtid="{D5CDD505-2E9C-101B-9397-08002B2CF9AE}" pid="4" name="LastSaved">
    <vt:filetime>2026-03-02T00:00:00Z</vt:filetime>
  </property>
  <property fmtid="{D5CDD505-2E9C-101B-9397-08002B2CF9AE}" pid="5" name="Producer">
    <vt:lpwstr>LibreOffice 6.2</vt:lpwstr>
  </property>
</Properties>
</file>