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17C" w14:textId="2EE2C2C3" w:rsidR="00CD5E3B" w:rsidRPr="00674B72" w:rsidRDefault="00F068FD" w:rsidP="00EB5555">
      <w:pPr>
        <w:spacing w:after="0" w:line="240" w:lineRule="auto"/>
        <w:ind w:left="102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Patvirtinta</w:t>
      </w:r>
    </w:p>
    <w:p w14:paraId="7B6C548C" w14:textId="77777777" w:rsidR="00CD5E3B" w:rsidRPr="00674B72" w:rsidRDefault="00CD5E3B" w:rsidP="00EB5555">
      <w:pPr>
        <w:spacing w:after="0" w:line="240" w:lineRule="auto"/>
        <w:ind w:left="10206"/>
        <w:jc w:val="both"/>
        <w:rPr>
          <w:rFonts w:ascii="Times New Roman" w:hAnsi="Times New Roman" w:cs="Times New Roman"/>
          <w:sz w:val="22"/>
          <w:szCs w:val="22"/>
        </w:rPr>
      </w:pPr>
      <w:r w:rsidRPr="00674B72">
        <w:rPr>
          <w:rFonts w:ascii="Times New Roman" w:hAnsi="Times New Roman" w:cs="Times New Roman"/>
          <w:sz w:val="22"/>
          <w:szCs w:val="22"/>
        </w:rPr>
        <w:t>Panevėžio miesto savivaldybės smurto</w:t>
      </w:r>
    </w:p>
    <w:p w14:paraId="05F46909" w14:textId="77777777" w:rsidR="00CD5E3B" w:rsidRPr="00674B72" w:rsidRDefault="00CD5E3B" w:rsidP="00EB5555">
      <w:pPr>
        <w:spacing w:after="0" w:line="240" w:lineRule="auto"/>
        <w:ind w:left="10206"/>
        <w:jc w:val="both"/>
        <w:rPr>
          <w:rFonts w:ascii="Times New Roman" w:hAnsi="Times New Roman" w:cs="Times New Roman"/>
          <w:sz w:val="22"/>
          <w:szCs w:val="22"/>
        </w:rPr>
      </w:pPr>
      <w:r w:rsidRPr="00674B72">
        <w:rPr>
          <w:rFonts w:ascii="Times New Roman" w:hAnsi="Times New Roman" w:cs="Times New Roman"/>
          <w:sz w:val="22"/>
          <w:szCs w:val="22"/>
        </w:rPr>
        <w:t>artimoje aplinkoje prevencijos komisijos</w:t>
      </w:r>
    </w:p>
    <w:p w14:paraId="0C6E4096" w14:textId="17958167" w:rsidR="00CD5E3B" w:rsidRPr="004661D2" w:rsidRDefault="00CD5E3B" w:rsidP="00EB5555">
      <w:pPr>
        <w:spacing w:after="0" w:line="240" w:lineRule="auto"/>
        <w:ind w:left="10206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674B72">
        <w:rPr>
          <w:rFonts w:ascii="Times New Roman" w:hAnsi="Times New Roman" w:cs="Times New Roman"/>
          <w:sz w:val="22"/>
          <w:szCs w:val="22"/>
        </w:rPr>
        <w:t>posėdžio protokolu</w:t>
      </w:r>
      <w:r>
        <w:rPr>
          <w:rFonts w:ascii="Times New Roman" w:hAnsi="Times New Roman" w:cs="Times New Roman"/>
          <w:sz w:val="22"/>
          <w:szCs w:val="22"/>
        </w:rPr>
        <w:t xml:space="preserve"> 2026-02-</w:t>
      </w:r>
      <w:r w:rsidR="00EB5555">
        <w:rPr>
          <w:rFonts w:ascii="Times New Roman" w:hAnsi="Times New Roman" w:cs="Times New Roman"/>
          <w:sz w:val="22"/>
          <w:szCs w:val="22"/>
        </w:rPr>
        <w:t xml:space="preserve">24 </w:t>
      </w:r>
      <w:r>
        <w:rPr>
          <w:rFonts w:ascii="Times New Roman" w:hAnsi="Times New Roman" w:cs="Times New Roman"/>
          <w:sz w:val="22"/>
          <w:szCs w:val="22"/>
        </w:rPr>
        <w:t>Nr.</w:t>
      </w:r>
      <w:r w:rsidR="00EB5555">
        <w:rPr>
          <w:rFonts w:ascii="Times New Roman" w:hAnsi="Times New Roman" w:cs="Times New Roman"/>
          <w:sz w:val="22"/>
          <w:szCs w:val="22"/>
        </w:rPr>
        <w:t>18-364</w:t>
      </w:r>
    </w:p>
    <w:p w14:paraId="35550D92" w14:textId="77777777" w:rsidR="00CD5E3B" w:rsidRDefault="00CD5E3B" w:rsidP="00790514">
      <w:pPr>
        <w:jc w:val="center"/>
        <w:rPr>
          <w:rFonts w:ascii="Times New Roman" w:hAnsi="Times New Roman" w:cs="Times New Roman"/>
          <w:b/>
          <w:bCs/>
        </w:rPr>
      </w:pPr>
    </w:p>
    <w:p w14:paraId="0EC3938C" w14:textId="27BA68D9" w:rsidR="00F86396" w:rsidRPr="002E47A5" w:rsidRDefault="00790514" w:rsidP="00790514">
      <w:pPr>
        <w:jc w:val="center"/>
        <w:rPr>
          <w:rFonts w:ascii="Times New Roman" w:hAnsi="Times New Roman" w:cs="Times New Roman"/>
          <w:b/>
          <w:bCs/>
        </w:rPr>
      </w:pPr>
      <w:r w:rsidRPr="002E47A5">
        <w:rPr>
          <w:rFonts w:ascii="Times New Roman" w:hAnsi="Times New Roman" w:cs="Times New Roman"/>
          <w:b/>
          <w:bCs/>
        </w:rPr>
        <w:t>SMURTO ARTIMOJE APLINKOJE PREVENCIJOS KOMISIJOS  2026 METŲ VEIKLOS PLANAS</w:t>
      </w: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577"/>
        <w:gridCol w:w="2631"/>
        <w:gridCol w:w="3544"/>
        <w:gridCol w:w="1984"/>
        <w:gridCol w:w="1985"/>
        <w:gridCol w:w="4158"/>
      </w:tblGrid>
      <w:tr w:rsidR="001D6BD0" w:rsidRPr="00A41282" w14:paraId="0230A7D8" w14:textId="77777777" w:rsidTr="002518AE">
        <w:tc>
          <w:tcPr>
            <w:tcW w:w="577" w:type="dxa"/>
          </w:tcPr>
          <w:p w14:paraId="5A65DE53" w14:textId="77777777" w:rsidR="00790514" w:rsidRPr="00A41282" w:rsidRDefault="00790514" w:rsidP="00AC6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</w:tcPr>
          <w:p w14:paraId="110EFB75" w14:textId="77777777" w:rsidR="00790514" w:rsidRPr="00A41282" w:rsidRDefault="00790514" w:rsidP="00AC6C6C">
            <w:pPr>
              <w:rPr>
                <w:rFonts w:ascii="Times New Roman" w:hAnsi="Times New Roman" w:cs="Times New Roman"/>
              </w:rPr>
            </w:pPr>
            <w:r w:rsidRPr="00A41282">
              <w:rPr>
                <w:rFonts w:ascii="Times New Roman" w:hAnsi="Times New Roman" w:cs="Times New Roman"/>
              </w:rPr>
              <w:t>Uždavinys</w:t>
            </w:r>
          </w:p>
        </w:tc>
        <w:tc>
          <w:tcPr>
            <w:tcW w:w="3544" w:type="dxa"/>
          </w:tcPr>
          <w:p w14:paraId="06D1812A" w14:textId="77777777" w:rsidR="00790514" w:rsidRPr="00A41282" w:rsidRDefault="00790514" w:rsidP="00AC6C6C">
            <w:pPr>
              <w:rPr>
                <w:rFonts w:ascii="Times New Roman" w:hAnsi="Times New Roman" w:cs="Times New Roman"/>
              </w:rPr>
            </w:pPr>
            <w:r w:rsidRPr="00A41282">
              <w:rPr>
                <w:rFonts w:ascii="Times New Roman" w:hAnsi="Times New Roman" w:cs="Times New Roman"/>
              </w:rPr>
              <w:t>Veikla/priemonė</w:t>
            </w:r>
          </w:p>
        </w:tc>
        <w:tc>
          <w:tcPr>
            <w:tcW w:w="1984" w:type="dxa"/>
          </w:tcPr>
          <w:p w14:paraId="2E54CA94" w14:textId="77777777" w:rsidR="00790514" w:rsidRPr="00A41282" w:rsidRDefault="00790514" w:rsidP="00AC6C6C">
            <w:pPr>
              <w:rPr>
                <w:rFonts w:ascii="Times New Roman" w:hAnsi="Times New Roman" w:cs="Times New Roman"/>
              </w:rPr>
            </w:pPr>
            <w:r w:rsidRPr="00A41282">
              <w:rPr>
                <w:rFonts w:ascii="Times New Roman" w:hAnsi="Times New Roman" w:cs="Times New Roman"/>
              </w:rPr>
              <w:t>Vykdymo terminas</w:t>
            </w:r>
          </w:p>
        </w:tc>
        <w:tc>
          <w:tcPr>
            <w:tcW w:w="1985" w:type="dxa"/>
          </w:tcPr>
          <w:p w14:paraId="05EC4A97" w14:textId="77777777" w:rsidR="00790514" w:rsidRPr="00A41282" w:rsidRDefault="00790514" w:rsidP="00AC6C6C">
            <w:pPr>
              <w:rPr>
                <w:rFonts w:ascii="Times New Roman" w:hAnsi="Times New Roman" w:cs="Times New Roman"/>
              </w:rPr>
            </w:pPr>
            <w:r w:rsidRPr="00A41282">
              <w:rPr>
                <w:rFonts w:ascii="Times New Roman" w:hAnsi="Times New Roman" w:cs="Times New Roman"/>
              </w:rPr>
              <w:t>Atsakingas asmuo/Institucija</w:t>
            </w:r>
          </w:p>
        </w:tc>
        <w:tc>
          <w:tcPr>
            <w:tcW w:w="4158" w:type="dxa"/>
          </w:tcPr>
          <w:p w14:paraId="54F62685" w14:textId="77777777" w:rsidR="00790514" w:rsidRPr="00A41282" w:rsidRDefault="00790514" w:rsidP="00AC6C6C">
            <w:pPr>
              <w:rPr>
                <w:rFonts w:ascii="Times New Roman" w:hAnsi="Times New Roman" w:cs="Times New Roman"/>
              </w:rPr>
            </w:pPr>
            <w:r w:rsidRPr="00A41282">
              <w:rPr>
                <w:rFonts w:ascii="Times New Roman" w:hAnsi="Times New Roman" w:cs="Times New Roman"/>
              </w:rPr>
              <w:t>Siektinas rezultatas/Vertinimo kriterijai</w:t>
            </w:r>
          </w:p>
        </w:tc>
      </w:tr>
      <w:tr w:rsidR="00790514" w:rsidRPr="00A41282" w14:paraId="6597987A" w14:textId="77777777" w:rsidTr="002518AE">
        <w:tc>
          <w:tcPr>
            <w:tcW w:w="14879" w:type="dxa"/>
            <w:gridSpan w:val="6"/>
          </w:tcPr>
          <w:p w14:paraId="1FA3AFAF" w14:textId="38B9DE2E" w:rsidR="00790514" w:rsidRPr="002F4FBA" w:rsidRDefault="00790514" w:rsidP="00AC6C6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hAnsi="Times New Roman" w:cs="Times New Roman"/>
              </w:rPr>
              <w:t xml:space="preserve">1. </w:t>
            </w:r>
            <w:r w:rsidRPr="00A4128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Smurto artimoje aplinkoje prevencijos komisijos</w:t>
            </w:r>
            <w:r w:rsidR="00E66FA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</w:t>
            </w:r>
            <w:r w:rsidRPr="00A4128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formavimas ir veiklos tobulinimas</w:t>
            </w:r>
          </w:p>
        </w:tc>
      </w:tr>
      <w:tr w:rsidR="001D6BD0" w:rsidRPr="00A41282" w14:paraId="1504B520" w14:textId="77777777" w:rsidTr="002518AE">
        <w:tc>
          <w:tcPr>
            <w:tcW w:w="577" w:type="dxa"/>
            <w:vAlign w:val="center"/>
          </w:tcPr>
          <w:p w14:paraId="03C1713E" w14:textId="77777777" w:rsidR="00790514" w:rsidRPr="00A41282" w:rsidRDefault="00790514" w:rsidP="00251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200BC" w14:textId="235824C7" w:rsidR="00E66FA5" w:rsidRPr="00E66FA5" w:rsidRDefault="00E66FA5" w:rsidP="00AC6C6C">
            <w:pPr>
              <w:rPr>
                <w:rFonts w:ascii="Times New Roman" w:hAnsi="Times New Roman" w:cs="Times New Roman"/>
              </w:rPr>
            </w:pPr>
            <w:r w:rsidRPr="00E66FA5">
              <w:rPr>
                <w:rFonts w:ascii="Times New Roman" w:hAnsi="Times New Roman" w:cs="Times New Roman"/>
              </w:rPr>
              <w:t xml:space="preserve">Sudaryti optimalias sąlygas </w:t>
            </w:r>
            <w:r>
              <w:rPr>
                <w:rFonts w:ascii="Times New Roman" w:hAnsi="Times New Roman" w:cs="Times New Roman"/>
              </w:rPr>
              <w:t xml:space="preserve">Smurto artimoje aplinkoje prevencijos komisijos  (toliau – Komisijos) </w:t>
            </w:r>
            <w:r w:rsidRPr="00E66FA5">
              <w:rPr>
                <w:rFonts w:ascii="Times New Roman" w:hAnsi="Times New Roman" w:cs="Times New Roman"/>
              </w:rPr>
              <w:t xml:space="preserve">veiklai ir sklandžiam institucijų </w:t>
            </w:r>
            <w:r>
              <w:rPr>
                <w:rFonts w:ascii="Times New Roman" w:hAnsi="Times New Roman" w:cs="Times New Roman"/>
              </w:rPr>
              <w:t>be</w:t>
            </w:r>
            <w:r w:rsidRPr="00E66FA5">
              <w:rPr>
                <w:rFonts w:ascii="Times New Roman" w:hAnsi="Times New Roman" w:cs="Times New Roman"/>
              </w:rPr>
              <w:t>ndradarbiavimui.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5C5DA" w14:textId="77777777" w:rsidR="00E66FA5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1.1.1. Peržiūrėti ir, jei reikia, atnaujinti  </w:t>
            </w:r>
            <w:r w:rsidR="00E66F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Komisijos </w:t>
            </w: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nuostatus. </w:t>
            </w:r>
          </w:p>
          <w:p w14:paraId="46830264" w14:textId="6CF06FA5" w:rsidR="00790514" w:rsidRPr="00EE5994" w:rsidRDefault="00790514" w:rsidP="00AC6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84DB" w14:textId="77777777" w:rsidR="00790514" w:rsidRPr="00EE5994" w:rsidRDefault="00790514" w:rsidP="00AC6C6C">
            <w:pPr>
              <w:rPr>
                <w:rFonts w:ascii="Times New Roman" w:hAnsi="Times New Roman" w:cs="Times New Roman"/>
              </w:rPr>
            </w:pP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I-II ketvirtis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8800D" w14:textId="77777777" w:rsidR="00790514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Pirmininkas</w:t>
            </w:r>
            <w:r w:rsidR="00E66F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</w:t>
            </w:r>
          </w:p>
          <w:p w14:paraId="279886D3" w14:textId="1B209D66" w:rsidR="00E66FA5" w:rsidRPr="00EE5994" w:rsidRDefault="00E66FA5" w:rsidP="00AC6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Sekretorius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90826" w14:textId="25443C68" w:rsidR="00790514" w:rsidRPr="00EE5994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1.1.1.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Atnaujinti </w:t>
            </w:r>
            <w:r w:rsidR="00E66F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Komisijos </w:t>
            </w: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nuostatai (jei reikia) </w:t>
            </w:r>
          </w:p>
          <w:p w14:paraId="47FB4616" w14:textId="005EC82C" w:rsidR="00790514" w:rsidRPr="00EE5994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1.1.2</w:t>
            </w: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. Į </w:t>
            </w:r>
            <w:r w:rsidR="004D3B8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Komisijos </w:t>
            </w: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sudėtį įtraukti visi privalomi atstovai. </w:t>
            </w:r>
          </w:p>
          <w:p w14:paraId="0DBC89F2" w14:textId="3D857CF1" w:rsidR="00790514" w:rsidRPr="00EE5994" w:rsidRDefault="00790514" w:rsidP="00AC6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1.1.1.3</w:t>
            </w: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 NVO atstovai sudaro ne mažiau kaip 1/3 narių (jei reikia koreguoti).</w:t>
            </w:r>
          </w:p>
        </w:tc>
      </w:tr>
      <w:tr w:rsidR="00D53E02" w:rsidRPr="00A41282" w14:paraId="34080819" w14:textId="77777777" w:rsidTr="002518AE">
        <w:tc>
          <w:tcPr>
            <w:tcW w:w="577" w:type="dxa"/>
            <w:vAlign w:val="center"/>
          </w:tcPr>
          <w:p w14:paraId="49E16191" w14:textId="20E9A7F7" w:rsidR="00D53E02" w:rsidRDefault="00D53E02" w:rsidP="00251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CA65" w14:textId="4120185B" w:rsidR="00D53E02" w:rsidRPr="00D53E02" w:rsidRDefault="00D53E02" w:rsidP="00AC6C6C">
            <w:pPr>
              <w:rPr>
                <w:rFonts w:ascii="Times New Roman" w:hAnsi="Times New Roman" w:cs="Times New Roman"/>
              </w:rPr>
            </w:pPr>
            <w:r w:rsidRPr="00D53E02">
              <w:rPr>
                <w:rFonts w:ascii="Times New Roman" w:hAnsi="Times New Roman" w:cs="Times New Roman"/>
              </w:rPr>
              <w:t>Užtikrinti Komisijos narių kompetenciją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972E9" w14:textId="0B049820" w:rsidR="00D53E02" w:rsidRPr="00EE5994" w:rsidRDefault="00D53E02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1.2.1. Organizuoti smurto artimoje aplinkoje prevencijos mokymus ir skatinti Komisijos narių dalyvavimą.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35E7" w14:textId="446861B4" w:rsidR="00D53E02" w:rsidRPr="00EE5994" w:rsidRDefault="00D53E02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Nuolat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4A95A" w14:textId="77777777" w:rsidR="00D53E02" w:rsidRDefault="00D53E02" w:rsidP="00D53E02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Pirmininkas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</w:t>
            </w:r>
          </w:p>
          <w:p w14:paraId="6062AFEA" w14:textId="0071B013" w:rsidR="00D53E02" w:rsidRPr="00EE5994" w:rsidRDefault="00D53E02" w:rsidP="00D53E02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Sekretorius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3544A" w14:textId="1CA3E61E" w:rsidR="00D53E02" w:rsidRDefault="00D53E02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1.2.1.1.Suorganizuoti nemažiau kaip 1 mokymai. </w:t>
            </w:r>
          </w:p>
          <w:p w14:paraId="163B296D" w14:textId="7EC29E39" w:rsidR="00D53E02" w:rsidRDefault="00D53E02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1.2.1.1.Dalyvavusių mokymuose/renginiuose Komisijos narių skaičius</w:t>
            </w:r>
          </w:p>
          <w:p w14:paraId="45038B69" w14:textId="057F595C" w:rsidR="00D53E02" w:rsidRPr="00EE5994" w:rsidRDefault="00D53E02" w:rsidP="00D53E02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790514" w:rsidRPr="00A41282" w14:paraId="0F902C00" w14:textId="77777777" w:rsidTr="002518AE">
        <w:tc>
          <w:tcPr>
            <w:tcW w:w="14879" w:type="dxa"/>
            <w:gridSpan w:val="6"/>
          </w:tcPr>
          <w:p w14:paraId="70A5468B" w14:textId="522DD60F" w:rsidR="00790514" w:rsidRPr="00A41282" w:rsidRDefault="00790514" w:rsidP="00AC6C6C">
            <w:pPr>
              <w:rPr>
                <w:rFonts w:ascii="Times New Roman" w:hAnsi="Times New Roman" w:cs="Times New Roman"/>
              </w:rPr>
            </w:pPr>
            <w:r w:rsidRPr="00A41282">
              <w:rPr>
                <w:rFonts w:ascii="Times New Roman" w:hAnsi="Times New Roman" w:cs="Times New Roman"/>
              </w:rPr>
              <w:t xml:space="preserve">2. </w:t>
            </w:r>
            <w:r w:rsidR="00FC015A" w:rsidRPr="00A4128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Smurto artimoje aplinkoje prevencijos komisijos</w:t>
            </w:r>
            <w:r w:rsidR="00FC015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</w:t>
            </w:r>
            <w:r w:rsidRPr="00A4128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veiklos planavimas ir koordinavimas</w:t>
            </w:r>
          </w:p>
        </w:tc>
      </w:tr>
      <w:tr w:rsidR="001D6BD0" w:rsidRPr="00A41282" w14:paraId="5E410DC3" w14:textId="77777777" w:rsidTr="002518AE"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4A5E3" w14:textId="77777777" w:rsidR="00790514" w:rsidRPr="00A41282" w:rsidRDefault="00790514" w:rsidP="002518AE">
            <w:pPr>
              <w:rPr>
                <w:rFonts w:ascii="Times New Roman" w:hAnsi="Times New Roman" w:cs="Times New Roman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2.1.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CBD8C" w14:textId="4B691917" w:rsidR="00790514" w:rsidRPr="00A41282" w:rsidRDefault="00790514" w:rsidP="00AC6C6C">
            <w:pPr>
              <w:rPr>
                <w:rFonts w:ascii="Times New Roman" w:hAnsi="Times New Roman" w:cs="Times New Roman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Užtikrinti kryptingą </w:t>
            </w:r>
            <w:r w:rsidR="00FC015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veiklos planavimą ir tęstinumą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073A8" w14:textId="5A0575BA" w:rsidR="00790514" w:rsidRPr="00A41282" w:rsidRDefault="00790514" w:rsidP="00AC6C6C">
            <w:pPr>
              <w:rPr>
                <w:rFonts w:ascii="Times New Roman" w:hAnsi="Times New Roman" w:cs="Times New Roman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2.1.1. Organizuoti </w:t>
            </w:r>
            <w:r w:rsidR="00FC015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posėdžius (ne rečiau kaip 1 kartą per 3 mėn.). </w:t>
            </w:r>
            <w:r w:rsidRPr="002529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Numatyti metinę pagrindinių posėdžių darbotvarkę.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1DF06" w14:textId="3508D685" w:rsidR="00790514" w:rsidRPr="00A41282" w:rsidRDefault="00212E8F" w:rsidP="00AC6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 rečiau kaip kas ketvirtį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79B5" w14:textId="77777777" w:rsidR="00790514" w:rsidRDefault="00FC015A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Pirmininkas</w:t>
            </w:r>
          </w:p>
          <w:p w14:paraId="610C2544" w14:textId="77777777" w:rsidR="00FC015A" w:rsidRDefault="00FC015A" w:rsidP="00AC6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Sekretorius</w:t>
            </w:r>
          </w:p>
          <w:p w14:paraId="048A8D01" w14:textId="0E85BF85" w:rsidR="00FC015A" w:rsidRPr="00A41282" w:rsidRDefault="00FC015A" w:rsidP="00AC6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Nariai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1742" w14:textId="324D4689" w:rsidR="00790514" w:rsidRPr="00EE5994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2.1.1.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Ne mažiau kaip 4 </w:t>
            </w:r>
            <w:r w:rsidR="00FC015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Komisijos </w:t>
            </w: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posėdžiai per metus. </w:t>
            </w:r>
          </w:p>
          <w:p w14:paraId="65992C25" w14:textId="67809F7D" w:rsidR="00790514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2.1.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 Patvirtintas </w:t>
            </w:r>
            <w:r w:rsidR="00FC015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</w:t>
            </w:r>
            <w:r w:rsidRPr="00EE599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2026 m. veiklos planas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403F7A3B" w14:textId="77777777" w:rsidR="00790514" w:rsidRPr="00A41282" w:rsidRDefault="00790514" w:rsidP="00AC6C6C">
            <w:pPr>
              <w:rPr>
                <w:rFonts w:ascii="Times New Roman" w:hAnsi="Times New Roman" w:cs="Times New Roman"/>
              </w:rPr>
            </w:pPr>
            <w:r w:rsidRPr="007905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2.1.1.3. 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Peržiūrėtas veiklos planas (metų pabaigoje).</w:t>
            </w:r>
          </w:p>
        </w:tc>
      </w:tr>
      <w:tr w:rsidR="001D6BD0" w:rsidRPr="00A41282" w14:paraId="7C98FDD6" w14:textId="77777777" w:rsidTr="002518AE">
        <w:tc>
          <w:tcPr>
            <w:tcW w:w="0" w:type="auto"/>
            <w:vAlign w:val="center"/>
            <w:hideMark/>
          </w:tcPr>
          <w:p w14:paraId="00B9D400" w14:textId="77777777" w:rsidR="00790514" w:rsidRPr="00A41282" w:rsidRDefault="00790514" w:rsidP="002518A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2.2.</w:t>
            </w:r>
          </w:p>
        </w:tc>
        <w:tc>
          <w:tcPr>
            <w:tcW w:w="2631" w:type="dxa"/>
            <w:hideMark/>
          </w:tcPr>
          <w:p w14:paraId="43B1A0B1" w14:textId="622A64E7" w:rsidR="0042130C" w:rsidRDefault="0042130C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8500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Atsižvelgiant į </w:t>
            </w:r>
            <w:r w:rsidR="00790514" w:rsidRPr="00E8500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E85004" w:rsidRPr="00E8500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apsaugos nuo smurto artimoje </w:t>
            </w:r>
            <w:r w:rsidR="002E47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(toliau –ANSAA)</w:t>
            </w:r>
            <w:r w:rsidR="002E47A5" w:rsidRPr="00E8500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E85004" w:rsidRPr="00E8500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aplinkoje politikos</w:t>
            </w:r>
            <w:r w:rsidR="002E47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E8500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įgyvendinimą</w:t>
            </w:r>
            <w:r w:rsidR="00790514" w:rsidRPr="00E8500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212E8F" w:rsidRPr="00E8500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bei</w:t>
            </w:r>
            <w:r w:rsidR="00790514" w:rsidRPr="00E8500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situacij</w:t>
            </w:r>
            <w:r w:rsidR="00E8500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ą</w:t>
            </w:r>
            <w:r w:rsidR="00790514" w:rsidRPr="00E8500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savivaldybėje įtraukti į posėdžių darbotvarkes aktualias temas</w:t>
            </w:r>
          </w:p>
          <w:p w14:paraId="0F7B6A1C" w14:textId="77777777" w:rsidR="002E47A5" w:rsidRPr="00E85004" w:rsidRDefault="002E47A5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7406B586" w14:textId="5CB49DA2" w:rsidR="0042130C" w:rsidRPr="0042130C" w:rsidRDefault="0042130C" w:rsidP="00AC6C6C">
            <w:pPr>
              <w:rPr>
                <w:rFonts w:ascii="Times New Roman" w:eastAsia="Times New Roman" w:hAnsi="Times New Roman" w:cs="Times New Roman"/>
                <w:color w:val="EE0000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hideMark/>
          </w:tcPr>
          <w:p w14:paraId="0D1FD2F3" w14:textId="77777777" w:rsidR="00790514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8500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2.2.1. Į posėdžių darbotvarkes įtraukti šiuos klausimus (paskirstant per metus):</w:t>
            </w:r>
          </w:p>
          <w:p w14:paraId="406ED85B" w14:textId="245919D0" w:rsidR="002E47A5" w:rsidRPr="0042130C" w:rsidRDefault="002E47A5" w:rsidP="00AC6C6C">
            <w:pPr>
              <w:rPr>
                <w:rFonts w:ascii="Times New Roman" w:eastAsia="Times New Roman" w:hAnsi="Times New Roman" w:cs="Times New Roman"/>
                <w:color w:val="EE0000"/>
                <w:kern w:val="0"/>
                <w:lang w:eastAsia="lt-LT"/>
                <w14:ligatures w14:val="none"/>
              </w:rPr>
            </w:pPr>
          </w:p>
        </w:tc>
        <w:tc>
          <w:tcPr>
            <w:tcW w:w="1984" w:type="dxa"/>
            <w:hideMark/>
          </w:tcPr>
          <w:p w14:paraId="776EF80B" w14:textId="77777777" w:rsidR="00790514" w:rsidRPr="0042130C" w:rsidRDefault="00790514" w:rsidP="00AC6C6C">
            <w:pPr>
              <w:rPr>
                <w:rFonts w:ascii="Times New Roman" w:eastAsia="Times New Roman" w:hAnsi="Times New Roman" w:cs="Times New Roman"/>
                <w:color w:val="EE0000"/>
                <w:kern w:val="0"/>
                <w:lang w:eastAsia="lt-LT"/>
                <w14:ligatures w14:val="none"/>
              </w:rPr>
            </w:pPr>
          </w:p>
        </w:tc>
        <w:tc>
          <w:tcPr>
            <w:tcW w:w="1985" w:type="dxa"/>
            <w:hideMark/>
          </w:tcPr>
          <w:p w14:paraId="379BB59D" w14:textId="77777777" w:rsidR="00790514" w:rsidRPr="00E85004" w:rsidRDefault="00E8500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8500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Pirmininkas</w:t>
            </w:r>
          </w:p>
          <w:p w14:paraId="772EA7CB" w14:textId="3AD9C5AF" w:rsidR="00E85004" w:rsidRPr="00E85004" w:rsidRDefault="00E8500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8500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Nariai</w:t>
            </w:r>
          </w:p>
        </w:tc>
        <w:tc>
          <w:tcPr>
            <w:tcW w:w="4158" w:type="dxa"/>
            <w:hideMark/>
          </w:tcPr>
          <w:p w14:paraId="53E802DE" w14:textId="62722D2A" w:rsidR="00790514" w:rsidRPr="002E47A5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E47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2.2.1.</w:t>
            </w:r>
            <w:r w:rsidR="000D78A4" w:rsidRPr="002E47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  <w:r w:rsidRPr="002E47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Veiklos planas atspindi esamą </w:t>
            </w:r>
            <w:r w:rsidR="00E85004" w:rsidRPr="002E47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smurto artimoje aplinkoje </w:t>
            </w:r>
            <w:r w:rsidRPr="002E47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situaciją ir problematiką. </w:t>
            </w:r>
          </w:p>
          <w:p w14:paraId="06C2DCB0" w14:textId="107F560F" w:rsidR="00790514" w:rsidRPr="0042130C" w:rsidRDefault="00790514" w:rsidP="00AC6C6C">
            <w:pPr>
              <w:rPr>
                <w:rFonts w:ascii="Times New Roman" w:eastAsia="Times New Roman" w:hAnsi="Times New Roman" w:cs="Times New Roman"/>
                <w:color w:val="EE0000"/>
                <w:kern w:val="0"/>
                <w:lang w:eastAsia="lt-LT"/>
                <w14:ligatures w14:val="none"/>
              </w:rPr>
            </w:pPr>
            <w:r w:rsidRPr="002E47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2.</w:t>
            </w:r>
            <w:r w:rsidR="000D78A4" w:rsidRPr="002E47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2.2.</w:t>
            </w:r>
            <w:r w:rsidR="00120439" w:rsidRPr="002E47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  <w:r w:rsidR="000D78A4" w:rsidRPr="002E47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– 2.2.7.</w:t>
            </w:r>
            <w:r w:rsidR="00120439" w:rsidRPr="002E47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  <w:r w:rsidR="000D78A4" w:rsidRPr="002E47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2E47A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(Posėdžių metu svarstyti šie klausimai).</w:t>
            </w:r>
          </w:p>
        </w:tc>
      </w:tr>
      <w:tr w:rsidR="001D6BD0" w:rsidRPr="00A41282" w14:paraId="186BEAA0" w14:textId="77777777" w:rsidTr="002518AE">
        <w:tc>
          <w:tcPr>
            <w:tcW w:w="0" w:type="auto"/>
            <w:hideMark/>
          </w:tcPr>
          <w:p w14:paraId="144EF9E6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31" w:type="dxa"/>
            <w:hideMark/>
          </w:tcPr>
          <w:p w14:paraId="34D5A979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hideMark/>
          </w:tcPr>
          <w:p w14:paraId="29F92901" w14:textId="5491307D" w:rsidR="00790514" w:rsidRDefault="00212E8F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2.2.2. </w:t>
            </w:r>
            <w:r w:rsidR="00790514" w:rsidRPr="0092652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</w:t>
            </w:r>
            <w:r w:rsidR="007D7D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murto artimoje aplinkoje (toliau – SAA) p</w:t>
            </w:r>
            <w:r w:rsidR="00790514" w:rsidRPr="0092652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revencij</w:t>
            </w:r>
            <w:r w:rsidR="007D7D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 </w:t>
            </w:r>
          </w:p>
          <w:p w14:paraId="03D35449" w14:textId="0FDD9499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lyčių lygybė, 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lyčių stereotipų mažinimas, visuomenės švietimas SAA tolerancijos mažinimui) </w:t>
            </w:r>
          </w:p>
        </w:tc>
        <w:tc>
          <w:tcPr>
            <w:tcW w:w="1984" w:type="dxa"/>
            <w:hideMark/>
          </w:tcPr>
          <w:p w14:paraId="5D553961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 ir IV ketvirtis</w:t>
            </w:r>
          </w:p>
        </w:tc>
        <w:tc>
          <w:tcPr>
            <w:tcW w:w="1985" w:type="dxa"/>
            <w:hideMark/>
          </w:tcPr>
          <w:p w14:paraId="47236B62" w14:textId="77777777" w:rsidR="007D7D78" w:rsidRDefault="007D7D78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Pirmininkas, </w:t>
            </w:r>
          </w:p>
          <w:p w14:paraId="580BA8C7" w14:textId="0FEB0B76" w:rsidR="007D7D78" w:rsidRDefault="007D7D78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Nariai, </w:t>
            </w:r>
            <w:r w:rsidR="007905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  <w:p w14:paraId="34629162" w14:textId="77777777" w:rsidR="007D7D78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Savivaldybės </w:t>
            </w:r>
            <w:r w:rsidR="007D7D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atstovai, </w:t>
            </w:r>
          </w:p>
          <w:p w14:paraId="63DBE76D" w14:textId="275C8EF3" w:rsidR="007D7D78" w:rsidRDefault="007D7D78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vietimo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, kultūros, socialinės įstaigos 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  <w:p w14:paraId="2987154F" w14:textId="5256B7F4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NVO</w:t>
            </w:r>
            <w:r w:rsidR="007D7D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 Bendruomenės pareigūnai</w:t>
            </w:r>
          </w:p>
        </w:tc>
        <w:tc>
          <w:tcPr>
            <w:tcW w:w="4158" w:type="dxa"/>
            <w:hideMark/>
          </w:tcPr>
          <w:p w14:paraId="3E492DB9" w14:textId="7743B09E" w:rsidR="00790514" w:rsidRPr="00A41282" w:rsidRDefault="000D78A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2.2.2.</w:t>
            </w:r>
            <w:r w:rsidR="0012043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1. 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Posėdžio metu svarstyti SAA prevencijos klausimai.</w:t>
            </w:r>
          </w:p>
        </w:tc>
      </w:tr>
      <w:tr w:rsidR="001D6BD0" w:rsidRPr="00A41282" w14:paraId="7246EB5E" w14:textId="77777777" w:rsidTr="002518AE">
        <w:tc>
          <w:tcPr>
            <w:tcW w:w="0" w:type="auto"/>
            <w:hideMark/>
          </w:tcPr>
          <w:p w14:paraId="7F14BC7C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31" w:type="dxa"/>
            <w:hideMark/>
          </w:tcPr>
          <w:p w14:paraId="598FE25F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hideMark/>
          </w:tcPr>
          <w:p w14:paraId="7FEC4421" w14:textId="053780FA" w:rsidR="00790514" w:rsidRPr="00A41282" w:rsidRDefault="00212E8F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2.2.3. </w:t>
            </w:r>
            <w:r w:rsidR="00790514" w:rsidRPr="0092652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Pagalb</w:t>
            </w:r>
            <w:r w:rsidR="00027B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</w:t>
            </w:r>
            <w:r w:rsidR="00790514" w:rsidRPr="0092652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SAA patyrusiems/pavojų patiriantiems asmenims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(SKP</w:t>
            </w:r>
            <w:r w:rsidR="00027B8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C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efektyvumas, </w:t>
            </w:r>
            <w:r w:rsidR="001D6B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paslaugų 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žinomumas, prieinamumas asmenims su negalia) </w:t>
            </w:r>
          </w:p>
        </w:tc>
        <w:tc>
          <w:tcPr>
            <w:tcW w:w="1984" w:type="dxa"/>
            <w:hideMark/>
          </w:tcPr>
          <w:p w14:paraId="25FE9C3A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 ir III ketvirtis</w:t>
            </w:r>
          </w:p>
        </w:tc>
        <w:tc>
          <w:tcPr>
            <w:tcW w:w="1985" w:type="dxa"/>
            <w:hideMark/>
          </w:tcPr>
          <w:p w14:paraId="7C3DD1F7" w14:textId="77777777" w:rsidR="001D6BD0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Nariai, </w:t>
            </w:r>
          </w:p>
          <w:p w14:paraId="026442FB" w14:textId="77777777" w:rsidR="001D6BD0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SKPC atstovas, </w:t>
            </w:r>
          </w:p>
          <w:p w14:paraId="33BC28D3" w14:textId="3D5BB60F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Socialinių paslaugų įstaigų atstovai</w:t>
            </w:r>
          </w:p>
        </w:tc>
        <w:tc>
          <w:tcPr>
            <w:tcW w:w="4158" w:type="dxa"/>
            <w:hideMark/>
          </w:tcPr>
          <w:p w14:paraId="5476F2A1" w14:textId="04C51F21" w:rsidR="00790514" w:rsidRPr="00A41282" w:rsidRDefault="00120439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2.2.3.1. 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Posėdžio metu svarstyti pagalbos SAA patyrusiems asmenims klausimai.</w:t>
            </w:r>
          </w:p>
        </w:tc>
      </w:tr>
      <w:tr w:rsidR="001D6BD0" w:rsidRPr="00A41282" w14:paraId="47F85311" w14:textId="77777777" w:rsidTr="002518AE">
        <w:tc>
          <w:tcPr>
            <w:tcW w:w="0" w:type="auto"/>
            <w:hideMark/>
          </w:tcPr>
          <w:p w14:paraId="25C07008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31" w:type="dxa"/>
            <w:hideMark/>
          </w:tcPr>
          <w:p w14:paraId="6296B88C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hideMark/>
          </w:tcPr>
          <w:p w14:paraId="4B32C44D" w14:textId="67CB3E59" w:rsidR="00790514" w:rsidRPr="00A41282" w:rsidRDefault="00212E8F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2.2.4. </w:t>
            </w:r>
            <w:r w:rsidR="00790514" w:rsidRPr="0092652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Paslaugos SAA pavojų keliantiems asmenims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(</w:t>
            </w:r>
            <w:r w:rsidR="007905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smurtinio e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lgesio</w:t>
            </w:r>
            <w:r w:rsidR="007905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keitimo program</w:t>
            </w:r>
            <w:r w:rsidR="001D6B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ų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prieinamumas, efektyvumas, motyvavimas)</w:t>
            </w:r>
          </w:p>
        </w:tc>
        <w:tc>
          <w:tcPr>
            <w:tcW w:w="1984" w:type="dxa"/>
            <w:hideMark/>
          </w:tcPr>
          <w:p w14:paraId="75A197F5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 ir IV ketvirtis</w:t>
            </w:r>
          </w:p>
        </w:tc>
        <w:tc>
          <w:tcPr>
            <w:tcW w:w="1985" w:type="dxa"/>
            <w:hideMark/>
          </w:tcPr>
          <w:p w14:paraId="18741EED" w14:textId="08E31362" w:rsidR="001D6BD0" w:rsidRDefault="001D6BD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Nariai</w:t>
            </w:r>
          </w:p>
          <w:p w14:paraId="534F97FA" w14:textId="5B6A4F61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Probacijos tarnybos, Kalėjimų tarnybos atstovai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 Programų vykdytojai</w:t>
            </w:r>
          </w:p>
        </w:tc>
        <w:tc>
          <w:tcPr>
            <w:tcW w:w="4158" w:type="dxa"/>
            <w:hideMark/>
          </w:tcPr>
          <w:p w14:paraId="2F8622F8" w14:textId="5FA70717" w:rsidR="00790514" w:rsidRPr="00A41282" w:rsidRDefault="00120439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2.2.4.1. 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Posėdžio metu svarstyti pagalbos SAA pavojų keliantiems asmenims klausimai.</w:t>
            </w:r>
          </w:p>
        </w:tc>
      </w:tr>
      <w:tr w:rsidR="001D6BD0" w:rsidRPr="00A41282" w14:paraId="2438015E" w14:textId="77777777" w:rsidTr="002518AE">
        <w:tc>
          <w:tcPr>
            <w:tcW w:w="0" w:type="auto"/>
            <w:hideMark/>
          </w:tcPr>
          <w:p w14:paraId="1C979E40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31" w:type="dxa"/>
            <w:hideMark/>
          </w:tcPr>
          <w:p w14:paraId="7F9EC660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hideMark/>
          </w:tcPr>
          <w:p w14:paraId="092D5BDF" w14:textId="40E5E3E4" w:rsidR="00790514" w:rsidRPr="00790514" w:rsidRDefault="00212E8F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2.2.5. </w:t>
            </w:r>
            <w:r w:rsidR="00790514" w:rsidRPr="007905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Krizinio įvykio postvencija (psichologinė, teisinė, socialinė pagalba po krizinio įvykio) </w:t>
            </w:r>
          </w:p>
        </w:tc>
        <w:tc>
          <w:tcPr>
            <w:tcW w:w="1984" w:type="dxa"/>
            <w:hideMark/>
          </w:tcPr>
          <w:p w14:paraId="2C2A2B64" w14:textId="77777777" w:rsidR="00790514" w:rsidRPr="008D4337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433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II –IV  ketvirtis</w:t>
            </w:r>
          </w:p>
        </w:tc>
        <w:tc>
          <w:tcPr>
            <w:tcW w:w="1985" w:type="dxa"/>
            <w:hideMark/>
          </w:tcPr>
          <w:p w14:paraId="68CF69B3" w14:textId="0CF7AD0D" w:rsidR="00790514" w:rsidRPr="008D4337" w:rsidRDefault="001D6BD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Nariai, </w:t>
            </w:r>
            <w:r w:rsidR="00790514" w:rsidRPr="008D433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Policijos, Psichikos sveikatos, Teisinės pagalbos atstovai</w:t>
            </w:r>
          </w:p>
        </w:tc>
        <w:tc>
          <w:tcPr>
            <w:tcW w:w="4158" w:type="dxa"/>
            <w:hideMark/>
          </w:tcPr>
          <w:p w14:paraId="7816F814" w14:textId="452AE88B" w:rsidR="00790514" w:rsidRPr="008D4337" w:rsidRDefault="00120439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2.2.5.1. </w:t>
            </w:r>
            <w:r w:rsidR="00790514" w:rsidRPr="008D433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Posėdžio metu svarstyti krizinio įvykio postvencijos klausimai.</w:t>
            </w:r>
          </w:p>
        </w:tc>
      </w:tr>
      <w:tr w:rsidR="001D6BD0" w:rsidRPr="00A41282" w14:paraId="1A042E24" w14:textId="77777777" w:rsidTr="002518AE">
        <w:tc>
          <w:tcPr>
            <w:tcW w:w="0" w:type="auto"/>
            <w:hideMark/>
          </w:tcPr>
          <w:p w14:paraId="13992E6B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31" w:type="dxa"/>
            <w:hideMark/>
          </w:tcPr>
          <w:p w14:paraId="76968C58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hideMark/>
          </w:tcPr>
          <w:p w14:paraId="08930522" w14:textId="4BE1818D" w:rsidR="00790514" w:rsidRPr="00A41282" w:rsidRDefault="00212E8F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2.2.6. </w:t>
            </w:r>
            <w:r w:rsidR="001D6BD0" w:rsidRPr="001D6BD0">
              <w:rPr>
                <w:rFonts w:ascii="Times New Roman" w:hAnsi="Times New Roman" w:cs="Times New Roman"/>
              </w:rPr>
              <w:t xml:space="preserve">Asmenų su negalia, vaikų, jaunimo ir vyresnio amžiaus asmenų apsauga – smurto artimoje aplinkoje atpažinimo galimybės, pagalbos prieinamumo analizė ir specifinių poreikių </w:t>
            </w:r>
            <w:r w:rsidR="001D6BD0">
              <w:rPr>
                <w:rFonts w:ascii="Times New Roman" w:hAnsi="Times New Roman" w:cs="Times New Roman"/>
              </w:rPr>
              <w:t xml:space="preserve">vertinimas </w:t>
            </w:r>
          </w:p>
        </w:tc>
        <w:tc>
          <w:tcPr>
            <w:tcW w:w="1984" w:type="dxa"/>
            <w:hideMark/>
          </w:tcPr>
          <w:p w14:paraId="0B3891E4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II ir III ketvirtis</w:t>
            </w:r>
          </w:p>
        </w:tc>
        <w:tc>
          <w:tcPr>
            <w:tcW w:w="1985" w:type="dxa"/>
            <w:hideMark/>
          </w:tcPr>
          <w:p w14:paraId="21310F48" w14:textId="77777777" w:rsidR="001D6BD0" w:rsidRDefault="001D6BD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Nariai,</w:t>
            </w:r>
          </w:p>
          <w:p w14:paraId="14419592" w14:textId="370DA2F3" w:rsidR="00790514" w:rsidRPr="00A41282" w:rsidRDefault="001D6BD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neįgaliųjų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organizacijų,</w:t>
            </w:r>
            <w:r w:rsidR="007905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jaunimo</w:t>
            </w:r>
            <w:r w:rsidR="002B78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 š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vietimo, VVTAĮT atstovai</w:t>
            </w:r>
          </w:p>
        </w:tc>
        <w:tc>
          <w:tcPr>
            <w:tcW w:w="4158" w:type="dxa"/>
            <w:hideMark/>
          </w:tcPr>
          <w:p w14:paraId="3313CF4B" w14:textId="1C66EBA4" w:rsidR="00790514" w:rsidRPr="00A41282" w:rsidRDefault="00120439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2.2.6.1.</w:t>
            </w:r>
            <w:r w:rsidR="007905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Posėdžio metu svarstyti asmenų su negalia, jaunimo, vaikų ir vyresnio amžiaus asmenų klausimai SAA tematika.</w:t>
            </w:r>
          </w:p>
        </w:tc>
      </w:tr>
      <w:tr w:rsidR="001D6BD0" w:rsidRPr="00A41282" w14:paraId="73E2D0FC" w14:textId="77777777" w:rsidTr="002518AE">
        <w:tc>
          <w:tcPr>
            <w:tcW w:w="0" w:type="auto"/>
            <w:hideMark/>
          </w:tcPr>
          <w:p w14:paraId="2D6ACFE7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31" w:type="dxa"/>
            <w:hideMark/>
          </w:tcPr>
          <w:p w14:paraId="75B6ACED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hideMark/>
          </w:tcPr>
          <w:p w14:paraId="7C150265" w14:textId="56BA2CF2" w:rsidR="00790514" w:rsidRPr="00A41282" w:rsidRDefault="00212E8F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2.2.7. </w:t>
            </w:r>
            <w:r w:rsidR="00790514" w:rsidRPr="002B78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Seksualinio smurto prevencija ir pagalba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(</w:t>
            </w:r>
            <w:r w:rsidR="007905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Prevencija, s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istemos veikimas, specialistų kompetencijos) </w:t>
            </w:r>
          </w:p>
        </w:tc>
        <w:tc>
          <w:tcPr>
            <w:tcW w:w="1984" w:type="dxa"/>
            <w:hideMark/>
          </w:tcPr>
          <w:p w14:paraId="4D09D819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II – 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IV ketvirtis</w:t>
            </w:r>
          </w:p>
        </w:tc>
        <w:tc>
          <w:tcPr>
            <w:tcW w:w="1985" w:type="dxa"/>
            <w:hideMark/>
          </w:tcPr>
          <w:p w14:paraId="31E4AE11" w14:textId="77777777" w:rsidR="001D6BD0" w:rsidRDefault="001D6BD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Nariai, </w:t>
            </w:r>
          </w:p>
          <w:p w14:paraId="0DB41738" w14:textId="64A53B66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SKPC, sveikatos, </w:t>
            </w:r>
            <w:r w:rsidR="001D6B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vietimo atstovai</w:t>
            </w:r>
          </w:p>
        </w:tc>
        <w:tc>
          <w:tcPr>
            <w:tcW w:w="4158" w:type="dxa"/>
            <w:hideMark/>
          </w:tcPr>
          <w:p w14:paraId="50EB748B" w14:textId="59AC57E8" w:rsidR="00790514" w:rsidRPr="00A41282" w:rsidRDefault="00120439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2.2.7.1. </w:t>
            </w:r>
            <w:r w:rsidR="00790514" w:rsidRPr="0031059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Posėdžio metu svarstyti seksualinio smurto prevencijos ir pagalbos klausimai</w:t>
            </w:r>
          </w:p>
        </w:tc>
      </w:tr>
      <w:tr w:rsidR="00027B83" w:rsidRPr="00A41282" w14:paraId="7772E3A1" w14:textId="77777777" w:rsidTr="002518AE"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8413E" w14:textId="52A69DEC" w:rsidR="00790514" w:rsidRPr="00A41282" w:rsidRDefault="00173FF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14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BE5E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SAAPK veiklos organizavimas ir sprendimų priėmimas</w:t>
            </w:r>
          </w:p>
        </w:tc>
      </w:tr>
      <w:tr w:rsidR="001D6BD0" w:rsidRPr="00A41282" w14:paraId="04767CAC" w14:textId="77777777" w:rsidTr="002518AE"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7C45" w14:textId="42E9F3B5" w:rsidR="00790514" w:rsidRPr="00A41282" w:rsidRDefault="00173FF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3.1.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32261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Įtraukti suinteresuotas šalis ir ekspertus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ACFBB" w14:textId="3B303741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3.1.1. Organizuoti išplėstinį </w:t>
            </w:r>
            <w:r w:rsidR="001D6B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posėdį, kviečiant asmens sveikatos priežiūros, švietimo įstaigų atstovus, smurtinio elgesio keitimo programų vadovus ir kt.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39BC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Ne rečiau kaip 1 kartą per metus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56802" w14:textId="77777777" w:rsidR="00790514" w:rsidRDefault="001D6BD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Pirmininkas,</w:t>
            </w:r>
          </w:p>
          <w:p w14:paraId="62F9AE28" w14:textId="77777777" w:rsidR="001D6BD0" w:rsidRDefault="001D6BD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Nariai, </w:t>
            </w:r>
          </w:p>
          <w:p w14:paraId="07D3C46E" w14:textId="1AD9604E" w:rsidR="001D6BD0" w:rsidRPr="00A41282" w:rsidRDefault="001D6BD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sričių specialistai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36F6C" w14:textId="20506130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Įvykęs 1 išplėstinis posėdis. Įtraukti atitinkamų sričių ekspertai</w:t>
            </w:r>
          </w:p>
        </w:tc>
      </w:tr>
      <w:tr w:rsidR="001D6BD0" w:rsidRPr="00A41282" w14:paraId="5E354D62" w14:textId="77777777" w:rsidTr="002518AE"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7E51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FCD3B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1282D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3.1.2. Pagal poreikį organizuoti išvažiuojamuosius posėdžius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F14B8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Pagal poreikį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2428" w14:textId="77777777" w:rsidR="001D6BD0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Pirmininkas</w:t>
            </w:r>
            <w:r w:rsid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</w:t>
            </w:r>
          </w:p>
          <w:p w14:paraId="583AD6E5" w14:textId="5E03DE25" w:rsidR="00790514" w:rsidRPr="00A41282" w:rsidRDefault="00173FF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Nariai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2F95D" w14:textId="137A4C4B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3.1.2.</w:t>
            </w:r>
            <w:r w:rsidR="00173FF0"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Įvykę išvažiuojamieji posėdžiai (skaičius).</w:t>
            </w:r>
          </w:p>
        </w:tc>
      </w:tr>
      <w:tr w:rsidR="001D6BD0" w:rsidRPr="00A41282" w14:paraId="7F7AFD38" w14:textId="77777777" w:rsidTr="002518AE"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9852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54F5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E2CAB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3.1.3. Užtikrinti bendradarbiavimą su SAA prevencijos ir apsaugos nuo SAA taryba ir kitomis SAAPK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48B04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Nuolat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AB35E" w14:textId="77777777" w:rsidR="001D6BD0" w:rsidRDefault="001D6BD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Pirmininkas, Sekretorius</w:t>
            </w:r>
            <w:r w:rsidR="00007A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</w:t>
            </w:r>
          </w:p>
          <w:p w14:paraId="1615EBB4" w14:textId="08EBAE76" w:rsidR="00007AC1" w:rsidRPr="00A41282" w:rsidRDefault="00007AC1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Nariai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0044C" w14:textId="4630032C" w:rsidR="00790514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3.1</w:t>
            </w:r>
            <w:r w:rsid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  <w:r w:rsidR="00173FF0"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</w:t>
            </w:r>
            <w:r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  <w:r w:rsidR="00173FF0"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Bendradarbiavimo su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SAA t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aryba faktai (susitikimai, informacija).</w:t>
            </w:r>
          </w:p>
          <w:p w14:paraId="35B1C262" w14:textId="187F3DB5" w:rsidR="00790514" w:rsidRPr="00A41282" w:rsidRDefault="00173FF0" w:rsidP="00AC6C6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3.1.3.2.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Susitikimų, vizitų su kitomis SAAPK skaičius.</w:t>
            </w:r>
          </w:p>
        </w:tc>
      </w:tr>
      <w:tr w:rsidR="001D6BD0" w:rsidRPr="00A41282" w14:paraId="772EF0DA" w14:textId="77777777" w:rsidTr="002518AE"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14275" w14:textId="19F48D14" w:rsidR="00790514" w:rsidRPr="00A41282" w:rsidRDefault="00173FF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3.2.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F58BF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Įrodymais grįstų sprendimų priėmimas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C73D8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3.2.1. Rinkti, atnaujinti ir analizuoti informaciją apie SAA situaciją Savivaldybėje (ANSAA orderių tendencijas, SAA rūšis, pagalbos prieinamumą ir kt.)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2B37" w14:textId="21993F22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Nuolat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53FAB" w14:textId="77777777" w:rsidR="00007AC1" w:rsidRDefault="00007AC1" w:rsidP="00007AC1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Pirmininkas, Sekretorius,</w:t>
            </w:r>
          </w:p>
          <w:p w14:paraId="4AB7BFA9" w14:textId="14D849C8" w:rsidR="00790514" w:rsidRPr="00A41282" w:rsidRDefault="00007AC1" w:rsidP="00007AC1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Nariai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781B9" w14:textId="34D41024" w:rsidR="002B7830" w:rsidRPr="00173FF0" w:rsidRDefault="00173FF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3.2.1.1.</w:t>
            </w:r>
            <w:r w:rsidR="00790514"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Informacija renkama ir analizuojama.</w:t>
            </w:r>
          </w:p>
          <w:p w14:paraId="18A6B2D3" w14:textId="0849A15B" w:rsidR="002B7830" w:rsidRPr="00173FF0" w:rsidRDefault="00173FF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3.2.</w:t>
            </w:r>
            <w:r w:rsidR="00790514"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  <w:r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</w:t>
            </w:r>
            <w:r w:rsidR="00790514"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Inicijuotų ir atliktų SAA situacijos analizių skaičius (ne mažiau kaip 1). </w:t>
            </w:r>
          </w:p>
          <w:p w14:paraId="064098B4" w14:textId="477FD027" w:rsidR="00790514" w:rsidRPr="00A41282" w:rsidRDefault="00173FF0" w:rsidP="00AC6C6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3.2.1.3.</w:t>
            </w:r>
            <w:r w:rsidR="00790514"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Surinktos informacijos panaudojimas planuojant veiklas ir teikiant pasiūlymus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</w:tr>
      <w:tr w:rsidR="001D6BD0" w:rsidRPr="00A41282" w14:paraId="170B2401" w14:textId="77777777" w:rsidTr="002518AE"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AD5A0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253D7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ANSAA klausimų sprendimas ir įtraukimas į Savivaldybės politiką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041E" w14:textId="55A121C9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</w:t>
            </w:r>
            <w:r w:rsid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  <w:r w:rsid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 Teikti pozicijas ir rekomendacijas Savivaldybės tarybai, jos komitetams, administracijai dėl ANSAA politikos įgyvendinimo, finansavimo ir įtraukimo į strateginius planus</w:t>
            </w:r>
            <w:r w:rsidR="002B78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E8C3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Pagal poreikį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447A5" w14:textId="77777777" w:rsidR="00007AC1" w:rsidRDefault="00007AC1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Pirmininkas,</w:t>
            </w:r>
          </w:p>
          <w:p w14:paraId="573F4FF7" w14:textId="2323D878" w:rsidR="00790514" w:rsidRPr="00A41282" w:rsidRDefault="00007AC1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Nariai</w:t>
            </w:r>
            <w:r w:rsidR="002B78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B8961" w14:textId="157F1056" w:rsidR="00790514" w:rsidRDefault="00173FF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3.2.2.1.</w:t>
            </w:r>
            <w:r w:rsidR="00790514"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Pateiktų pasiūlymų/rekomendacijų skaičius (skaičius).</w:t>
            </w:r>
          </w:p>
          <w:p w14:paraId="11020F21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</w:tc>
      </w:tr>
      <w:tr w:rsidR="00790514" w:rsidRPr="00A41282" w14:paraId="08BF5079" w14:textId="77777777" w:rsidTr="002518AE">
        <w:tc>
          <w:tcPr>
            <w:tcW w:w="148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10AFD" w14:textId="2DA6B797" w:rsidR="00790514" w:rsidRPr="00A41282" w:rsidRDefault="00173FF0" w:rsidP="00AC6C6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</w:t>
            </w:r>
            <w:r w:rsidR="00790514" w:rsidRPr="00A4128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SAAPK atskaitomybė ir veiklos vertinimas</w:t>
            </w:r>
          </w:p>
        </w:tc>
      </w:tr>
      <w:tr w:rsidR="001D6BD0" w:rsidRPr="00A41282" w14:paraId="04F4D398" w14:textId="77777777" w:rsidTr="002518AE"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EED27" w14:textId="29AB5ECA" w:rsidR="00790514" w:rsidRPr="00A41282" w:rsidRDefault="00173FF0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4.1.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CB7AD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Sprendimų įgyvendinimo stebėsena ir įsivertinimas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F3EC4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4.1.1. Atlikti teiktų pozicijų, pasiūlymų ar rekomendacijų įgyvendinimo stebėseną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B3A8" w14:textId="02DB5016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Nuolat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3EE54" w14:textId="3843A7B6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Sekretorius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ACC21" w14:textId="563B8515" w:rsidR="00790514" w:rsidRPr="00173FF0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4.1.1. </w:t>
            </w:r>
            <w:r w:rsid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  <w:r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Atlikta stebėsena (faktų skaičius). </w:t>
            </w:r>
          </w:p>
          <w:p w14:paraId="7CA5EFFE" w14:textId="56A8BB4A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4.1.</w:t>
            </w:r>
            <w:r w:rsid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  <w:r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  <w:r w:rsid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</w:t>
            </w:r>
            <w:r w:rsidRPr="00173F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Įgyvendinimo situacijos aprašymas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</w:tr>
      <w:tr w:rsidR="001D6BD0" w:rsidRPr="00A41282" w14:paraId="4F643C30" w14:textId="77777777" w:rsidTr="002518AE"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62C7C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568B6" w14:textId="7777777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EFBE4" w14:textId="407B9A83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4.1.2. </w:t>
            </w:r>
            <w:r w:rsidR="00D16C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Komisijos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metinės veiklos įsivertinimas pagal kiekybinius ir kokybinius vertinimo kriterijus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788B5" w14:textId="355902A6" w:rsidR="003A065D" w:rsidRDefault="003A065D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IV ketvirtis</w:t>
            </w:r>
          </w:p>
          <w:p w14:paraId="56221146" w14:textId="5EC455C1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5FEE2" w14:textId="77777777" w:rsidR="00790514" w:rsidRDefault="00D16C79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Pirmininkas,</w:t>
            </w:r>
          </w:p>
          <w:p w14:paraId="73FD9427" w14:textId="49050BF7" w:rsidR="00D16C79" w:rsidRPr="00A41282" w:rsidRDefault="00D16C79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Nariai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98152" w14:textId="0F34346B" w:rsidR="00790514" w:rsidRPr="003A065D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4.1.</w:t>
            </w:r>
            <w:r w:rsidR="003A065D" w:rsidRP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  <w:r w:rsidRP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  <w:r w:rsidR="003A065D" w:rsidRP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  <w:r w:rsidRP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Atliktas metinis įsivertinimas ir parengta ataskaita.</w:t>
            </w:r>
          </w:p>
          <w:p w14:paraId="6D530905" w14:textId="0BBFDBEE" w:rsidR="00790514" w:rsidRPr="003A065D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4.1.</w:t>
            </w:r>
            <w:r w:rsidR="003A065D" w:rsidRP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2.2</w:t>
            </w:r>
            <w:r w:rsidRP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  <w:r w:rsidR="003A065D" w:rsidRP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Užfiksuoti kiekybiniai </w:t>
            </w:r>
            <w:r w:rsidR="003A065D" w:rsidRP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ir koky</w:t>
            </w:r>
            <w:r w:rsid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biniai</w:t>
            </w:r>
            <w:r w:rsidR="003A065D" w:rsidRP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3A06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rodikliai. </w:t>
            </w:r>
          </w:p>
          <w:p w14:paraId="258DE3AD" w14:textId="76893EC9" w:rsidR="00790514" w:rsidRPr="003A065D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1D6BD0" w:rsidRPr="00A41282" w14:paraId="76F90A74" w14:textId="77777777" w:rsidTr="002518AE"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DD32" w14:textId="7FAAF011" w:rsidR="00790514" w:rsidRPr="00A41282" w:rsidRDefault="0052499B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4.2.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A640" w14:textId="1D5E05CD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Viešinimas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DABFC" w14:textId="0A09FAD7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4.2.1. Viešinti </w:t>
            </w:r>
            <w:r w:rsidR="00A744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Komis</w:t>
            </w:r>
            <w:r w:rsidR="00B813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</w:t>
            </w:r>
            <w:r w:rsidR="00A7444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jos 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informaciją (veiklos planus, ataskaitas, narių sąrašą ir kt.) Savivaldybės interneto svetainėje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BA801" w14:textId="02D3FFD3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Nuolat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916D0" w14:textId="55E8C5CB" w:rsidR="00790514" w:rsidRPr="00A41282" w:rsidRDefault="00D16C79" w:rsidP="00AC6C6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</w:t>
            </w:r>
            <w:r w:rsidR="00A3626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kretorius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0B59" w14:textId="2A70AD96" w:rsidR="00790514" w:rsidRPr="00A41282" w:rsidRDefault="00790514" w:rsidP="00AC6C6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49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4.2.1.</w:t>
            </w:r>
            <w:r w:rsidR="0052499B" w:rsidRPr="005249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  <w:r w:rsidR="005249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.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Aktuali </w:t>
            </w:r>
            <w:r w:rsidR="00D16C7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Komisijos </w:t>
            </w:r>
            <w:r w:rsidRPr="00A412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informacija viešinama.</w:t>
            </w:r>
          </w:p>
        </w:tc>
      </w:tr>
    </w:tbl>
    <w:p w14:paraId="1AF8EB41" w14:textId="77777777" w:rsidR="00790514" w:rsidRDefault="00790514"/>
    <w:p w14:paraId="3604F971" w14:textId="77777777" w:rsidR="00862760" w:rsidRDefault="00862760"/>
    <w:p w14:paraId="397F12C4" w14:textId="77777777" w:rsidR="00862760" w:rsidRDefault="00862760"/>
    <w:sectPr w:rsidR="00862760" w:rsidSect="0079051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14"/>
    <w:rsid w:val="00007AC1"/>
    <w:rsid w:val="00020D16"/>
    <w:rsid w:val="00027B83"/>
    <w:rsid w:val="00053C57"/>
    <w:rsid w:val="00067B8F"/>
    <w:rsid w:val="000D78A4"/>
    <w:rsid w:val="00120439"/>
    <w:rsid w:val="00173FF0"/>
    <w:rsid w:val="001D6BD0"/>
    <w:rsid w:val="00212E8F"/>
    <w:rsid w:val="002518AE"/>
    <w:rsid w:val="002B7830"/>
    <w:rsid w:val="002E47A5"/>
    <w:rsid w:val="003207EA"/>
    <w:rsid w:val="003A065D"/>
    <w:rsid w:val="003F0C16"/>
    <w:rsid w:val="0042130C"/>
    <w:rsid w:val="00491659"/>
    <w:rsid w:val="004D3B89"/>
    <w:rsid w:val="0052499B"/>
    <w:rsid w:val="005F0133"/>
    <w:rsid w:val="00645567"/>
    <w:rsid w:val="006D6AEF"/>
    <w:rsid w:val="006F3949"/>
    <w:rsid w:val="00743CF7"/>
    <w:rsid w:val="00790514"/>
    <w:rsid w:val="00794E47"/>
    <w:rsid w:val="007D7D78"/>
    <w:rsid w:val="00862760"/>
    <w:rsid w:val="0088029C"/>
    <w:rsid w:val="00882984"/>
    <w:rsid w:val="008E00A6"/>
    <w:rsid w:val="00A36264"/>
    <w:rsid w:val="00A40734"/>
    <w:rsid w:val="00A74444"/>
    <w:rsid w:val="00B813B7"/>
    <w:rsid w:val="00CD5E3B"/>
    <w:rsid w:val="00D16C79"/>
    <w:rsid w:val="00D53E02"/>
    <w:rsid w:val="00D6442A"/>
    <w:rsid w:val="00E66FA5"/>
    <w:rsid w:val="00E85004"/>
    <w:rsid w:val="00EB5555"/>
    <w:rsid w:val="00F068FD"/>
    <w:rsid w:val="00F57CE4"/>
    <w:rsid w:val="00F86396"/>
    <w:rsid w:val="00FC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A417"/>
  <w15:chartTrackingRefBased/>
  <w15:docId w15:val="{21724FE6-A33F-4D6C-837F-EAA49FB2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90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0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0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0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0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0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0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0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0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0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0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0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05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05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05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05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05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05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0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0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0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0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0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05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05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05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0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05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0514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9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4079</Words>
  <Characters>2326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Žukaitienė</dc:creator>
  <cp:lastModifiedBy>Karolina Žukaitienė</cp:lastModifiedBy>
  <cp:revision>5</cp:revision>
  <dcterms:created xsi:type="dcterms:W3CDTF">2026-02-24T14:12:00Z</dcterms:created>
  <dcterms:modified xsi:type="dcterms:W3CDTF">2026-02-24T14:13:00Z</dcterms:modified>
</cp:coreProperties>
</file>