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FFAB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 xml:space="preserve">Panevėžio miesto savivaldybės mėgėjų meno kolektyvų dalinio finansavimo nuostatų </w:t>
      </w:r>
    </w:p>
    <w:p w14:paraId="61EF1684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>7 priedas</w:t>
      </w:r>
    </w:p>
    <w:p w14:paraId="2C3FA62A" w14:textId="77777777" w:rsidR="00F70DE0" w:rsidRDefault="00F70DE0" w:rsidP="00F70DE0">
      <w:pPr>
        <w:ind w:left="5184"/>
        <w:rPr>
          <w:szCs w:val="24"/>
        </w:rPr>
      </w:pPr>
    </w:p>
    <w:p w14:paraId="20D6556D" w14:textId="77777777" w:rsidR="00F70DE0" w:rsidRDefault="00F70DE0" w:rsidP="00F70DE0">
      <w:pPr>
        <w:ind w:left="5184" w:hanging="5184"/>
        <w:jc w:val="center"/>
        <w:rPr>
          <w:b/>
          <w:bCs/>
          <w:szCs w:val="24"/>
        </w:rPr>
      </w:pPr>
      <w:r w:rsidRPr="00E363C6">
        <w:rPr>
          <w:szCs w:val="24"/>
        </w:rPr>
        <w:t>(</w:t>
      </w:r>
      <w:r>
        <w:rPr>
          <w:b/>
          <w:bCs/>
          <w:szCs w:val="24"/>
        </w:rPr>
        <w:t>M</w:t>
      </w:r>
      <w:r>
        <w:rPr>
          <w:b/>
          <w:szCs w:val="24"/>
          <w:lang w:eastAsia="lt-LT"/>
        </w:rPr>
        <w:t>ėgėjų meno kolektyvo dalinio finansavimo faktinių išlaidų sąmatos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</w:rPr>
        <w:t>forma</w:t>
      </w:r>
      <w:r w:rsidRPr="00E363C6">
        <w:rPr>
          <w:szCs w:val="24"/>
        </w:rPr>
        <w:t>)</w:t>
      </w:r>
    </w:p>
    <w:p w14:paraId="59980AF7" w14:textId="77777777" w:rsidR="00F70DE0" w:rsidRDefault="00F70DE0" w:rsidP="00F70DE0">
      <w:pPr>
        <w:ind w:left="5184"/>
        <w:rPr>
          <w:szCs w:val="24"/>
        </w:rPr>
      </w:pPr>
    </w:p>
    <w:p w14:paraId="38E993CD" w14:textId="77777777" w:rsidR="00F70DE0" w:rsidRDefault="00F70DE0" w:rsidP="00F70DE0">
      <w:pPr>
        <w:jc w:val="center"/>
        <w:rPr>
          <w:b/>
          <w:szCs w:val="24"/>
        </w:rPr>
      </w:pPr>
      <w:r>
        <w:rPr>
          <w:b/>
          <w:szCs w:val="24"/>
        </w:rPr>
        <w:t xml:space="preserve">MĖGĖJŲ MENO KOLEKTYVO DALINIO FINANSAVIMO FAKTINIŲ IŠLAIDŲ </w:t>
      </w:r>
    </w:p>
    <w:p w14:paraId="73D7F2CA" w14:textId="77777777" w:rsidR="00F70DE0" w:rsidRDefault="00F70DE0" w:rsidP="00F70DE0">
      <w:pPr>
        <w:jc w:val="center"/>
        <w:rPr>
          <w:b/>
          <w:szCs w:val="24"/>
        </w:rPr>
      </w:pPr>
      <w:r>
        <w:rPr>
          <w:b/>
          <w:szCs w:val="24"/>
        </w:rPr>
        <w:t>SĄMATA</w:t>
      </w:r>
    </w:p>
    <w:p w14:paraId="3E8A2EFC" w14:textId="77777777" w:rsidR="00F70DE0" w:rsidRDefault="00F70DE0" w:rsidP="00F70DE0">
      <w:pPr>
        <w:rPr>
          <w:b/>
          <w:sz w:val="16"/>
          <w:szCs w:val="16"/>
        </w:rPr>
      </w:pPr>
    </w:p>
    <w:p w14:paraId="56396046" w14:textId="77777777" w:rsidR="00F70DE0" w:rsidRDefault="00F70DE0" w:rsidP="00F70DE0">
      <w:pPr>
        <w:jc w:val="center"/>
        <w:rPr>
          <w:szCs w:val="24"/>
        </w:rPr>
      </w:pPr>
      <w:r>
        <w:rPr>
          <w:szCs w:val="24"/>
        </w:rPr>
        <w:t>20.....    m. ....................................  ........ d.</w:t>
      </w:r>
    </w:p>
    <w:p w14:paraId="722F3864" w14:textId="77777777" w:rsidR="00F70DE0" w:rsidRDefault="00F70DE0" w:rsidP="00F70DE0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863"/>
      </w:tblGrid>
      <w:tr w:rsidR="00F70DE0" w14:paraId="6FA1CADB" w14:textId="77777777" w:rsidTr="00F61803">
        <w:trPr>
          <w:trHeight w:val="259"/>
        </w:trPr>
        <w:tc>
          <w:tcPr>
            <w:tcW w:w="2802" w:type="dxa"/>
          </w:tcPr>
          <w:p w14:paraId="189341CD" w14:textId="77777777" w:rsidR="00F70DE0" w:rsidRDefault="00F70DE0" w:rsidP="00F61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Pareiškėjas</w:t>
            </w:r>
          </w:p>
        </w:tc>
        <w:tc>
          <w:tcPr>
            <w:tcW w:w="7053" w:type="dxa"/>
          </w:tcPr>
          <w:p w14:paraId="6450177C" w14:textId="77777777" w:rsidR="00F70DE0" w:rsidRDefault="00F70DE0" w:rsidP="00F61803">
            <w:pPr>
              <w:rPr>
                <w:szCs w:val="24"/>
              </w:rPr>
            </w:pPr>
          </w:p>
        </w:tc>
      </w:tr>
      <w:tr w:rsidR="00F70DE0" w14:paraId="1F0B778B" w14:textId="77777777" w:rsidTr="00F61803">
        <w:tc>
          <w:tcPr>
            <w:tcW w:w="2802" w:type="dxa"/>
          </w:tcPr>
          <w:p w14:paraId="2CF03975" w14:textId="77777777" w:rsidR="00F70DE0" w:rsidRDefault="00F70DE0" w:rsidP="00F61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Mėgėjų meno kolektyvo pavadinimas</w:t>
            </w:r>
          </w:p>
        </w:tc>
        <w:tc>
          <w:tcPr>
            <w:tcW w:w="7053" w:type="dxa"/>
          </w:tcPr>
          <w:p w14:paraId="16D907C3" w14:textId="77777777" w:rsidR="00F70DE0" w:rsidRDefault="00F70DE0" w:rsidP="00F61803">
            <w:pPr>
              <w:rPr>
                <w:szCs w:val="24"/>
              </w:rPr>
            </w:pPr>
          </w:p>
        </w:tc>
      </w:tr>
    </w:tbl>
    <w:p w14:paraId="15F5CFB6" w14:textId="77777777" w:rsidR="00F70DE0" w:rsidRDefault="00F70DE0" w:rsidP="00F70DE0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103"/>
        <w:gridCol w:w="964"/>
        <w:gridCol w:w="1162"/>
        <w:gridCol w:w="1701"/>
      </w:tblGrid>
      <w:tr w:rsidR="00F70DE0" w14:paraId="3760F499" w14:textId="77777777" w:rsidTr="00F61803">
        <w:trPr>
          <w:cantSplit/>
          <w:trHeight w:val="829"/>
        </w:trPr>
        <w:tc>
          <w:tcPr>
            <w:tcW w:w="704" w:type="dxa"/>
            <w:shd w:val="clear" w:color="auto" w:fill="D9D9D9"/>
            <w:vAlign w:val="center"/>
          </w:tcPr>
          <w:p w14:paraId="122E4626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445C8CB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pavadinimas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5434D4EF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09D9AFB7" w14:textId="77777777" w:rsidR="00F70DE0" w:rsidRPr="006B6274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 w:rsidRPr="006B6274">
              <w:rPr>
                <w:b/>
                <w:sz w:val="22"/>
                <w:szCs w:val="22"/>
              </w:rPr>
              <w:t xml:space="preserve">Kaina </w:t>
            </w:r>
          </w:p>
          <w:p w14:paraId="7F36BF9E" w14:textId="77777777" w:rsidR="00F70DE0" w:rsidRDefault="00F70DE0" w:rsidP="00F61803">
            <w:pPr>
              <w:ind w:left="-80"/>
              <w:jc w:val="center"/>
              <w:rPr>
                <w:b/>
                <w:szCs w:val="24"/>
              </w:rPr>
            </w:pPr>
            <w:r w:rsidRPr="006B6274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261FCD1" w14:textId="77777777" w:rsidR="00F70DE0" w:rsidRPr="00E86A90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 w:rsidRPr="00E86A90">
              <w:rPr>
                <w:b/>
                <w:sz w:val="22"/>
                <w:szCs w:val="22"/>
              </w:rPr>
              <w:t xml:space="preserve">Faktinė suma </w:t>
            </w:r>
          </w:p>
          <w:p w14:paraId="342CD7D6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 w:rsidRPr="00E86A90">
              <w:rPr>
                <w:b/>
                <w:sz w:val="22"/>
                <w:szCs w:val="22"/>
              </w:rPr>
              <w:t>Eur</w:t>
            </w:r>
          </w:p>
        </w:tc>
      </w:tr>
      <w:tr w:rsidR="00F70DE0" w14:paraId="097A93DA" w14:textId="77777777" w:rsidTr="00F61803">
        <w:trPr>
          <w:cantSplit/>
          <w:trHeight w:val="236"/>
        </w:trPr>
        <w:tc>
          <w:tcPr>
            <w:tcW w:w="704" w:type="dxa"/>
          </w:tcPr>
          <w:p w14:paraId="1D9472D7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4"/>
          </w:tcPr>
          <w:p w14:paraId="6306731A" w14:textId="77777777" w:rsidR="00F70DE0" w:rsidRDefault="00F70DE0" w:rsidP="00F61803">
            <w:pPr>
              <w:pStyle w:val="Default"/>
              <w:tabs>
                <w:tab w:val="left" w:pos="15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Tiesioginės </w:t>
            </w:r>
            <w:r w:rsidRPr="00824691">
              <w:rPr>
                <w:b/>
                <w:color w:val="auto"/>
              </w:rPr>
              <w:t>veiklos vy</w:t>
            </w:r>
            <w:r>
              <w:rPr>
                <w:b/>
              </w:rPr>
              <w:t>kdymo išlaido</w:t>
            </w:r>
            <w:r w:rsidRPr="007C6577">
              <w:rPr>
                <w:b/>
              </w:rPr>
              <w:t xml:space="preserve">s </w:t>
            </w:r>
            <w:r w:rsidRPr="0008542B">
              <w:rPr>
                <w:sz w:val="20"/>
                <w:szCs w:val="20"/>
              </w:rPr>
              <w:t>(atlygis fiziniams asmenims pagal atlygintinų paslaugų sutartis, pagal verslo liudijimus ar individualios veiklos pažymas, veiklų tikslams pasiekti būtinos prekių ir paslaugų įsigijimo išlaidos (pvz.</w:t>
            </w:r>
            <w:r>
              <w:rPr>
                <w:sz w:val="20"/>
                <w:szCs w:val="20"/>
              </w:rPr>
              <w:t>,</w:t>
            </w:r>
            <w:r w:rsidRPr="0008542B">
              <w:rPr>
                <w:sz w:val="20"/>
                <w:szCs w:val="20"/>
              </w:rPr>
              <w:t xml:space="preserve"> koncertinės programos parengimo ar pravedimo, transporto</w:t>
            </w:r>
            <w:r>
              <w:rPr>
                <w:sz w:val="20"/>
                <w:szCs w:val="20"/>
              </w:rPr>
              <w:t>, scenos, palapinės</w:t>
            </w:r>
            <w:r w:rsidRPr="0008542B">
              <w:rPr>
                <w:sz w:val="20"/>
                <w:szCs w:val="20"/>
              </w:rPr>
              <w:t xml:space="preserve"> nuomos,</w:t>
            </w:r>
            <w:r>
              <w:rPr>
                <w:sz w:val="20"/>
                <w:szCs w:val="20"/>
              </w:rPr>
              <w:t xml:space="preserve"> įgarsinimas, kuro, </w:t>
            </w:r>
            <w:r w:rsidRPr="0008542B">
              <w:rPr>
                <w:sz w:val="20"/>
                <w:szCs w:val="20"/>
              </w:rPr>
              <w:t>kelionių išlaidos, kompensuojamos pagal avansines apyskaitas ar kitus dokumentus ir kita)</w:t>
            </w:r>
          </w:p>
        </w:tc>
      </w:tr>
      <w:tr w:rsidR="00F70DE0" w14:paraId="1B7E5155" w14:textId="77777777" w:rsidTr="00F61803">
        <w:trPr>
          <w:cantSplit/>
          <w:trHeight w:val="261"/>
        </w:trPr>
        <w:tc>
          <w:tcPr>
            <w:tcW w:w="704" w:type="dxa"/>
          </w:tcPr>
          <w:p w14:paraId="3E86B8C9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5103" w:type="dxa"/>
          </w:tcPr>
          <w:p w14:paraId="516BBF66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2D9A97BA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1EBB9516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D5330A8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3200C6A4" w14:textId="77777777" w:rsidTr="00F61803">
        <w:trPr>
          <w:cantSplit/>
          <w:trHeight w:val="241"/>
        </w:trPr>
        <w:tc>
          <w:tcPr>
            <w:tcW w:w="704" w:type="dxa"/>
          </w:tcPr>
          <w:p w14:paraId="5802FB7A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5103" w:type="dxa"/>
          </w:tcPr>
          <w:p w14:paraId="057649BF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25F7D05F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2F0197E4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6B2CD553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3FB1141F" w14:textId="77777777" w:rsidTr="00F61803">
        <w:trPr>
          <w:cantSplit/>
          <w:trHeight w:val="241"/>
        </w:trPr>
        <w:tc>
          <w:tcPr>
            <w:tcW w:w="704" w:type="dxa"/>
          </w:tcPr>
          <w:p w14:paraId="62D15439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5103" w:type="dxa"/>
          </w:tcPr>
          <w:p w14:paraId="1398F5F6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6E209D61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74428939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37973AA1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21ACA9A7" w14:textId="77777777" w:rsidTr="00F61803">
        <w:trPr>
          <w:cantSplit/>
          <w:trHeight w:val="241"/>
        </w:trPr>
        <w:tc>
          <w:tcPr>
            <w:tcW w:w="6771" w:type="dxa"/>
            <w:gridSpan w:val="3"/>
          </w:tcPr>
          <w:p w14:paraId="075DB6BE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Pr="00E363C6">
              <w:rPr>
                <w:bCs/>
                <w:szCs w:val="24"/>
              </w:rPr>
              <w:t>:</w:t>
            </w:r>
          </w:p>
        </w:tc>
        <w:tc>
          <w:tcPr>
            <w:tcW w:w="1162" w:type="dxa"/>
          </w:tcPr>
          <w:p w14:paraId="31384375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5680AE54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</w:tr>
      <w:tr w:rsidR="00F70DE0" w14:paraId="52A25C60" w14:textId="77777777" w:rsidTr="00F61803">
        <w:trPr>
          <w:cantSplit/>
          <w:trHeight w:val="261"/>
        </w:trPr>
        <w:tc>
          <w:tcPr>
            <w:tcW w:w="704" w:type="dxa"/>
          </w:tcPr>
          <w:p w14:paraId="77F53D09" w14:textId="77777777" w:rsidR="00F70DE0" w:rsidRDefault="00F70DE0" w:rsidP="00F61803">
            <w:pPr>
              <w:jc w:val="center"/>
              <w:rPr>
                <w:b/>
                <w:strike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4"/>
          </w:tcPr>
          <w:p w14:paraId="16338C84" w14:textId="77777777" w:rsidR="00F70DE0" w:rsidRDefault="00F70DE0" w:rsidP="00F6180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Administravimo išlaidos </w:t>
            </w:r>
            <w:r>
              <w:rPr>
                <w:sz w:val="20"/>
              </w:rPr>
              <w:t xml:space="preserve">(banko, pašto, ryšio ar pan. paslaugoms, kanceliarinėms prekėms) </w:t>
            </w:r>
            <w:r>
              <w:rPr>
                <w:sz w:val="20"/>
                <w:shd w:val="clear" w:color="auto" w:fill="FFFFFF"/>
              </w:rPr>
              <w:t>– ne daugiau kaip 10 proc. veiklai vykdyti skirtų lėšų</w:t>
            </w:r>
          </w:p>
        </w:tc>
      </w:tr>
      <w:tr w:rsidR="00F70DE0" w14:paraId="74367C2E" w14:textId="77777777" w:rsidTr="00F61803">
        <w:trPr>
          <w:cantSplit/>
          <w:trHeight w:val="241"/>
        </w:trPr>
        <w:tc>
          <w:tcPr>
            <w:tcW w:w="704" w:type="dxa"/>
          </w:tcPr>
          <w:p w14:paraId="39BEA019" w14:textId="77777777" w:rsidR="00F70DE0" w:rsidRDefault="00F70DE0" w:rsidP="00F61803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5103" w:type="dxa"/>
          </w:tcPr>
          <w:p w14:paraId="6110B506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58FD8E21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124277DC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AFCEDAB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22FDA1ED" w14:textId="77777777" w:rsidTr="00F61803">
        <w:trPr>
          <w:cantSplit/>
          <w:trHeight w:val="241"/>
        </w:trPr>
        <w:tc>
          <w:tcPr>
            <w:tcW w:w="704" w:type="dxa"/>
          </w:tcPr>
          <w:p w14:paraId="6946E05A" w14:textId="77777777" w:rsidR="00F70DE0" w:rsidRDefault="00F70DE0" w:rsidP="00F61803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5103" w:type="dxa"/>
          </w:tcPr>
          <w:p w14:paraId="5F19CF69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7C36CC80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5D505724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6E2BD7AB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2D51594A" w14:textId="77777777" w:rsidTr="00F61803">
        <w:trPr>
          <w:cantSplit/>
          <w:trHeight w:val="241"/>
        </w:trPr>
        <w:tc>
          <w:tcPr>
            <w:tcW w:w="704" w:type="dxa"/>
          </w:tcPr>
          <w:p w14:paraId="7739BCAA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5103" w:type="dxa"/>
          </w:tcPr>
          <w:p w14:paraId="7D07AF1B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2AD587A3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5CC1302F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7A626F36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494E7600" w14:textId="77777777" w:rsidTr="00F61803">
        <w:trPr>
          <w:cantSplit/>
          <w:trHeight w:val="241"/>
        </w:trPr>
        <w:tc>
          <w:tcPr>
            <w:tcW w:w="6771" w:type="dxa"/>
            <w:gridSpan w:val="3"/>
          </w:tcPr>
          <w:p w14:paraId="24DB2A4D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Pr="00E363C6">
              <w:rPr>
                <w:bCs/>
                <w:szCs w:val="24"/>
              </w:rPr>
              <w:t>:</w:t>
            </w:r>
          </w:p>
        </w:tc>
        <w:tc>
          <w:tcPr>
            <w:tcW w:w="1162" w:type="dxa"/>
          </w:tcPr>
          <w:p w14:paraId="06F28B37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1D37C26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</w:tr>
      <w:tr w:rsidR="00F70DE0" w14:paraId="1B556EC9" w14:textId="77777777" w:rsidTr="00F61803">
        <w:trPr>
          <w:cantSplit/>
          <w:trHeight w:val="241"/>
        </w:trPr>
        <w:tc>
          <w:tcPr>
            <w:tcW w:w="704" w:type="dxa"/>
          </w:tcPr>
          <w:p w14:paraId="6211C0AE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4"/>
          </w:tcPr>
          <w:p w14:paraId="5E19B584" w14:textId="77777777" w:rsidR="00F70DE0" w:rsidRDefault="00F70DE0" w:rsidP="00F6180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Kitos išlaidos </w:t>
            </w:r>
            <w:r>
              <w:rPr>
                <w:sz w:val="20"/>
              </w:rPr>
              <w:t xml:space="preserve">(apdovanojimai (pvz., gėlės, medaliai), </w:t>
            </w:r>
            <w:r w:rsidRPr="0008542B">
              <w:rPr>
                <w:sz w:val="20"/>
              </w:rPr>
              <w:t>dalyv</w:t>
            </w:r>
            <w:r>
              <w:rPr>
                <w:sz w:val="20"/>
              </w:rPr>
              <w:t xml:space="preserve">avimo festivalyje, konkurse </w:t>
            </w:r>
            <w:r w:rsidRPr="0008542B">
              <w:rPr>
                <w:sz w:val="20"/>
              </w:rPr>
              <w:t xml:space="preserve">ar kitame renginyje </w:t>
            </w:r>
            <w:r>
              <w:rPr>
                <w:sz w:val="20"/>
              </w:rPr>
              <w:t>dalyvio mokestis, maisto prekės ir nealkoholiniai gėrimai)</w:t>
            </w:r>
            <w:r>
              <w:rPr>
                <w:sz w:val="20"/>
                <w:shd w:val="clear" w:color="auto" w:fill="FFFFFF"/>
              </w:rPr>
              <w:t xml:space="preserve"> – ne daugiau kaip 10 proc. veiklai vykdyti skirtų lėšų</w:t>
            </w:r>
          </w:p>
        </w:tc>
      </w:tr>
      <w:tr w:rsidR="00F70DE0" w14:paraId="3BDDB6C9" w14:textId="77777777" w:rsidTr="00F61803">
        <w:trPr>
          <w:cantSplit/>
          <w:trHeight w:val="241"/>
        </w:trPr>
        <w:tc>
          <w:tcPr>
            <w:tcW w:w="704" w:type="dxa"/>
          </w:tcPr>
          <w:p w14:paraId="3787C2BA" w14:textId="77777777" w:rsidR="00F70DE0" w:rsidRDefault="00F70DE0" w:rsidP="00F61803">
            <w:pPr>
              <w:ind w:right="-108" w:firstLine="62"/>
              <w:rPr>
                <w:strike/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5103" w:type="dxa"/>
          </w:tcPr>
          <w:p w14:paraId="6E462BC4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1509E203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37303E78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0D94FF8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311D9547" w14:textId="77777777" w:rsidTr="00F61803">
        <w:trPr>
          <w:cantSplit/>
          <w:trHeight w:val="241"/>
        </w:trPr>
        <w:tc>
          <w:tcPr>
            <w:tcW w:w="704" w:type="dxa"/>
          </w:tcPr>
          <w:p w14:paraId="43BA00C1" w14:textId="77777777" w:rsidR="00F70DE0" w:rsidRDefault="00F70DE0" w:rsidP="00F61803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5103" w:type="dxa"/>
          </w:tcPr>
          <w:p w14:paraId="51BBCDBE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2CD0E5DD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650F2214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09B4E75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0371CBBE" w14:textId="77777777" w:rsidTr="00F61803">
        <w:trPr>
          <w:cantSplit/>
          <w:trHeight w:val="241"/>
        </w:trPr>
        <w:tc>
          <w:tcPr>
            <w:tcW w:w="704" w:type="dxa"/>
          </w:tcPr>
          <w:p w14:paraId="56F4962A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5103" w:type="dxa"/>
          </w:tcPr>
          <w:p w14:paraId="0031AD24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0CCBF66D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07B97DDB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721DFCA2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5E3FA7C1" w14:textId="77777777" w:rsidTr="00F61803">
        <w:trPr>
          <w:cantSplit/>
          <w:trHeight w:val="241"/>
        </w:trPr>
        <w:tc>
          <w:tcPr>
            <w:tcW w:w="6771" w:type="dxa"/>
            <w:gridSpan w:val="3"/>
          </w:tcPr>
          <w:p w14:paraId="3FA1F265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Pr="00E363C6">
              <w:rPr>
                <w:bCs/>
                <w:szCs w:val="24"/>
              </w:rPr>
              <w:t>:</w:t>
            </w:r>
          </w:p>
        </w:tc>
        <w:tc>
          <w:tcPr>
            <w:tcW w:w="1162" w:type="dxa"/>
          </w:tcPr>
          <w:p w14:paraId="42DCD346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CA20251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</w:tr>
      <w:tr w:rsidR="00F70DE0" w14:paraId="438723D5" w14:textId="77777777" w:rsidTr="00F61803">
        <w:trPr>
          <w:cantSplit/>
          <w:trHeight w:val="261"/>
        </w:trPr>
        <w:tc>
          <w:tcPr>
            <w:tcW w:w="6771" w:type="dxa"/>
            <w:gridSpan w:val="3"/>
          </w:tcPr>
          <w:p w14:paraId="4B137825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Pr="00E363C6">
              <w:rPr>
                <w:bCs/>
                <w:szCs w:val="24"/>
              </w:rPr>
              <w:t>:</w:t>
            </w:r>
          </w:p>
        </w:tc>
        <w:tc>
          <w:tcPr>
            <w:tcW w:w="1162" w:type="dxa"/>
          </w:tcPr>
          <w:p w14:paraId="44F505E6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6F015F6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</w:tr>
    </w:tbl>
    <w:p w14:paraId="32767553" w14:textId="77777777" w:rsidR="00F70DE0" w:rsidRDefault="00F70DE0" w:rsidP="00F70DE0">
      <w:pPr>
        <w:rPr>
          <w:sz w:val="16"/>
          <w:szCs w:val="16"/>
        </w:rPr>
      </w:pPr>
    </w:p>
    <w:p w14:paraId="057FCDEB" w14:textId="77777777" w:rsidR="00F70DE0" w:rsidRDefault="00F70DE0" w:rsidP="00F70DE0">
      <w:pPr>
        <w:rPr>
          <w:sz w:val="16"/>
          <w:szCs w:val="16"/>
        </w:rPr>
      </w:pPr>
    </w:p>
    <w:p w14:paraId="130B5EE8" w14:textId="77777777" w:rsidR="00F70DE0" w:rsidRDefault="00F70DE0" w:rsidP="00F70DE0">
      <w:pPr>
        <w:jc w:val="both"/>
        <w:rPr>
          <w:szCs w:val="24"/>
        </w:rPr>
      </w:pPr>
      <w:r>
        <w:rPr>
          <w:szCs w:val="24"/>
        </w:rPr>
        <w:t>Patvirtiname, kad:</w:t>
      </w:r>
    </w:p>
    <w:p w14:paraId="3644960A" w14:textId="77777777" w:rsidR="00F70DE0" w:rsidRDefault="00F70DE0" w:rsidP="00F70DE0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 Mėgėjų meno kolektyvui iš dalies finansuoti skirta ______ (suma žodžiais) Eur suma, panaudota pagal paskirtį, kaip numatyta Mėgėjų meno kolektyvo dalinio finansavimo išlaidų sąmatoje prie 20.. m. .................   d. mėgėjų meno kolektyvo dalinio finansavimo sutarties Nr. .......... .</w:t>
      </w:r>
    </w:p>
    <w:p w14:paraId="003CDA79" w14:textId="77777777" w:rsidR="00F70DE0" w:rsidRDefault="00F70DE0" w:rsidP="00F70DE0">
      <w:pPr>
        <w:jc w:val="both"/>
        <w:rPr>
          <w:szCs w:val="24"/>
        </w:rPr>
      </w:pPr>
      <w:r>
        <w:rPr>
          <w:szCs w:val="24"/>
        </w:rPr>
        <w:t>2. Išlaidų sumos atitinka išlaidas pateisinančius dokumentus.</w:t>
      </w:r>
    </w:p>
    <w:p w14:paraId="419DFD0D" w14:textId="77777777" w:rsidR="0098473E" w:rsidRDefault="00F70DE0" w:rsidP="00F70DE0">
      <w:pPr>
        <w:jc w:val="both"/>
        <w:rPr>
          <w:szCs w:val="24"/>
        </w:rPr>
        <w:sectPr w:rsidR="0098473E" w:rsidSect="00F70DE0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  <w:r>
        <w:rPr>
          <w:szCs w:val="24"/>
        </w:rPr>
        <w:t>3. Visos Savivaldybės administracijos skirtos lėšos panaudotos kolektyvo veiklai.</w:t>
      </w:r>
    </w:p>
    <w:p w14:paraId="39960975" w14:textId="77777777" w:rsidR="00F70DE0" w:rsidRDefault="00F70DE0" w:rsidP="00F70DE0">
      <w:pPr>
        <w:jc w:val="both"/>
        <w:rPr>
          <w:szCs w:val="24"/>
        </w:rPr>
      </w:pPr>
    </w:p>
    <w:p w14:paraId="4BF59B81" w14:textId="77777777" w:rsidR="00F70DE0" w:rsidRDefault="00F70DE0" w:rsidP="00F70DE0">
      <w:pPr>
        <w:jc w:val="both"/>
        <w:rPr>
          <w:szCs w:val="24"/>
        </w:rPr>
      </w:pPr>
      <w:r>
        <w:rPr>
          <w:szCs w:val="24"/>
        </w:rPr>
        <w:t xml:space="preserve">4. Šioje </w:t>
      </w:r>
      <w:r>
        <w:rPr>
          <w:szCs w:val="24"/>
          <w:shd w:val="clear" w:color="auto" w:fill="FFFFFF"/>
        </w:rPr>
        <w:t>Mėgėjų meno kolektyvo dalinio finansavimo faktinių išlaidų sąmatoje</w:t>
      </w:r>
      <w:r>
        <w:rPr>
          <w:szCs w:val="24"/>
        </w:rPr>
        <w:t xml:space="preserve"> nurodytos išlaidos, padarytos vadovaujantis Lietuvos Respublikos teisės aktų, reglamentuojančių biudžeto lėšų naudojimą, nuostatomis.</w:t>
      </w:r>
    </w:p>
    <w:p w14:paraId="1CDDF761" w14:textId="77777777" w:rsidR="003E7214" w:rsidRDefault="003E7214" w:rsidP="00F70DE0">
      <w:pPr>
        <w:jc w:val="both"/>
        <w:rPr>
          <w:szCs w:val="24"/>
          <w:shd w:val="clear" w:color="auto" w:fill="FFFFFF"/>
        </w:rPr>
      </w:pPr>
    </w:p>
    <w:p w14:paraId="285B8F76" w14:textId="77777777" w:rsidR="00F70DE0" w:rsidRDefault="00F70DE0" w:rsidP="00F70DE0">
      <w:pPr>
        <w:jc w:val="both"/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3356C" wp14:editId="7EC5413A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F5EB29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3356C" id="_x0000_t202" coordsize="21600,21600" o:spt="202" path="m,l,21600r21600,l21600,xe">
                <v:stroke joinstyle="miter"/>
                <v:path gradientshapeok="t" o:connecttype="rect"/>
              </v:shapetype>
              <v:shape id="Teksto laukas 52" o:spid="_x0000_s1026" type="#_x0000_t202" style="position:absolute;left:0;text-align:left;margin-left:-.05pt;margin-top:.3pt;width:259.5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" fillcolor="window" strokeweight=".5pt">
                <v:path arrowok="t"/>
                <v:textbox>
                  <w:txbxContent>
                    <w:p w14:paraId="73F5EB29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645BD5" wp14:editId="5523EDB1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1" name="Teksto lauk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4B8A8B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45BD5" id="Teksto laukas 51" o:spid="_x0000_s1027" type="#_x0000_t202" style="position:absolute;left:0;text-align:left;margin-left:342.95pt;margin-top:.3pt;width:136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" fillcolor="window" strokeweight=".5pt">
                <v:path arrowok="t"/>
                <v:textbox>
                  <w:txbxContent>
                    <w:p w14:paraId="3C4B8A8B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5B9B7569" w14:textId="77777777" w:rsidR="00F70DE0" w:rsidRDefault="00F70DE0" w:rsidP="00F70DE0">
      <w:pPr>
        <w:ind w:firstLine="3562"/>
        <w:jc w:val="both"/>
        <w:rPr>
          <w:szCs w:val="24"/>
        </w:rPr>
      </w:pPr>
      <w:r>
        <w:rPr>
          <w:szCs w:val="24"/>
        </w:rPr>
        <w:t>A.V.</w:t>
      </w:r>
    </w:p>
    <w:p w14:paraId="75F42B49" w14:textId="77777777" w:rsidR="00F70DE0" w:rsidRDefault="00F70DE0" w:rsidP="00F70DE0">
      <w:pPr>
        <w:ind w:firstLine="742"/>
        <w:jc w:val="both"/>
        <w:rPr>
          <w:sz w:val="20"/>
        </w:rPr>
      </w:pPr>
      <w:r>
        <w:rPr>
          <w:sz w:val="20"/>
        </w:rPr>
        <w:t xml:space="preserve">(juridinio asmens vadovo vardas ir pavardė)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(parašas)</w:t>
      </w:r>
    </w:p>
    <w:p w14:paraId="332D902C" w14:textId="77777777" w:rsidR="00F70DE0" w:rsidRDefault="00F70DE0" w:rsidP="00F70DE0">
      <w:pPr>
        <w:jc w:val="both"/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28E1E" wp14:editId="05F3078B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50" name="Teksto lauk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0EB9B5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8E1E" id="Teksto laukas 50" o:spid="_x0000_s1028" type="#_x0000_t202" style="position:absolute;left:0;text-align:left;margin-left:-.05pt;margin-top:.5pt;width:255.5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" fillcolor="window" strokeweight=".5pt">
                <v:path arrowok="t"/>
                <v:textbox>
                  <w:txbxContent>
                    <w:p w14:paraId="390EB9B5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750F86" wp14:editId="40E17214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49" name="Teksto lauka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F72BF9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0F86" id="Teksto laukas 49" o:spid="_x0000_s1029" type="#_x0000_t202" style="position:absolute;left:0;text-align:left;margin-left:342.95pt;margin-top:.3pt;width:136pt;height: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" fillcolor="window" strokeweight=".5pt">
                <v:path arrowok="t"/>
                <v:textbox>
                  <w:txbxContent>
                    <w:p w14:paraId="04F72BF9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7600BD2D" w14:textId="77777777" w:rsidR="00F70DE0" w:rsidRDefault="00F70DE0" w:rsidP="00F70DE0">
      <w:pPr>
        <w:ind w:firstLine="3562"/>
        <w:jc w:val="both"/>
        <w:rPr>
          <w:szCs w:val="24"/>
        </w:rPr>
      </w:pPr>
    </w:p>
    <w:p w14:paraId="15665558" w14:textId="77777777" w:rsidR="00F70DE0" w:rsidRDefault="00F70DE0" w:rsidP="00F70DE0">
      <w:pPr>
        <w:jc w:val="both"/>
        <w:rPr>
          <w:sz w:val="20"/>
        </w:rPr>
      </w:pPr>
      <w:r>
        <w:rPr>
          <w:sz w:val="20"/>
        </w:rPr>
        <w:t xml:space="preserve">(juridinio asmens finansininko vardas ir pavardė)                               </w:t>
      </w:r>
      <w:r>
        <w:rPr>
          <w:sz w:val="20"/>
        </w:rPr>
        <w:tab/>
      </w:r>
      <w:r>
        <w:rPr>
          <w:sz w:val="16"/>
          <w:szCs w:val="16"/>
        </w:rPr>
        <w:tab/>
        <w:t xml:space="preserve">                                         </w:t>
      </w:r>
      <w:r>
        <w:rPr>
          <w:sz w:val="20"/>
        </w:rPr>
        <w:t>(parašas)</w:t>
      </w:r>
    </w:p>
    <w:p w14:paraId="11E4DD53" w14:textId="77777777" w:rsidR="00F70DE0" w:rsidRDefault="00F70DE0" w:rsidP="00F70DE0">
      <w:pPr>
        <w:jc w:val="both"/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E24069" wp14:editId="39CDB923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48" name="Teksto lauka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5EB36B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4069" id="Teksto laukas 48" o:spid="_x0000_s1030" type="#_x0000_t202" style="position:absolute;left:0;text-align:left;margin-left:-.05pt;margin-top:.5pt;width:255.5pt;height:24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" fillcolor="window" strokeweight=".5pt">
                <v:path arrowok="t"/>
                <v:textbox>
                  <w:txbxContent>
                    <w:p w14:paraId="195EB36B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444803" wp14:editId="6A8B5BD3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47" name="Teksto lauka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15E00B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4803" id="Teksto laukas 47" o:spid="_x0000_s1031" type="#_x0000_t202" style="position:absolute;left:0;text-align:left;margin-left:342.95pt;margin-top:.3pt;width:136pt;height: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" fillcolor="window" strokeweight=".5pt">
                <v:path arrowok="t"/>
                <v:textbox>
                  <w:txbxContent>
                    <w:p w14:paraId="6115E00B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140B7027" w14:textId="77777777" w:rsidR="00F70DE0" w:rsidRDefault="00F70DE0" w:rsidP="00F70DE0">
      <w:pPr>
        <w:ind w:firstLine="3562"/>
        <w:jc w:val="both"/>
        <w:rPr>
          <w:szCs w:val="24"/>
        </w:rPr>
      </w:pPr>
    </w:p>
    <w:p w14:paraId="15DA4816" w14:textId="77777777" w:rsidR="00F70DE0" w:rsidRDefault="00F70DE0" w:rsidP="00F70DE0">
      <w:pPr>
        <w:ind w:firstLine="477"/>
        <w:jc w:val="both"/>
        <w:rPr>
          <w:sz w:val="16"/>
          <w:szCs w:val="16"/>
        </w:rPr>
      </w:pPr>
      <w:r>
        <w:rPr>
          <w:sz w:val="20"/>
        </w:rPr>
        <w:t xml:space="preserve">(mėgėjų meno kolektyvo vadovo vardas ir pavardė)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(parašas</w:t>
      </w:r>
      <w:r>
        <w:rPr>
          <w:sz w:val="16"/>
          <w:szCs w:val="16"/>
        </w:rPr>
        <w:t>)</w:t>
      </w:r>
    </w:p>
    <w:p w14:paraId="24928041" w14:textId="12887E8A" w:rsidR="00994D91" w:rsidRDefault="00994D91" w:rsidP="00F70DE0">
      <w:pPr>
        <w:shd w:val="clear" w:color="auto" w:fill="FFFFFF"/>
        <w:suppressAutoHyphens/>
        <w:jc w:val="center"/>
        <w:textAlignment w:val="baseline"/>
        <w:rPr>
          <w:sz w:val="16"/>
          <w:szCs w:val="16"/>
        </w:rPr>
      </w:pPr>
    </w:p>
    <w:sectPr w:rsidR="00994D91" w:rsidSect="00CB507D">
      <w:headerReference w:type="first" r:id="rId11"/>
      <w:pgSz w:w="11907" w:h="16840" w:code="9"/>
      <w:pgMar w:top="1134" w:right="567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82A9" w14:textId="77777777" w:rsidR="00CD47A1" w:rsidRDefault="00CD47A1">
      <w:r>
        <w:separator/>
      </w:r>
    </w:p>
  </w:endnote>
  <w:endnote w:type="continuationSeparator" w:id="0">
    <w:p w14:paraId="52D5E7C6" w14:textId="77777777" w:rsidR="00CD47A1" w:rsidRDefault="00C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84B5" w14:textId="77777777" w:rsidR="00D555C4" w:rsidRDefault="00D555C4">
    <w:pPr>
      <w:tabs>
        <w:tab w:val="left" w:pos="8445"/>
      </w:tabs>
    </w:pPr>
    <w:r>
      <w:tab/>
    </w:r>
  </w:p>
  <w:p w14:paraId="22EFBF5D" w14:textId="77777777" w:rsidR="00D555C4" w:rsidRDefault="00D555C4"/>
  <w:p w14:paraId="628D21AF" w14:textId="77777777" w:rsidR="00D555C4" w:rsidRDefault="00D555C4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5275" w14:textId="77777777" w:rsidR="00D555C4" w:rsidRDefault="00D555C4">
    <w:pPr>
      <w:tabs>
        <w:tab w:val="center" w:pos="4320"/>
        <w:tab w:val="right" w:pos="8640"/>
      </w:tabs>
      <w:rPr>
        <w:sz w:val="20"/>
      </w:rPr>
    </w:pPr>
  </w:p>
  <w:p w14:paraId="74265D1E" w14:textId="77777777" w:rsidR="00D555C4" w:rsidRDefault="00D555C4">
    <w:pPr>
      <w:tabs>
        <w:tab w:val="center" w:pos="4320"/>
        <w:tab w:val="right" w:pos="8640"/>
      </w:tabs>
      <w:rPr>
        <w:sz w:val="20"/>
      </w:rPr>
    </w:pPr>
  </w:p>
  <w:p w14:paraId="7ECF4999" w14:textId="77777777" w:rsidR="00D555C4" w:rsidRDefault="00D555C4">
    <w:pPr>
      <w:tabs>
        <w:tab w:val="center" w:pos="4320"/>
        <w:tab w:val="right" w:pos="8640"/>
      </w:tabs>
      <w:rPr>
        <w:sz w:val="20"/>
      </w:rPr>
    </w:pPr>
  </w:p>
  <w:p w14:paraId="71475C9A" w14:textId="77777777" w:rsidR="00D555C4" w:rsidRDefault="00D555C4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30E9" w14:textId="77777777" w:rsidR="00CD47A1" w:rsidRDefault="00CD47A1">
      <w:r>
        <w:separator/>
      </w:r>
    </w:p>
  </w:footnote>
  <w:footnote w:type="continuationSeparator" w:id="0">
    <w:p w14:paraId="6A06D798" w14:textId="77777777" w:rsidR="00CD47A1" w:rsidRDefault="00C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0AFF" w14:textId="77777777" w:rsidR="00D555C4" w:rsidRDefault="00D555C4">
    <w:pPr>
      <w:tabs>
        <w:tab w:val="center" w:pos="4320"/>
        <w:tab w:val="right" w:pos="8640"/>
      </w:tabs>
      <w:jc w:val="center"/>
    </w:pPr>
  </w:p>
  <w:p w14:paraId="19948DC3" w14:textId="77777777" w:rsidR="00D555C4" w:rsidRDefault="00D555C4">
    <w:pPr>
      <w:tabs>
        <w:tab w:val="center" w:pos="4320"/>
        <w:tab w:val="right" w:pos="8640"/>
      </w:tabs>
      <w:jc w:val="center"/>
    </w:pPr>
  </w:p>
  <w:p w14:paraId="730F435C" w14:textId="77777777" w:rsidR="00D555C4" w:rsidRDefault="00D555C4">
    <w:pPr>
      <w:tabs>
        <w:tab w:val="center" w:pos="4320"/>
        <w:tab w:val="right" w:pos="8640"/>
      </w:tabs>
      <w:jc w:val="center"/>
    </w:pPr>
    <w:r>
      <w:t>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6F9F" w14:textId="77F3D5E5" w:rsidR="00D555C4" w:rsidRDefault="00D555C4" w:rsidP="0098473E">
    <w:pPr>
      <w:tabs>
        <w:tab w:val="center" w:pos="4320"/>
        <w:tab w:val="right" w:pos="8640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F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4468191">
    <w:abstractNumId w:val="1"/>
  </w:num>
  <w:num w:numId="2" w16cid:durableId="16483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44DA"/>
    <w:rsid w:val="00016DB6"/>
    <w:rsid w:val="0002192F"/>
    <w:rsid w:val="00021C3E"/>
    <w:rsid w:val="00036378"/>
    <w:rsid w:val="000378E6"/>
    <w:rsid w:val="000423DE"/>
    <w:rsid w:val="000424F3"/>
    <w:rsid w:val="000451D0"/>
    <w:rsid w:val="00055B33"/>
    <w:rsid w:val="00056FBA"/>
    <w:rsid w:val="00057D0F"/>
    <w:rsid w:val="0006092F"/>
    <w:rsid w:val="00077ECD"/>
    <w:rsid w:val="0008542B"/>
    <w:rsid w:val="000B0103"/>
    <w:rsid w:val="000B3F6F"/>
    <w:rsid w:val="000B4830"/>
    <w:rsid w:val="000D0F49"/>
    <w:rsid w:val="000D677E"/>
    <w:rsid w:val="000E4F7A"/>
    <w:rsid w:val="000E50B6"/>
    <w:rsid w:val="000E585C"/>
    <w:rsid w:val="000F04DE"/>
    <w:rsid w:val="000F2923"/>
    <w:rsid w:val="001142D5"/>
    <w:rsid w:val="00117BEF"/>
    <w:rsid w:val="00120B00"/>
    <w:rsid w:val="00127E11"/>
    <w:rsid w:val="00137430"/>
    <w:rsid w:val="00141911"/>
    <w:rsid w:val="00142787"/>
    <w:rsid w:val="00150178"/>
    <w:rsid w:val="00161E55"/>
    <w:rsid w:val="00171049"/>
    <w:rsid w:val="0017789C"/>
    <w:rsid w:val="00186801"/>
    <w:rsid w:val="001B4CC2"/>
    <w:rsid w:val="001C3F5B"/>
    <w:rsid w:val="001D1802"/>
    <w:rsid w:val="001D4D6B"/>
    <w:rsid w:val="001F0C6B"/>
    <w:rsid w:val="00202E4F"/>
    <w:rsid w:val="0020352A"/>
    <w:rsid w:val="00205BC6"/>
    <w:rsid w:val="00213EE5"/>
    <w:rsid w:val="00222E68"/>
    <w:rsid w:val="00231344"/>
    <w:rsid w:val="00242597"/>
    <w:rsid w:val="00244E53"/>
    <w:rsid w:val="00245065"/>
    <w:rsid w:val="00251B47"/>
    <w:rsid w:val="00281FC0"/>
    <w:rsid w:val="00294917"/>
    <w:rsid w:val="002B780A"/>
    <w:rsid w:val="002D08B6"/>
    <w:rsid w:val="002E18D1"/>
    <w:rsid w:val="002E3BC4"/>
    <w:rsid w:val="002F4D4B"/>
    <w:rsid w:val="0030345D"/>
    <w:rsid w:val="00334A18"/>
    <w:rsid w:val="00337D30"/>
    <w:rsid w:val="003413F5"/>
    <w:rsid w:val="003432DA"/>
    <w:rsid w:val="00345624"/>
    <w:rsid w:val="00346933"/>
    <w:rsid w:val="003607AF"/>
    <w:rsid w:val="0038142E"/>
    <w:rsid w:val="0039476D"/>
    <w:rsid w:val="003A3E4C"/>
    <w:rsid w:val="003B05F4"/>
    <w:rsid w:val="003B2B43"/>
    <w:rsid w:val="003C326A"/>
    <w:rsid w:val="003E18A2"/>
    <w:rsid w:val="003E6917"/>
    <w:rsid w:val="003E7214"/>
    <w:rsid w:val="004026CA"/>
    <w:rsid w:val="00404C98"/>
    <w:rsid w:val="004061A0"/>
    <w:rsid w:val="004110C9"/>
    <w:rsid w:val="0044109B"/>
    <w:rsid w:val="00442939"/>
    <w:rsid w:val="0044689E"/>
    <w:rsid w:val="0044759B"/>
    <w:rsid w:val="00447698"/>
    <w:rsid w:val="004478BE"/>
    <w:rsid w:val="004520D2"/>
    <w:rsid w:val="0045655F"/>
    <w:rsid w:val="00484E79"/>
    <w:rsid w:val="00493691"/>
    <w:rsid w:val="004A1EED"/>
    <w:rsid w:val="004A5A67"/>
    <w:rsid w:val="004C5AC9"/>
    <w:rsid w:val="004D0F24"/>
    <w:rsid w:val="004D1E3D"/>
    <w:rsid w:val="004E3B0E"/>
    <w:rsid w:val="005039A4"/>
    <w:rsid w:val="00517768"/>
    <w:rsid w:val="00524A8D"/>
    <w:rsid w:val="00530FE3"/>
    <w:rsid w:val="00533258"/>
    <w:rsid w:val="005375CB"/>
    <w:rsid w:val="00573985"/>
    <w:rsid w:val="00580CC3"/>
    <w:rsid w:val="00594269"/>
    <w:rsid w:val="005952CA"/>
    <w:rsid w:val="00595382"/>
    <w:rsid w:val="005A0039"/>
    <w:rsid w:val="005A31AE"/>
    <w:rsid w:val="005A44DC"/>
    <w:rsid w:val="005A5641"/>
    <w:rsid w:val="005A7FF2"/>
    <w:rsid w:val="005B7D1E"/>
    <w:rsid w:val="005C3CFB"/>
    <w:rsid w:val="005E220A"/>
    <w:rsid w:val="005E7A21"/>
    <w:rsid w:val="006026FC"/>
    <w:rsid w:val="0060355F"/>
    <w:rsid w:val="0061309B"/>
    <w:rsid w:val="00621323"/>
    <w:rsid w:val="00627E86"/>
    <w:rsid w:val="006316C1"/>
    <w:rsid w:val="00640D01"/>
    <w:rsid w:val="00662CBD"/>
    <w:rsid w:val="0067481B"/>
    <w:rsid w:val="00681D37"/>
    <w:rsid w:val="006852EB"/>
    <w:rsid w:val="006A17C3"/>
    <w:rsid w:val="006A2E3E"/>
    <w:rsid w:val="006B14EA"/>
    <w:rsid w:val="006B6274"/>
    <w:rsid w:val="006C1A2B"/>
    <w:rsid w:val="006D1B4E"/>
    <w:rsid w:val="006E34DC"/>
    <w:rsid w:val="006F509C"/>
    <w:rsid w:val="00704167"/>
    <w:rsid w:val="00713692"/>
    <w:rsid w:val="00721E43"/>
    <w:rsid w:val="00732C17"/>
    <w:rsid w:val="007340DC"/>
    <w:rsid w:val="007351D8"/>
    <w:rsid w:val="00760FFC"/>
    <w:rsid w:val="007611AC"/>
    <w:rsid w:val="00771553"/>
    <w:rsid w:val="00780E79"/>
    <w:rsid w:val="00786E87"/>
    <w:rsid w:val="00786FA0"/>
    <w:rsid w:val="007A3A01"/>
    <w:rsid w:val="007C3C16"/>
    <w:rsid w:val="007C6577"/>
    <w:rsid w:val="007E72D3"/>
    <w:rsid w:val="00814F88"/>
    <w:rsid w:val="00824691"/>
    <w:rsid w:val="00826667"/>
    <w:rsid w:val="0082715D"/>
    <w:rsid w:val="008352A9"/>
    <w:rsid w:val="008353B2"/>
    <w:rsid w:val="00850D50"/>
    <w:rsid w:val="00853D5D"/>
    <w:rsid w:val="00856C3E"/>
    <w:rsid w:val="008761B4"/>
    <w:rsid w:val="00891E1B"/>
    <w:rsid w:val="008976BF"/>
    <w:rsid w:val="008A3584"/>
    <w:rsid w:val="008B51D5"/>
    <w:rsid w:val="008C019E"/>
    <w:rsid w:val="008C3D7C"/>
    <w:rsid w:val="008C4B98"/>
    <w:rsid w:val="008F02FD"/>
    <w:rsid w:val="00903CBB"/>
    <w:rsid w:val="00930F89"/>
    <w:rsid w:val="009349CF"/>
    <w:rsid w:val="0094017F"/>
    <w:rsid w:val="00955DDA"/>
    <w:rsid w:val="00955F68"/>
    <w:rsid w:val="009606A4"/>
    <w:rsid w:val="009607AA"/>
    <w:rsid w:val="00967C64"/>
    <w:rsid w:val="00973AC5"/>
    <w:rsid w:val="0098473E"/>
    <w:rsid w:val="00987E64"/>
    <w:rsid w:val="0099468D"/>
    <w:rsid w:val="00994D91"/>
    <w:rsid w:val="009A6605"/>
    <w:rsid w:val="009A6FBA"/>
    <w:rsid w:val="009B488A"/>
    <w:rsid w:val="009D23FE"/>
    <w:rsid w:val="009E089D"/>
    <w:rsid w:val="009E56D8"/>
    <w:rsid w:val="00A03B70"/>
    <w:rsid w:val="00A05361"/>
    <w:rsid w:val="00A5048D"/>
    <w:rsid w:val="00A604B8"/>
    <w:rsid w:val="00A63C6B"/>
    <w:rsid w:val="00A82198"/>
    <w:rsid w:val="00A8222A"/>
    <w:rsid w:val="00A82366"/>
    <w:rsid w:val="00A90D04"/>
    <w:rsid w:val="00A93636"/>
    <w:rsid w:val="00A94A98"/>
    <w:rsid w:val="00A975D7"/>
    <w:rsid w:val="00AA054A"/>
    <w:rsid w:val="00AA5B4B"/>
    <w:rsid w:val="00AB3125"/>
    <w:rsid w:val="00AC0065"/>
    <w:rsid w:val="00AD69B0"/>
    <w:rsid w:val="00AD7A4D"/>
    <w:rsid w:val="00AD7D9C"/>
    <w:rsid w:val="00AE0F8B"/>
    <w:rsid w:val="00AE697E"/>
    <w:rsid w:val="00AF5E67"/>
    <w:rsid w:val="00B21454"/>
    <w:rsid w:val="00B52512"/>
    <w:rsid w:val="00B65A96"/>
    <w:rsid w:val="00B66613"/>
    <w:rsid w:val="00B82C74"/>
    <w:rsid w:val="00B86EF4"/>
    <w:rsid w:val="00BB3B1C"/>
    <w:rsid w:val="00BB420D"/>
    <w:rsid w:val="00BB5439"/>
    <w:rsid w:val="00BC0C5D"/>
    <w:rsid w:val="00BD0C48"/>
    <w:rsid w:val="00BD2A75"/>
    <w:rsid w:val="00BD3808"/>
    <w:rsid w:val="00BF1773"/>
    <w:rsid w:val="00BF533C"/>
    <w:rsid w:val="00C10CA2"/>
    <w:rsid w:val="00C157BF"/>
    <w:rsid w:val="00C22906"/>
    <w:rsid w:val="00C30B01"/>
    <w:rsid w:val="00C4362F"/>
    <w:rsid w:val="00C5074F"/>
    <w:rsid w:val="00C54BCE"/>
    <w:rsid w:val="00C65833"/>
    <w:rsid w:val="00C808F4"/>
    <w:rsid w:val="00C8333B"/>
    <w:rsid w:val="00C8436B"/>
    <w:rsid w:val="00CA4D64"/>
    <w:rsid w:val="00CA7990"/>
    <w:rsid w:val="00CB0EEA"/>
    <w:rsid w:val="00CB507D"/>
    <w:rsid w:val="00CD47A1"/>
    <w:rsid w:val="00D0615E"/>
    <w:rsid w:val="00D06E4B"/>
    <w:rsid w:val="00D109EC"/>
    <w:rsid w:val="00D12734"/>
    <w:rsid w:val="00D244AB"/>
    <w:rsid w:val="00D336AE"/>
    <w:rsid w:val="00D35D02"/>
    <w:rsid w:val="00D4649E"/>
    <w:rsid w:val="00D518C0"/>
    <w:rsid w:val="00D5452C"/>
    <w:rsid w:val="00D555C4"/>
    <w:rsid w:val="00D57417"/>
    <w:rsid w:val="00D62550"/>
    <w:rsid w:val="00D737F7"/>
    <w:rsid w:val="00D81638"/>
    <w:rsid w:val="00D832CD"/>
    <w:rsid w:val="00D918E5"/>
    <w:rsid w:val="00DC127F"/>
    <w:rsid w:val="00DC62D4"/>
    <w:rsid w:val="00DD13FE"/>
    <w:rsid w:val="00DE0C1E"/>
    <w:rsid w:val="00DE10A5"/>
    <w:rsid w:val="00DE3F44"/>
    <w:rsid w:val="00DF5561"/>
    <w:rsid w:val="00E11C0A"/>
    <w:rsid w:val="00E12325"/>
    <w:rsid w:val="00E23484"/>
    <w:rsid w:val="00E31A38"/>
    <w:rsid w:val="00E363C6"/>
    <w:rsid w:val="00E4348F"/>
    <w:rsid w:val="00E47691"/>
    <w:rsid w:val="00E51000"/>
    <w:rsid w:val="00E5212E"/>
    <w:rsid w:val="00E54BE3"/>
    <w:rsid w:val="00E770F4"/>
    <w:rsid w:val="00E82E91"/>
    <w:rsid w:val="00E86A90"/>
    <w:rsid w:val="00E913AE"/>
    <w:rsid w:val="00E97F1F"/>
    <w:rsid w:val="00EA01B3"/>
    <w:rsid w:val="00EA1B72"/>
    <w:rsid w:val="00EB1B76"/>
    <w:rsid w:val="00EC4C15"/>
    <w:rsid w:val="00EC561A"/>
    <w:rsid w:val="00ED0681"/>
    <w:rsid w:val="00ED6053"/>
    <w:rsid w:val="00EE1E5B"/>
    <w:rsid w:val="00EE3F2A"/>
    <w:rsid w:val="00EE4ED8"/>
    <w:rsid w:val="00EE7CA6"/>
    <w:rsid w:val="00F12BF5"/>
    <w:rsid w:val="00F14DA7"/>
    <w:rsid w:val="00F37D3B"/>
    <w:rsid w:val="00F61803"/>
    <w:rsid w:val="00F65283"/>
    <w:rsid w:val="00F666DB"/>
    <w:rsid w:val="00F70DE0"/>
    <w:rsid w:val="00F8610D"/>
    <w:rsid w:val="00FB362D"/>
    <w:rsid w:val="00FC3483"/>
    <w:rsid w:val="00FC54E1"/>
    <w:rsid w:val="00FD551F"/>
    <w:rsid w:val="00FE04D1"/>
    <w:rsid w:val="00FE1DD5"/>
    <w:rsid w:val="00FE56E9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056B49"/>
  <w15:docId w15:val="{6C138671-FE34-40AE-A0A8-231F7766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21454"/>
    <w:rPr>
      <w:color w:val="808080"/>
    </w:rPr>
  </w:style>
  <w:style w:type="table" w:styleId="Lentelstinklelis">
    <w:name w:val="Table Grid"/>
    <w:basedOn w:val="prastojilentel"/>
    <w:rsid w:val="00B2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4830"/>
    <w:pPr>
      <w:ind w:left="720"/>
      <w:contextualSpacing/>
    </w:pPr>
    <w:rPr>
      <w:sz w:val="20"/>
    </w:rPr>
  </w:style>
  <w:style w:type="paragraph" w:customStyle="1" w:styleId="Default">
    <w:name w:val="Default"/>
    <w:qFormat/>
    <w:rsid w:val="007C6577"/>
    <w:pPr>
      <w:suppressAutoHyphens/>
    </w:pPr>
    <w:rPr>
      <w:rFonts w:eastAsia="Calibri" w:cs="Calibri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semiHidden/>
    <w:unhideWhenUsed/>
    <w:rsid w:val="009B48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488A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EC4C15"/>
    <w:rPr>
      <w:rFonts w:ascii="Times New Roman" w:hAnsi="Times New Roman"/>
      <w:sz w:val="24"/>
    </w:rPr>
  </w:style>
  <w:style w:type="paragraph" w:styleId="Betarp">
    <w:name w:val="No Spacing"/>
    <w:qFormat/>
    <w:rsid w:val="00F70DE0"/>
    <w:rPr>
      <w:sz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D8163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1638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847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8473E"/>
  </w:style>
  <w:style w:type="character" w:styleId="Komentaronuoroda">
    <w:name w:val="annotation reference"/>
    <w:basedOn w:val="Numatytasispastraiposriftas"/>
    <w:semiHidden/>
    <w:unhideWhenUsed/>
    <w:rsid w:val="00FC54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54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54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54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54E1"/>
    <w:rPr>
      <w:b/>
      <w:bCs/>
      <w:sz w:val="20"/>
    </w:rPr>
  </w:style>
  <w:style w:type="character" w:styleId="Hipersaitas">
    <w:name w:val="Hyperlink"/>
    <w:rsid w:val="007715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4345-D7A8-44FB-9C0F-9FAA1B6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Laima Butkūnienė</cp:lastModifiedBy>
  <cp:revision>4</cp:revision>
  <cp:lastPrinted>2025-04-23T11:57:00Z</cp:lastPrinted>
  <dcterms:created xsi:type="dcterms:W3CDTF">2026-02-02T12:16:00Z</dcterms:created>
  <dcterms:modified xsi:type="dcterms:W3CDTF">2026-02-05T14:12:00Z</dcterms:modified>
</cp:coreProperties>
</file>