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48F4F76F" w:rsidR="00C642D0" w:rsidRPr="007B03D8" w:rsidRDefault="00C642D0" w:rsidP="00E7725C">
      <w:pPr>
        <w:spacing w:line="240" w:lineRule="atLeast"/>
        <w:jc w:val="center"/>
        <w:rPr>
          <w:color w:val="000000" w:themeColor="text1"/>
          <w:lang w:val="en-US"/>
        </w:rPr>
      </w:pPr>
      <w:r w:rsidRPr="00F13F0E">
        <w:rPr>
          <w:color w:val="000000" w:themeColor="text1"/>
        </w:rPr>
        <w:t>202</w:t>
      </w:r>
      <w:r w:rsidR="00A67792" w:rsidRPr="00F13F0E">
        <w:rPr>
          <w:color w:val="000000" w:themeColor="text1"/>
        </w:rPr>
        <w:t>5</w:t>
      </w:r>
      <w:r w:rsidR="00587171" w:rsidRPr="00F13F0E">
        <w:rPr>
          <w:color w:val="000000" w:themeColor="text1"/>
        </w:rPr>
        <w:t xml:space="preserve"> </w:t>
      </w:r>
      <w:r w:rsidR="003953DD" w:rsidRPr="00F13F0E">
        <w:rPr>
          <w:color w:val="000000" w:themeColor="text1"/>
        </w:rPr>
        <w:t>m.</w:t>
      </w:r>
      <w:r w:rsidR="00241091">
        <w:rPr>
          <w:color w:val="000000" w:themeColor="text1"/>
        </w:rPr>
        <w:t xml:space="preserve"> gruodžio</w:t>
      </w:r>
      <w:r w:rsidR="00ED5214">
        <w:rPr>
          <w:color w:val="000000" w:themeColor="text1"/>
        </w:rPr>
        <w:t xml:space="preserve"> 1</w:t>
      </w:r>
      <w:r w:rsidR="001F4F0A">
        <w:rPr>
          <w:color w:val="000000" w:themeColor="text1"/>
        </w:rPr>
        <w:t>9</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7B03D8">
        <w:rPr>
          <w:color w:val="000000" w:themeColor="text1"/>
          <w:lang w:val="en-US"/>
        </w:rPr>
        <w:t>12</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7B275089"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 xml:space="preserve">2025 m. </w:t>
      </w:r>
      <w:r w:rsidR="00241091">
        <w:rPr>
          <w:color w:val="000000" w:themeColor="text1"/>
        </w:rPr>
        <w:t xml:space="preserve">gruodžio 8 </w:t>
      </w:r>
      <w:r w:rsidRPr="00F13F0E">
        <w:rPr>
          <w:color w:val="000000" w:themeColor="text1"/>
        </w:rPr>
        <w:t xml:space="preserve">d. </w:t>
      </w:r>
      <w:r w:rsidR="00ED5214">
        <w:rPr>
          <w:color w:val="000000" w:themeColor="text1"/>
        </w:rPr>
        <w:t>Laisvės a. 20</w:t>
      </w:r>
      <w:r w:rsidR="004C4DC0" w:rsidRPr="00F13F0E">
        <w:rPr>
          <w:color w:val="000000" w:themeColor="text1"/>
        </w:rPr>
        <w:t>,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0B2F87D5" w14:textId="1A18B6FB" w:rsidR="004C4DC0" w:rsidRDefault="00C642D0" w:rsidP="004C4DC0">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6853A1" w:rsidRPr="00F13F0E">
        <w:rPr>
          <w:color w:val="000000" w:themeColor="text1"/>
        </w:rPr>
        <w:t>Ignas Janeliūnas,</w:t>
      </w:r>
      <w:r w:rsidR="002B5CDA" w:rsidRPr="00F13F0E">
        <w:rPr>
          <w:color w:val="000000" w:themeColor="text1"/>
        </w:rPr>
        <w:t xml:space="preserve"> </w:t>
      </w:r>
      <w:r w:rsidR="006853A1" w:rsidRPr="00F13F0E">
        <w:rPr>
          <w:color w:val="000000" w:themeColor="text1"/>
        </w:rPr>
        <w:t>Paulius Klimovas</w:t>
      </w:r>
      <w:r w:rsidR="004C4DC0" w:rsidRPr="00F13F0E">
        <w:rPr>
          <w:color w:val="000000" w:themeColor="text1"/>
        </w:rPr>
        <w:t xml:space="preserve">, Aušrys Valkūnas, </w:t>
      </w:r>
      <w:r w:rsidR="00A3280D">
        <w:rPr>
          <w:color w:val="000000" w:themeColor="text1"/>
        </w:rPr>
        <w:t>Kotryna Jackevičiūtė</w:t>
      </w:r>
      <w:r w:rsidR="00ED5214">
        <w:rPr>
          <w:color w:val="000000" w:themeColor="text1"/>
        </w:rPr>
        <w:t xml:space="preserve">, </w:t>
      </w:r>
      <w:r w:rsidR="00ED5214" w:rsidRPr="00F13F0E">
        <w:rPr>
          <w:color w:val="000000" w:themeColor="text1"/>
        </w:rPr>
        <w:t>Simona Stiraitė</w:t>
      </w:r>
      <w:r w:rsidR="00ED5214">
        <w:rPr>
          <w:color w:val="000000" w:themeColor="text1"/>
        </w:rPr>
        <w:t>.</w:t>
      </w:r>
      <w:r w:rsidR="00241091">
        <w:rPr>
          <w:color w:val="000000" w:themeColor="text1"/>
        </w:rPr>
        <w:t xml:space="preserve"> Sandra Razminė, Goda Voveriūnaitė-Kaminskienė</w:t>
      </w:r>
    </w:p>
    <w:p w14:paraId="4B05B94C" w14:textId="00C98651" w:rsidR="00ED5214" w:rsidRPr="00210D87" w:rsidRDefault="00241091" w:rsidP="00210D87">
      <w:pPr>
        <w:spacing w:after="240" w:line="240" w:lineRule="atLeast"/>
        <w:ind w:firstLine="0"/>
        <w:jc w:val="both"/>
        <w:rPr>
          <w:color w:val="000000" w:themeColor="text1"/>
        </w:rPr>
      </w:pPr>
      <w:r w:rsidRPr="00241091">
        <w:rPr>
          <w:b/>
          <w:bCs/>
          <w:color w:val="000000" w:themeColor="text1"/>
        </w:rPr>
        <w:t>Svečiai:</w:t>
      </w:r>
      <w:r>
        <w:rPr>
          <w:color w:val="000000" w:themeColor="text1"/>
        </w:rPr>
        <w:t xml:space="preserve"> Milėja Rimšaitė, Rasa Vaičikonytė</w:t>
      </w:r>
    </w:p>
    <w:p w14:paraId="68D9AFBA" w14:textId="2BE35377" w:rsidR="00A3280D" w:rsidRPr="00A3280D" w:rsidRDefault="009D1EF8" w:rsidP="00A3280D">
      <w:pPr>
        <w:spacing w:line="240" w:lineRule="atLeast"/>
        <w:ind w:firstLine="0"/>
        <w:rPr>
          <w:b/>
          <w:bCs/>
          <w:color w:val="000000" w:themeColor="text1"/>
        </w:rPr>
      </w:pPr>
      <w:r w:rsidRPr="00F13F0E">
        <w:rPr>
          <w:b/>
          <w:bCs/>
          <w:color w:val="000000" w:themeColor="text1"/>
        </w:rPr>
        <w:t>Darbotvarkė:</w:t>
      </w:r>
      <w:bookmarkStart w:id="0" w:name="_Hlk96420769"/>
    </w:p>
    <w:p w14:paraId="0CD8137C" w14:textId="77777777"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 xml:space="preserve">1. Dėl Jaunojo mero rinkimų renginio dalyvių idėjų pristatymo ir aptarimo; </w:t>
      </w:r>
    </w:p>
    <w:p w14:paraId="58703D29" w14:textId="222C78E8"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 xml:space="preserve">2. </w:t>
      </w:r>
      <w:r w:rsidR="00241091" w:rsidRPr="00241091">
        <w:rPr>
          <w:rFonts w:ascii="Times New Roman" w:hAnsi="Times New Roman" w:cs="Times New Roman"/>
        </w:rPr>
        <w:t>Dėl siūlymo teikimo dėl papildomų pareigybių finansavimo Panevėžio atvirame jaunimo centre;</w:t>
      </w:r>
    </w:p>
    <w:p w14:paraId="64E721D0" w14:textId="7088FB00"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3. Dėl Jaunimo reikalų agentūrai teikiamo Jaunimo reikalų tarybos veiklos vertinimo pristatymo;</w:t>
      </w:r>
    </w:p>
    <w:p w14:paraId="12091330" w14:textId="77777777"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4. Dėl jaunimo politikos įgyvendinimui 2026 metais pagal poreikius prašomų lėšų iš savivaldybės strateginio veiklos plano 14 programos „Visuomenės iniciatyvų skatinimo ir saugumo užtikrinimo programos“ pristatymo;</w:t>
      </w:r>
    </w:p>
    <w:p w14:paraId="0131DE20" w14:textId="13324ACD"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 xml:space="preserve">5. Dėl Panevėžio miesto savivaldybės Jaunimo reikalų tarybos nuostatų atnaujinimo; </w:t>
      </w:r>
    </w:p>
    <w:p w14:paraId="71232240" w14:textId="6F885C84"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6. Dėl Panevėžio miesto savivaldybės Švietimo tarybos posėdžio metu aptarto Jaunimo reikalų tarybos teikto siūlymo dėl nemokam</w:t>
      </w:r>
      <w:r w:rsidR="00415555">
        <w:rPr>
          <w:rFonts w:ascii="Times New Roman" w:hAnsi="Times New Roman" w:cs="Times New Roman"/>
        </w:rPr>
        <w:t>ų</w:t>
      </w:r>
      <w:r w:rsidRPr="00A61E61">
        <w:rPr>
          <w:rFonts w:ascii="Times New Roman" w:hAnsi="Times New Roman" w:cs="Times New Roman"/>
        </w:rPr>
        <w:t xml:space="preserve"> menstruacinių higienos priemonių prieinamumo užtikrinimo; </w:t>
      </w:r>
    </w:p>
    <w:p w14:paraId="6BE5ED08" w14:textId="77777777"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 xml:space="preserve">7. Dėl susitikimo su Panevėžio miesto savivaldybės Komunikacijos skyriaus vedėja informacijos pristatymo; </w:t>
      </w:r>
    </w:p>
    <w:p w14:paraId="6EC333FB" w14:textId="77777777"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8. Dėl susitikimo su Panevėžio raj., Kelmės raj. ir Pakruojo raj. Jaunimo reikalų tarybų atstovais informacijos pristatymo;</w:t>
      </w:r>
    </w:p>
    <w:p w14:paraId="51AE0990" w14:textId="77777777" w:rsidR="00A61E61" w:rsidRP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 xml:space="preserve">9. Dėl susitikimų su Vilniaus m., Alytaus m., Tauragės raj. ir Vilkaviškio raj. Jaunimo reikalų tarybų pirmininkais informacijos pristatymo; </w:t>
      </w:r>
    </w:p>
    <w:p w14:paraId="04359FAD" w14:textId="77777777" w:rsidR="00A61E61" w:rsidRDefault="00A61E61" w:rsidP="00466AF0">
      <w:pPr>
        <w:pStyle w:val="Sraopastraipa"/>
        <w:spacing w:line="240" w:lineRule="atLeast"/>
        <w:ind w:left="567" w:firstLine="0"/>
        <w:jc w:val="both"/>
        <w:rPr>
          <w:rFonts w:ascii="Times New Roman" w:hAnsi="Times New Roman" w:cs="Times New Roman"/>
        </w:rPr>
      </w:pPr>
      <w:r w:rsidRPr="00A61E61">
        <w:rPr>
          <w:rFonts w:ascii="Times New Roman" w:hAnsi="Times New Roman" w:cs="Times New Roman"/>
        </w:rPr>
        <w:t>10. Dėl Panevėžio jaunimo apdovanojimų 2025 renginio aptarimo;</w:t>
      </w:r>
    </w:p>
    <w:p w14:paraId="5B80835A" w14:textId="49D90D2D" w:rsidR="00A61E61" w:rsidRPr="00A61E61" w:rsidRDefault="00A61E61" w:rsidP="00466AF0">
      <w:pPr>
        <w:pStyle w:val="Sraopastraipa"/>
        <w:spacing w:after="480" w:line="240" w:lineRule="atLeast"/>
        <w:ind w:left="567" w:firstLine="0"/>
        <w:jc w:val="both"/>
        <w:rPr>
          <w:rFonts w:ascii="Times New Roman" w:hAnsi="Times New Roman" w:cs="Times New Roman"/>
        </w:rPr>
      </w:pPr>
      <w:r w:rsidRPr="00A61E61">
        <w:rPr>
          <w:rFonts w:ascii="Times New Roman" w:hAnsi="Times New Roman" w:cs="Times New Roman"/>
        </w:rPr>
        <w:t>11. Kiti klausimai.</w:t>
      </w:r>
    </w:p>
    <w:p w14:paraId="171239F2" w14:textId="0EBD3557" w:rsidR="00833B04" w:rsidRPr="00344DF8" w:rsidRDefault="00344DF8" w:rsidP="00466AF0">
      <w:pPr>
        <w:spacing w:after="240" w:line="240" w:lineRule="atLeast"/>
        <w:ind w:firstLine="0"/>
        <w:jc w:val="both"/>
        <w:rPr>
          <w:b/>
          <w:bCs/>
          <w:color w:val="000000" w:themeColor="text1"/>
        </w:rPr>
      </w:pPr>
      <w:r w:rsidRPr="00344DF8">
        <w:rPr>
          <w:b/>
          <w:bCs/>
          <w:color w:val="000000" w:themeColor="text1"/>
        </w:rPr>
        <w:t>1.</w:t>
      </w:r>
      <w:r>
        <w:rPr>
          <w:b/>
          <w:bCs/>
          <w:color w:val="000000" w:themeColor="text1"/>
        </w:rPr>
        <w:t xml:space="preserve"> S</w:t>
      </w:r>
      <w:r w:rsidR="009D1EF8" w:rsidRPr="00344DF8">
        <w:rPr>
          <w:b/>
          <w:bCs/>
          <w:color w:val="000000" w:themeColor="text1"/>
        </w:rPr>
        <w:t xml:space="preserve">VARSTYTA. </w:t>
      </w:r>
      <w:bookmarkEnd w:id="0"/>
      <w:r w:rsidR="00A61E61" w:rsidRPr="00344DF8">
        <w:rPr>
          <w:b/>
          <w:bCs/>
        </w:rPr>
        <w:t>Dėl Jaunojo mero rinkimų renginio dalyvių idėjų pristatymo ir aptarimo</w:t>
      </w:r>
      <w:r w:rsidR="000A46C8" w:rsidRPr="00344DF8">
        <w:rPr>
          <w:b/>
          <w:bCs/>
        </w:rPr>
        <w:t>;</w:t>
      </w:r>
      <w:r w:rsidR="00A61E61" w:rsidRPr="00344DF8">
        <w:rPr>
          <w:b/>
          <w:bCs/>
        </w:rPr>
        <w:t xml:space="preserve"> </w:t>
      </w:r>
    </w:p>
    <w:p w14:paraId="2034024D" w14:textId="4FF771F4" w:rsidR="002D67D8" w:rsidRPr="002D67D8" w:rsidRDefault="00415555" w:rsidP="00782E32">
      <w:pPr>
        <w:spacing w:after="240" w:line="240" w:lineRule="atLeast"/>
        <w:ind w:left="142" w:firstLine="567"/>
        <w:jc w:val="both"/>
        <w:rPr>
          <w:color w:val="000000" w:themeColor="text1"/>
        </w:rPr>
      </w:pPr>
      <w:r>
        <w:rPr>
          <w:color w:val="000000" w:themeColor="text1"/>
        </w:rPr>
        <w:t>Panevėžio miesto savivaldybės Jaunimo reikalų tarybos (toliau – SJRT) pirmininkas</w:t>
      </w:r>
      <w:r w:rsidR="002D67D8" w:rsidRPr="002D67D8">
        <w:rPr>
          <w:color w:val="000000" w:themeColor="text1"/>
        </w:rPr>
        <w:t xml:space="preserve"> Ignas Janeliūnas pristatė </w:t>
      </w:r>
      <w:r>
        <w:rPr>
          <w:color w:val="000000" w:themeColor="text1"/>
        </w:rPr>
        <w:t>SJRT</w:t>
      </w:r>
      <w:r w:rsidR="002D67D8" w:rsidRPr="002D67D8">
        <w:rPr>
          <w:color w:val="000000" w:themeColor="text1"/>
        </w:rPr>
        <w:t xml:space="preserve"> sudėtį bei vykdomą veiklą.</w:t>
      </w:r>
      <w:r w:rsidR="002D67D8">
        <w:rPr>
          <w:color w:val="000000" w:themeColor="text1"/>
        </w:rPr>
        <w:t xml:space="preserve"> </w:t>
      </w:r>
      <w:r w:rsidR="002D67D8" w:rsidRPr="002D67D8">
        <w:rPr>
          <w:color w:val="000000" w:themeColor="text1"/>
        </w:rPr>
        <w:t xml:space="preserve">Vėliau prisistatė </w:t>
      </w:r>
      <w:r>
        <w:rPr>
          <w:color w:val="000000" w:themeColor="text1"/>
        </w:rPr>
        <w:t>Jaunojo mero rinkimų renginio dalyvės.</w:t>
      </w:r>
    </w:p>
    <w:p w14:paraId="3BEFFE6B" w14:textId="5977AE54" w:rsidR="002D67D8" w:rsidRPr="002D67D8" w:rsidRDefault="002D67D8" w:rsidP="00E37867">
      <w:pPr>
        <w:spacing w:line="240" w:lineRule="atLeast"/>
        <w:ind w:left="142" w:firstLine="567"/>
        <w:jc w:val="both"/>
        <w:rPr>
          <w:color w:val="000000" w:themeColor="text1"/>
        </w:rPr>
      </w:pPr>
      <w:r w:rsidRPr="002D67D8">
        <w:rPr>
          <w:color w:val="000000" w:themeColor="text1"/>
        </w:rPr>
        <w:t>Pirmoji pasisakė Jaunojo mero rinkimų nugalėtoja</w:t>
      </w:r>
      <w:r>
        <w:rPr>
          <w:color w:val="000000" w:themeColor="text1"/>
        </w:rPr>
        <w:t xml:space="preserve">, </w:t>
      </w:r>
      <w:r w:rsidR="00415555">
        <w:rPr>
          <w:color w:val="000000" w:themeColor="text1"/>
        </w:rPr>
        <w:t xml:space="preserve">Panevėžio </w:t>
      </w:r>
      <w:r>
        <w:rPr>
          <w:color w:val="000000" w:themeColor="text1"/>
        </w:rPr>
        <w:t xml:space="preserve">5-tos gimnazijos mokinė </w:t>
      </w:r>
      <w:r w:rsidRPr="002D67D8">
        <w:rPr>
          <w:color w:val="000000" w:themeColor="text1"/>
        </w:rPr>
        <w:t>Rasa</w:t>
      </w:r>
      <w:r w:rsidR="00415555">
        <w:rPr>
          <w:color w:val="000000" w:themeColor="text1"/>
        </w:rPr>
        <w:t xml:space="preserve"> Vaičikonytė</w:t>
      </w:r>
      <w:r w:rsidRPr="002D67D8">
        <w:rPr>
          <w:color w:val="000000" w:themeColor="text1"/>
        </w:rPr>
        <w:t>, kuri pristatė jaunimo išsakytas problemas ir siūlymus. Ji atkre</w:t>
      </w:r>
      <w:r w:rsidR="00415555">
        <w:rPr>
          <w:color w:val="000000" w:themeColor="text1"/>
        </w:rPr>
        <w:t>i</w:t>
      </w:r>
      <w:r w:rsidRPr="002D67D8">
        <w:rPr>
          <w:color w:val="000000" w:themeColor="text1"/>
        </w:rPr>
        <w:t>pė dėmesį, kad 14–18 metų mokiniai patiria didelį mokymosi krūvį, susiduria su psichologiniais sunkumais, nebemoka mokytis, jaučia neigiamą socialinių tinklų poveikį. Siūlyta organizuoti privalomas paskaitas streso valdymo temomis, sudaryti galimybes psichologiniam poilsiui, į veiklas įtraukiant kolegijų ar universitetų dėstytojus.</w:t>
      </w:r>
    </w:p>
    <w:p w14:paraId="7E96BABE" w14:textId="485486D6" w:rsidR="002D67D8" w:rsidRPr="002D67D8" w:rsidRDefault="002D67D8" w:rsidP="00E37867">
      <w:pPr>
        <w:spacing w:line="240" w:lineRule="atLeast"/>
        <w:ind w:left="142" w:firstLine="567"/>
        <w:jc w:val="both"/>
        <w:rPr>
          <w:color w:val="000000" w:themeColor="text1"/>
        </w:rPr>
      </w:pPr>
      <w:r w:rsidRPr="002D67D8">
        <w:rPr>
          <w:color w:val="000000" w:themeColor="text1"/>
        </w:rPr>
        <w:t>Taip pat aptartos dirbančio jaunimo problemos – sunkumai susirandant darbą arba derinant jį su mokslais. Pasiūlyta skirti lėšų konsultacijoms su karjeros specialistais bei aiškiau komunikuoti, kokių specialybių trūksta Panevėžio mieste.</w:t>
      </w:r>
    </w:p>
    <w:p w14:paraId="119E7A9B" w14:textId="26737EC6" w:rsidR="002D67D8" w:rsidRPr="002D67D8" w:rsidRDefault="002D67D8" w:rsidP="00E37867">
      <w:pPr>
        <w:spacing w:line="240" w:lineRule="atLeast"/>
        <w:ind w:left="142" w:firstLine="567"/>
        <w:jc w:val="both"/>
        <w:rPr>
          <w:color w:val="000000" w:themeColor="text1"/>
        </w:rPr>
      </w:pPr>
      <w:r w:rsidRPr="002D67D8">
        <w:rPr>
          <w:color w:val="000000" w:themeColor="text1"/>
        </w:rPr>
        <w:lastRenderedPageBreak/>
        <w:t>Kalbant apie jaunimą, atvykstantį studijuoti iš kitų miestų, pasiūlyta svarstyti galimybes kompensuoti dalį gyvenimo išlaidų tiems, kurie mokosi Panevėžyje. Taip pat iškeltas neakivaizdinių studijų grąžinimo klausimas, siekiant sudaryti sąlygas dirbantiems ir norintiems mokytis asmenims</w:t>
      </w:r>
      <w:r w:rsidR="00E90EF3">
        <w:rPr>
          <w:color w:val="000000" w:themeColor="text1"/>
        </w:rPr>
        <w:t>, siekiant sudaryti sąlygas visus esamus įsipareigojimus suderinti</w:t>
      </w:r>
      <w:r w:rsidRPr="002D67D8">
        <w:rPr>
          <w:color w:val="000000" w:themeColor="text1"/>
        </w:rPr>
        <w:t>.</w:t>
      </w:r>
    </w:p>
    <w:p w14:paraId="5D3F02D8" w14:textId="77777777" w:rsidR="00E90EF3" w:rsidRDefault="002D67D8" w:rsidP="00E37867">
      <w:pPr>
        <w:spacing w:line="240" w:lineRule="atLeast"/>
        <w:ind w:left="142" w:firstLine="567"/>
        <w:jc w:val="both"/>
        <w:rPr>
          <w:color w:val="000000" w:themeColor="text1"/>
        </w:rPr>
      </w:pPr>
      <w:r w:rsidRPr="002D67D8">
        <w:rPr>
          <w:color w:val="000000" w:themeColor="text1"/>
        </w:rPr>
        <w:t>Jaunų šeimų atžvilgiu akcentuotas aiškesnio plano dėl subsidijų poreikis, o tais atvejais, kai finansinė parama nėra prieinama, siūlyta svarstyti pagalbą ieškant alternatyvių sprendimų.</w:t>
      </w:r>
    </w:p>
    <w:p w14:paraId="6BF4E55D" w14:textId="2E21AEE3" w:rsidR="002D67D8" w:rsidRPr="002D67D8" w:rsidRDefault="002D67D8" w:rsidP="00E37867">
      <w:pPr>
        <w:spacing w:line="240" w:lineRule="atLeast"/>
        <w:ind w:left="142" w:firstLine="567"/>
        <w:jc w:val="both"/>
        <w:rPr>
          <w:color w:val="000000" w:themeColor="text1"/>
        </w:rPr>
      </w:pPr>
      <w:r w:rsidRPr="002D67D8">
        <w:rPr>
          <w:color w:val="000000" w:themeColor="text1"/>
        </w:rPr>
        <w:t>Sportuojančio jaunimo klausimu pažymėta, kad sportininkai, norintys likti Panevėžyje, ne visada turi galimybę mokytis pageidaujamų profesijų mieste. Siūlyta, kad savivaldybė sudarytų bendradarbiavimo sutartis su kitomis mokymo įstaigomis, sudarant galimybes mokytis nuotoliniu būdu ir tuo pačiu likti gyventi bei sportuoti Panevėžyje. Taip pat pasiūlyta svarstyti stipendijų ar finansinių paskatinimų sportininkams, pasiekusiems aukštų rezultatų, skyrimą.</w:t>
      </w:r>
    </w:p>
    <w:p w14:paraId="5B0E46DA" w14:textId="79616673" w:rsidR="002D67D8" w:rsidRPr="002D67D8" w:rsidRDefault="002D67D8" w:rsidP="00E37867">
      <w:pPr>
        <w:spacing w:line="240" w:lineRule="atLeast"/>
        <w:ind w:left="142" w:firstLine="567"/>
        <w:jc w:val="both"/>
        <w:rPr>
          <w:color w:val="000000" w:themeColor="text1"/>
        </w:rPr>
      </w:pPr>
      <w:r w:rsidRPr="002D67D8">
        <w:rPr>
          <w:color w:val="000000" w:themeColor="text1"/>
        </w:rPr>
        <w:t>Aptartas didesnio veiklų pasiūlos poreikis jaunimui – siūlyta sudaryti sąlygas vietos jaunimo grupėms, organizuoti poezijos vakarus, užtikrinti jaunimui prieinamesnes</w:t>
      </w:r>
      <w:r w:rsidR="00FD224A">
        <w:rPr>
          <w:color w:val="000000" w:themeColor="text1"/>
        </w:rPr>
        <w:t xml:space="preserve"> </w:t>
      </w:r>
      <w:r w:rsidRPr="002D67D8">
        <w:rPr>
          <w:color w:val="000000" w:themeColor="text1"/>
        </w:rPr>
        <w:t>kainas. Atkreiptas dėmesys į informacijos apie būrelius trūkumą ir poreikį užtikrinti jų didesnį prieinamumą.</w:t>
      </w:r>
    </w:p>
    <w:p w14:paraId="7F0E9150" w14:textId="09964BC6" w:rsidR="00AA7758" w:rsidRDefault="002D67D8" w:rsidP="00E37867">
      <w:pPr>
        <w:spacing w:after="240" w:line="240" w:lineRule="atLeast"/>
        <w:ind w:left="142" w:firstLine="567"/>
        <w:jc w:val="both"/>
        <w:rPr>
          <w:color w:val="000000" w:themeColor="text1"/>
        </w:rPr>
      </w:pPr>
      <w:r w:rsidRPr="002D67D8">
        <w:rPr>
          <w:color w:val="000000" w:themeColor="text1"/>
        </w:rPr>
        <w:t>Taip pat akcentuotas jaunimui ir jaunoms šeimoms skirtų erdvių trūkumas žiemos laikotarpiu – siūlyta kurti vietas, kur būtų galima susiburti, leisti laiką su vaikais, organizuoti žaidimų ar sporto vakarus jaunoms šeimoms.</w:t>
      </w:r>
      <w:r w:rsidR="00AA7758">
        <w:rPr>
          <w:color w:val="000000" w:themeColor="text1"/>
        </w:rPr>
        <w:t xml:space="preserve"> </w:t>
      </w:r>
      <w:r w:rsidRPr="00AA7758">
        <w:rPr>
          <w:color w:val="000000" w:themeColor="text1"/>
        </w:rPr>
        <w:t>Pasiūlyta atnaujinant daugiabučių kiemus įtraukti mokinius, sudarant galimybę atlikti socialines valandas.</w:t>
      </w:r>
    </w:p>
    <w:p w14:paraId="731EECC7" w14:textId="391A0D9A" w:rsidR="002D67D8" w:rsidRPr="002D67D8" w:rsidRDefault="002D67D8" w:rsidP="00E37867">
      <w:pPr>
        <w:spacing w:line="240" w:lineRule="atLeast"/>
        <w:ind w:left="142" w:firstLine="567"/>
        <w:jc w:val="both"/>
        <w:rPr>
          <w:color w:val="000000" w:themeColor="text1"/>
        </w:rPr>
      </w:pPr>
      <w:r>
        <w:rPr>
          <w:color w:val="000000" w:themeColor="text1"/>
        </w:rPr>
        <w:t xml:space="preserve">Antroji prisistatė </w:t>
      </w:r>
      <w:r w:rsidR="00420E24">
        <w:rPr>
          <w:color w:val="000000" w:themeColor="text1"/>
        </w:rPr>
        <w:t xml:space="preserve">Panevėžio </w:t>
      </w:r>
      <w:r w:rsidRPr="002D67D8">
        <w:rPr>
          <w:color w:val="000000" w:themeColor="text1"/>
        </w:rPr>
        <w:t xml:space="preserve">Juozo Balčikonio </w:t>
      </w:r>
      <w:r w:rsidR="00420E24">
        <w:rPr>
          <w:color w:val="000000" w:themeColor="text1"/>
        </w:rPr>
        <w:t xml:space="preserve">gimnazijos </w:t>
      </w:r>
      <w:r w:rsidRPr="002D67D8">
        <w:rPr>
          <w:color w:val="000000" w:themeColor="text1"/>
        </w:rPr>
        <w:t>mokinė Milėja</w:t>
      </w:r>
      <w:r w:rsidR="00420E24">
        <w:rPr>
          <w:color w:val="000000" w:themeColor="text1"/>
        </w:rPr>
        <w:t xml:space="preserve"> Rimšaitė</w:t>
      </w:r>
      <w:r w:rsidRPr="002D67D8">
        <w:rPr>
          <w:color w:val="000000" w:themeColor="text1"/>
        </w:rPr>
        <w:t xml:space="preserve"> (</w:t>
      </w:r>
      <w:r w:rsidR="00420E24">
        <w:rPr>
          <w:color w:val="000000" w:themeColor="text1"/>
        </w:rPr>
        <w:t xml:space="preserve">Jaunojo mero rinkimų </w:t>
      </w:r>
      <w:r w:rsidRPr="002D67D8">
        <w:rPr>
          <w:color w:val="000000" w:themeColor="text1"/>
        </w:rPr>
        <w:t>3 vietos laimėtoja)</w:t>
      </w:r>
      <w:r w:rsidR="00AA7758">
        <w:rPr>
          <w:color w:val="000000" w:themeColor="text1"/>
        </w:rPr>
        <w:t>, kuri</w:t>
      </w:r>
      <w:r w:rsidRPr="002D67D8">
        <w:rPr>
          <w:color w:val="000000" w:themeColor="text1"/>
        </w:rPr>
        <w:t xml:space="preserve"> pristatė savo siūlymus dėl skaitmeninės miesto erdvės atnaujinimo – ją padaryti patrauklesnę jaunimui, sukurti interaktyvų žemėlapį jaunimui ir jaunoms šeimoms, išplėsti renginių aprašymus. Siūlyta įdiegti skiltį „Buvau ten“, kur jaunimas galėtų dalintis renginių pasiūlymais, bei sukurti idėjų banką, kuriame jaunimas galėtų teikti idėjas, balsuoti ir pristatyti laimėjusias iniciatyvas.</w:t>
      </w:r>
    </w:p>
    <w:p w14:paraId="5A66CDC3" w14:textId="37C77337" w:rsidR="00AA7758" w:rsidRPr="002D67D8" w:rsidRDefault="002D67D8" w:rsidP="00E37867">
      <w:pPr>
        <w:spacing w:after="240" w:line="240" w:lineRule="atLeast"/>
        <w:ind w:left="142" w:firstLine="567"/>
        <w:jc w:val="both"/>
        <w:rPr>
          <w:color w:val="000000" w:themeColor="text1"/>
        </w:rPr>
      </w:pPr>
      <w:r w:rsidRPr="002D67D8">
        <w:rPr>
          <w:color w:val="000000" w:themeColor="text1"/>
        </w:rPr>
        <w:t>Taip pat pasiūlyta kurti tinklalaidę „Iš čia“, skirtą supažindinti su įkvepiančiais Panevėžio žmonėmis. Numatyta galimybė jaunimui patiems dalyvauti turinio kūrime – imti interviu, montuoti laidas, taip įgyjant praktinių įgūdžių ir prisidedant prie miesto įvaizdžio stiprinimo.</w:t>
      </w:r>
    </w:p>
    <w:p w14:paraId="6565D043" w14:textId="69ECF3F6" w:rsidR="002D67D8" w:rsidRPr="002D67D8" w:rsidRDefault="002D67D8" w:rsidP="00E37867">
      <w:pPr>
        <w:spacing w:line="240" w:lineRule="atLeast"/>
        <w:ind w:left="142" w:firstLine="567"/>
        <w:jc w:val="both"/>
        <w:rPr>
          <w:color w:val="000000" w:themeColor="text1"/>
        </w:rPr>
      </w:pPr>
      <w:r w:rsidRPr="002D67D8">
        <w:rPr>
          <w:color w:val="000000" w:themeColor="text1"/>
        </w:rPr>
        <w:t xml:space="preserve">SJRT nariai sveikino jaunąsias meres už jų iniciatyvą ir džiaugėsi jų pasiūlymais. Diskusijos metu </w:t>
      </w:r>
      <w:r w:rsidR="002A14AC">
        <w:rPr>
          <w:color w:val="000000" w:themeColor="text1"/>
        </w:rPr>
        <w:t xml:space="preserve">SJRT pirmininko pavaduotoja </w:t>
      </w:r>
      <w:r w:rsidRPr="002D67D8">
        <w:rPr>
          <w:color w:val="000000" w:themeColor="text1"/>
        </w:rPr>
        <w:t xml:space="preserve">Goda Voveriūnaitė-Kaminskienė pasiūlė teikti siūlymus universitetams dėl nuotolinio mokymosi galimybių sudarymo. Taip pat svarstytas pasiūlymas verslui numatyti tam tikras dienas, kai jaunimas, pateikęs moksleivio ar studento pažymėjimą, galėtų nemokamai lankytis renginiuose ar kultūros įstaigose. Aptarta Panevėžiečio (miestelėno) kortelės idėja, suteikianti nuolaidas </w:t>
      </w:r>
      <w:r w:rsidR="00B52FE1">
        <w:rPr>
          <w:color w:val="000000" w:themeColor="text1"/>
        </w:rPr>
        <w:t>jauniems žmonėms ar pasirinktoms specifinėms jaunimo grupėms.</w:t>
      </w:r>
    </w:p>
    <w:p w14:paraId="53D60B2E" w14:textId="7C46C408" w:rsidR="002D67D8" w:rsidRPr="000A46C8" w:rsidRDefault="002D67D8" w:rsidP="00E37867">
      <w:pPr>
        <w:spacing w:after="240" w:line="240" w:lineRule="atLeast"/>
        <w:ind w:left="142" w:firstLine="567"/>
        <w:jc w:val="both"/>
        <w:rPr>
          <w:color w:val="000000" w:themeColor="text1"/>
        </w:rPr>
      </w:pPr>
      <w:r w:rsidRPr="002D67D8">
        <w:rPr>
          <w:color w:val="000000" w:themeColor="text1"/>
        </w:rPr>
        <w:t>SJR</w:t>
      </w:r>
      <w:r w:rsidR="00241091">
        <w:rPr>
          <w:color w:val="000000" w:themeColor="text1"/>
        </w:rPr>
        <w:t>T</w:t>
      </w:r>
      <w:r w:rsidRPr="002D67D8">
        <w:rPr>
          <w:color w:val="000000" w:themeColor="text1"/>
        </w:rPr>
        <w:t xml:space="preserve"> pirmininkas pažymėjo, kad dalis problemų galėtų būti išspręsta taikant tikslinę komunikaciją, atkreipė dėmesį į idėjų banko pasiekiamumo mokiniams klausimą bei pasiūlė plėsti renginių kalendorių, įtraukiant jaunimui skirtas skiltis. Taip pat pasiūlyta kviesti </w:t>
      </w:r>
      <w:r w:rsidR="002A14AC">
        <w:rPr>
          <w:color w:val="000000" w:themeColor="text1"/>
        </w:rPr>
        <w:t>mokines</w:t>
      </w:r>
      <w:r w:rsidRPr="002D67D8">
        <w:rPr>
          <w:color w:val="000000" w:themeColor="text1"/>
        </w:rPr>
        <w:t xml:space="preserve"> dalyvauti</w:t>
      </w:r>
      <w:r w:rsidR="002A14AC">
        <w:rPr>
          <w:color w:val="000000" w:themeColor="text1"/>
        </w:rPr>
        <w:t xml:space="preserve"> tolimesniuose SJRT</w:t>
      </w:r>
      <w:r w:rsidRPr="002D67D8">
        <w:rPr>
          <w:color w:val="000000" w:themeColor="text1"/>
        </w:rPr>
        <w:t xml:space="preserve"> posėdžiuose ir teikti joms informaciją apie svarstomus klausimus.</w:t>
      </w:r>
    </w:p>
    <w:p w14:paraId="259DEAA4" w14:textId="341D2928" w:rsidR="00E7725C" w:rsidRPr="00344DF8" w:rsidRDefault="00344DF8" w:rsidP="00AA5758">
      <w:pPr>
        <w:spacing w:after="480" w:line="240" w:lineRule="atLeast"/>
        <w:ind w:firstLine="0"/>
        <w:jc w:val="both"/>
        <w:rPr>
          <w:b/>
          <w:bCs/>
          <w:color w:val="000000" w:themeColor="text1"/>
        </w:rPr>
      </w:pPr>
      <w:r>
        <w:rPr>
          <w:b/>
          <w:bCs/>
          <w:color w:val="000000" w:themeColor="text1"/>
        </w:rPr>
        <w:t>1)</w:t>
      </w:r>
      <w:r w:rsidR="00AA5758">
        <w:rPr>
          <w:b/>
          <w:bCs/>
          <w:color w:val="000000" w:themeColor="text1"/>
        </w:rPr>
        <w:t xml:space="preserve"> N</w:t>
      </w:r>
      <w:r w:rsidR="002D3D03" w:rsidRPr="00344DF8">
        <w:rPr>
          <w:b/>
          <w:bCs/>
          <w:color w:val="000000" w:themeColor="text1"/>
        </w:rPr>
        <w:t xml:space="preserve">UTARTA. </w:t>
      </w:r>
      <w:r w:rsidR="00A61E61" w:rsidRPr="00344DF8">
        <w:rPr>
          <w:b/>
          <w:bCs/>
          <w:color w:val="000000" w:themeColor="text1"/>
        </w:rPr>
        <w:t>Informacinio pobūdžio klausimas.</w:t>
      </w:r>
    </w:p>
    <w:p w14:paraId="248F443E" w14:textId="7AFC93C6" w:rsidR="00833B04" w:rsidRPr="00344DF8" w:rsidRDefault="00344DF8" w:rsidP="00AA5758">
      <w:pPr>
        <w:spacing w:after="24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S</w:t>
      </w:r>
      <w:r w:rsidR="007C23A0" w:rsidRPr="00344DF8">
        <w:rPr>
          <w:b/>
          <w:bCs/>
          <w:color w:val="000000" w:themeColor="text1"/>
        </w:rPr>
        <w:t xml:space="preserve">VARSTYTA. </w:t>
      </w:r>
      <w:r w:rsidR="00A61E61" w:rsidRPr="00344DF8">
        <w:rPr>
          <w:b/>
          <w:bCs/>
        </w:rPr>
        <w:t>Dėl siūlymo teikimo dėl papildo</w:t>
      </w:r>
      <w:r w:rsidR="001D488E" w:rsidRPr="00344DF8">
        <w:rPr>
          <w:b/>
          <w:bCs/>
        </w:rPr>
        <w:t>mų pareigybių finansavimo Panevėžio atvirame jaunimo centre</w:t>
      </w:r>
      <w:r w:rsidR="00A61E61" w:rsidRPr="00344DF8">
        <w:rPr>
          <w:b/>
          <w:bCs/>
        </w:rPr>
        <w:t>;</w:t>
      </w:r>
      <w:r w:rsidR="00A61E61" w:rsidRPr="00344DF8">
        <w:t xml:space="preserve"> </w:t>
      </w:r>
    </w:p>
    <w:p w14:paraId="7D48D9B3" w14:textId="2E25D41A" w:rsidR="001C27B7" w:rsidRPr="00B40300" w:rsidRDefault="001D488E" w:rsidP="00E37867">
      <w:pPr>
        <w:spacing w:after="240" w:line="240" w:lineRule="atLeast"/>
        <w:ind w:left="142" w:firstLine="567"/>
        <w:jc w:val="both"/>
        <w:rPr>
          <w:color w:val="000000" w:themeColor="text1"/>
        </w:rPr>
      </w:pPr>
      <w:r w:rsidRPr="001D488E">
        <w:rPr>
          <w:color w:val="000000" w:themeColor="text1"/>
        </w:rPr>
        <w:t>SJRT pirmininkas pristatydamas klausimą informavo, kad siūlymo projektas buvo išsiųstas SJRT nariams prieš posėdį. Esminė problema, kad Panevėžio atviras jaunimo centras sulaukia daug jaunimo</w:t>
      </w:r>
      <w:r w:rsidR="000A46C8">
        <w:rPr>
          <w:color w:val="000000" w:themeColor="text1"/>
        </w:rPr>
        <w:t>,</w:t>
      </w:r>
      <w:r w:rsidRPr="001D488E">
        <w:rPr>
          <w:color w:val="000000" w:themeColor="text1"/>
        </w:rPr>
        <w:t xml:space="preserve"> kuris susiduria su įvairiais psichologiniais sunkumais, jiems reikia individualių tiek psichologo tiek socialinių darbuotojų darbui su jaunimu konsultacijų. SJRT nariai pritarė siūlymo teikimui</w:t>
      </w:r>
      <w:r w:rsidR="00AB0907">
        <w:rPr>
          <w:color w:val="000000" w:themeColor="text1"/>
        </w:rPr>
        <w:t>.</w:t>
      </w:r>
    </w:p>
    <w:p w14:paraId="41307DA4" w14:textId="407AFCB8" w:rsidR="00D91D6C" w:rsidRPr="00344DF8" w:rsidRDefault="00344DF8" w:rsidP="00AA5758">
      <w:pPr>
        <w:spacing w:after="48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1D488E" w:rsidRPr="00344DF8">
        <w:rPr>
          <w:b/>
          <w:bCs/>
          <w:color w:val="000000" w:themeColor="text1"/>
        </w:rPr>
        <w:t>Teikti siūlymą Panevėžio miesto savivaldybei dėl papildomų pareigybių finansavimo Panevėžio atvirame jaunimo centre (1 priedas)</w:t>
      </w:r>
      <w:r w:rsidR="000A46C8" w:rsidRPr="00344DF8">
        <w:rPr>
          <w:b/>
          <w:bCs/>
          <w:color w:val="000000" w:themeColor="text1"/>
        </w:rPr>
        <w:t>.</w:t>
      </w:r>
    </w:p>
    <w:p w14:paraId="11922C49" w14:textId="1C113188" w:rsidR="00707207" w:rsidRPr="00344DF8" w:rsidRDefault="00344DF8" w:rsidP="000B6975">
      <w:pPr>
        <w:spacing w:after="240" w:line="240" w:lineRule="atLeast"/>
        <w:ind w:firstLine="0"/>
        <w:jc w:val="both"/>
        <w:rPr>
          <w:b/>
          <w:bCs/>
          <w:color w:val="000000" w:themeColor="text1"/>
        </w:rPr>
      </w:pPr>
      <w:r w:rsidRPr="00344DF8">
        <w:rPr>
          <w:b/>
          <w:bCs/>
          <w:color w:val="000000" w:themeColor="text1"/>
        </w:rPr>
        <w:lastRenderedPageBreak/>
        <w:t>3.</w:t>
      </w:r>
      <w:r w:rsidR="000B6975">
        <w:rPr>
          <w:b/>
          <w:bCs/>
          <w:color w:val="000000" w:themeColor="text1"/>
        </w:rPr>
        <w:t xml:space="preserve"> S</w:t>
      </w:r>
      <w:r w:rsidR="007C23A0" w:rsidRPr="00344DF8">
        <w:rPr>
          <w:b/>
          <w:bCs/>
          <w:color w:val="000000" w:themeColor="text1"/>
        </w:rPr>
        <w:t>VARTYSTA.</w:t>
      </w:r>
      <w:r w:rsidR="00B6543F" w:rsidRPr="00344DF8">
        <w:rPr>
          <w:b/>
          <w:bCs/>
          <w:color w:val="000000" w:themeColor="text1"/>
        </w:rPr>
        <w:t xml:space="preserve"> </w:t>
      </w:r>
      <w:r w:rsidR="00A61E61" w:rsidRPr="00344DF8">
        <w:rPr>
          <w:b/>
          <w:bCs/>
        </w:rPr>
        <w:t>Dėl Jaunimo reikalų agentūrai teikiamo Jaunimo reikalų tarybos veiklos vertinimo pristatymo;</w:t>
      </w:r>
      <w:r w:rsidR="007C23A0" w:rsidRPr="00344DF8">
        <w:rPr>
          <w:b/>
          <w:bCs/>
          <w:color w:val="000000" w:themeColor="text1"/>
        </w:rPr>
        <w:t xml:space="preserve"> </w:t>
      </w:r>
    </w:p>
    <w:p w14:paraId="302FBE99" w14:textId="722509DF" w:rsidR="009A10E2" w:rsidRPr="00241091" w:rsidRDefault="001D488E" w:rsidP="00241091">
      <w:pPr>
        <w:spacing w:after="240" w:line="240" w:lineRule="atLeast"/>
        <w:ind w:left="142" w:firstLine="567"/>
        <w:jc w:val="both"/>
        <w:rPr>
          <w:color w:val="000000" w:themeColor="text1"/>
        </w:rPr>
      </w:pPr>
      <w:r w:rsidRPr="00241091">
        <w:rPr>
          <w:color w:val="000000" w:themeColor="text1"/>
        </w:rPr>
        <w:t xml:space="preserve">Jaunimo reikalų koordinatorė </w:t>
      </w:r>
      <w:r w:rsidR="000A46C8" w:rsidRPr="00241091">
        <w:rPr>
          <w:color w:val="000000" w:themeColor="text1"/>
        </w:rPr>
        <w:t>(toliau</w:t>
      </w:r>
      <w:r w:rsidR="000A46C8">
        <w:rPr>
          <w:color w:val="000000" w:themeColor="text1"/>
        </w:rPr>
        <w:t xml:space="preserve"> – </w:t>
      </w:r>
      <w:r w:rsidR="000A46C8" w:rsidRPr="00241091">
        <w:rPr>
          <w:color w:val="000000" w:themeColor="text1"/>
        </w:rPr>
        <w:t>JRK)</w:t>
      </w:r>
      <w:r w:rsidR="000A46C8">
        <w:rPr>
          <w:color w:val="000000" w:themeColor="text1"/>
        </w:rPr>
        <w:t xml:space="preserve"> Toma Karosienė </w:t>
      </w:r>
      <w:r w:rsidRPr="00241091">
        <w:rPr>
          <w:color w:val="000000" w:themeColor="text1"/>
        </w:rPr>
        <w:t>informavo, kad kasmet Jaunimo reikalų agentūrai teikiamas SJRT vertinimas. Užpildyta vertinimo forma buvo siųsta SJRT nariams iki posėdžio</w:t>
      </w:r>
      <w:r w:rsidR="000A46C8">
        <w:rPr>
          <w:color w:val="000000" w:themeColor="text1"/>
        </w:rPr>
        <w:t xml:space="preserve"> susipažinimui</w:t>
      </w:r>
      <w:r w:rsidRPr="00241091">
        <w:rPr>
          <w:color w:val="000000" w:themeColor="text1"/>
        </w:rPr>
        <w:t xml:space="preserve">. Visi </w:t>
      </w:r>
      <w:r w:rsidR="002B3B27">
        <w:rPr>
          <w:color w:val="000000" w:themeColor="text1"/>
        </w:rPr>
        <w:t xml:space="preserve">SJRT iki posėdžio spėjo </w:t>
      </w:r>
      <w:r w:rsidRPr="00241091">
        <w:rPr>
          <w:color w:val="000000" w:themeColor="text1"/>
        </w:rPr>
        <w:t>susipažin</w:t>
      </w:r>
      <w:r w:rsidR="002B3B27">
        <w:rPr>
          <w:color w:val="000000" w:themeColor="text1"/>
        </w:rPr>
        <w:t>ti su informacija</w:t>
      </w:r>
      <w:r w:rsidRPr="00241091">
        <w:rPr>
          <w:color w:val="000000" w:themeColor="text1"/>
        </w:rPr>
        <w:t xml:space="preserve">, </w:t>
      </w:r>
      <w:r w:rsidR="002B3B27">
        <w:rPr>
          <w:color w:val="000000" w:themeColor="text1"/>
        </w:rPr>
        <w:t xml:space="preserve">papildomų </w:t>
      </w:r>
      <w:r w:rsidRPr="00241091">
        <w:rPr>
          <w:color w:val="000000" w:themeColor="text1"/>
        </w:rPr>
        <w:t>pastabų neturėjo.</w:t>
      </w:r>
    </w:p>
    <w:p w14:paraId="2765ABAE" w14:textId="41731D29" w:rsidR="00C31938" w:rsidRPr="00344DF8" w:rsidRDefault="00344DF8" w:rsidP="000B6975">
      <w:pPr>
        <w:spacing w:after="480" w:line="240" w:lineRule="atLeast"/>
        <w:ind w:firstLine="0"/>
        <w:jc w:val="both"/>
        <w:rPr>
          <w:rFonts w:eastAsia="Calibri"/>
          <w:b/>
          <w:bCs/>
        </w:rPr>
      </w:pPr>
      <w:r w:rsidRPr="00344DF8">
        <w:rPr>
          <w:rFonts w:eastAsia="Calibri"/>
          <w:b/>
          <w:bCs/>
        </w:rPr>
        <w:t>3)</w:t>
      </w:r>
      <w:r w:rsidR="000B6975">
        <w:rPr>
          <w:rFonts w:eastAsia="Calibri"/>
          <w:b/>
          <w:bCs/>
        </w:rPr>
        <w:t xml:space="preserve"> N</w:t>
      </w:r>
      <w:r w:rsidR="00746003" w:rsidRPr="00344DF8">
        <w:rPr>
          <w:rFonts w:eastAsia="Calibri"/>
          <w:b/>
          <w:bCs/>
        </w:rPr>
        <w:t xml:space="preserve">UTARTA. </w:t>
      </w:r>
      <w:r w:rsidR="001D488E" w:rsidRPr="00344DF8">
        <w:rPr>
          <w:rFonts w:eastAsia="Calibri"/>
          <w:b/>
          <w:bCs/>
        </w:rPr>
        <w:t>Teikti SJRT vertinimą Jaunimo reikalų agentūrai (2 priedas).</w:t>
      </w:r>
    </w:p>
    <w:p w14:paraId="15AC8B69" w14:textId="37D54194" w:rsidR="00746003" w:rsidRPr="00344DF8" w:rsidRDefault="00C31938" w:rsidP="005146C2">
      <w:pPr>
        <w:spacing w:after="240" w:line="240" w:lineRule="atLeast"/>
        <w:ind w:firstLine="0"/>
        <w:jc w:val="both"/>
        <w:rPr>
          <w:rFonts w:eastAsia="Calibri"/>
          <w:b/>
          <w:bCs/>
        </w:rPr>
      </w:pPr>
      <w:r w:rsidRPr="00344DF8">
        <w:rPr>
          <w:b/>
          <w:bCs/>
          <w:color w:val="000000" w:themeColor="text1"/>
        </w:rPr>
        <w:t>4.</w:t>
      </w:r>
      <w:r w:rsidR="000B6975">
        <w:rPr>
          <w:b/>
          <w:bCs/>
          <w:color w:val="000000" w:themeColor="text1"/>
        </w:rPr>
        <w:t xml:space="preserve"> S</w:t>
      </w:r>
      <w:r w:rsidR="007C23A0" w:rsidRPr="00344DF8">
        <w:rPr>
          <w:b/>
          <w:bCs/>
          <w:color w:val="000000" w:themeColor="text1"/>
        </w:rPr>
        <w:t>VARSTYTA.</w:t>
      </w:r>
      <w:r w:rsidR="00832290" w:rsidRPr="00344DF8">
        <w:rPr>
          <w:b/>
          <w:bCs/>
        </w:rPr>
        <w:t xml:space="preserve"> </w:t>
      </w:r>
      <w:r w:rsidR="00A61E61" w:rsidRPr="00344DF8">
        <w:rPr>
          <w:b/>
          <w:bCs/>
        </w:rPr>
        <w:t>Dėl jaunimo politikos įgyvendinimui 2026 metais pagal poreikius prašomų lėšų iš savivaldybės strateginio veiklos plano 14 programos „Visuomenės iniciatyvų skatinimo ir saugumo užtikrinimo programos“ pristatymo;</w:t>
      </w:r>
    </w:p>
    <w:p w14:paraId="5F666E13" w14:textId="33321834" w:rsidR="0081433A" w:rsidRDefault="001D488E" w:rsidP="0081433A">
      <w:pPr>
        <w:spacing w:line="240" w:lineRule="atLeast"/>
        <w:ind w:left="142" w:firstLine="567"/>
        <w:jc w:val="both"/>
        <w:rPr>
          <w:color w:val="000000" w:themeColor="text1"/>
        </w:rPr>
      </w:pPr>
      <w:r w:rsidRPr="001D488E">
        <w:rPr>
          <w:color w:val="000000" w:themeColor="text1"/>
        </w:rPr>
        <w:t xml:space="preserve">JRK informavo, kad </w:t>
      </w:r>
      <w:r w:rsidR="00AB0907">
        <w:rPr>
          <w:color w:val="000000" w:themeColor="text1"/>
        </w:rPr>
        <w:t xml:space="preserve">suderinusi su SJRT pirmininku </w:t>
      </w:r>
      <w:r w:rsidRPr="001D488E">
        <w:rPr>
          <w:color w:val="000000" w:themeColor="text1"/>
        </w:rPr>
        <w:t>pateikė 2026 metų poreik</w:t>
      </w:r>
      <w:r w:rsidR="00AB0907">
        <w:rPr>
          <w:color w:val="000000" w:themeColor="text1"/>
        </w:rPr>
        <w:t>ius</w:t>
      </w:r>
      <w:r w:rsidR="00CA3E55">
        <w:rPr>
          <w:color w:val="000000" w:themeColor="text1"/>
        </w:rPr>
        <w:t xml:space="preserve"> jaunimo politikos priemonių įgyvendinimo</w:t>
      </w:r>
      <w:r w:rsidRPr="001D488E">
        <w:rPr>
          <w:color w:val="000000" w:themeColor="text1"/>
        </w:rPr>
        <w:t xml:space="preserve"> lėšoms iš savivaldybės biudžeto. </w:t>
      </w:r>
      <w:r w:rsidR="00CA3E55">
        <w:rPr>
          <w:color w:val="000000" w:themeColor="text1"/>
        </w:rPr>
        <w:t>Pasiūlyti poreikiai</w:t>
      </w:r>
      <w:r w:rsidRPr="001D488E">
        <w:rPr>
          <w:color w:val="000000" w:themeColor="text1"/>
        </w:rPr>
        <w:t xml:space="preserve"> pateik</w:t>
      </w:r>
      <w:r w:rsidR="00CA3E55">
        <w:rPr>
          <w:color w:val="000000" w:themeColor="text1"/>
        </w:rPr>
        <w:t>ti</w:t>
      </w:r>
      <w:r w:rsidRPr="001D488E">
        <w:rPr>
          <w:color w:val="000000" w:themeColor="text1"/>
        </w:rPr>
        <w:t xml:space="preserve"> 3 priede.</w:t>
      </w:r>
    </w:p>
    <w:p w14:paraId="0068C811" w14:textId="592AF0D8" w:rsidR="000B6975" w:rsidRDefault="001D488E" w:rsidP="0081433A">
      <w:pPr>
        <w:spacing w:after="240" w:line="240" w:lineRule="atLeast"/>
        <w:ind w:left="142" w:firstLine="567"/>
        <w:jc w:val="both"/>
        <w:rPr>
          <w:color w:val="000000" w:themeColor="text1"/>
        </w:rPr>
      </w:pPr>
      <w:r w:rsidRPr="001D488E">
        <w:rPr>
          <w:color w:val="000000" w:themeColor="text1"/>
        </w:rPr>
        <w:t xml:space="preserve">SJRT nariai susipažino su </w:t>
      </w:r>
      <w:r w:rsidR="00CA3E55">
        <w:rPr>
          <w:color w:val="000000" w:themeColor="text1"/>
        </w:rPr>
        <w:t>informacija ir papildomų pastabų neturėjo.</w:t>
      </w:r>
    </w:p>
    <w:p w14:paraId="57551476" w14:textId="09244C99" w:rsidR="004002F4" w:rsidRPr="00C31938" w:rsidRDefault="00C31938" w:rsidP="0081433A">
      <w:pPr>
        <w:spacing w:after="480" w:line="240" w:lineRule="atLeast"/>
        <w:ind w:firstLine="0"/>
        <w:jc w:val="both"/>
        <w:rPr>
          <w:color w:val="000000" w:themeColor="text1"/>
        </w:rPr>
      </w:pPr>
      <w:r>
        <w:rPr>
          <w:b/>
          <w:bCs/>
          <w:color w:val="000000" w:themeColor="text1"/>
        </w:rPr>
        <w:t>4</w:t>
      </w:r>
      <w:r w:rsidR="000B6975">
        <w:rPr>
          <w:b/>
          <w:bCs/>
          <w:color w:val="000000" w:themeColor="text1"/>
        </w:rPr>
        <w:t>) N</w:t>
      </w:r>
      <w:r w:rsidR="007C23A0" w:rsidRPr="001D488E">
        <w:rPr>
          <w:b/>
          <w:bCs/>
          <w:color w:val="000000" w:themeColor="text1"/>
        </w:rPr>
        <w:t xml:space="preserve">UTARTA. </w:t>
      </w:r>
      <w:r w:rsidR="0077313F" w:rsidRPr="001D488E">
        <w:rPr>
          <w:b/>
          <w:bCs/>
          <w:color w:val="000000" w:themeColor="text1"/>
        </w:rPr>
        <w:t>Informacinio pobūdžio klausimas</w:t>
      </w:r>
      <w:r w:rsidR="00B278DD">
        <w:rPr>
          <w:b/>
          <w:bCs/>
          <w:color w:val="000000" w:themeColor="text1"/>
        </w:rPr>
        <w:t xml:space="preserve"> (3 priedas)</w:t>
      </w:r>
      <w:r w:rsidR="0077313F" w:rsidRPr="001D488E">
        <w:rPr>
          <w:b/>
          <w:bCs/>
          <w:color w:val="000000" w:themeColor="text1"/>
        </w:rPr>
        <w:t>.</w:t>
      </w:r>
    </w:p>
    <w:p w14:paraId="62E9C13A" w14:textId="0F86E638" w:rsidR="004002F4" w:rsidRPr="005F3C6E" w:rsidRDefault="00BD46B1" w:rsidP="005F3C6E">
      <w:pPr>
        <w:spacing w:after="240" w:line="240" w:lineRule="atLeast"/>
        <w:ind w:firstLine="0"/>
        <w:jc w:val="both"/>
        <w:rPr>
          <w:b/>
          <w:bCs/>
          <w:color w:val="000000" w:themeColor="text1"/>
        </w:rPr>
      </w:pPr>
      <w:r w:rsidRPr="00F13F0E">
        <w:rPr>
          <w:b/>
          <w:bCs/>
          <w:color w:val="000000" w:themeColor="text1"/>
        </w:rPr>
        <w:t xml:space="preserve">5. </w:t>
      </w:r>
      <w:r w:rsidR="009753B7" w:rsidRPr="00F13F0E">
        <w:rPr>
          <w:b/>
          <w:bCs/>
          <w:color w:val="000000" w:themeColor="text1"/>
        </w:rPr>
        <w:t>SVARSTYT</w:t>
      </w:r>
      <w:r w:rsidR="009753B7" w:rsidRPr="00F630F2">
        <w:rPr>
          <w:b/>
          <w:bCs/>
          <w:color w:val="000000" w:themeColor="text1"/>
        </w:rPr>
        <w:t xml:space="preserve">A. </w:t>
      </w:r>
      <w:r w:rsidR="00A61E61" w:rsidRPr="005F3C6E">
        <w:rPr>
          <w:b/>
          <w:bCs/>
          <w:color w:val="000000" w:themeColor="text1"/>
        </w:rPr>
        <w:t>Dėl Panevėžio miesto savivaldybės Jaunimo reikalų tarybos nuostatų atnaujinimo;</w:t>
      </w:r>
    </w:p>
    <w:p w14:paraId="622CB4B7" w14:textId="4CBE14D5" w:rsidR="00427921" w:rsidRDefault="001D488E" w:rsidP="001E7A55">
      <w:pPr>
        <w:spacing w:after="240" w:line="240" w:lineRule="atLeast"/>
        <w:ind w:left="142" w:firstLine="567"/>
        <w:jc w:val="both"/>
        <w:rPr>
          <w:color w:val="000000" w:themeColor="text1"/>
        </w:rPr>
      </w:pPr>
      <w:r>
        <w:rPr>
          <w:color w:val="000000" w:themeColor="text1"/>
        </w:rPr>
        <w:t xml:space="preserve">SJRT pirmininkas pristatydamas klausimą informavo, kad reikalinga atnaujinti </w:t>
      </w:r>
      <w:r w:rsidR="007308A8">
        <w:rPr>
          <w:color w:val="000000" w:themeColor="text1"/>
        </w:rPr>
        <w:t xml:space="preserve">SJRT nuostatus bei pristatė iki posėdžio siųstą </w:t>
      </w:r>
      <w:r w:rsidR="00883215">
        <w:rPr>
          <w:color w:val="000000" w:themeColor="text1"/>
        </w:rPr>
        <w:t xml:space="preserve">individualiai parengtą </w:t>
      </w:r>
      <w:r w:rsidR="007308A8">
        <w:rPr>
          <w:color w:val="000000" w:themeColor="text1"/>
        </w:rPr>
        <w:t>nuostatų pakeitimo projektą. SJRT nariai pastabų neturėjo.</w:t>
      </w:r>
      <w:r w:rsidR="002B3B27">
        <w:rPr>
          <w:color w:val="000000" w:themeColor="text1"/>
        </w:rPr>
        <w:t xml:space="preserve"> Išsakytam siūlymui pritarta bendru sutarimu.</w:t>
      </w:r>
    </w:p>
    <w:p w14:paraId="33D91832" w14:textId="307412B5" w:rsidR="00F630F2" w:rsidRPr="005F3C6E" w:rsidRDefault="00427921" w:rsidP="00FD42E4">
      <w:pPr>
        <w:spacing w:after="480" w:line="240" w:lineRule="atLeast"/>
        <w:ind w:firstLine="0"/>
        <w:jc w:val="both"/>
        <w:rPr>
          <w:b/>
          <w:bCs/>
          <w:color w:val="000000" w:themeColor="text1"/>
        </w:rPr>
      </w:pPr>
      <w:r>
        <w:rPr>
          <w:b/>
          <w:bCs/>
          <w:color w:val="000000" w:themeColor="text1"/>
        </w:rPr>
        <w:t>5</w:t>
      </w:r>
      <w:r w:rsidR="0057522F">
        <w:rPr>
          <w:b/>
          <w:bCs/>
          <w:color w:val="000000" w:themeColor="text1"/>
        </w:rPr>
        <w:t>)</w:t>
      </w:r>
      <w:r>
        <w:rPr>
          <w:b/>
          <w:bCs/>
          <w:color w:val="000000" w:themeColor="text1"/>
        </w:rPr>
        <w:t xml:space="preserve"> N</w:t>
      </w:r>
      <w:r w:rsidR="004002F4" w:rsidRPr="000F1FCD">
        <w:rPr>
          <w:b/>
          <w:bCs/>
          <w:color w:val="000000" w:themeColor="text1"/>
        </w:rPr>
        <w:t xml:space="preserve">UTARTA. </w:t>
      </w:r>
      <w:r w:rsidR="007308A8" w:rsidRPr="000F1FCD">
        <w:rPr>
          <w:b/>
          <w:bCs/>
          <w:color w:val="000000" w:themeColor="text1"/>
        </w:rPr>
        <w:t>Teikti tarybos sprendimo projektą dėl SJRT nuostatų atnaujinimo.</w:t>
      </w:r>
    </w:p>
    <w:p w14:paraId="431EE9D4" w14:textId="22EA7AB8" w:rsidR="00A61E61" w:rsidRPr="005F3C6E" w:rsidRDefault="00BD46B1" w:rsidP="00DA7A4A">
      <w:pPr>
        <w:spacing w:after="240" w:line="240" w:lineRule="atLeast"/>
        <w:ind w:firstLine="0"/>
        <w:jc w:val="both"/>
        <w:rPr>
          <w:b/>
          <w:bCs/>
          <w:color w:val="000000" w:themeColor="text1"/>
        </w:rPr>
      </w:pPr>
      <w:r w:rsidRPr="00F13F0E">
        <w:rPr>
          <w:b/>
          <w:bCs/>
          <w:color w:val="000000" w:themeColor="text1"/>
        </w:rPr>
        <w:t xml:space="preserve">6. </w:t>
      </w:r>
      <w:r w:rsidR="009753B7" w:rsidRPr="00F13F0E">
        <w:rPr>
          <w:b/>
          <w:bCs/>
          <w:color w:val="000000" w:themeColor="text1"/>
        </w:rPr>
        <w:t>SVARSTYTA</w:t>
      </w:r>
      <w:r w:rsidR="009753B7" w:rsidRPr="00213268">
        <w:rPr>
          <w:b/>
          <w:bCs/>
          <w:color w:val="000000" w:themeColor="text1"/>
        </w:rPr>
        <w:t xml:space="preserve">. </w:t>
      </w:r>
      <w:r w:rsidR="00A61E61" w:rsidRPr="005F3C6E">
        <w:rPr>
          <w:b/>
          <w:bCs/>
          <w:color w:val="000000" w:themeColor="text1"/>
        </w:rPr>
        <w:t>Dėl Panevėžio miesto savivaldybės Švietimo tarybos posėdžio metu aptarto Jaunimo reikalų tarybos teikto siūlymo dėl nemokam</w:t>
      </w:r>
      <w:r w:rsidR="00DC2310" w:rsidRPr="005F3C6E">
        <w:rPr>
          <w:b/>
          <w:bCs/>
          <w:color w:val="000000" w:themeColor="text1"/>
        </w:rPr>
        <w:t>ų</w:t>
      </w:r>
      <w:r w:rsidR="00A61E61" w:rsidRPr="005F3C6E">
        <w:rPr>
          <w:b/>
          <w:bCs/>
          <w:color w:val="000000" w:themeColor="text1"/>
        </w:rPr>
        <w:t xml:space="preserve"> menstruacinių higienos priemonių prieinamumo užtikrinimo</w:t>
      </w:r>
      <w:r w:rsidR="007308A8" w:rsidRPr="005F3C6E">
        <w:rPr>
          <w:b/>
          <w:bCs/>
          <w:color w:val="000000" w:themeColor="text1"/>
        </w:rPr>
        <w:t>;</w:t>
      </w:r>
    </w:p>
    <w:p w14:paraId="70BE0E3D" w14:textId="6D14A9AC" w:rsidR="007308A8" w:rsidRDefault="007308A8" w:rsidP="00DA7A4A">
      <w:pPr>
        <w:spacing w:line="240" w:lineRule="atLeast"/>
        <w:ind w:left="142" w:firstLine="567"/>
        <w:jc w:val="both"/>
        <w:rPr>
          <w:color w:val="000000" w:themeColor="text1"/>
        </w:rPr>
      </w:pPr>
      <w:r w:rsidRPr="007308A8">
        <w:rPr>
          <w:color w:val="000000" w:themeColor="text1"/>
        </w:rPr>
        <w:t>Svarstant klausimą dėl Panevėžio miesto savivaldybės Švietimo tarybos posėdžio metu aptarto Jaunimo reikalų tarybos teikto siūlymo dėl nemokam</w:t>
      </w:r>
      <w:r w:rsidR="00DC2310">
        <w:rPr>
          <w:color w:val="000000" w:themeColor="text1"/>
        </w:rPr>
        <w:t>ų</w:t>
      </w:r>
      <w:r w:rsidRPr="007308A8">
        <w:rPr>
          <w:color w:val="000000" w:themeColor="text1"/>
        </w:rPr>
        <w:t xml:space="preserve"> menstruacinių higienos priemonių prieinamumo užtikrinimo, SJR</w:t>
      </w:r>
      <w:r>
        <w:rPr>
          <w:color w:val="000000" w:themeColor="text1"/>
        </w:rPr>
        <w:t>T</w:t>
      </w:r>
      <w:r w:rsidRPr="007308A8">
        <w:rPr>
          <w:color w:val="000000" w:themeColor="text1"/>
        </w:rPr>
        <w:t xml:space="preserve"> pirmininkas</w:t>
      </w:r>
      <w:r w:rsidR="00732EA3">
        <w:rPr>
          <w:color w:val="000000" w:themeColor="text1"/>
        </w:rPr>
        <w:t xml:space="preserve"> </w:t>
      </w:r>
      <w:r>
        <w:rPr>
          <w:color w:val="000000" w:themeColor="text1"/>
        </w:rPr>
        <w:t>SJRT</w:t>
      </w:r>
      <w:r w:rsidRPr="007308A8">
        <w:rPr>
          <w:color w:val="000000" w:themeColor="text1"/>
        </w:rPr>
        <w:t xml:space="preserve"> nariams pristatė Švietimo taryboje teiktą siūlymą ir jo svarstymo rezultatus. Informuota, kad siūlymas Švietimo taryboje buvo įvertintas teigiamai ir jam pritarta.</w:t>
      </w:r>
    </w:p>
    <w:p w14:paraId="11820E47" w14:textId="5A49DC74" w:rsidR="007308A8" w:rsidRPr="007308A8" w:rsidRDefault="007308A8" w:rsidP="00DA7A4A">
      <w:pPr>
        <w:spacing w:line="240" w:lineRule="atLeast"/>
        <w:ind w:left="142" w:firstLine="567"/>
        <w:jc w:val="both"/>
        <w:rPr>
          <w:color w:val="000000" w:themeColor="text1"/>
        </w:rPr>
      </w:pPr>
      <w:r w:rsidRPr="007308A8">
        <w:rPr>
          <w:color w:val="000000" w:themeColor="text1"/>
        </w:rPr>
        <w:t>Pažymėta, kad Švietimo tarybos narių nuomone, nemokamų menstruacinių higienos priemonių užtikrinimas mokyklose turėtų būti finansuojamas iš mokymo lėšų, numatant, jog kiekviena mokykla įsipareigotų dalį lėšų skirti higienos priemonių dozatorių įrengimui. Akcentuota, kad ši priemonė yra būtina ir turėtų būti įgyvendinama visose mokyklose.</w:t>
      </w:r>
      <w:r>
        <w:rPr>
          <w:color w:val="000000" w:themeColor="text1"/>
        </w:rPr>
        <w:t xml:space="preserve"> </w:t>
      </w:r>
      <w:r w:rsidRPr="007308A8">
        <w:rPr>
          <w:color w:val="000000" w:themeColor="text1"/>
        </w:rPr>
        <w:t>Taip pat išsakyta</w:t>
      </w:r>
      <w:r>
        <w:rPr>
          <w:color w:val="000000" w:themeColor="text1"/>
        </w:rPr>
        <w:t>, kad tikimasi, jog j</w:t>
      </w:r>
      <w:r w:rsidRPr="007308A8">
        <w:rPr>
          <w:color w:val="000000" w:themeColor="text1"/>
        </w:rPr>
        <w:t>au kitais metais šiai priemonei bus numatytos reikalingos lėšos ir bus pradėtas praktinis siūlymo įgyvendinimas.</w:t>
      </w:r>
    </w:p>
    <w:p w14:paraId="2A71282B" w14:textId="26C3FA37" w:rsidR="00B60AAD" w:rsidRPr="00F630F2" w:rsidRDefault="007308A8" w:rsidP="00F3224B">
      <w:pPr>
        <w:spacing w:after="240" w:line="240" w:lineRule="atLeast"/>
        <w:ind w:left="142" w:firstLine="567"/>
        <w:jc w:val="both"/>
        <w:rPr>
          <w:color w:val="000000" w:themeColor="text1"/>
        </w:rPr>
      </w:pPr>
      <w:r w:rsidRPr="007308A8">
        <w:rPr>
          <w:color w:val="000000" w:themeColor="text1"/>
        </w:rPr>
        <w:t>Diskusijos metu pažymėta, kad ateityje galėtų būti svarstomas kreipimasis į tas miesto mokyklas, kurios nėra finansuojamos iš savivaldybės biudžeto lėšų, skatinant ir jas prisijungti prie iniciatyvos bei užtikrinti nemokamų menstruacinių higienos priemonių prieinamumą.</w:t>
      </w:r>
    </w:p>
    <w:p w14:paraId="28F65B8A" w14:textId="2519A3E8" w:rsidR="00E7725C" w:rsidRPr="004C65B0" w:rsidRDefault="00BD46B1" w:rsidP="0072053E">
      <w:pPr>
        <w:spacing w:after="480" w:line="240" w:lineRule="atLeast"/>
        <w:ind w:firstLine="0"/>
        <w:jc w:val="both"/>
        <w:rPr>
          <w:b/>
          <w:bCs/>
          <w:color w:val="000000" w:themeColor="text1"/>
        </w:rPr>
      </w:pPr>
      <w:r w:rsidRPr="004C65B0">
        <w:rPr>
          <w:b/>
          <w:bCs/>
          <w:color w:val="000000" w:themeColor="text1"/>
        </w:rPr>
        <w:t>6</w:t>
      </w:r>
      <w:r w:rsidRPr="007308A8">
        <w:rPr>
          <w:b/>
          <w:bCs/>
          <w:color w:val="000000" w:themeColor="text1"/>
        </w:rPr>
        <w:t xml:space="preserve">) </w:t>
      </w:r>
      <w:r w:rsidR="001E1866" w:rsidRPr="007308A8">
        <w:rPr>
          <w:b/>
          <w:bCs/>
          <w:color w:val="000000" w:themeColor="text1"/>
        </w:rPr>
        <w:t xml:space="preserve">NUTARTA. </w:t>
      </w:r>
      <w:r w:rsidR="007308A8" w:rsidRPr="007308A8">
        <w:rPr>
          <w:b/>
          <w:bCs/>
          <w:color w:val="000000" w:themeColor="text1"/>
        </w:rPr>
        <w:t>Informacinio pobūdžio klausimas.</w:t>
      </w:r>
    </w:p>
    <w:p w14:paraId="75364E1B" w14:textId="106494D3" w:rsidR="00F630F2" w:rsidRPr="005F3C6E" w:rsidRDefault="00BD46B1" w:rsidP="005F3C6E">
      <w:pPr>
        <w:spacing w:after="240" w:line="240" w:lineRule="atLeast"/>
        <w:ind w:firstLine="0"/>
        <w:jc w:val="both"/>
        <w:rPr>
          <w:b/>
          <w:bCs/>
          <w:color w:val="000000" w:themeColor="text1"/>
        </w:rPr>
      </w:pPr>
      <w:r w:rsidRPr="00FB4C1E">
        <w:rPr>
          <w:b/>
          <w:bCs/>
          <w:color w:val="000000" w:themeColor="text1"/>
        </w:rPr>
        <w:t xml:space="preserve">7. </w:t>
      </w:r>
      <w:r w:rsidR="009753B7" w:rsidRPr="00FB4C1E">
        <w:rPr>
          <w:b/>
          <w:bCs/>
          <w:color w:val="000000" w:themeColor="text1"/>
        </w:rPr>
        <w:t>SVA</w:t>
      </w:r>
      <w:r w:rsidR="0022596D" w:rsidRPr="00FB4C1E">
        <w:rPr>
          <w:b/>
          <w:bCs/>
          <w:color w:val="000000" w:themeColor="text1"/>
        </w:rPr>
        <w:t>RST</w:t>
      </w:r>
      <w:r w:rsidR="009753B7" w:rsidRPr="00FB4C1E">
        <w:rPr>
          <w:b/>
          <w:bCs/>
          <w:color w:val="000000" w:themeColor="text1"/>
        </w:rPr>
        <w:t xml:space="preserve">YTA. </w:t>
      </w:r>
      <w:r w:rsidR="00A61E61" w:rsidRPr="005F3C6E">
        <w:rPr>
          <w:b/>
          <w:bCs/>
          <w:color w:val="000000" w:themeColor="text1"/>
        </w:rPr>
        <w:t>Dėl susitikimo su Panevėžio miesto savivaldybės Komunikacijos skyriaus vedėja informacijos pristatymo;</w:t>
      </w:r>
    </w:p>
    <w:p w14:paraId="76F7871A" w14:textId="3E5D9BF0" w:rsidR="001A1E9B" w:rsidRDefault="001A1E9B" w:rsidP="001E7A55">
      <w:pPr>
        <w:spacing w:line="240" w:lineRule="atLeast"/>
        <w:ind w:left="142" w:firstLine="567"/>
        <w:jc w:val="both"/>
        <w:rPr>
          <w:color w:val="000000" w:themeColor="text1"/>
        </w:rPr>
      </w:pPr>
      <w:r w:rsidRPr="001A1E9B">
        <w:rPr>
          <w:color w:val="000000" w:themeColor="text1"/>
        </w:rPr>
        <w:lastRenderedPageBreak/>
        <w:t>Svarstant klausimą dėl susitikimo su Panevėžio miesto savivaldybės Komunikacijos skyriaus vedėja</w:t>
      </w:r>
      <w:r w:rsidR="00A35348">
        <w:rPr>
          <w:color w:val="000000" w:themeColor="text1"/>
        </w:rPr>
        <w:t xml:space="preserve"> informacijos pristatymo, SJRT pirmininkas pasidalino, jog</w:t>
      </w:r>
      <w:r w:rsidRPr="001A1E9B">
        <w:rPr>
          <w:color w:val="000000" w:themeColor="text1"/>
        </w:rPr>
        <w:t xml:space="preserve"> </w:t>
      </w:r>
      <w:r w:rsidR="00732EA3">
        <w:rPr>
          <w:color w:val="000000" w:themeColor="text1"/>
        </w:rPr>
        <w:t>į</w:t>
      </w:r>
      <w:r w:rsidRPr="001A1E9B">
        <w:rPr>
          <w:color w:val="000000" w:themeColor="text1"/>
        </w:rPr>
        <w:t xml:space="preserve">vyko nuotolinis susitikimas, kuriame dalyvavo </w:t>
      </w:r>
      <w:r>
        <w:rPr>
          <w:color w:val="000000" w:themeColor="text1"/>
        </w:rPr>
        <w:t>JRK</w:t>
      </w:r>
      <w:r w:rsidRPr="001A1E9B">
        <w:rPr>
          <w:color w:val="000000" w:themeColor="text1"/>
        </w:rPr>
        <w:t xml:space="preserve"> ir SJR</w:t>
      </w:r>
      <w:r>
        <w:rPr>
          <w:color w:val="000000" w:themeColor="text1"/>
        </w:rPr>
        <w:t>T</w:t>
      </w:r>
      <w:r w:rsidRPr="001A1E9B">
        <w:rPr>
          <w:color w:val="000000" w:themeColor="text1"/>
        </w:rPr>
        <w:t xml:space="preserve"> pirmininkas. Susitikimo metu buvo diskutuota apie efektyvius būdus, kaip pasiekti jaunus žmones ir užtikrinti jiems aktualios informacijos sklaidą.</w:t>
      </w:r>
      <w:r>
        <w:rPr>
          <w:color w:val="000000" w:themeColor="text1"/>
        </w:rPr>
        <w:t xml:space="preserve"> </w:t>
      </w:r>
      <w:r w:rsidRPr="001A1E9B">
        <w:rPr>
          <w:color w:val="000000" w:themeColor="text1"/>
        </w:rPr>
        <w:t>Pažymėta, kad sutarta, jog Jaunimo reikalų tarybai turint aktualų klausimą ar naujieną, Panevėžio miesto savivaldybės administracija parengs ir paviešins informacinį pranešimą savivaldybės komunikacijos kanaluose.</w:t>
      </w:r>
    </w:p>
    <w:p w14:paraId="4FAB8632" w14:textId="4FA6E677" w:rsidR="001A1E9B" w:rsidRDefault="001A1E9B" w:rsidP="001E7A55">
      <w:pPr>
        <w:spacing w:line="240" w:lineRule="atLeast"/>
        <w:ind w:left="142" w:firstLine="567"/>
        <w:jc w:val="both"/>
        <w:rPr>
          <w:color w:val="000000" w:themeColor="text1"/>
        </w:rPr>
      </w:pPr>
      <w:r w:rsidRPr="001A1E9B">
        <w:rPr>
          <w:color w:val="000000" w:themeColor="text1"/>
        </w:rPr>
        <w:t>SJR</w:t>
      </w:r>
      <w:r>
        <w:rPr>
          <w:color w:val="000000" w:themeColor="text1"/>
        </w:rPr>
        <w:t>T</w:t>
      </w:r>
      <w:r w:rsidRPr="001A1E9B">
        <w:rPr>
          <w:color w:val="000000" w:themeColor="text1"/>
        </w:rPr>
        <w:t xml:space="preserve"> pirmininkas pristatė gyvosios komunikacijos idėją – informuota, kad </w:t>
      </w:r>
      <w:r w:rsidR="001B128C">
        <w:rPr>
          <w:color w:val="000000" w:themeColor="text1"/>
        </w:rPr>
        <w:t xml:space="preserve">pagal patvirtintą turimą SJRT veiklos planą </w:t>
      </w:r>
      <w:r w:rsidRPr="001A1E9B">
        <w:rPr>
          <w:color w:val="000000" w:themeColor="text1"/>
        </w:rPr>
        <w:t xml:space="preserve">kitais </w:t>
      </w:r>
      <w:r w:rsidR="001B128C">
        <w:rPr>
          <w:color w:val="000000" w:themeColor="text1"/>
        </w:rPr>
        <w:t xml:space="preserve">kalendoriniais </w:t>
      </w:r>
      <w:r w:rsidRPr="001A1E9B">
        <w:rPr>
          <w:color w:val="000000" w:themeColor="text1"/>
        </w:rPr>
        <w:t>metais planuojami gyvi vizitai į mokyklas, kurių metu būtų viešinama Jaunimo reikalų tarybos veikla ir skatinamas tiesioginis bendravimas su jaunimu.</w:t>
      </w:r>
    </w:p>
    <w:p w14:paraId="7DDC853D" w14:textId="071A155A" w:rsidR="001E1866" w:rsidRPr="00F630F2" w:rsidRDefault="001A1E9B" w:rsidP="00B32E53">
      <w:pPr>
        <w:spacing w:after="240" w:line="240" w:lineRule="atLeast"/>
        <w:ind w:left="142" w:firstLine="567"/>
        <w:jc w:val="both"/>
        <w:rPr>
          <w:color w:val="000000" w:themeColor="text1"/>
        </w:rPr>
      </w:pPr>
      <w:r w:rsidRPr="001A1E9B">
        <w:rPr>
          <w:color w:val="000000" w:themeColor="text1"/>
        </w:rPr>
        <w:t>Taip pat buvo diskutuota apie šiuo metu turimą, tačiau n</w:t>
      </w:r>
      <w:r w:rsidR="001B128C">
        <w:rPr>
          <w:color w:val="000000" w:themeColor="text1"/>
        </w:rPr>
        <w:t>e</w:t>
      </w:r>
      <w:r w:rsidRPr="001A1E9B">
        <w:rPr>
          <w:color w:val="000000" w:themeColor="text1"/>
        </w:rPr>
        <w:t>naudojamą SJR</w:t>
      </w:r>
      <w:r>
        <w:rPr>
          <w:color w:val="000000" w:themeColor="text1"/>
        </w:rPr>
        <w:t>T</w:t>
      </w:r>
      <w:r w:rsidRPr="001A1E9B">
        <w:rPr>
          <w:color w:val="000000" w:themeColor="text1"/>
        </w:rPr>
        <w:t xml:space="preserve"> „Facebook“ paskyrą bei svarstyta, ar tikslinga ją atgaivinti ir naudoti kaip papildomą komunikacijos kanalą.</w:t>
      </w:r>
    </w:p>
    <w:p w14:paraId="5F3CBE95" w14:textId="1F07B32B" w:rsidR="00BD46B1" w:rsidRPr="003E4946" w:rsidRDefault="00BD46B1" w:rsidP="00583557">
      <w:pPr>
        <w:spacing w:after="480" w:line="240" w:lineRule="atLeast"/>
        <w:ind w:firstLine="0"/>
        <w:jc w:val="both"/>
        <w:rPr>
          <w:b/>
          <w:bCs/>
          <w:color w:val="000000" w:themeColor="text1"/>
        </w:rPr>
      </w:pPr>
      <w:r w:rsidRPr="007308A8">
        <w:rPr>
          <w:b/>
          <w:bCs/>
          <w:color w:val="000000" w:themeColor="text1"/>
        </w:rPr>
        <w:t xml:space="preserve">7) </w:t>
      </w:r>
      <w:r w:rsidR="001567D2">
        <w:rPr>
          <w:b/>
          <w:bCs/>
          <w:color w:val="000000" w:themeColor="text1"/>
        </w:rPr>
        <w:t>N</w:t>
      </w:r>
      <w:r w:rsidRPr="007308A8">
        <w:rPr>
          <w:b/>
          <w:bCs/>
          <w:color w:val="000000" w:themeColor="text1"/>
        </w:rPr>
        <w:t xml:space="preserve">UTARTA. </w:t>
      </w:r>
      <w:r w:rsidR="007308A8" w:rsidRPr="007308A8">
        <w:rPr>
          <w:b/>
          <w:bCs/>
          <w:color w:val="000000" w:themeColor="text1"/>
        </w:rPr>
        <w:t>Informacinio pobūdžio klausimas</w:t>
      </w:r>
      <w:r w:rsidR="000947FF">
        <w:rPr>
          <w:b/>
          <w:bCs/>
          <w:color w:val="000000" w:themeColor="text1"/>
        </w:rPr>
        <w:t>.</w:t>
      </w:r>
    </w:p>
    <w:p w14:paraId="0E1CACDB" w14:textId="64C56083" w:rsidR="00B60AAD" w:rsidRPr="005F3C6E" w:rsidRDefault="001B209D" w:rsidP="005F3C6E">
      <w:pPr>
        <w:spacing w:after="240" w:line="240" w:lineRule="atLeast"/>
        <w:ind w:firstLine="0"/>
        <w:jc w:val="both"/>
        <w:rPr>
          <w:b/>
          <w:bCs/>
          <w:color w:val="000000" w:themeColor="text1"/>
        </w:rPr>
      </w:pPr>
      <w:r w:rsidRPr="00F630F2">
        <w:rPr>
          <w:b/>
          <w:bCs/>
          <w:color w:val="000000" w:themeColor="text1"/>
        </w:rPr>
        <w:t>8.</w:t>
      </w:r>
      <w:r w:rsidR="001567D2">
        <w:rPr>
          <w:b/>
          <w:bCs/>
          <w:color w:val="000000" w:themeColor="text1"/>
        </w:rPr>
        <w:t xml:space="preserve"> S</w:t>
      </w:r>
      <w:r w:rsidRPr="00F630F2">
        <w:rPr>
          <w:b/>
          <w:bCs/>
          <w:color w:val="000000" w:themeColor="text1"/>
        </w:rPr>
        <w:t>VA</w:t>
      </w:r>
      <w:r w:rsidR="0022596D" w:rsidRPr="00F630F2">
        <w:rPr>
          <w:b/>
          <w:bCs/>
          <w:color w:val="000000" w:themeColor="text1"/>
        </w:rPr>
        <w:t>RSTY</w:t>
      </w:r>
      <w:r w:rsidRPr="00F630F2">
        <w:rPr>
          <w:b/>
          <w:bCs/>
          <w:color w:val="000000" w:themeColor="text1"/>
        </w:rPr>
        <w:t xml:space="preserve">TA. </w:t>
      </w:r>
      <w:r w:rsidR="00A61E61" w:rsidRPr="005F3C6E">
        <w:rPr>
          <w:b/>
          <w:bCs/>
          <w:color w:val="000000" w:themeColor="text1"/>
        </w:rPr>
        <w:t>Dėl susitikimo su Panevėžio raj., Kelmės raj. ir Pakruojo raj. Jaunimo reikalų tarybų atstovais informacijos pristatymo;</w:t>
      </w:r>
    </w:p>
    <w:p w14:paraId="7C3F1653" w14:textId="40395F4B" w:rsidR="001A1E9B" w:rsidRDefault="001A1E9B" w:rsidP="001E7A55">
      <w:pPr>
        <w:spacing w:line="240" w:lineRule="atLeast"/>
        <w:ind w:left="142" w:firstLine="567"/>
        <w:jc w:val="both"/>
        <w:rPr>
          <w:color w:val="000000" w:themeColor="text1"/>
        </w:rPr>
      </w:pPr>
      <w:r>
        <w:rPr>
          <w:color w:val="000000" w:themeColor="text1"/>
        </w:rPr>
        <w:t>SJRT pirmininkas informavo, kad</w:t>
      </w:r>
      <w:r w:rsidRPr="001A1E9B">
        <w:rPr>
          <w:color w:val="000000" w:themeColor="text1"/>
        </w:rPr>
        <w:t xml:space="preserve"> susitikimas vyko Panevėžio miesto savivaldybėje. Susitikime dalyvavo </w:t>
      </w:r>
      <w:r w:rsidRPr="001E7A55">
        <w:rPr>
          <w:color w:val="000000" w:themeColor="text1"/>
        </w:rPr>
        <w:t xml:space="preserve">Panevėžio raj., Kelmės raj. ir Pakruojo raj. </w:t>
      </w:r>
      <w:r w:rsidRPr="001A1E9B">
        <w:rPr>
          <w:color w:val="000000" w:themeColor="text1"/>
        </w:rPr>
        <w:t>savivaldybių jaunimo reikalų tarybų atstovai bei keli Panevėžio miesto jaunimo reikalų tarybos nariai.</w:t>
      </w:r>
    </w:p>
    <w:p w14:paraId="31A00D71" w14:textId="0045439A" w:rsidR="001A1E9B" w:rsidRPr="001A1E9B" w:rsidRDefault="001A1E9B" w:rsidP="001E7A55">
      <w:pPr>
        <w:spacing w:line="240" w:lineRule="atLeast"/>
        <w:ind w:left="142" w:firstLine="567"/>
        <w:jc w:val="both"/>
        <w:rPr>
          <w:color w:val="000000" w:themeColor="text1"/>
        </w:rPr>
      </w:pPr>
      <w:r w:rsidRPr="001A1E9B">
        <w:rPr>
          <w:color w:val="000000" w:themeColor="text1"/>
        </w:rPr>
        <w:t>Susitikimo metu aptarta įvairių jaunimo politikos priemonių taikymo praktika skirtingose savivaldybėse, tačiau labiausiai išsiskyrė diskusijos apie studentų finansavimo programas. Buvo aptartos galimybės taikyti kasmėnesinių stipendijų modelį arba studijų išlaidų kompensavimą, siekiant paskatinti jaunimą studijuoti ir likti gyventi regione.</w:t>
      </w:r>
    </w:p>
    <w:p w14:paraId="64307706" w14:textId="77777777" w:rsidR="001A1E9B" w:rsidRPr="001A1E9B" w:rsidRDefault="001A1E9B" w:rsidP="001E7A55">
      <w:pPr>
        <w:spacing w:line="240" w:lineRule="atLeast"/>
        <w:ind w:left="142" w:firstLine="567"/>
        <w:jc w:val="both"/>
        <w:rPr>
          <w:color w:val="000000" w:themeColor="text1"/>
        </w:rPr>
      </w:pPr>
      <w:r w:rsidRPr="001A1E9B">
        <w:rPr>
          <w:color w:val="000000" w:themeColor="text1"/>
        </w:rPr>
        <w:t>Po susitikimo kitų savivaldybių jaunimo reikalų tarybų nariai buvo pakviesti apsilankyti Panevėžio atvirame jaunimo centre, kur susipažino su centro komanda bei apžiūrėjo patalpas. Pažymėta, kad susitikimas buvo sėkmingas ir naudingas dalijantis patirtimis.</w:t>
      </w:r>
    </w:p>
    <w:p w14:paraId="1318B44A" w14:textId="6C8CED40" w:rsidR="001B209D" w:rsidRPr="00124261" w:rsidRDefault="001A1E9B" w:rsidP="00124261">
      <w:pPr>
        <w:spacing w:after="240" w:line="240" w:lineRule="atLeast"/>
        <w:ind w:left="142" w:firstLine="567"/>
        <w:jc w:val="both"/>
        <w:rPr>
          <w:color w:val="000000" w:themeColor="text1"/>
        </w:rPr>
      </w:pPr>
      <w:r w:rsidRPr="001A1E9B">
        <w:rPr>
          <w:color w:val="000000" w:themeColor="text1"/>
        </w:rPr>
        <w:t>Diskusijos pabaigoje nutarta ateityje planuoti ir organizuoti kitus susitikimus su kitų savivaldybių jaunimo reikalų tarybomis.</w:t>
      </w:r>
    </w:p>
    <w:p w14:paraId="4BE9EA33" w14:textId="33CBDC91" w:rsidR="00CE7F74" w:rsidRPr="005F3C6E" w:rsidRDefault="001B209D" w:rsidP="00124261">
      <w:pPr>
        <w:spacing w:after="480" w:line="240" w:lineRule="atLeast"/>
        <w:ind w:firstLine="0"/>
        <w:jc w:val="both"/>
        <w:rPr>
          <w:b/>
          <w:bCs/>
          <w:color w:val="000000" w:themeColor="text1"/>
        </w:rPr>
      </w:pPr>
      <w:r w:rsidRPr="00D9657C">
        <w:rPr>
          <w:b/>
          <w:bCs/>
          <w:color w:val="000000" w:themeColor="text1"/>
        </w:rPr>
        <w:t xml:space="preserve">8) </w:t>
      </w:r>
      <w:r w:rsidR="00A34101" w:rsidRPr="00D9657C">
        <w:rPr>
          <w:b/>
          <w:bCs/>
          <w:color w:val="000000" w:themeColor="text1"/>
        </w:rPr>
        <w:t xml:space="preserve">NUTARTA. </w:t>
      </w:r>
      <w:r w:rsidR="001A1E9B">
        <w:rPr>
          <w:b/>
          <w:bCs/>
          <w:color w:val="000000" w:themeColor="text1"/>
        </w:rPr>
        <w:t>Informacinio pobūdžio klausimas.</w:t>
      </w:r>
    </w:p>
    <w:p w14:paraId="599BD9AC" w14:textId="31287328" w:rsidR="00CE7F74" w:rsidRPr="00241091" w:rsidRDefault="00CE7F74" w:rsidP="00124261">
      <w:pPr>
        <w:spacing w:after="240" w:line="240" w:lineRule="atLeast"/>
        <w:ind w:firstLine="0"/>
        <w:jc w:val="both"/>
        <w:rPr>
          <w:b/>
          <w:bCs/>
          <w:color w:val="000000" w:themeColor="text1"/>
        </w:rPr>
      </w:pPr>
      <w:r w:rsidRPr="00CE7F74">
        <w:rPr>
          <w:b/>
          <w:bCs/>
          <w:color w:val="000000" w:themeColor="text1"/>
        </w:rPr>
        <w:t xml:space="preserve">9. </w:t>
      </w:r>
      <w:r w:rsidR="00627904">
        <w:rPr>
          <w:b/>
          <w:bCs/>
          <w:color w:val="000000" w:themeColor="text1"/>
        </w:rPr>
        <w:t xml:space="preserve">SVARSTYTA. </w:t>
      </w:r>
      <w:r w:rsidRPr="00CE7F74">
        <w:rPr>
          <w:b/>
          <w:bCs/>
          <w:color w:val="000000" w:themeColor="text1"/>
        </w:rPr>
        <w:t>Dėl susitikimų su Vilniaus m., Alytaus m., Tauragės raj. ir Vilkaviškio raj. Jaunimo reikalų tarybų pirmininkais informacijos pristatymo;</w:t>
      </w:r>
    </w:p>
    <w:p w14:paraId="7A251887" w14:textId="30DC3B1F" w:rsidR="00CE7F74" w:rsidRPr="00CE7F74" w:rsidRDefault="00CE7F74" w:rsidP="001E7A55">
      <w:pPr>
        <w:spacing w:line="240" w:lineRule="atLeast"/>
        <w:ind w:left="142" w:firstLine="567"/>
        <w:jc w:val="both"/>
        <w:rPr>
          <w:color w:val="000000" w:themeColor="text1"/>
        </w:rPr>
      </w:pPr>
      <w:r w:rsidRPr="00CE7F74">
        <w:rPr>
          <w:color w:val="000000" w:themeColor="text1"/>
        </w:rPr>
        <w:t>SJR</w:t>
      </w:r>
      <w:r>
        <w:rPr>
          <w:color w:val="000000" w:themeColor="text1"/>
        </w:rPr>
        <w:t>T</w:t>
      </w:r>
      <w:r w:rsidRPr="00CE7F74">
        <w:rPr>
          <w:color w:val="000000" w:themeColor="text1"/>
        </w:rPr>
        <w:t xml:space="preserve"> pirmininkas informavo, kad</w:t>
      </w:r>
      <w:r w:rsidR="00E67873">
        <w:rPr>
          <w:color w:val="000000" w:themeColor="text1"/>
        </w:rPr>
        <w:t xml:space="preserve"> individualiai ir asmeniškai</w:t>
      </w:r>
      <w:r w:rsidRPr="00CE7F74">
        <w:rPr>
          <w:color w:val="000000" w:themeColor="text1"/>
        </w:rPr>
        <w:t xml:space="preserve"> inicijavo susitikimus su </w:t>
      </w:r>
      <w:r w:rsidR="00AD4CCF">
        <w:rPr>
          <w:color w:val="000000" w:themeColor="text1"/>
        </w:rPr>
        <w:t>kelių panašias jaunimo politikos priemones įgyvendinančių ir aktyvi</w:t>
      </w:r>
      <w:r w:rsidR="000C06DE">
        <w:rPr>
          <w:color w:val="000000" w:themeColor="text1"/>
        </w:rPr>
        <w:t>ai veikiančių</w:t>
      </w:r>
      <w:r w:rsidR="00AD4CCF">
        <w:rPr>
          <w:color w:val="000000" w:themeColor="text1"/>
        </w:rPr>
        <w:t xml:space="preserve"> miestų bei rajonų SJRT pirmininkais – </w:t>
      </w:r>
      <w:r w:rsidRPr="00CE7F74">
        <w:rPr>
          <w:color w:val="000000" w:themeColor="text1"/>
        </w:rPr>
        <w:t>Vilniaus miesto</w:t>
      </w:r>
      <w:r w:rsidR="00AD4CCF">
        <w:rPr>
          <w:color w:val="000000" w:themeColor="text1"/>
        </w:rPr>
        <w:t xml:space="preserve"> SJRT pirmininku Daniel Šematovič</w:t>
      </w:r>
      <w:r w:rsidRPr="00CE7F74">
        <w:rPr>
          <w:color w:val="000000" w:themeColor="text1"/>
        </w:rPr>
        <w:t>, Alytaus miesto</w:t>
      </w:r>
      <w:r w:rsidR="00AD4CCF">
        <w:rPr>
          <w:color w:val="000000" w:themeColor="text1"/>
        </w:rPr>
        <w:t xml:space="preserve"> SJRT pirmininku Martynu Astiku, Tauragės rajono SJRT pirmininku Gabrieliumi Geču bei Vilkaviškio rajono SJRT pirmininku Titu </w:t>
      </w:r>
      <w:r w:rsidR="00E67873">
        <w:rPr>
          <w:color w:val="000000" w:themeColor="text1"/>
        </w:rPr>
        <w:t>Šūmakariu. Susitikimų tikslas buvo aptarti</w:t>
      </w:r>
      <w:r w:rsidR="00B75CBE">
        <w:rPr>
          <w:color w:val="000000" w:themeColor="text1"/>
        </w:rPr>
        <w:t xml:space="preserve"> SJRT veikimo gerąsias praktikas skirtingose savivaldybėse, pasidalinti aktualijomis bei kitais aktualiais pavyzdžiais, kokias naujas iniciatyvas ar idėjas būtų galima savo savivaldybėse įgyvendinti.</w:t>
      </w:r>
    </w:p>
    <w:p w14:paraId="2624017C" w14:textId="77777777" w:rsidR="00196078" w:rsidRDefault="003B0228" w:rsidP="001E7A55">
      <w:pPr>
        <w:spacing w:line="240" w:lineRule="atLeast"/>
        <w:ind w:left="142" w:firstLine="567"/>
        <w:jc w:val="both"/>
        <w:rPr>
          <w:color w:val="000000" w:themeColor="text1"/>
        </w:rPr>
      </w:pPr>
      <w:r>
        <w:rPr>
          <w:color w:val="000000" w:themeColor="text1"/>
        </w:rPr>
        <w:t xml:space="preserve">Taip pat aptartos bendros jaunų žmonių ir jaunimo nevyriausybinių organizacijų motyvacijos stokos, neaktyvumo tendencijos, diskutuota, kokiomis priemonėmis efektyviau ir tikslingiau pasiekti jaunus žmones, kai šiuo metu socialinė erdvė yra perpildyta </w:t>
      </w:r>
      <w:r w:rsidR="008B1DD1">
        <w:rPr>
          <w:color w:val="000000" w:themeColor="text1"/>
        </w:rPr>
        <w:t>įvairios informacijos, srautas yra itin didelis ir išties naudinga bei aktuali informacija greitai jame pasimeta, pradingsta.</w:t>
      </w:r>
    </w:p>
    <w:p w14:paraId="6E178E92" w14:textId="13EEAC50" w:rsidR="00CE7F74" w:rsidRDefault="008B1DD1" w:rsidP="00516602">
      <w:pPr>
        <w:spacing w:after="240" w:line="240" w:lineRule="atLeast"/>
        <w:ind w:left="142" w:firstLine="567"/>
        <w:jc w:val="both"/>
        <w:rPr>
          <w:color w:val="000000" w:themeColor="text1"/>
        </w:rPr>
      </w:pPr>
      <w:r>
        <w:rPr>
          <w:color w:val="000000" w:themeColor="text1"/>
        </w:rPr>
        <w:t>Buvo diskutuota apie būsimų metų savivaldybių skiriamas lėšas jaunimo politikos priemonių įgyvendinimui,</w:t>
      </w:r>
      <w:r w:rsidR="00196078">
        <w:rPr>
          <w:color w:val="000000" w:themeColor="text1"/>
        </w:rPr>
        <w:t xml:space="preserve"> nemokamų menstruacinių higienos priemonių prieinamumo užtikrinimą ugdymo įstaigose,</w:t>
      </w:r>
      <w:r w:rsidR="00BA37A7">
        <w:rPr>
          <w:color w:val="000000" w:themeColor="text1"/>
        </w:rPr>
        <w:t xml:space="preserve"> taip pat apie SJRT narių aktyvumą ir įsitraukimą į SJRT veiklą, lyginti tarpusavio savivaldybių gerieji pavyzdžiai</w:t>
      </w:r>
      <w:r w:rsidR="00B75CBE">
        <w:rPr>
          <w:color w:val="000000" w:themeColor="text1"/>
        </w:rPr>
        <w:t xml:space="preserve"> atstovaujant ja</w:t>
      </w:r>
      <w:r w:rsidR="00516602">
        <w:rPr>
          <w:color w:val="000000" w:themeColor="text1"/>
        </w:rPr>
        <w:t>uniems žmonėms ir vykdant advokaciją.</w:t>
      </w:r>
    </w:p>
    <w:p w14:paraId="544D50FE" w14:textId="131350D5" w:rsidR="00B40300" w:rsidRDefault="00241091" w:rsidP="00516602">
      <w:pPr>
        <w:spacing w:after="480" w:line="240" w:lineRule="atLeast"/>
        <w:ind w:firstLine="0"/>
        <w:jc w:val="both"/>
        <w:rPr>
          <w:b/>
          <w:bCs/>
          <w:color w:val="000000" w:themeColor="text1"/>
        </w:rPr>
      </w:pPr>
      <w:r>
        <w:rPr>
          <w:b/>
          <w:bCs/>
          <w:color w:val="000000" w:themeColor="text1"/>
        </w:rPr>
        <w:t>9</w:t>
      </w:r>
      <w:r w:rsidR="00CE7F74" w:rsidRPr="00CE7F74">
        <w:rPr>
          <w:b/>
          <w:bCs/>
          <w:color w:val="000000" w:themeColor="text1"/>
        </w:rPr>
        <w:t>) NUTARTA.</w:t>
      </w:r>
      <w:r w:rsidR="00516602">
        <w:rPr>
          <w:b/>
          <w:bCs/>
          <w:color w:val="000000" w:themeColor="text1"/>
        </w:rPr>
        <w:t xml:space="preserve"> </w:t>
      </w:r>
      <w:r w:rsidR="00CE7F74">
        <w:rPr>
          <w:b/>
          <w:bCs/>
          <w:color w:val="000000" w:themeColor="text1"/>
        </w:rPr>
        <w:t>Informacinio pobūdžio klausimas.</w:t>
      </w:r>
    </w:p>
    <w:p w14:paraId="7BEE11F6" w14:textId="0E9F9AC4" w:rsidR="00B40300" w:rsidRPr="005F3C6E" w:rsidRDefault="00241091" w:rsidP="001D1920">
      <w:pPr>
        <w:spacing w:after="240" w:line="240" w:lineRule="atLeast"/>
        <w:ind w:firstLine="0"/>
        <w:jc w:val="both"/>
        <w:rPr>
          <w:b/>
          <w:bCs/>
          <w:color w:val="000000" w:themeColor="text1"/>
        </w:rPr>
      </w:pPr>
      <w:r>
        <w:rPr>
          <w:b/>
          <w:bCs/>
          <w:color w:val="000000" w:themeColor="text1"/>
        </w:rPr>
        <w:lastRenderedPageBreak/>
        <w:t>10</w:t>
      </w:r>
      <w:r w:rsidR="00B40300" w:rsidRPr="00F630F2">
        <w:rPr>
          <w:b/>
          <w:bCs/>
          <w:color w:val="000000" w:themeColor="text1"/>
        </w:rPr>
        <w:t>.</w:t>
      </w:r>
      <w:r w:rsidR="00B40300">
        <w:rPr>
          <w:b/>
          <w:bCs/>
          <w:color w:val="000000" w:themeColor="text1"/>
        </w:rPr>
        <w:t xml:space="preserve"> </w:t>
      </w:r>
      <w:r w:rsidR="00B40300" w:rsidRPr="00F630F2">
        <w:rPr>
          <w:b/>
          <w:bCs/>
          <w:color w:val="000000" w:themeColor="text1"/>
        </w:rPr>
        <w:t xml:space="preserve">SVARSTYTA. </w:t>
      </w:r>
      <w:r w:rsidRPr="00241091">
        <w:rPr>
          <w:b/>
          <w:bCs/>
          <w:color w:val="000000" w:themeColor="text1"/>
        </w:rPr>
        <w:t>Dėl Panevėžio jaunimo apdovanojimų 2025 renginio aptarimo</w:t>
      </w:r>
      <w:r w:rsidR="00A66C59">
        <w:rPr>
          <w:b/>
          <w:bCs/>
          <w:color w:val="000000" w:themeColor="text1"/>
        </w:rPr>
        <w:t>;</w:t>
      </w:r>
    </w:p>
    <w:p w14:paraId="52FF064A" w14:textId="0A3169B0" w:rsidR="00B40300" w:rsidRPr="002A6DDB" w:rsidRDefault="00CE7F74" w:rsidP="002A6DDB">
      <w:pPr>
        <w:spacing w:after="240" w:line="240" w:lineRule="atLeast"/>
        <w:ind w:left="142" w:firstLine="567"/>
        <w:jc w:val="both"/>
        <w:rPr>
          <w:color w:val="000000" w:themeColor="text1"/>
        </w:rPr>
      </w:pPr>
      <w:r w:rsidRPr="001E7A55">
        <w:rPr>
          <w:color w:val="000000" w:themeColor="text1"/>
        </w:rPr>
        <w:t>SJRT nariai aptarė gruodžio 5 d. vykusius Panevėžio jaunimo apdovanojimus</w:t>
      </w:r>
      <w:r w:rsidR="001D1920">
        <w:rPr>
          <w:color w:val="000000" w:themeColor="text1"/>
        </w:rPr>
        <w:t xml:space="preserve"> </w:t>
      </w:r>
      <w:r w:rsidR="001D1920">
        <w:rPr>
          <w:color w:val="000000" w:themeColor="text1"/>
          <w:lang w:val="en-US"/>
        </w:rPr>
        <w:t>2025</w:t>
      </w:r>
      <w:r w:rsidRPr="001E7A55">
        <w:rPr>
          <w:color w:val="000000" w:themeColor="text1"/>
        </w:rPr>
        <w:t>. Pažymėta, kad renginys buvo sėkmingas, sulaukė gausaus jaunimo dalyvavimo, o organizaciniai procesai vyko pakankamai sklandžiai. Diskusijos metu aptarti pasiūlymai ateities renginiams – atkreiptas dėmesys į kai kuriuos scenarijaus netikslumus bei išsakytas siūlymas į renginio organizavimą ir įgyvendinimą įtraukti daugiau institucijų. Taip pat pasiūlyta, kad kitais metais Panevėžio jaunimo apdovanojimų renginys galėtų būti organizuojamas Dailės galerijoje</w:t>
      </w:r>
      <w:r w:rsidR="005A649E">
        <w:rPr>
          <w:color w:val="000000" w:themeColor="text1"/>
        </w:rPr>
        <w:t xml:space="preserve"> iš anksto rezervuojant datą dar kitų kalendorinių metų pradžioje, pradedant pirmuosius organizacinius renginio įgyvendinimo žingsnius</w:t>
      </w:r>
      <w:r w:rsidRPr="001E7A55">
        <w:rPr>
          <w:color w:val="000000" w:themeColor="text1"/>
        </w:rPr>
        <w:t>.</w:t>
      </w:r>
    </w:p>
    <w:p w14:paraId="7F8042AB" w14:textId="6BD46B9A" w:rsidR="00B40300" w:rsidRDefault="00241091" w:rsidP="002A6DDB">
      <w:pPr>
        <w:spacing w:after="480" w:line="240" w:lineRule="atLeast"/>
        <w:ind w:firstLine="0"/>
        <w:jc w:val="both"/>
        <w:rPr>
          <w:b/>
          <w:bCs/>
          <w:color w:val="000000" w:themeColor="text1"/>
        </w:rPr>
      </w:pPr>
      <w:r>
        <w:rPr>
          <w:b/>
          <w:bCs/>
          <w:color w:val="000000" w:themeColor="text1"/>
        </w:rPr>
        <w:t>10</w:t>
      </w:r>
      <w:r w:rsidR="00B40300" w:rsidRPr="00D9657C">
        <w:rPr>
          <w:b/>
          <w:bCs/>
          <w:color w:val="000000" w:themeColor="text1"/>
        </w:rPr>
        <w:t xml:space="preserve">) NUTARTA. </w:t>
      </w:r>
      <w:r>
        <w:rPr>
          <w:b/>
          <w:bCs/>
          <w:color w:val="000000" w:themeColor="text1"/>
        </w:rPr>
        <w:t>Informacinio pobūdžio klausimas.</w:t>
      </w:r>
    </w:p>
    <w:p w14:paraId="56E580B1" w14:textId="6FFD6348" w:rsidR="00241091" w:rsidRDefault="00241091" w:rsidP="00486D9C">
      <w:pPr>
        <w:spacing w:after="240" w:line="240" w:lineRule="atLeast"/>
        <w:ind w:firstLine="0"/>
        <w:jc w:val="both"/>
        <w:rPr>
          <w:b/>
          <w:bCs/>
          <w:color w:val="000000" w:themeColor="text1"/>
        </w:rPr>
      </w:pPr>
      <w:r>
        <w:rPr>
          <w:b/>
          <w:bCs/>
          <w:color w:val="000000" w:themeColor="text1"/>
        </w:rPr>
        <w:t>11. SVARSTYTA. Kiti klausimai</w:t>
      </w:r>
      <w:r w:rsidR="00A66C59">
        <w:rPr>
          <w:b/>
          <w:bCs/>
          <w:color w:val="000000" w:themeColor="text1"/>
        </w:rPr>
        <w:t>;</w:t>
      </w:r>
    </w:p>
    <w:p w14:paraId="74B96773" w14:textId="1B1FA54C" w:rsidR="00241091" w:rsidRPr="00241091" w:rsidRDefault="00241091" w:rsidP="007E651B">
      <w:pPr>
        <w:spacing w:line="240" w:lineRule="atLeast"/>
        <w:ind w:left="142" w:firstLine="567"/>
        <w:jc w:val="both"/>
        <w:rPr>
          <w:color w:val="000000" w:themeColor="text1"/>
        </w:rPr>
      </w:pPr>
      <w:r w:rsidRPr="00241091">
        <w:rPr>
          <w:color w:val="000000" w:themeColor="text1"/>
        </w:rPr>
        <w:t>Svarstant kitus klausimus, SJR</w:t>
      </w:r>
      <w:r>
        <w:rPr>
          <w:color w:val="000000" w:themeColor="text1"/>
        </w:rPr>
        <w:t xml:space="preserve">T </w:t>
      </w:r>
      <w:r w:rsidRPr="00241091">
        <w:rPr>
          <w:color w:val="000000" w:themeColor="text1"/>
        </w:rPr>
        <w:t xml:space="preserve">pirmininkas iškėlė klausimą dėl </w:t>
      </w:r>
      <w:r>
        <w:rPr>
          <w:color w:val="000000" w:themeColor="text1"/>
        </w:rPr>
        <w:t xml:space="preserve">savivaldybėje veikiančių </w:t>
      </w:r>
      <w:r w:rsidRPr="00241091">
        <w:rPr>
          <w:color w:val="000000" w:themeColor="text1"/>
        </w:rPr>
        <w:t>komisijų</w:t>
      </w:r>
      <w:r>
        <w:rPr>
          <w:color w:val="000000" w:themeColor="text1"/>
        </w:rPr>
        <w:t xml:space="preserve"> ir darbo grupių</w:t>
      </w:r>
      <w:r w:rsidRPr="00241091">
        <w:rPr>
          <w:color w:val="000000" w:themeColor="text1"/>
        </w:rPr>
        <w:t>, kuriose jaunimas galėtų dalyvauti. Pažymėta, kad reikalingas siūlymas, kaip įtraukti jaunimo atstovus į komisijų</w:t>
      </w:r>
      <w:r w:rsidR="00486D9C">
        <w:rPr>
          <w:color w:val="000000" w:themeColor="text1"/>
        </w:rPr>
        <w:t xml:space="preserve"> bei įvairių darbo grupių</w:t>
      </w:r>
      <w:r w:rsidRPr="00241091">
        <w:rPr>
          <w:color w:val="000000" w:themeColor="text1"/>
        </w:rPr>
        <w:t xml:space="preserve"> darbą, ir nutarta, kad šis siūlymas kitame posėdyje bus teikiamas visiems savivaldybės skyriams.</w:t>
      </w:r>
    </w:p>
    <w:p w14:paraId="79FE3A7F" w14:textId="5A09FB4F" w:rsidR="00241091" w:rsidRPr="00486D9C" w:rsidRDefault="00241091" w:rsidP="00486D9C">
      <w:pPr>
        <w:spacing w:after="240" w:line="240" w:lineRule="atLeast"/>
        <w:ind w:left="142" w:firstLine="567"/>
        <w:jc w:val="both"/>
        <w:rPr>
          <w:color w:val="000000" w:themeColor="text1"/>
        </w:rPr>
      </w:pPr>
      <w:r w:rsidRPr="00241091">
        <w:rPr>
          <w:color w:val="000000" w:themeColor="text1"/>
        </w:rPr>
        <w:t xml:space="preserve">Taip pat nutarta, kad kitas </w:t>
      </w:r>
      <w:r w:rsidR="00087DA6">
        <w:rPr>
          <w:color w:val="000000" w:themeColor="text1"/>
        </w:rPr>
        <w:t>SJRT</w:t>
      </w:r>
      <w:r w:rsidRPr="00241091">
        <w:rPr>
          <w:color w:val="000000" w:themeColor="text1"/>
        </w:rPr>
        <w:t xml:space="preserve"> posėdis vyks 202</w:t>
      </w:r>
      <w:r>
        <w:rPr>
          <w:color w:val="000000" w:themeColor="text1"/>
        </w:rPr>
        <w:t>6</w:t>
      </w:r>
      <w:r w:rsidRPr="00241091">
        <w:rPr>
          <w:color w:val="000000" w:themeColor="text1"/>
        </w:rPr>
        <w:t xml:space="preserve"> m. sausio 19 d. 14.30 val.</w:t>
      </w:r>
      <w:r w:rsidR="00486D9C">
        <w:rPr>
          <w:color w:val="000000" w:themeColor="text1"/>
        </w:rPr>
        <w:t xml:space="preserve"> Pos</w:t>
      </w:r>
      <w:r w:rsidR="00087DA6">
        <w:rPr>
          <w:color w:val="000000" w:themeColor="text1"/>
        </w:rPr>
        <w:t>ėdžio vieta bus patikslinta atskiru pranešimu el. laišku visiems SJRT nariams bei potencialiems svečiams.</w:t>
      </w:r>
    </w:p>
    <w:p w14:paraId="4FDBD755" w14:textId="73EDCF92" w:rsidR="00A34101" w:rsidRPr="00B60AAD" w:rsidRDefault="00241091" w:rsidP="005F3C6E">
      <w:pPr>
        <w:spacing w:after="240" w:line="240" w:lineRule="atLeast"/>
        <w:ind w:firstLine="0"/>
        <w:jc w:val="both"/>
        <w:rPr>
          <w:b/>
          <w:bCs/>
          <w:color w:val="000000" w:themeColor="text1"/>
        </w:rPr>
      </w:pPr>
      <w:r>
        <w:rPr>
          <w:b/>
          <w:bCs/>
          <w:color w:val="000000" w:themeColor="text1"/>
        </w:rPr>
        <w:t xml:space="preserve">11) NUTARTA. Kitas SJRT posėdis planuojamas 2026 </w:t>
      </w:r>
      <w:r w:rsidR="001F742B">
        <w:rPr>
          <w:b/>
          <w:bCs/>
          <w:color w:val="000000" w:themeColor="text1"/>
        </w:rPr>
        <w:t xml:space="preserve">m. </w:t>
      </w:r>
      <w:r>
        <w:rPr>
          <w:b/>
          <w:bCs/>
          <w:color w:val="000000" w:themeColor="text1"/>
        </w:rPr>
        <w:t xml:space="preserve">sausio 19 d. 14.30 val. </w:t>
      </w:r>
    </w:p>
    <w:p w14:paraId="6CDA32CB" w14:textId="2F8D795F" w:rsidR="00A34101" w:rsidRPr="00F13F0E" w:rsidRDefault="00A34101" w:rsidP="00A34101">
      <w:pPr>
        <w:spacing w:line="240" w:lineRule="atLeast"/>
        <w:jc w:val="both"/>
        <w:rPr>
          <w:b/>
          <w:bCs/>
          <w:color w:val="000000" w:themeColor="text1"/>
        </w:rPr>
      </w:pPr>
    </w:p>
    <w:p w14:paraId="5F719A3B" w14:textId="671FD4FA" w:rsidR="00BA5A42" w:rsidRDefault="00BA5A42" w:rsidP="00D74D9C">
      <w:pPr>
        <w:spacing w:line="276" w:lineRule="auto"/>
        <w:ind w:firstLine="0"/>
        <w:jc w:val="both"/>
        <w:rPr>
          <w:b/>
          <w:bCs/>
          <w:color w:val="000000" w:themeColor="text1"/>
        </w:rPr>
      </w:pPr>
    </w:p>
    <w:p w14:paraId="140E764A" w14:textId="77777777" w:rsidR="00AC6750" w:rsidRPr="00F13F0E" w:rsidRDefault="00AC6750" w:rsidP="00D74D9C">
      <w:pPr>
        <w:spacing w:line="276" w:lineRule="auto"/>
        <w:ind w:firstLine="0"/>
        <w:jc w:val="both"/>
        <w:rPr>
          <w:b/>
          <w:bCs/>
          <w:color w:val="000000" w:themeColor="text1"/>
        </w:rPr>
      </w:pPr>
    </w:p>
    <w:p w14:paraId="288B3692" w14:textId="76512AE5" w:rsidR="009A7AF1" w:rsidRPr="00F13F0E" w:rsidRDefault="008B23D2" w:rsidP="007E651B">
      <w:pPr>
        <w:spacing w:line="276" w:lineRule="auto"/>
        <w:ind w:firstLine="567"/>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571A007F" w14:textId="77777777" w:rsidR="00B908B5" w:rsidRPr="00F13F0E" w:rsidRDefault="00B908B5" w:rsidP="007E651B">
      <w:pPr>
        <w:spacing w:line="276" w:lineRule="auto"/>
        <w:ind w:firstLine="567"/>
        <w:rPr>
          <w:color w:val="000000" w:themeColor="text1"/>
        </w:rPr>
      </w:pPr>
    </w:p>
    <w:p w14:paraId="6DE27F4E" w14:textId="0C5D6750" w:rsidR="0006707D" w:rsidRPr="00F13F0E" w:rsidRDefault="008B23D2" w:rsidP="007E651B">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Toma Karosienė</w:t>
      </w:r>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772150A0"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t>1 priedas</w:t>
      </w:r>
    </w:p>
    <w:p w14:paraId="75ED8330" w14:textId="77777777" w:rsidR="0031266B" w:rsidRDefault="0031266B" w:rsidP="0031266B">
      <w:pPr>
        <w:widowControl w:val="0"/>
        <w:tabs>
          <w:tab w:val="left" w:pos="5070"/>
          <w:tab w:val="left" w:pos="5366"/>
          <w:tab w:val="left" w:pos="6771"/>
          <w:tab w:val="left" w:pos="7363"/>
        </w:tabs>
        <w:spacing w:line="240" w:lineRule="auto"/>
        <w:ind w:firstLine="0"/>
        <w:rPr>
          <w:lang w:eastAsia="lt-LT"/>
        </w:rPr>
      </w:pPr>
      <w:bookmarkStart w:id="1" w:name="_Hlk212462477"/>
    </w:p>
    <w:bookmarkEnd w:id="1"/>
    <w:p w14:paraId="74654363" w14:textId="77777777" w:rsidR="00241091" w:rsidRPr="00755D12" w:rsidRDefault="00241091" w:rsidP="00241091">
      <w:pPr>
        <w:ind w:firstLine="0"/>
        <w:jc w:val="center"/>
        <w:rPr>
          <w:rFonts w:eastAsia="Times New Roman"/>
          <w:b/>
        </w:rPr>
      </w:pPr>
      <w:r w:rsidRPr="00755D12">
        <w:rPr>
          <w:rFonts w:eastAsia="Times New Roman"/>
          <w:b/>
        </w:rPr>
        <w:t>PANEVĖŽIO MIESTO SAVIVALDYBĖS</w:t>
      </w:r>
    </w:p>
    <w:p w14:paraId="6BD710D8" w14:textId="77777777" w:rsidR="00241091" w:rsidRPr="00755D12" w:rsidRDefault="00241091" w:rsidP="00241091">
      <w:pPr>
        <w:spacing w:after="240"/>
        <w:ind w:firstLine="0"/>
        <w:jc w:val="center"/>
        <w:rPr>
          <w:rFonts w:eastAsia="Times New Roman"/>
          <w:b/>
        </w:rPr>
      </w:pPr>
      <w:r w:rsidRPr="00755D12">
        <w:rPr>
          <w:rFonts w:eastAsia="Times New Roman"/>
          <w:b/>
        </w:rPr>
        <w:t>JAUNIMO REIKALŲ TARYBA</w:t>
      </w:r>
    </w:p>
    <w:p w14:paraId="34AE0D41" w14:textId="77777777" w:rsidR="00241091" w:rsidRPr="00755D12" w:rsidRDefault="00241091" w:rsidP="00241091">
      <w:pPr>
        <w:ind w:firstLine="0"/>
        <w:rPr>
          <w:rFonts w:eastAsia="Times New Roman"/>
          <w:i/>
        </w:rPr>
      </w:pPr>
      <w:r w:rsidRPr="00755D12">
        <w:rPr>
          <w:rFonts w:eastAsia="Times New Roman"/>
          <w:i/>
        </w:rPr>
        <w:t>Panevėžio miesto savivaldybės merui</w:t>
      </w:r>
    </w:p>
    <w:p w14:paraId="143F47EA" w14:textId="77777777" w:rsidR="00241091" w:rsidRPr="00755D12" w:rsidRDefault="00241091" w:rsidP="00241091">
      <w:pPr>
        <w:ind w:firstLine="0"/>
        <w:rPr>
          <w:rFonts w:eastAsia="Times New Roman"/>
          <w:i/>
        </w:rPr>
      </w:pPr>
      <w:r w:rsidRPr="00755D12">
        <w:rPr>
          <w:rFonts w:eastAsia="Times New Roman"/>
          <w:i/>
        </w:rPr>
        <w:t>Panevėžio miesto savivaldybės tarybai</w:t>
      </w:r>
    </w:p>
    <w:p w14:paraId="5AB6928E" w14:textId="77777777" w:rsidR="00241091" w:rsidRDefault="00241091" w:rsidP="00241091">
      <w:pPr>
        <w:spacing w:after="240"/>
        <w:ind w:firstLine="0"/>
        <w:rPr>
          <w:rFonts w:eastAsia="Times New Roman"/>
          <w:i/>
        </w:rPr>
      </w:pPr>
      <w:r w:rsidRPr="00755D12">
        <w:rPr>
          <w:rFonts w:eastAsia="Times New Roman"/>
          <w:i/>
        </w:rPr>
        <w:t>Panevėžio miesto savivaldybės administracijos direktoriui</w:t>
      </w:r>
    </w:p>
    <w:p w14:paraId="2921346B" w14:textId="77777777" w:rsidR="00241091" w:rsidRPr="00755D12" w:rsidRDefault="00241091" w:rsidP="00241091">
      <w:pPr>
        <w:ind w:firstLine="0"/>
        <w:jc w:val="center"/>
        <w:rPr>
          <w:rFonts w:eastAsia="Times New Roman"/>
          <w:b/>
        </w:rPr>
      </w:pPr>
      <w:r w:rsidRPr="00755D12">
        <w:rPr>
          <w:rFonts w:eastAsia="Times New Roman"/>
          <w:b/>
        </w:rPr>
        <w:t>SIŪLYMAS</w:t>
      </w:r>
    </w:p>
    <w:p w14:paraId="79E4B6BF" w14:textId="77777777" w:rsidR="00241091" w:rsidRDefault="00241091" w:rsidP="00241091">
      <w:pPr>
        <w:spacing w:after="240"/>
        <w:ind w:firstLine="0"/>
        <w:jc w:val="center"/>
        <w:rPr>
          <w:rFonts w:eastAsia="Times New Roman"/>
          <w:b/>
        </w:rPr>
      </w:pPr>
      <w:r w:rsidRPr="004B21F8">
        <w:rPr>
          <w:rFonts w:eastAsia="Times New Roman"/>
          <w:b/>
        </w:rPr>
        <w:t xml:space="preserve">DĖL PAPILDOMŲ PAREIGYBIŲ FINANSAVIMO PANEVĖŽIO ATVIRAME JAUNIMO CENTRE </w:t>
      </w:r>
    </w:p>
    <w:p w14:paraId="5643C156" w14:textId="25408AB3" w:rsidR="00241091" w:rsidRPr="00755D12" w:rsidRDefault="00241091" w:rsidP="00241091">
      <w:pPr>
        <w:spacing w:after="240"/>
        <w:ind w:firstLine="0"/>
        <w:jc w:val="center"/>
        <w:rPr>
          <w:rFonts w:eastAsia="Times New Roman"/>
        </w:rPr>
      </w:pPr>
      <w:r w:rsidRPr="00F13F0E">
        <w:rPr>
          <w:rFonts w:eastAsia="Times New Roman"/>
        </w:rPr>
        <w:t xml:space="preserve">2025 m. </w:t>
      </w:r>
      <w:r>
        <w:rPr>
          <w:rFonts w:eastAsia="Times New Roman"/>
        </w:rPr>
        <w:t>gruodžio 1</w:t>
      </w:r>
      <w:r w:rsidR="000E493F">
        <w:rPr>
          <w:rFonts w:eastAsia="Times New Roman"/>
          <w:lang w:val="en-US"/>
        </w:rPr>
        <w:t>8</w:t>
      </w:r>
      <w:r>
        <w:rPr>
          <w:rFonts w:eastAsia="Times New Roman"/>
        </w:rPr>
        <w:t xml:space="preserve"> </w:t>
      </w:r>
      <w:r w:rsidRPr="00F13F0E">
        <w:rPr>
          <w:rFonts w:eastAsia="Times New Roman"/>
        </w:rPr>
        <w:t>d. Nr.</w:t>
      </w:r>
      <w:r>
        <w:rPr>
          <w:rFonts w:eastAsia="Times New Roman"/>
        </w:rPr>
        <w:t xml:space="preserve"> 9</w:t>
      </w:r>
      <w:r w:rsidRPr="00755D12">
        <w:rPr>
          <w:rFonts w:eastAsia="Times New Roman"/>
        </w:rPr>
        <w:br/>
        <w:t xml:space="preserve"> Panevėžys</w:t>
      </w:r>
    </w:p>
    <w:p w14:paraId="005CD524" w14:textId="52593300" w:rsidR="00241091" w:rsidRDefault="00241091" w:rsidP="00241091">
      <w:pPr>
        <w:spacing w:after="240"/>
        <w:jc w:val="both"/>
      </w:pPr>
      <w:r>
        <w:t>Panevėžio miesto savivaldybės Jaunimo reikalų taryba (toliau – SJRT), vadovaudamasi 2025 m. gruodžio 17 d. posėdžio protokolu Nr. 9, teikia siūlymą dėl papildomo finansavimo Panevėžio atviram jaunimo centrui (toliau – AJC) 2026 metams, numatant lėšas 0,5 etato socialinio darbuotojo darbui su jaunimu pareigybei ir 0,5 etato psichologo pareigybei.</w:t>
      </w:r>
    </w:p>
    <w:p w14:paraId="046971D7" w14:textId="77777777" w:rsidR="00241091" w:rsidRPr="004B21F8" w:rsidRDefault="00241091" w:rsidP="00241091">
      <w:pPr>
        <w:ind w:firstLine="720"/>
        <w:jc w:val="both"/>
        <w:rPr>
          <w:b/>
          <w:bCs/>
        </w:rPr>
      </w:pPr>
      <w:r w:rsidRPr="004B21F8">
        <w:rPr>
          <w:b/>
          <w:bCs/>
        </w:rPr>
        <w:t>1. Dėl 0,5 etato socialinio darbuotojo darbui su jaunimu pareigybės finansavimo</w:t>
      </w:r>
      <w:r>
        <w:rPr>
          <w:b/>
          <w:bCs/>
        </w:rPr>
        <w:t>.</w:t>
      </w:r>
    </w:p>
    <w:p w14:paraId="5C40FB94" w14:textId="77777777" w:rsidR="00241091" w:rsidRPr="00241091" w:rsidRDefault="00241091" w:rsidP="00241091">
      <w:pPr>
        <w:jc w:val="both"/>
      </w:pPr>
      <w:r w:rsidRPr="00241091">
        <w:t>Šiuo metu AJC turi 4,5 pareigybės jaunimo darbuotojams, taigi darbuotojai dirba nevienodais darbo krūviais. Tai apsunkina sklandų darbuotojų funkcijų pasidalijimą, darbo ir poilsio režimų planavimą dirbant projektuose, taip pat kelia rizikų darbuotojų tarpusavio pavaduojamumui ligos, komandiruočių ar atostogų metu.</w:t>
      </w:r>
    </w:p>
    <w:p w14:paraId="44004700" w14:textId="77777777" w:rsidR="00241091" w:rsidRPr="00241091" w:rsidRDefault="00241091" w:rsidP="00241091">
      <w:pPr>
        <w:jc w:val="both"/>
      </w:pPr>
      <w:r w:rsidRPr="00241091">
        <w:t>AJC kasdien lankosi nuo 40 iki 80 jaunuolių, o populiariausiomis valandomis centre vienu metu gali būti didelės jaunimo grupės. Tokiais atvejais vieno darbuotojo buvimas nėra pakankamas – bendraujant individualiai, konsultuojant ar sprendžiant vieno jaunuolio situaciją, kiti lieka be suaugusio specialisto dėmesio ir priežiūros. Tai gali daryti tiesioginę įtaką saugumo jausmui, struktūrai, emocinei aplinkai bei kokybiškam darbo su jaunimu procesui.</w:t>
      </w:r>
    </w:p>
    <w:p w14:paraId="68857FB7" w14:textId="7D60AFFD" w:rsidR="00241091" w:rsidRPr="00241091" w:rsidRDefault="00241091" w:rsidP="00C94126">
      <w:pPr>
        <w:spacing w:after="240"/>
        <w:jc w:val="both"/>
      </w:pPr>
      <w:r w:rsidRPr="00241091">
        <w:t>Papildoma 0,5 etato pareigybė užtikrintų, kad centre nuolat dirbtų bent du darbuotojai, galintys vienu metu reaguoti į skirtingus jaunimo poreikius, suteikti individualų dėmesį jaunuoliams, kurie patiria sunkumų, ir palaikyti saugią, įtraukią aplinką.</w:t>
      </w:r>
    </w:p>
    <w:p w14:paraId="64818052" w14:textId="77777777" w:rsidR="00241091" w:rsidRPr="00241091" w:rsidRDefault="00241091" w:rsidP="00241091">
      <w:pPr>
        <w:ind w:firstLine="720"/>
        <w:jc w:val="both"/>
        <w:rPr>
          <w:b/>
          <w:bCs/>
        </w:rPr>
      </w:pPr>
      <w:r w:rsidRPr="00241091">
        <w:rPr>
          <w:b/>
          <w:bCs/>
        </w:rPr>
        <w:t>2. Dėl 0,5 etato psichologo pareigybės finansavimo.</w:t>
      </w:r>
    </w:p>
    <w:p w14:paraId="5724B8C2" w14:textId="77777777" w:rsidR="00241091" w:rsidRPr="00241091" w:rsidRDefault="00241091" w:rsidP="00241091">
      <w:pPr>
        <w:jc w:val="both"/>
      </w:pPr>
      <w:r w:rsidRPr="00241091">
        <w:t>Psichologo pareigybė AJC yra reikalinga siekiant anksti pastebėti jaunuolių psichinės sveikatos sunkumus ir užkirsti kelią jų stiprėjimui. Tyrimai patvirtina, kad didelė dalis psichikos sveikatos problemų pradeda formuotis būtent paauglystėje, o pagalbos negavę jaunuoliai vėliau susiduria su mokymosi sunkumais, elgesio iššūkiais, socialiniais sunkumais ar emocinės sveikatos pablogėjimu.</w:t>
      </w:r>
    </w:p>
    <w:p w14:paraId="36D0C4B1" w14:textId="77777777" w:rsidR="00241091" w:rsidRPr="00241091" w:rsidRDefault="00241091" w:rsidP="00241091">
      <w:pPr>
        <w:jc w:val="both"/>
      </w:pPr>
      <w:r w:rsidRPr="00241091">
        <w:lastRenderedPageBreak/>
        <w:t>Nors Panevėžio mieste mokyklose dirba psichologai, dalis jaunuolių nedrįsta pas juos kreiptis dėl stigmos, vidinio barjero ar baimės, kad apie tai sužinos tėvai ar mokytojai. AJC jaunuoliai dažnai įvardija, kad jiems reikalinga neutrali, saugi, neformali erdvė, kurioje jie galėtų gauti konfidencialią ir nemokamą emocinę pagalbą.</w:t>
      </w:r>
    </w:p>
    <w:p w14:paraId="02168875" w14:textId="77777777" w:rsidR="00241091" w:rsidRPr="00241091" w:rsidRDefault="00241091" w:rsidP="00241091">
      <w:pPr>
        <w:jc w:val="both"/>
      </w:pPr>
      <w:r w:rsidRPr="00241091">
        <w:t>SJRT tiki, kad psichologo buvimas AJC leistų:</w:t>
      </w:r>
    </w:p>
    <w:p w14:paraId="357D8EED" w14:textId="77777777" w:rsidR="00241091" w:rsidRPr="00241091" w:rsidRDefault="00241091" w:rsidP="00241091">
      <w:pPr>
        <w:pStyle w:val="Sraopastraipa"/>
        <w:numPr>
          <w:ilvl w:val="0"/>
          <w:numId w:val="12"/>
        </w:numPr>
        <w:spacing w:line="360" w:lineRule="auto"/>
        <w:contextualSpacing/>
        <w:jc w:val="both"/>
        <w:rPr>
          <w:rFonts w:ascii="Times New Roman" w:hAnsi="Times New Roman" w:cs="Times New Roman"/>
        </w:rPr>
      </w:pPr>
      <w:r w:rsidRPr="00241091">
        <w:rPr>
          <w:rFonts w:ascii="Times New Roman" w:hAnsi="Times New Roman" w:cs="Times New Roman"/>
        </w:rPr>
        <w:t>laiku suteikti emocinę ir psichologinę pagalbą jaunuoliams, turintiems santykių, savivertės, adaptacijos ar elgesio sunkumų;</w:t>
      </w:r>
    </w:p>
    <w:p w14:paraId="2CE0EA33" w14:textId="77777777" w:rsidR="00241091" w:rsidRPr="00241091" w:rsidRDefault="00241091" w:rsidP="00241091">
      <w:pPr>
        <w:pStyle w:val="Sraopastraipa"/>
        <w:numPr>
          <w:ilvl w:val="0"/>
          <w:numId w:val="12"/>
        </w:numPr>
        <w:spacing w:line="360" w:lineRule="auto"/>
        <w:contextualSpacing/>
        <w:jc w:val="both"/>
        <w:rPr>
          <w:rFonts w:ascii="Times New Roman" w:hAnsi="Times New Roman" w:cs="Times New Roman"/>
        </w:rPr>
      </w:pPr>
      <w:r w:rsidRPr="00241091">
        <w:rPr>
          <w:rFonts w:ascii="Times New Roman" w:hAnsi="Times New Roman" w:cs="Times New Roman"/>
        </w:rPr>
        <w:t>vesti grupinius užsiėmimus, stiprinančius jaunuolių emocinius ir socialinius įgūdžius;</w:t>
      </w:r>
    </w:p>
    <w:p w14:paraId="4B8577AD" w14:textId="77777777" w:rsidR="00241091" w:rsidRPr="00241091" w:rsidRDefault="00241091" w:rsidP="00241091">
      <w:pPr>
        <w:pStyle w:val="Sraopastraipa"/>
        <w:numPr>
          <w:ilvl w:val="0"/>
          <w:numId w:val="12"/>
        </w:numPr>
        <w:spacing w:line="360" w:lineRule="auto"/>
        <w:contextualSpacing/>
        <w:jc w:val="both"/>
        <w:rPr>
          <w:rFonts w:ascii="Times New Roman" w:hAnsi="Times New Roman" w:cs="Times New Roman"/>
        </w:rPr>
      </w:pPr>
      <w:r w:rsidRPr="00241091">
        <w:rPr>
          <w:rFonts w:ascii="Times New Roman" w:hAnsi="Times New Roman" w:cs="Times New Roman"/>
        </w:rPr>
        <w:t>bendradarbiauti su socialiniais darbuotojais ir kitais specialistais, gerinant jaunuoliams teikiamų paslaugų kokybę;</w:t>
      </w:r>
    </w:p>
    <w:p w14:paraId="5A4CF6D2" w14:textId="77777777" w:rsidR="00241091" w:rsidRPr="00241091" w:rsidRDefault="00241091" w:rsidP="00241091">
      <w:pPr>
        <w:pStyle w:val="Sraopastraipa"/>
        <w:numPr>
          <w:ilvl w:val="0"/>
          <w:numId w:val="12"/>
        </w:numPr>
        <w:spacing w:line="360" w:lineRule="auto"/>
        <w:ind w:left="1208" w:hanging="357"/>
        <w:contextualSpacing/>
        <w:jc w:val="both"/>
        <w:rPr>
          <w:rFonts w:ascii="Times New Roman" w:hAnsi="Times New Roman" w:cs="Times New Roman"/>
        </w:rPr>
      </w:pPr>
      <w:r w:rsidRPr="00241091">
        <w:rPr>
          <w:rFonts w:ascii="Times New Roman" w:hAnsi="Times New Roman" w:cs="Times New Roman"/>
        </w:rPr>
        <w:t>sumažinti jaunimo psichologinės pagalbos prieinamumo barjerus.</w:t>
      </w:r>
    </w:p>
    <w:p w14:paraId="55A5C15C" w14:textId="77777777" w:rsidR="00241091" w:rsidRPr="00241091" w:rsidRDefault="00241091" w:rsidP="00241091">
      <w:pPr>
        <w:spacing w:after="240"/>
        <w:jc w:val="both"/>
      </w:pPr>
      <w:r w:rsidRPr="00241091">
        <w:t>Atsižvelgiant į tai, kad įstaigoje kasdien lankosi daug jaunuolių, o pagalbos poreikis nuolat auga, psichologo pareigybė taptų svarbia prevencijos grandimi, padedančia užtikrinti saugią ir palaikančią aplinką Panevėžio miesto jaunimui.</w:t>
      </w:r>
    </w:p>
    <w:p w14:paraId="52F7D5EA" w14:textId="77777777" w:rsidR="00241091" w:rsidRPr="00241091" w:rsidRDefault="00241091" w:rsidP="00241091">
      <w:pPr>
        <w:spacing w:after="480"/>
        <w:jc w:val="both"/>
      </w:pPr>
      <w:r w:rsidRPr="00241091">
        <w:t>Atsižvelgiant į išsakytus argumentus, SJRT siūlo planuojant 2026 metų Panevėžio miesto savivaldybės biudžetą numatyti finansavimą papildomiems darbuotojams AJC. Tikime, kad šios pareigybės ženkliai prisidės prie kokybiškų paslaugų jaunimui teikimo, užtikrins didesnį personalo prieinamumą ir reagavimą į jaunimo emocinius, psichologinius bei socialinius poreikius, o Panevėžio atviras jaunimo centras galės dar veiksmingiau vykdyti savo misiją – būti saugia, augti ir stiprėti padedančia erdve miesto jaunimui.</w:t>
      </w:r>
    </w:p>
    <w:p w14:paraId="08D656A4" w14:textId="77777777" w:rsidR="00241091" w:rsidRPr="00241091" w:rsidRDefault="00241091" w:rsidP="00241091">
      <w:pPr>
        <w:ind w:firstLine="720"/>
        <w:jc w:val="both"/>
        <w:rPr>
          <w:rFonts w:eastAsia="Times New Roman"/>
        </w:rPr>
      </w:pPr>
      <w:r w:rsidRPr="00241091">
        <w:rPr>
          <w:rFonts w:eastAsia="Times New Roman"/>
        </w:rPr>
        <w:t>Panevėžio miesto savivaldybės</w:t>
      </w:r>
    </w:p>
    <w:p w14:paraId="21C682E2" w14:textId="715CAE9F" w:rsidR="00241091" w:rsidRPr="00241091" w:rsidRDefault="00241091" w:rsidP="00241091">
      <w:pPr>
        <w:ind w:firstLine="720"/>
        <w:jc w:val="both"/>
        <w:rPr>
          <w:rFonts w:eastAsia="Times New Roman"/>
        </w:rPr>
      </w:pPr>
      <w:r w:rsidRPr="00241091">
        <w:rPr>
          <w:rFonts w:eastAsia="Times New Roman"/>
        </w:rPr>
        <w:t>Jaunimo reikalų tarybos pirmininkas</w:t>
      </w:r>
      <w:r w:rsidRPr="00241091">
        <w:rPr>
          <w:rFonts w:eastAsia="Times New Roman"/>
        </w:rPr>
        <w:tab/>
      </w:r>
      <w:r w:rsidRPr="00241091">
        <w:rPr>
          <w:rFonts w:eastAsia="Times New Roman"/>
        </w:rPr>
        <w:tab/>
        <w:t xml:space="preserve">  Ignas Janeliūnas</w:t>
      </w:r>
    </w:p>
    <w:p w14:paraId="0C99D85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2303D115"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87D3493"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B6EFAF6"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sectPr w:rsidR="00B40300"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1"/>
  </w:num>
  <w:num w:numId="2" w16cid:durableId="1020085326">
    <w:abstractNumId w:val="7"/>
  </w:num>
  <w:num w:numId="3" w16cid:durableId="1649673395">
    <w:abstractNumId w:val="8"/>
  </w:num>
  <w:num w:numId="4" w16cid:durableId="1470518538">
    <w:abstractNumId w:val="4"/>
  </w:num>
  <w:num w:numId="5" w16cid:durableId="606235907">
    <w:abstractNumId w:val="9"/>
  </w:num>
  <w:num w:numId="6" w16cid:durableId="1111433863">
    <w:abstractNumId w:val="6"/>
  </w:num>
  <w:num w:numId="7" w16cid:durableId="532038499">
    <w:abstractNumId w:val="10"/>
  </w:num>
  <w:num w:numId="8" w16cid:durableId="112675948">
    <w:abstractNumId w:val="5"/>
  </w:num>
  <w:num w:numId="9" w16cid:durableId="903177339">
    <w:abstractNumId w:val="0"/>
  </w:num>
  <w:num w:numId="10" w16cid:durableId="1211381271">
    <w:abstractNumId w:val="3"/>
  </w:num>
  <w:num w:numId="11" w16cid:durableId="1919245279">
    <w:abstractNumId w:val="2"/>
  </w:num>
  <w:num w:numId="12" w16cid:durableId="513454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58A1"/>
    <w:rsid w:val="000132CB"/>
    <w:rsid w:val="000143CE"/>
    <w:rsid w:val="000218C7"/>
    <w:rsid w:val="0002722A"/>
    <w:rsid w:val="00032208"/>
    <w:rsid w:val="00033988"/>
    <w:rsid w:val="00035E84"/>
    <w:rsid w:val="00045C46"/>
    <w:rsid w:val="000646E7"/>
    <w:rsid w:val="000669EE"/>
    <w:rsid w:val="0006707D"/>
    <w:rsid w:val="00072819"/>
    <w:rsid w:val="0007483A"/>
    <w:rsid w:val="000758FD"/>
    <w:rsid w:val="00083D66"/>
    <w:rsid w:val="00084394"/>
    <w:rsid w:val="00084F91"/>
    <w:rsid w:val="00087DA6"/>
    <w:rsid w:val="0009120F"/>
    <w:rsid w:val="000947FF"/>
    <w:rsid w:val="000A0CBC"/>
    <w:rsid w:val="000A1FE5"/>
    <w:rsid w:val="000A3B91"/>
    <w:rsid w:val="000A46C8"/>
    <w:rsid w:val="000B29E0"/>
    <w:rsid w:val="000B6975"/>
    <w:rsid w:val="000C06DE"/>
    <w:rsid w:val="000C6485"/>
    <w:rsid w:val="000C77E3"/>
    <w:rsid w:val="000C7A9A"/>
    <w:rsid w:val="000D4DBD"/>
    <w:rsid w:val="000D53E7"/>
    <w:rsid w:val="000E493F"/>
    <w:rsid w:val="000E73D8"/>
    <w:rsid w:val="000E7505"/>
    <w:rsid w:val="000F1FCD"/>
    <w:rsid w:val="000F25BF"/>
    <w:rsid w:val="0010005E"/>
    <w:rsid w:val="00105F75"/>
    <w:rsid w:val="001070B4"/>
    <w:rsid w:val="00110982"/>
    <w:rsid w:val="001117CF"/>
    <w:rsid w:val="00116EC9"/>
    <w:rsid w:val="00124261"/>
    <w:rsid w:val="001300DB"/>
    <w:rsid w:val="00141297"/>
    <w:rsid w:val="00143000"/>
    <w:rsid w:val="00146E85"/>
    <w:rsid w:val="001506CF"/>
    <w:rsid w:val="00153B48"/>
    <w:rsid w:val="001567D2"/>
    <w:rsid w:val="001655D3"/>
    <w:rsid w:val="00165AED"/>
    <w:rsid w:val="0016615B"/>
    <w:rsid w:val="00176059"/>
    <w:rsid w:val="0018235B"/>
    <w:rsid w:val="00184AB5"/>
    <w:rsid w:val="00186362"/>
    <w:rsid w:val="00190EAC"/>
    <w:rsid w:val="001951BF"/>
    <w:rsid w:val="001952A5"/>
    <w:rsid w:val="00196078"/>
    <w:rsid w:val="001A06CF"/>
    <w:rsid w:val="001A1B16"/>
    <w:rsid w:val="001A1E9B"/>
    <w:rsid w:val="001A4727"/>
    <w:rsid w:val="001B03C3"/>
    <w:rsid w:val="001B128C"/>
    <w:rsid w:val="001B209D"/>
    <w:rsid w:val="001B5CAB"/>
    <w:rsid w:val="001C27B7"/>
    <w:rsid w:val="001C2B70"/>
    <w:rsid w:val="001C664B"/>
    <w:rsid w:val="001C67A4"/>
    <w:rsid w:val="001C7880"/>
    <w:rsid w:val="001C7CB5"/>
    <w:rsid w:val="001D0FEC"/>
    <w:rsid w:val="001D1920"/>
    <w:rsid w:val="001D39A0"/>
    <w:rsid w:val="001D488E"/>
    <w:rsid w:val="001D6C81"/>
    <w:rsid w:val="001E1866"/>
    <w:rsid w:val="001E7A55"/>
    <w:rsid w:val="001F3D67"/>
    <w:rsid w:val="001F4E48"/>
    <w:rsid w:val="001F4F0A"/>
    <w:rsid w:val="001F742B"/>
    <w:rsid w:val="00202240"/>
    <w:rsid w:val="00202B38"/>
    <w:rsid w:val="00204F2F"/>
    <w:rsid w:val="00207D0E"/>
    <w:rsid w:val="00210567"/>
    <w:rsid w:val="00210D87"/>
    <w:rsid w:val="00211872"/>
    <w:rsid w:val="0021323F"/>
    <w:rsid w:val="00213268"/>
    <w:rsid w:val="00215D54"/>
    <w:rsid w:val="00225675"/>
    <w:rsid w:val="0022596D"/>
    <w:rsid w:val="00225DFF"/>
    <w:rsid w:val="00232BE6"/>
    <w:rsid w:val="00241091"/>
    <w:rsid w:val="0025499E"/>
    <w:rsid w:val="00264927"/>
    <w:rsid w:val="0027109F"/>
    <w:rsid w:val="00271F3D"/>
    <w:rsid w:val="002721A3"/>
    <w:rsid w:val="00275C45"/>
    <w:rsid w:val="00275E7A"/>
    <w:rsid w:val="00284EE2"/>
    <w:rsid w:val="00285B65"/>
    <w:rsid w:val="00290A9F"/>
    <w:rsid w:val="002929FD"/>
    <w:rsid w:val="00294446"/>
    <w:rsid w:val="002A0F80"/>
    <w:rsid w:val="002A14AC"/>
    <w:rsid w:val="002A2ACD"/>
    <w:rsid w:val="002A6DDB"/>
    <w:rsid w:val="002A7AA6"/>
    <w:rsid w:val="002B076F"/>
    <w:rsid w:val="002B2958"/>
    <w:rsid w:val="002B3B27"/>
    <w:rsid w:val="002B5CDA"/>
    <w:rsid w:val="002C501C"/>
    <w:rsid w:val="002D2947"/>
    <w:rsid w:val="002D2956"/>
    <w:rsid w:val="002D32EB"/>
    <w:rsid w:val="002D3D03"/>
    <w:rsid w:val="002D42C5"/>
    <w:rsid w:val="002D67D8"/>
    <w:rsid w:val="002D71F5"/>
    <w:rsid w:val="002E3C7A"/>
    <w:rsid w:val="002E4E21"/>
    <w:rsid w:val="002F1127"/>
    <w:rsid w:val="002F2308"/>
    <w:rsid w:val="002F2BBE"/>
    <w:rsid w:val="002F44C7"/>
    <w:rsid w:val="002F5950"/>
    <w:rsid w:val="002F71DC"/>
    <w:rsid w:val="003016E7"/>
    <w:rsid w:val="0030391A"/>
    <w:rsid w:val="0030472D"/>
    <w:rsid w:val="0030635C"/>
    <w:rsid w:val="003078E3"/>
    <w:rsid w:val="00310CC5"/>
    <w:rsid w:val="0031133B"/>
    <w:rsid w:val="003117F7"/>
    <w:rsid w:val="0031266B"/>
    <w:rsid w:val="0031702D"/>
    <w:rsid w:val="003206AC"/>
    <w:rsid w:val="00320EC0"/>
    <w:rsid w:val="003223B9"/>
    <w:rsid w:val="003234D3"/>
    <w:rsid w:val="00324D53"/>
    <w:rsid w:val="003265E1"/>
    <w:rsid w:val="0032763D"/>
    <w:rsid w:val="00327B2F"/>
    <w:rsid w:val="003366B5"/>
    <w:rsid w:val="00344DF8"/>
    <w:rsid w:val="0037226A"/>
    <w:rsid w:val="00383002"/>
    <w:rsid w:val="003860A9"/>
    <w:rsid w:val="003868CA"/>
    <w:rsid w:val="003953DD"/>
    <w:rsid w:val="003A13B0"/>
    <w:rsid w:val="003A3340"/>
    <w:rsid w:val="003A7681"/>
    <w:rsid w:val="003B0228"/>
    <w:rsid w:val="003B0C41"/>
    <w:rsid w:val="003B6CF6"/>
    <w:rsid w:val="003C5B2D"/>
    <w:rsid w:val="003D4EC6"/>
    <w:rsid w:val="003D6CA8"/>
    <w:rsid w:val="003E34DD"/>
    <w:rsid w:val="003E4946"/>
    <w:rsid w:val="003E7BFD"/>
    <w:rsid w:val="003F3344"/>
    <w:rsid w:val="004002F4"/>
    <w:rsid w:val="00402F92"/>
    <w:rsid w:val="004045AE"/>
    <w:rsid w:val="00411D12"/>
    <w:rsid w:val="00415555"/>
    <w:rsid w:val="004177E0"/>
    <w:rsid w:val="00420E24"/>
    <w:rsid w:val="00426995"/>
    <w:rsid w:val="00427921"/>
    <w:rsid w:val="00434250"/>
    <w:rsid w:val="00440632"/>
    <w:rsid w:val="00444B6F"/>
    <w:rsid w:val="004467FB"/>
    <w:rsid w:val="0045078D"/>
    <w:rsid w:val="00451730"/>
    <w:rsid w:val="00451FB7"/>
    <w:rsid w:val="00456FD2"/>
    <w:rsid w:val="00457805"/>
    <w:rsid w:val="00457CE8"/>
    <w:rsid w:val="00466AF0"/>
    <w:rsid w:val="00472DE7"/>
    <w:rsid w:val="00485B15"/>
    <w:rsid w:val="004865A7"/>
    <w:rsid w:val="00486D9C"/>
    <w:rsid w:val="004923F4"/>
    <w:rsid w:val="0049698E"/>
    <w:rsid w:val="004A389C"/>
    <w:rsid w:val="004B5C00"/>
    <w:rsid w:val="004B6C1C"/>
    <w:rsid w:val="004C1807"/>
    <w:rsid w:val="004C253A"/>
    <w:rsid w:val="004C4DC0"/>
    <w:rsid w:val="004C54D7"/>
    <w:rsid w:val="004C55BF"/>
    <w:rsid w:val="004C65B0"/>
    <w:rsid w:val="004C6D66"/>
    <w:rsid w:val="004D21A8"/>
    <w:rsid w:val="004E71A3"/>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62781"/>
    <w:rsid w:val="00563FB6"/>
    <w:rsid w:val="00573F8E"/>
    <w:rsid w:val="0057522F"/>
    <w:rsid w:val="00583557"/>
    <w:rsid w:val="00587171"/>
    <w:rsid w:val="00591E20"/>
    <w:rsid w:val="005A00E2"/>
    <w:rsid w:val="005A25BE"/>
    <w:rsid w:val="005A2CD6"/>
    <w:rsid w:val="005A36CE"/>
    <w:rsid w:val="005A649E"/>
    <w:rsid w:val="005B3B04"/>
    <w:rsid w:val="005B546B"/>
    <w:rsid w:val="005D1B82"/>
    <w:rsid w:val="005D36D7"/>
    <w:rsid w:val="005D4C88"/>
    <w:rsid w:val="005D6002"/>
    <w:rsid w:val="005F3C6E"/>
    <w:rsid w:val="005F7F56"/>
    <w:rsid w:val="0060249B"/>
    <w:rsid w:val="00611A46"/>
    <w:rsid w:val="006266BC"/>
    <w:rsid w:val="00627904"/>
    <w:rsid w:val="00627FFE"/>
    <w:rsid w:val="0063013A"/>
    <w:rsid w:val="0063643B"/>
    <w:rsid w:val="006369D8"/>
    <w:rsid w:val="00640878"/>
    <w:rsid w:val="00644FFE"/>
    <w:rsid w:val="0064681E"/>
    <w:rsid w:val="00656DF8"/>
    <w:rsid w:val="0066388A"/>
    <w:rsid w:val="00663C36"/>
    <w:rsid w:val="006672F5"/>
    <w:rsid w:val="00673EEA"/>
    <w:rsid w:val="006853A1"/>
    <w:rsid w:val="006974A2"/>
    <w:rsid w:val="006A0B30"/>
    <w:rsid w:val="006A3D44"/>
    <w:rsid w:val="006A44A5"/>
    <w:rsid w:val="006A5878"/>
    <w:rsid w:val="006B572F"/>
    <w:rsid w:val="006C072B"/>
    <w:rsid w:val="006D0EB3"/>
    <w:rsid w:val="006D3A61"/>
    <w:rsid w:val="006D674E"/>
    <w:rsid w:val="006E52DF"/>
    <w:rsid w:val="006F09D7"/>
    <w:rsid w:val="006F09E1"/>
    <w:rsid w:val="006F0AC4"/>
    <w:rsid w:val="006F0C93"/>
    <w:rsid w:val="006F411C"/>
    <w:rsid w:val="00700F62"/>
    <w:rsid w:val="007016B9"/>
    <w:rsid w:val="0070528E"/>
    <w:rsid w:val="007059F8"/>
    <w:rsid w:val="00707207"/>
    <w:rsid w:val="00712283"/>
    <w:rsid w:val="007168B0"/>
    <w:rsid w:val="0072053E"/>
    <w:rsid w:val="00721D75"/>
    <w:rsid w:val="0072232C"/>
    <w:rsid w:val="007258EE"/>
    <w:rsid w:val="007308A8"/>
    <w:rsid w:val="00730A4B"/>
    <w:rsid w:val="00732EA3"/>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C23A0"/>
    <w:rsid w:val="007C3915"/>
    <w:rsid w:val="007C6286"/>
    <w:rsid w:val="007D26FD"/>
    <w:rsid w:val="007D3D7E"/>
    <w:rsid w:val="007D5168"/>
    <w:rsid w:val="007E3952"/>
    <w:rsid w:val="007E651B"/>
    <w:rsid w:val="007F0D5B"/>
    <w:rsid w:val="00801F57"/>
    <w:rsid w:val="00802266"/>
    <w:rsid w:val="00802929"/>
    <w:rsid w:val="0080590C"/>
    <w:rsid w:val="00810C9F"/>
    <w:rsid w:val="0081137F"/>
    <w:rsid w:val="0081433A"/>
    <w:rsid w:val="00816099"/>
    <w:rsid w:val="008239B2"/>
    <w:rsid w:val="0082745C"/>
    <w:rsid w:val="00832290"/>
    <w:rsid w:val="00833B04"/>
    <w:rsid w:val="00834094"/>
    <w:rsid w:val="0083468B"/>
    <w:rsid w:val="00836386"/>
    <w:rsid w:val="00843275"/>
    <w:rsid w:val="00857876"/>
    <w:rsid w:val="00860DDD"/>
    <w:rsid w:val="00861B7F"/>
    <w:rsid w:val="0086364D"/>
    <w:rsid w:val="0087607A"/>
    <w:rsid w:val="0088183D"/>
    <w:rsid w:val="00883215"/>
    <w:rsid w:val="00883D9D"/>
    <w:rsid w:val="00887C96"/>
    <w:rsid w:val="00892516"/>
    <w:rsid w:val="0089795E"/>
    <w:rsid w:val="008A2205"/>
    <w:rsid w:val="008A4FD0"/>
    <w:rsid w:val="008A6F05"/>
    <w:rsid w:val="008A72FE"/>
    <w:rsid w:val="008B1DD1"/>
    <w:rsid w:val="008B23D2"/>
    <w:rsid w:val="008C1961"/>
    <w:rsid w:val="008C1FA4"/>
    <w:rsid w:val="008C48A2"/>
    <w:rsid w:val="008D30CE"/>
    <w:rsid w:val="008E2340"/>
    <w:rsid w:val="008E78B7"/>
    <w:rsid w:val="008E7C06"/>
    <w:rsid w:val="008E7F3E"/>
    <w:rsid w:val="008F1EF1"/>
    <w:rsid w:val="00901992"/>
    <w:rsid w:val="00902703"/>
    <w:rsid w:val="0090625A"/>
    <w:rsid w:val="00907205"/>
    <w:rsid w:val="00922527"/>
    <w:rsid w:val="009261A8"/>
    <w:rsid w:val="009262A0"/>
    <w:rsid w:val="009317D2"/>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A10E2"/>
    <w:rsid w:val="009A2DA1"/>
    <w:rsid w:val="009A5BF6"/>
    <w:rsid w:val="009A7AF1"/>
    <w:rsid w:val="009B0DAD"/>
    <w:rsid w:val="009B272D"/>
    <w:rsid w:val="009B5F64"/>
    <w:rsid w:val="009B7F16"/>
    <w:rsid w:val="009D0094"/>
    <w:rsid w:val="009D0E14"/>
    <w:rsid w:val="009D1EF8"/>
    <w:rsid w:val="009E0D45"/>
    <w:rsid w:val="009E1145"/>
    <w:rsid w:val="009E2953"/>
    <w:rsid w:val="009E6C09"/>
    <w:rsid w:val="009E7556"/>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61C57"/>
    <w:rsid w:val="00A61E61"/>
    <w:rsid w:val="00A620D8"/>
    <w:rsid w:val="00A631E2"/>
    <w:rsid w:val="00A66C59"/>
    <w:rsid w:val="00A67792"/>
    <w:rsid w:val="00A70A5F"/>
    <w:rsid w:val="00A739D9"/>
    <w:rsid w:val="00A73A75"/>
    <w:rsid w:val="00A754A0"/>
    <w:rsid w:val="00A75C18"/>
    <w:rsid w:val="00A82CE8"/>
    <w:rsid w:val="00A9175D"/>
    <w:rsid w:val="00A94A7A"/>
    <w:rsid w:val="00AA37DA"/>
    <w:rsid w:val="00AA5758"/>
    <w:rsid w:val="00AA6ED0"/>
    <w:rsid w:val="00AA7758"/>
    <w:rsid w:val="00AA7E57"/>
    <w:rsid w:val="00AB07C7"/>
    <w:rsid w:val="00AB0907"/>
    <w:rsid w:val="00AB102A"/>
    <w:rsid w:val="00AB56A4"/>
    <w:rsid w:val="00AB5A60"/>
    <w:rsid w:val="00AC22DC"/>
    <w:rsid w:val="00AC43AE"/>
    <w:rsid w:val="00AC6750"/>
    <w:rsid w:val="00AD2349"/>
    <w:rsid w:val="00AD4CCF"/>
    <w:rsid w:val="00AE2713"/>
    <w:rsid w:val="00AE2BB6"/>
    <w:rsid w:val="00AE7A24"/>
    <w:rsid w:val="00AF1EBD"/>
    <w:rsid w:val="00AF6B69"/>
    <w:rsid w:val="00B00A94"/>
    <w:rsid w:val="00B0124B"/>
    <w:rsid w:val="00B018BF"/>
    <w:rsid w:val="00B1510A"/>
    <w:rsid w:val="00B238B2"/>
    <w:rsid w:val="00B278DD"/>
    <w:rsid w:val="00B32E53"/>
    <w:rsid w:val="00B345A6"/>
    <w:rsid w:val="00B40300"/>
    <w:rsid w:val="00B52FE1"/>
    <w:rsid w:val="00B577EB"/>
    <w:rsid w:val="00B60AAD"/>
    <w:rsid w:val="00B6543F"/>
    <w:rsid w:val="00B6649E"/>
    <w:rsid w:val="00B70FDF"/>
    <w:rsid w:val="00B71552"/>
    <w:rsid w:val="00B72A8E"/>
    <w:rsid w:val="00B7487D"/>
    <w:rsid w:val="00B75CBE"/>
    <w:rsid w:val="00B76589"/>
    <w:rsid w:val="00B86B45"/>
    <w:rsid w:val="00B908B5"/>
    <w:rsid w:val="00B94E3B"/>
    <w:rsid w:val="00B96E86"/>
    <w:rsid w:val="00B970B2"/>
    <w:rsid w:val="00B97783"/>
    <w:rsid w:val="00BA2694"/>
    <w:rsid w:val="00BA37A7"/>
    <w:rsid w:val="00BA5A42"/>
    <w:rsid w:val="00BB72D8"/>
    <w:rsid w:val="00BC43B7"/>
    <w:rsid w:val="00BC69AA"/>
    <w:rsid w:val="00BD3651"/>
    <w:rsid w:val="00BD46B1"/>
    <w:rsid w:val="00BE6732"/>
    <w:rsid w:val="00BF1EAF"/>
    <w:rsid w:val="00BF23CB"/>
    <w:rsid w:val="00C0477C"/>
    <w:rsid w:val="00C047EF"/>
    <w:rsid w:val="00C11F20"/>
    <w:rsid w:val="00C1526F"/>
    <w:rsid w:val="00C157A1"/>
    <w:rsid w:val="00C30128"/>
    <w:rsid w:val="00C31938"/>
    <w:rsid w:val="00C420E3"/>
    <w:rsid w:val="00C5136E"/>
    <w:rsid w:val="00C51BCD"/>
    <w:rsid w:val="00C56069"/>
    <w:rsid w:val="00C56FF8"/>
    <w:rsid w:val="00C62F20"/>
    <w:rsid w:val="00C642D0"/>
    <w:rsid w:val="00C670FB"/>
    <w:rsid w:val="00C679B0"/>
    <w:rsid w:val="00C67A45"/>
    <w:rsid w:val="00C71C45"/>
    <w:rsid w:val="00C74AF8"/>
    <w:rsid w:val="00C83789"/>
    <w:rsid w:val="00C94126"/>
    <w:rsid w:val="00C95EB7"/>
    <w:rsid w:val="00CA06A3"/>
    <w:rsid w:val="00CA2259"/>
    <w:rsid w:val="00CA3E55"/>
    <w:rsid w:val="00CA4684"/>
    <w:rsid w:val="00CB1A06"/>
    <w:rsid w:val="00CC09CB"/>
    <w:rsid w:val="00CC369A"/>
    <w:rsid w:val="00CC430F"/>
    <w:rsid w:val="00CC6837"/>
    <w:rsid w:val="00CD59CA"/>
    <w:rsid w:val="00CE1C0B"/>
    <w:rsid w:val="00CE2125"/>
    <w:rsid w:val="00CE31DE"/>
    <w:rsid w:val="00CE7F74"/>
    <w:rsid w:val="00CF0189"/>
    <w:rsid w:val="00CF1572"/>
    <w:rsid w:val="00D21A7F"/>
    <w:rsid w:val="00D30E78"/>
    <w:rsid w:val="00D33D1F"/>
    <w:rsid w:val="00D36142"/>
    <w:rsid w:val="00D36790"/>
    <w:rsid w:val="00D41D8C"/>
    <w:rsid w:val="00D46574"/>
    <w:rsid w:val="00D559E3"/>
    <w:rsid w:val="00D604AC"/>
    <w:rsid w:val="00D60675"/>
    <w:rsid w:val="00D67836"/>
    <w:rsid w:val="00D7088A"/>
    <w:rsid w:val="00D74D9C"/>
    <w:rsid w:val="00D876BF"/>
    <w:rsid w:val="00D87BD4"/>
    <w:rsid w:val="00D90A30"/>
    <w:rsid w:val="00D91D6C"/>
    <w:rsid w:val="00D91FA9"/>
    <w:rsid w:val="00D956FB"/>
    <w:rsid w:val="00D9657C"/>
    <w:rsid w:val="00D977E8"/>
    <w:rsid w:val="00DA62BE"/>
    <w:rsid w:val="00DA7A4A"/>
    <w:rsid w:val="00DB5C0F"/>
    <w:rsid w:val="00DC2310"/>
    <w:rsid w:val="00DC2990"/>
    <w:rsid w:val="00DD3535"/>
    <w:rsid w:val="00DD598C"/>
    <w:rsid w:val="00DE2F20"/>
    <w:rsid w:val="00DE4896"/>
    <w:rsid w:val="00DE578A"/>
    <w:rsid w:val="00DF06E1"/>
    <w:rsid w:val="00DF0C46"/>
    <w:rsid w:val="00DF14AA"/>
    <w:rsid w:val="00DF4D2C"/>
    <w:rsid w:val="00DF6FBC"/>
    <w:rsid w:val="00E01646"/>
    <w:rsid w:val="00E016A1"/>
    <w:rsid w:val="00E0200C"/>
    <w:rsid w:val="00E06F0D"/>
    <w:rsid w:val="00E101C4"/>
    <w:rsid w:val="00E11177"/>
    <w:rsid w:val="00E111A2"/>
    <w:rsid w:val="00E1443F"/>
    <w:rsid w:val="00E24445"/>
    <w:rsid w:val="00E24EB4"/>
    <w:rsid w:val="00E33E20"/>
    <w:rsid w:val="00E35EBF"/>
    <w:rsid w:val="00E37867"/>
    <w:rsid w:val="00E43240"/>
    <w:rsid w:val="00E47FE2"/>
    <w:rsid w:val="00E527C1"/>
    <w:rsid w:val="00E53E4A"/>
    <w:rsid w:val="00E60170"/>
    <w:rsid w:val="00E630DA"/>
    <w:rsid w:val="00E67873"/>
    <w:rsid w:val="00E724E1"/>
    <w:rsid w:val="00E7349B"/>
    <w:rsid w:val="00E73765"/>
    <w:rsid w:val="00E76F41"/>
    <w:rsid w:val="00E7725C"/>
    <w:rsid w:val="00E84818"/>
    <w:rsid w:val="00E84FA1"/>
    <w:rsid w:val="00E907C6"/>
    <w:rsid w:val="00E90EF3"/>
    <w:rsid w:val="00E91819"/>
    <w:rsid w:val="00EA109D"/>
    <w:rsid w:val="00EA24A0"/>
    <w:rsid w:val="00EB2F6A"/>
    <w:rsid w:val="00EC1B90"/>
    <w:rsid w:val="00EC5B23"/>
    <w:rsid w:val="00EC72F1"/>
    <w:rsid w:val="00ED5214"/>
    <w:rsid w:val="00EE2BA6"/>
    <w:rsid w:val="00EE2D0F"/>
    <w:rsid w:val="00EE5892"/>
    <w:rsid w:val="00EE773B"/>
    <w:rsid w:val="00EF1486"/>
    <w:rsid w:val="00F13221"/>
    <w:rsid w:val="00F13F0E"/>
    <w:rsid w:val="00F176E0"/>
    <w:rsid w:val="00F235FF"/>
    <w:rsid w:val="00F24E4F"/>
    <w:rsid w:val="00F3224B"/>
    <w:rsid w:val="00F32FEC"/>
    <w:rsid w:val="00F34FEE"/>
    <w:rsid w:val="00F50ED2"/>
    <w:rsid w:val="00F61516"/>
    <w:rsid w:val="00F630F2"/>
    <w:rsid w:val="00F66A69"/>
    <w:rsid w:val="00F81A97"/>
    <w:rsid w:val="00F837E2"/>
    <w:rsid w:val="00F92F73"/>
    <w:rsid w:val="00F9604C"/>
    <w:rsid w:val="00FA5D3E"/>
    <w:rsid w:val="00FB07F8"/>
    <w:rsid w:val="00FB2985"/>
    <w:rsid w:val="00FB4C1E"/>
    <w:rsid w:val="00FC1CB9"/>
    <w:rsid w:val="00FD224A"/>
    <w:rsid w:val="00FD42E4"/>
    <w:rsid w:val="00FE24CE"/>
    <w:rsid w:val="00FE3E95"/>
    <w:rsid w:val="00FF1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11981</Words>
  <Characters>6830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2</cp:revision>
  <dcterms:created xsi:type="dcterms:W3CDTF">2025-12-19T12:07:00Z</dcterms:created>
  <dcterms:modified xsi:type="dcterms:W3CDTF">2025-12-19T12:07:00Z</dcterms:modified>
</cp:coreProperties>
</file>