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51C3" w14:textId="77777777" w:rsidR="009043EC" w:rsidRDefault="009043EC" w:rsidP="009043EC">
      <w:pPr>
        <w:suppressAutoHyphens/>
        <w:ind w:left="5529"/>
        <w:rPr>
          <w:szCs w:val="24"/>
        </w:rPr>
      </w:pPr>
      <w:r>
        <w:rPr>
          <w:szCs w:val="24"/>
        </w:rPr>
        <w:t>Panevėžio miesto savivaldybės aplinkosaugos švietimo projektų rengimo, finansavimo ir kontrolės taisyklių</w:t>
      </w:r>
    </w:p>
    <w:p w14:paraId="0F649290" w14:textId="77777777" w:rsidR="009043EC" w:rsidRDefault="009043EC" w:rsidP="009043EC">
      <w:pPr>
        <w:suppressAutoHyphens/>
        <w:ind w:left="5529"/>
        <w:rPr>
          <w:sz w:val="20"/>
        </w:rPr>
      </w:pPr>
      <w:r>
        <w:rPr>
          <w:szCs w:val="24"/>
        </w:rPr>
        <w:t>2 priedas</w:t>
      </w:r>
    </w:p>
    <w:p w14:paraId="2057675F" w14:textId="77777777" w:rsidR="009043EC" w:rsidRDefault="009043EC" w:rsidP="009043EC">
      <w:pPr>
        <w:suppressAutoHyphens/>
        <w:ind w:firstLine="124"/>
        <w:rPr>
          <w:rFonts w:eastAsia="Calibri"/>
          <w:b/>
        </w:rPr>
      </w:pPr>
    </w:p>
    <w:p w14:paraId="54255ECF" w14:textId="77777777" w:rsidR="009043EC" w:rsidRDefault="009043EC" w:rsidP="009043EC">
      <w:pPr>
        <w:suppressAutoHyphens/>
        <w:jc w:val="center"/>
      </w:pPr>
      <w:r>
        <w:rPr>
          <w:rFonts w:eastAsia="Calibri"/>
          <w:b/>
        </w:rPr>
        <w:t xml:space="preserve">(Pavyzdinė projekto anotacijos forma) </w:t>
      </w:r>
    </w:p>
    <w:p w14:paraId="38B306FD" w14:textId="77777777" w:rsidR="009043EC" w:rsidRDefault="009043EC" w:rsidP="009043EC">
      <w:pPr>
        <w:suppressAutoHyphens/>
        <w:jc w:val="center"/>
        <w:rPr>
          <w:sz w:val="16"/>
          <w:szCs w:val="16"/>
        </w:rPr>
      </w:pPr>
    </w:p>
    <w:p w14:paraId="471FDEF1" w14:textId="77777777" w:rsidR="009043EC" w:rsidRDefault="009043EC" w:rsidP="009043EC">
      <w:pPr>
        <w:suppressAutoHyphens/>
        <w:rPr>
          <w:sz w:val="18"/>
          <w:szCs w:val="18"/>
        </w:rPr>
      </w:pPr>
    </w:p>
    <w:p w14:paraId="2CB8A4E2" w14:textId="77777777" w:rsidR="009043EC" w:rsidRDefault="009043EC" w:rsidP="009043EC">
      <w:pPr>
        <w:suppressAutoHyphens/>
        <w:jc w:val="center"/>
        <w:rPr>
          <w:rFonts w:eastAsia="Calibri"/>
          <w:i/>
        </w:rPr>
      </w:pPr>
    </w:p>
    <w:p w14:paraId="429A4A11" w14:textId="77777777" w:rsidR="009043EC" w:rsidRDefault="009043EC" w:rsidP="009043EC">
      <w:pPr>
        <w:suppressAutoHyphens/>
        <w:jc w:val="center"/>
        <w:rPr>
          <w:rFonts w:eastAsia="Calibri"/>
          <w:i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43EC" w14:paraId="23F9C2D5" w14:textId="77777777" w:rsidTr="00C90F27">
        <w:trPr>
          <w:trHeight w:val="373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185175" w14:textId="77777777" w:rsidR="009043EC" w:rsidRDefault="009043EC" w:rsidP="00C90F27">
            <w:pPr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Projektą aplinkosauginio švietimo projektų finansavimo konkursui teikiančio juridinio asmens pavadinimas</w:t>
            </w:r>
          </w:p>
        </w:tc>
      </w:tr>
      <w:tr w:rsidR="009043EC" w14:paraId="7DC53D39" w14:textId="77777777" w:rsidTr="00C90F27">
        <w:trPr>
          <w:trHeight w:val="412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42A3D" w14:textId="77777777" w:rsidR="009043EC" w:rsidRDefault="009043EC" w:rsidP="00C90F27">
            <w:pPr>
              <w:suppressAutoHyphen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Projekto „______________“ anotacija*</w:t>
            </w:r>
          </w:p>
        </w:tc>
      </w:tr>
      <w:tr w:rsidR="009043EC" w14:paraId="05C67F00" w14:textId="77777777" w:rsidTr="00C90F27">
        <w:trPr>
          <w:trHeight w:val="418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AB676" w14:textId="77777777" w:rsidR="009043EC" w:rsidRDefault="009043EC" w:rsidP="00C90F27">
            <w:pPr>
              <w:suppressAutoHyphens/>
              <w:jc w:val="center"/>
              <w:rPr>
                <w:rFonts w:eastAsia="Calibri"/>
                <w:iCs/>
              </w:rPr>
            </w:pPr>
          </w:p>
        </w:tc>
      </w:tr>
    </w:tbl>
    <w:p w14:paraId="2B02C3F8" w14:textId="77777777" w:rsidR="009043EC" w:rsidRDefault="009043EC" w:rsidP="009043EC">
      <w:pPr>
        <w:suppressAutoHyphens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2424D7F0" w14:textId="77777777" w:rsidR="009043EC" w:rsidRDefault="009043EC" w:rsidP="009043EC">
      <w:pPr>
        <w:suppressAutoHyphens/>
        <w:jc w:val="center"/>
        <w:rPr>
          <w:rFonts w:eastAsia="Calibri"/>
          <w:i/>
        </w:rPr>
      </w:pPr>
    </w:p>
    <w:p w14:paraId="347CD9AC" w14:textId="77777777" w:rsidR="009043EC" w:rsidRDefault="009043EC" w:rsidP="009043EC">
      <w:pPr>
        <w:suppressAutoHyphens/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9043EC" w14:paraId="2ABF8E10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59E7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tikslas ir uždaviniai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227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  <w:tr w:rsidR="009043EC" w14:paraId="22D948FB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B416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Projektu sprendžiama problema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348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  <w:tr w:rsidR="009043EC" w14:paraId="2ADA4E87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8507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tikslui pasiekti būtinos įgyvendinti veiklos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7BA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  <w:tr w:rsidR="009043EC" w14:paraId="1A38B8CF" w14:textId="77777777" w:rsidTr="00C90F2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083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Laukiami (planuojami) projekto rezultatai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F4B" w14:textId="77777777" w:rsidR="009043EC" w:rsidRDefault="009043EC" w:rsidP="00C90F27">
            <w:pPr>
              <w:suppressAutoHyphens/>
              <w:jc w:val="both"/>
              <w:rPr>
                <w:lang w:eastAsia="lt-LT"/>
              </w:rPr>
            </w:pPr>
          </w:p>
        </w:tc>
      </w:tr>
    </w:tbl>
    <w:p w14:paraId="0D169AA5" w14:textId="77777777" w:rsidR="009043EC" w:rsidRDefault="009043EC" w:rsidP="009043EC">
      <w:pPr>
        <w:suppressAutoHyphens/>
        <w:jc w:val="both"/>
        <w:rPr>
          <w:lang w:eastAsia="lt-LT"/>
        </w:rPr>
      </w:pPr>
    </w:p>
    <w:p w14:paraId="37375D52" w14:textId="77777777" w:rsidR="009043EC" w:rsidRDefault="009043EC" w:rsidP="009043EC">
      <w:pPr>
        <w:suppressAutoHyphens/>
        <w:jc w:val="both"/>
        <w:rPr>
          <w:lang w:eastAsia="lt-LT"/>
        </w:rPr>
      </w:pPr>
      <w:r>
        <w:rPr>
          <w:lang w:eastAsia="lt-LT"/>
        </w:rPr>
        <w:t xml:space="preserve">*Projektui pristatyti skiriama nuo 600 iki 1000 spaudos ženklų su tarpais. </w:t>
      </w:r>
    </w:p>
    <w:p w14:paraId="6203E12A" w14:textId="77777777" w:rsidR="009043EC" w:rsidRDefault="009043EC" w:rsidP="009043EC">
      <w:pPr>
        <w:suppressAutoHyphens/>
        <w:ind w:firstLine="709"/>
        <w:jc w:val="both"/>
        <w:rPr>
          <w:lang w:eastAsia="lt-LT"/>
        </w:rPr>
      </w:pPr>
    </w:p>
    <w:p w14:paraId="49E1E1F2" w14:textId="77777777" w:rsidR="009043EC" w:rsidRDefault="009043EC" w:rsidP="009043EC">
      <w:pPr>
        <w:suppressAutoHyphens/>
        <w:ind w:firstLine="709"/>
        <w:jc w:val="both"/>
        <w:rPr>
          <w:lang w:eastAsia="lt-LT"/>
        </w:rPr>
      </w:pPr>
    </w:p>
    <w:p w14:paraId="79A5EB02" w14:textId="77777777" w:rsidR="009043EC" w:rsidRDefault="009043EC" w:rsidP="009043EC">
      <w:pPr>
        <w:suppressAutoHyphens/>
        <w:ind w:firstLine="709"/>
        <w:jc w:val="both"/>
        <w:rPr>
          <w:lang w:eastAsia="lt-LT"/>
        </w:rPr>
      </w:pPr>
    </w:p>
    <w:p w14:paraId="6D35B3B8" w14:textId="77777777" w:rsidR="009043EC" w:rsidRDefault="009043EC" w:rsidP="009043EC">
      <w:pPr>
        <w:suppressAutoHyphens/>
        <w:jc w:val="center"/>
        <w:rPr>
          <w:lang w:eastAsia="lt-LT"/>
        </w:rPr>
      </w:pPr>
      <w:r>
        <w:rPr>
          <w:lang w:eastAsia="lt-LT"/>
        </w:rPr>
        <w:t>____________________________</w:t>
      </w:r>
    </w:p>
    <w:p w14:paraId="534E9A9B" w14:textId="77777777" w:rsidR="0010734B" w:rsidRDefault="0010734B"/>
    <w:sectPr w:rsidR="001073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EC"/>
    <w:rsid w:val="0002318C"/>
    <w:rsid w:val="0010734B"/>
    <w:rsid w:val="00857A34"/>
    <w:rsid w:val="009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6A15"/>
  <w15:chartTrackingRefBased/>
  <w15:docId w15:val="{7BD319F4-0138-47EB-9641-0DFDDCE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Taučikienė</dc:creator>
  <cp:keywords/>
  <dc:description/>
  <cp:lastModifiedBy>Rūta Taučikienė</cp:lastModifiedBy>
  <cp:revision>1</cp:revision>
  <dcterms:created xsi:type="dcterms:W3CDTF">2024-12-30T08:49:00Z</dcterms:created>
  <dcterms:modified xsi:type="dcterms:W3CDTF">2024-12-30T08:50:00Z</dcterms:modified>
</cp:coreProperties>
</file>