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4DF2C" w14:textId="7622CD56" w:rsidR="00732706" w:rsidRPr="00B60FE8" w:rsidRDefault="00732706" w:rsidP="007327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kultūros paveldo vertinimo tarybos (I) 202</w:t>
      </w:r>
      <w:r w:rsidR="00600101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</w:t>
      </w:r>
      <w:r w:rsidR="00163E7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</w:t>
      </w:r>
      <w:r w:rsidR="006618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</w:t>
      </w:r>
      <w:r w:rsidR="004A5E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01</w:t>
      </w:r>
      <w:r w:rsidR="00D74AE7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12504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nuotolinis </w:t>
      </w: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posėdis</w:t>
      </w:r>
    </w:p>
    <w:p w14:paraId="5984BB9B" w14:textId="29E8DA1B" w:rsidR="004E6F57" w:rsidRPr="00E22599" w:rsidRDefault="00732706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65622448"/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01B0C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163E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spalio </w:t>
      </w:r>
      <w:r w:rsidR="00661807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A5E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="00862FC5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 val. vyks nuotolinis Kultūros paveldo departamento prie Kultūros ministerijos pirmosios nekilnojamojo kultūros paveldo vertinimo tarybos posėdis.</w:t>
      </w:r>
      <w:bookmarkEnd w:id="0"/>
    </w:p>
    <w:p w14:paraId="2214BEB4" w14:textId="77777777" w:rsidR="004E6F57" w:rsidRPr="00E22599" w:rsidRDefault="004E6F57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C1B8B8" w14:textId="6DB74E8D" w:rsidR="003309F3" w:rsidRPr="00E22599" w:rsidRDefault="00BA39EA" w:rsidP="0033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</w:t>
      </w:r>
      <w:r w:rsidR="00404166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svarstyti: </w:t>
      </w:r>
    </w:p>
    <w:p w14:paraId="4C191A9C" w14:textId="3AF70DB3" w:rsidR="002F5525" w:rsidRPr="00E22599" w:rsidRDefault="002F5525" w:rsidP="002F5525">
      <w:p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D005AD" w14:textId="06579873" w:rsidR="000958D0" w:rsidRPr="000F4F38" w:rsidRDefault="004F7186" w:rsidP="00E1561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Klausimas dėl grindinio fr</w:t>
      </w:r>
      <w:r w:rsidR="00454C93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gment</w:t>
      </w:r>
      <w:r w:rsidR="00F01B1A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, atidengt</w:t>
      </w:r>
      <w:r w:rsidR="00F01B1A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archeologinių tyrimų metu Viln</w:t>
      </w:r>
      <w:r w:rsidR="00D04C14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iaus miesto sav., Vilniaus m.</w:t>
      </w: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454C93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Aušros Vartų</w:t>
      </w:r>
      <w:r w:rsidR="00DF3A28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="00454C93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g. 12, vertinimo.</w:t>
      </w:r>
    </w:p>
    <w:p w14:paraId="43FBC633" w14:textId="10E8FE6D" w:rsidR="000958D0" w:rsidRPr="000F4F38" w:rsidRDefault="00665403" w:rsidP="00E1561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Klausimas dėl grindini</w:t>
      </w:r>
      <w:r w:rsidR="005D2163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="00D04C14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fragment</w:t>
      </w:r>
      <w:r w:rsidR="005D2163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, atidengt</w:t>
      </w:r>
      <w:r w:rsidR="00097963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archeologinių tyrimų metu </w:t>
      </w:r>
      <w:r w:rsidR="00D04C14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Vilkaviškio rajono sav., </w:t>
      </w:r>
      <w:r w:rsidR="009466CF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Virbal</w:t>
      </w:r>
      <w:r w:rsidR="00D04C14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io m.</w:t>
      </w:r>
      <w:r w:rsidR="009466CF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924A02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Vilniaus g., </w:t>
      </w:r>
      <w:r w:rsidR="00B33829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vertinimo. </w:t>
      </w:r>
    </w:p>
    <w:p w14:paraId="23B8DF34" w14:textId="1D32BB4D" w:rsidR="009103F7" w:rsidRPr="000F4F38" w:rsidRDefault="00097963" w:rsidP="0042387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Klausimas dėl grindini</w:t>
      </w:r>
      <w:r w:rsidR="00A63C6A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fragment</w:t>
      </w:r>
      <w:r w:rsidR="00A63C6A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atidengto archeologinių tyrimų metu </w:t>
      </w:r>
      <w:r w:rsidR="0023451E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Lazdijų rajono sav., </w:t>
      </w:r>
      <w:r w:rsidR="00EF361E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Veisiej</w:t>
      </w:r>
      <w:r w:rsidR="0023451E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ų m.</w:t>
      </w:r>
      <w:r w:rsidR="00EF361E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B33829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Vytauto g., </w:t>
      </w:r>
      <w:r w:rsidR="00B33829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vertinimo.</w:t>
      </w:r>
    </w:p>
    <w:p w14:paraId="16CF9751" w14:textId="64C7B595" w:rsidR="00971D72" w:rsidRPr="000F4F38" w:rsidRDefault="00854269" w:rsidP="00971D7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Klausimas dėl </w:t>
      </w:r>
      <w:r w:rsidR="00F04CE1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tikslingumo rengti nekilnojamojo kultūros paveldo vertinimo tarybos akto projektą </w:t>
      </w:r>
      <w:r w:rsidR="00971D72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dėl </w:t>
      </w:r>
      <w:r w:rsidR="00971D72" w:rsidRPr="003E6802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istorinės dalies (</w:t>
      </w:r>
      <w:r w:rsidR="00971D72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u. k.</w:t>
      </w:r>
      <w:r w:rsidR="00971D72" w:rsidRPr="003E680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31872)</w:t>
      </w:r>
      <w:r w:rsidR="00971D72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apskaitos duomenų Kultūros vertybių registre tikslinimo (dėl </w:t>
      </w:r>
      <w:r w:rsidR="00971D72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pastato Panevėžio miesto sav., Panevėžio m., Elektros g. 11, </w:t>
      </w:r>
      <w:r w:rsidR="00971D72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statuso keitimo).</w:t>
      </w:r>
    </w:p>
    <w:p w14:paraId="6C3DE0D9" w14:textId="3FBE1F79" w:rsidR="00854269" w:rsidRPr="000F4F38" w:rsidRDefault="00A65F8D" w:rsidP="0085426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</w:t>
      </w:r>
      <w:r w:rsidR="00731DE1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Namo (u. k. 15839), Vilniaus miesto sav., Vilniaus m., Vokiečių g. 10, apskaitos </w:t>
      </w:r>
      <w:r w:rsidR="00747487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duomenų </w:t>
      </w:r>
      <w:r w:rsidR="00747487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Kultūros vertybių registre tikslinimo (dėl vertingųjų savybių ir </w:t>
      </w:r>
      <w:r w:rsidR="00747487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vertingųjų savybių pobūdžių</w:t>
      </w:r>
      <w:r w:rsidR="00747487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tikslinimo).</w:t>
      </w:r>
      <w:r w:rsidR="008041A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Statusas (u. k. 15839) – valstybės saugomas. </w:t>
      </w:r>
    </w:p>
    <w:p w14:paraId="0B912B11" w14:textId="142ED6C4" w:rsidR="00E1561C" w:rsidRPr="000F4F38" w:rsidRDefault="00847ADA" w:rsidP="00E1561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</w:t>
      </w:r>
      <w:r w:rsidR="00E52A03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dėl Kruonio miestelio istorinio centro (u. k. </w:t>
      </w:r>
      <w:r w:rsidR="00E1561C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17092), Kaišiadorių rajono sav., Kruonio sen., Kruonio mstl., apskaitos duomenų Kultūros vertybių registre tikslinimo</w:t>
      </w:r>
      <w:r w:rsidR="000C1838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(dėl vertingųjų savybių ir reikšmingumo lygmens t</w:t>
      </w:r>
      <w:r w:rsidR="00053EC3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ikslinimo)</w:t>
      </w:r>
      <w:r w:rsidR="00E1561C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053EC3" w:rsidRPr="000F4F38">
        <w:rPr>
          <w:rFonts w:ascii="Times New Roman" w:eastAsia="Times New Roman" w:hAnsi="Times New Roman" w:cs="Times New Roman"/>
          <w:sz w:val="24"/>
          <w:szCs w:val="24"/>
          <w:lang w:val="lt-LT"/>
        </w:rPr>
        <w:t>Statusas (u. k. 17092) – valstybės saugomas.</w:t>
      </w:r>
    </w:p>
    <w:p w14:paraId="40CC14EC" w14:textId="77777777" w:rsidR="003E6802" w:rsidRPr="003E6802" w:rsidRDefault="003E6802" w:rsidP="003E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E6802" w:rsidRPr="003E6802" w:rsidSect="00445B5E">
      <w:pgSz w:w="11906" w:h="16838"/>
      <w:pgMar w:top="1080" w:right="746" w:bottom="1134" w:left="117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48DA"/>
    <w:multiLevelType w:val="multilevel"/>
    <w:tmpl w:val="1772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D173C"/>
    <w:multiLevelType w:val="hybridMultilevel"/>
    <w:tmpl w:val="F9D4E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0D92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3C8C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F4814"/>
    <w:multiLevelType w:val="hybridMultilevel"/>
    <w:tmpl w:val="C4FC6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810A5"/>
    <w:multiLevelType w:val="hybridMultilevel"/>
    <w:tmpl w:val="5F4E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82446"/>
    <w:multiLevelType w:val="hybridMultilevel"/>
    <w:tmpl w:val="BB40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61D2"/>
    <w:multiLevelType w:val="hybridMultilevel"/>
    <w:tmpl w:val="D17C3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81609"/>
    <w:multiLevelType w:val="hybridMultilevel"/>
    <w:tmpl w:val="AAF4F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D609B"/>
    <w:multiLevelType w:val="hybridMultilevel"/>
    <w:tmpl w:val="DDAEEA52"/>
    <w:lvl w:ilvl="0" w:tplc="0CE4DB8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73BC"/>
    <w:multiLevelType w:val="hybridMultilevel"/>
    <w:tmpl w:val="E44013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5E7A"/>
    <w:multiLevelType w:val="hybridMultilevel"/>
    <w:tmpl w:val="27AA0D70"/>
    <w:lvl w:ilvl="0" w:tplc="7EDC1D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46C8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30FDA"/>
    <w:multiLevelType w:val="hybridMultilevel"/>
    <w:tmpl w:val="9E7C8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B2770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06627"/>
    <w:multiLevelType w:val="hybridMultilevel"/>
    <w:tmpl w:val="443C1A6C"/>
    <w:lvl w:ilvl="0" w:tplc="0E4A88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570C4"/>
    <w:multiLevelType w:val="hybridMultilevel"/>
    <w:tmpl w:val="932A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E4C26"/>
    <w:multiLevelType w:val="hybridMultilevel"/>
    <w:tmpl w:val="BEC2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F45BA"/>
    <w:multiLevelType w:val="hybridMultilevel"/>
    <w:tmpl w:val="5060F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633CF"/>
    <w:multiLevelType w:val="hybridMultilevel"/>
    <w:tmpl w:val="EE247F26"/>
    <w:lvl w:ilvl="0" w:tplc="285EEB9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D12BE"/>
    <w:multiLevelType w:val="hybridMultilevel"/>
    <w:tmpl w:val="2926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C1D88"/>
    <w:multiLevelType w:val="hybridMultilevel"/>
    <w:tmpl w:val="7616997E"/>
    <w:lvl w:ilvl="0" w:tplc="1EC0F7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256063">
    <w:abstractNumId w:val="16"/>
  </w:num>
  <w:num w:numId="2" w16cid:durableId="18892246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500488">
    <w:abstractNumId w:val="19"/>
  </w:num>
  <w:num w:numId="4" w16cid:durableId="17707367">
    <w:abstractNumId w:val="14"/>
  </w:num>
  <w:num w:numId="5" w16cid:durableId="697389986">
    <w:abstractNumId w:val="20"/>
  </w:num>
  <w:num w:numId="6" w16cid:durableId="665783229">
    <w:abstractNumId w:val="12"/>
  </w:num>
  <w:num w:numId="7" w16cid:durableId="1687511500">
    <w:abstractNumId w:val="15"/>
  </w:num>
  <w:num w:numId="8" w16cid:durableId="2072537762">
    <w:abstractNumId w:val="2"/>
  </w:num>
  <w:num w:numId="9" w16cid:durableId="819544299">
    <w:abstractNumId w:val="3"/>
  </w:num>
  <w:num w:numId="10" w16cid:durableId="1322925474">
    <w:abstractNumId w:val="17"/>
  </w:num>
  <w:num w:numId="11" w16cid:durableId="1608152447">
    <w:abstractNumId w:val="18"/>
  </w:num>
  <w:num w:numId="12" w16cid:durableId="126969561">
    <w:abstractNumId w:val="8"/>
  </w:num>
  <w:num w:numId="13" w16cid:durableId="1395736901">
    <w:abstractNumId w:val="7"/>
  </w:num>
  <w:num w:numId="14" w16cid:durableId="1961183644">
    <w:abstractNumId w:val="5"/>
  </w:num>
  <w:num w:numId="15" w16cid:durableId="284190755">
    <w:abstractNumId w:val="9"/>
  </w:num>
  <w:num w:numId="16" w16cid:durableId="310985363">
    <w:abstractNumId w:val="13"/>
  </w:num>
  <w:num w:numId="17" w16cid:durableId="1898739035">
    <w:abstractNumId w:val="10"/>
  </w:num>
  <w:num w:numId="18" w16cid:durableId="1561214753">
    <w:abstractNumId w:val="6"/>
  </w:num>
  <w:num w:numId="19" w16cid:durableId="1066224119">
    <w:abstractNumId w:val="21"/>
  </w:num>
  <w:num w:numId="20" w16cid:durableId="1940209374">
    <w:abstractNumId w:val="4"/>
  </w:num>
  <w:num w:numId="21" w16cid:durableId="1633440279">
    <w:abstractNumId w:val="1"/>
  </w:num>
  <w:num w:numId="22" w16cid:durableId="263608744">
    <w:abstractNumId w:val="11"/>
  </w:num>
  <w:num w:numId="23" w16cid:durableId="108214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EF"/>
    <w:rsid w:val="00001868"/>
    <w:rsid w:val="00012980"/>
    <w:rsid w:val="000253C9"/>
    <w:rsid w:val="00026C8F"/>
    <w:rsid w:val="00026DCF"/>
    <w:rsid w:val="0003052E"/>
    <w:rsid w:val="000317DD"/>
    <w:rsid w:val="00034C91"/>
    <w:rsid w:val="0004019F"/>
    <w:rsid w:val="00042F72"/>
    <w:rsid w:val="00050ECC"/>
    <w:rsid w:val="00052270"/>
    <w:rsid w:val="00053244"/>
    <w:rsid w:val="00053D99"/>
    <w:rsid w:val="00053EC3"/>
    <w:rsid w:val="00056678"/>
    <w:rsid w:val="00057645"/>
    <w:rsid w:val="0006213B"/>
    <w:rsid w:val="000644A6"/>
    <w:rsid w:val="000728B1"/>
    <w:rsid w:val="00074E5E"/>
    <w:rsid w:val="000778EE"/>
    <w:rsid w:val="00083477"/>
    <w:rsid w:val="000871C7"/>
    <w:rsid w:val="000958D0"/>
    <w:rsid w:val="00097963"/>
    <w:rsid w:val="000A7853"/>
    <w:rsid w:val="000A787C"/>
    <w:rsid w:val="000B05FD"/>
    <w:rsid w:val="000B0E7A"/>
    <w:rsid w:val="000B3092"/>
    <w:rsid w:val="000B6E26"/>
    <w:rsid w:val="000C1838"/>
    <w:rsid w:val="000C27D1"/>
    <w:rsid w:val="000D596A"/>
    <w:rsid w:val="000D7ACF"/>
    <w:rsid w:val="000E0656"/>
    <w:rsid w:val="000E5A04"/>
    <w:rsid w:val="000E5FC4"/>
    <w:rsid w:val="000E65E8"/>
    <w:rsid w:val="000E6E13"/>
    <w:rsid w:val="000F4F38"/>
    <w:rsid w:val="000F7D0A"/>
    <w:rsid w:val="00103A8E"/>
    <w:rsid w:val="00105A25"/>
    <w:rsid w:val="001102A6"/>
    <w:rsid w:val="00114497"/>
    <w:rsid w:val="0012752F"/>
    <w:rsid w:val="00134A47"/>
    <w:rsid w:val="0013531B"/>
    <w:rsid w:val="00135628"/>
    <w:rsid w:val="00136D41"/>
    <w:rsid w:val="00152694"/>
    <w:rsid w:val="0015310C"/>
    <w:rsid w:val="00163E73"/>
    <w:rsid w:val="001679B0"/>
    <w:rsid w:val="0017030F"/>
    <w:rsid w:val="00173161"/>
    <w:rsid w:val="00193C8D"/>
    <w:rsid w:val="00195CB0"/>
    <w:rsid w:val="001A25BE"/>
    <w:rsid w:val="001A56EE"/>
    <w:rsid w:val="001A7F90"/>
    <w:rsid w:val="001B2D63"/>
    <w:rsid w:val="001C02F3"/>
    <w:rsid w:val="001C3A95"/>
    <w:rsid w:val="001D0187"/>
    <w:rsid w:val="001D289D"/>
    <w:rsid w:val="001D328C"/>
    <w:rsid w:val="001D7AC2"/>
    <w:rsid w:val="001F70DA"/>
    <w:rsid w:val="00203069"/>
    <w:rsid w:val="002039B1"/>
    <w:rsid w:val="00206D32"/>
    <w:rsid w:val="002070D3"/>
    <w:rsid w:val="002079B2"/>
    <w:rsid w:val="002107CC"/>
    <w:rsid w:val="002129DA"/>
    <w:rsid w:val="00216C00"/>
    <w:rsid w:val="0021795A"/>
    <w:rsid w:val="002260E5"/>
    <w:rsid w:val="00231325"/>
    <w:rsid w:val="0023451E"/>
    <w:rsid w:val="00235EA4"/>
    <w:rsid w:val="00235FFA"/>
    <w:rsid w:val="0025229E"/>
    <w:rsid w:val="0027102E"/>
    <w:rsid w:val="00280955"/>
    <w:rsid w:val="002825D1"/>
    <w:rsid w:val="00292DA2"/>
    <w:rsid w:val="00296060"/>
    <w:rsid w:val="00297481"/>
    <w:rsid w:val="002A3F6F"/>
    <w:rsid w:val="002A41AA"/>
    <w:rsid w:val="002A52C4"/>
    <w:rsid w:val="002A727B"/>
    <w:rsid w:val="002B52AC"/>
    <w:rsid w:val="002C1FCE"/>
    <w:rsid w:val="002C5023"/>
    <w:rsid w:val="002C61CB"/>
    <w:rsid w:val="002D3BA8"/>
    <w:rsid w:val="002D5608"/>
    <w:rsid w:val="002E4B01"/>
    <w:rsid w:val="002E4EFA"/>
    <w:rsid w:val="002F0D5B"/>
    <w:rsid w:val="002F1811"/>
    <w:rsid w:val="002F2F00"/>
    <w:rsid w:val="002F30BC"/>
    <w:rsid w:val="002F5525"/>
    <w:rsid w:val="002F72BD"/>
    <w:rsid w:val="00301BF8"/>
    <w:rsid w:val="00302428"/>
    <w:rsid w:val="00311FDF"/>
    <w:rsid w:val="003166CE"/>
    <w:rsid w:val="003168F0"/>
    <w:rsid w:val="0032064B"/>
    <w:rsid w:val="00325067"/>
    <w:rsid w:val="00326E6A"/>
    <w:rsid w:val="00327085"/>
    <w:rsid w:val="0032756A"/>
    <w:rsid w:val="003309F3"/>
    <w:rsid w:val="00341EF7"/>
    <w:rsid w:val="00343D64"/>
    <w:rsid w:val="00350B4B"/>
    <w:rsid w:val="0035268D"/>
    <w:rsid w:val="003571A9"/>
    <w:rsid w:val="00366F27"/>
    <w:rsid w:val="00371DB4"/>
    <w:rsid w:val="003724E9"/>
    <w:rsid w:val="00381092"/>
    <w:rsid w:val="00384C48"/>
    <w:rsid w:val="00386D28"/>
    <w:rsid w:val="00386DE2"/>
    <w:rsid w:val="00391DA6"/>
    <w:rsid w:val="003A1CE2"/>
    <w:rsid w:val="003A2667"/>
    <w:rsid w:val="003B4700"/>
    <w:rsid w:val="003B6EA8"/>
    <w:rsid w:val="003C7DCB"/>
    <w:rsid w:val="003E3508"/>
    <w:rsid w:val="003E498F"/>
    <w:rsid w:val="003E6802"/>
    <w:rsid w:val="003F1A2E"/>
    <w:rsid w:val="00402978"/>
    <w:rsid w:val="00403306"/>
    <w:rsid w:val="00404166"/>
    <w:rsid w:val="0040416B"/>
    <w:rsid w:val="00410A11"/>
    <w:rsid w:val="004118B3"/>
    <w:rsid w:val="00416DE2"/>
    <w:rsid w:val="00420468"/>
    <w:rsid w:val="00420DDD"/>
    <w:rsid w:val="004211E1"/>
    <w:rsid w:val="00421A56"/>
    <w:rsid w:val="0042262E"/>
    <w:rsid w:val="0042387A"/>
    <w:rsid w:val="004273B0"/>
    <w:rsid w:val="004363AA"/>
    <w:rsid w:val="00445751"/>
    <w:rsid w:val="00445835"/>
    <w:rsid w:val="00445B5E"/>
    <w:rsid w:val="00452B6C"/>
    <w:rsid w:val="00454C93"/>
    <w:rsid w:val="0045637B"/>
    <w:rsid w:val="00456D4B"/>
    <w:rsid w:val="004603FE"/>
    <w:rsid w:val="00465579"/>
    <w:rsid w:val="00471281"/>
    <w:rsid w:val="004752F2"/>
    <w:rsid w:val="00481105"/>
    <w:rsid w:val="00487B30"/>
    <w:rsid w:val="00493F41"/>
    <w:rsid w:val="004A5E88"/>
    <w:rsid w:val="004A5EDF"/>
    <w:rsid w:val="004B2180"/>
    <w:rsid w:val="004B4F51"/>
    <w:rsid w:val="004C0F49"/>
    <w:rsid w:val="004C7131"/>
    <w:rsid w:val="004E6F57"/>
    <w:rsid w:val="004F35EB"/>
    <w:rsid w:val="004F39FB"/>
    <w:rsid w:val="004F546A"/>
    <w:rsid w:val="004F7186"/>
    <w:rsid w:val="00500109"/>
    <w:rsid w:val="005030EE"/>
    <w:rsid w:val="0050510D"/>
    <w:rsid w:val="005056A5"/>
    <w:rsid w:val="00505F91"/>
    <w:rsid w:val="00511CE1"/>
    <w:rsid w:val="00525CC6"/>
    <w:rsid w:val="00527C31"/>
    <w:rsid w:val="00535B9B"/>
    <w:rsid w:val="00541921"/>
    <w:rsid w:val="0055133D"/>
    <w:rsid w:val="005827AF"/>
    <w:rsid w:val="005855F6"/>
    <w:rsid w:val="00590A9C"/>
    <w:rsid w:val="005920F6"/>
    <w:rsid w:val="005C3BF2"/>
    <w:rsid w:val="005D16F9"/>
    <w:rsid w:val="005D2163"/>
    <w:rsid w:val="005E1E87"/>
    <w:rsid w:val="005F17F1"/>
    <w:rsid w:val="005F61C9"/>
    <w:rsid w:val="00600101"/>
    <w:rsid w:val="00601B0C"/>
    <w:rsid w:val="0060357D"/>
    <w:rsid w:val="00603EEB"/>
    <w:rsid w:val="00606F02"/>
    <w:rsid w:val="00614A75"/>
    <w:rsid w:val="00614AF9"/>
    <w:rsid w:val="00620474"/>
    <w:rsid w:val="00620BDE"/>
    <w:rsid w:val="00621AB5"/>
    <w:rsid w:val="00622351"/>
    <w:rsid w:val="00624BD9"/>
    <w:rsid w:val="006275B5"/>
    <w:rsid w:val="00632CEB"/>
    <w:rsid w:val="00641873"/>
    <w:rsid w:val="00642647"/>
    <w:rsid w:val="006430B9"/>
    <w:rsid w:val="00661807"/>
    <w:rsid w:val="00662BF8"/>
    <w:rsid w:val="0066333E"/>
    <w:rsid w:val="00665403"/>
    <w:rsid w:val="00667CEF"/>
    <w:rsid w:val="00672CC8"/>
    <w:rsid w:val="00683154"/>
    <w:rsid w:val="006849A3"/>
    <w:rsid w:val="006A007D"/>
    <w:rsid w:val="006A3985"/>
    <w:rsid w:val="006B290E"/>
    <w:rsid w:val="006B38F9"/>
    <w:rsid w:val="006B3A33"/>
    <w:rsid w:val="006C4BE9"/>
    <w:rsid w:val="006D39E1"/>
    <w:rsid w:val="006D6754"/>
    <w:rsid w:val="006E1843"/>
    <w:rsid w:val="006E54EF"/>
    <w:rsid w:val="006E743F"/>
    <w:rsid w:val="006E7B4F"/>
    <w:rsid w:val="006F17A9"/>
    <w:rsid w:val="006F5C04"/>
    <w:rsid w:val="006F7EB6"/>
    <w:rsid w:val="00701D3D"/>
    <w:rsid w:val="00703517"/>
    <w:rsid w:val="00705A79"/>
    <w:rsid w:val="00711A3D"/>
    <w:rsid w:val="00712689"/>
    <w:rsid w:val="007164C6"/>
    <w:rsid w:val="00721BE9"/>
    <w:rsid w:val="007257B5"/>
    <w:rsid w:val="00731DE1"/>
    <w:rsid w:val="00732706"/>
    <w:rsid w:val="0073376E"/>
    <w:rsid w:val="00734FD2"/>
    <w:rsid w:val="00746CB5"/>
    <w:rsid w:val="00747487"/>
    <w:rsid w:val="00753EAF"/>
    <w:rsid w:val="00762863"/>
    <w:rsid w:val="0076320B"/>
    <w:rsid w:val="00763C3B"/>
    <w:rsid w:val="007645ED"/>
    <w:rsid w:val="00780114"/>
    <w:rsid w:val="00781791"/>
    <w:rsid w:val="007917F9"/>
    <w:rsid w:val="007972E8"/>
    <w:rsid w:val="007A1434"/>
    <w:rsid w:val="007B012D"/>
    <w:rsid w:val="007B0CE3"/>
    <w:rsid w:val="007B2C78"/>
    <w:rsid w:val="007C37D9"/>
    <w:rsid w:val="007C5ADF"/>
    <w:rsid w:val="007C5BA0"/>
    <w:rsid w:val="007D0CD6"/>
    <w:rsid w:val="007D366B"/>
    <w:rsid w:val="007D378B"/>
    <w:rsid w:val="007D3EE4"/>
    <w:rsid w:val="007E69BC"/>
    <w:rsid w:val="007F08F9"/>
    <w:rsid w:val="007F392F"/>
    <w:rsid w:val="007F3CDD"/>
    <w:rsid w:val="008041AB"/>
    <w:rsid w:val="00805352"/>
    <w:rsid w:val="00806D4C"/>
    <w:rsid w:val="008126FD"/>
    <w:rsid w:val="008157C4"/>
    <w:rsid w:val="00823C58"/>
    <w:rsid w:val="00831A79"/>
    <w:rsid w:val="00836064"/>
    <w:rsid w:val="00842BA9"/>
    <w:rsid w:val="008440B4"/>
    <w:rsid w:val="00847ADA"/>
    <w:rsid w:val="008524C9"/>
    <w:rsid w:val="00854269"/>
    <w:rsid w:val="008548DC"/>
    <w:rsid w:val="00856E7B"/>
    <w:rsid w:val="00857423"/>
    <w:rsid w:val="00862FC5"/>
    <w:rsid w:val="00864DB0"/>
    <w:rsid w:val="00866F8A"/>
    <w:rsid w:val="00871CD6"/>
    <w:rsid w:val="0088419B"/>
    <w:rsid w:val="00884EF4"/>
    <w:rsid w:val="008957D0"/>
    <w:rsid w:val="00895EE8"/>
    <w:rsid w:val="00897A99"/>
    <w:rsid w:val="008A193A"/>
    <w:rsid w:val="008A7466"/>
    <w:rsid w:val="008C49E7"/>
    <w:rsid w:val="008D2DF6"/>
    <w:rsid w:val="008D4C4B"/>
    <w:rsid w:val="008D56FC"/>
    <w:rsid w:val="008D5887"/>
    <w:rsid w:val="008D72FF"/>
    <w:rsid w:val="008E11DB"/>
    <w:rsid w:val="008E4E30"/>
    <w:rsid w:val="008F2FA8"/>
    <w:rsid w:val="008F3EB2"/>
    <w:rsid w:val="00902274"/>
    <w:rsid w:val="00906013"/>
    <w:rsid w:val="0090788C"/>
    <w:rsid w:val="009103F7"/>
    <w:rsid w:val="00913702"/>
    <w:rsid w:val="009220EF"/>
    <w:rsid w:val="00922144"/>
    <w:rsid w:val="00924A02"/>
    <w:rsid w:val="00926093"/>
    <w:rsid w:val="0093444F"/>
    <w:rsid w:val="009369EF"/>
    <w:rsid w:val="009466CF"/>
    <w:rsid w:val="00951E51"/>
    <w:rsid w:val="00953C99"/>
    <w:rsid w:val="00956C45"/>
    <w:rsid w:val="00957997"/>
    <w:rsid w:val="009655DD"/>
    <w:rsid w:val="00966389"/>
    <w:rsid w:val="00971D72"/>
    <w:rsid w:val="00972A28"/>
    <w:rsid w:val="009810DD"/>
    <w:rsid w:val="009819B6"/>
    <w:rsid w:val="009910F9"/>
    <w:rsid w:val="009A01A4"/>
    <w:rsid w:val="009A0AD4"/>
    <w:rsid w:val="009A13A0"/>
    <w:rsid w:val="009A334E"/>
    <w:rsid w:val="009A535F"/>
    <w:rsid w:val="009A7404"/>
    <w:rsid w:val="009B0318"/>
    <w:rsid w:val="009B38A5"/>
    <w:rsid w:val="009C4561"/>
    <w:rsid w:val="009C5CF6"/>
    <w:rsid w:val="009D4982"/>
    <w:rsid w:val="009D6AF7"/>
    <w:rsid w:val="009E4B73"/>
    <w:rsid w:val="009F003F"/>
    <w:rsid w:val="00A029B8"/>
    <w:rsid w:val="00A030FB"/>
    <w:rsid w:val="00A07E9B"/>
    <w:rsid w:val="00A12504"/>
    <w:rsid w:val="00A23703"/>
    <w:rsid w:val="00A23F04"/>
    <w:rsid w:val="00A25380"/>
    <w:rsid w:val="00A3055A"/>
    <w:rsid w:val="00A3265C"/>
    <w:rsid w:val="00A32CD6"/>
    <w:rsid w:val="00A35D73"/>
    <w:rsid w:val="00A367F1"/>
    <w:rsid w:val="00A42284"/>
    <w:rsid w:val="00A5289D"/>
    <w:rsid w:val="00A528EE"/>
    <w:rsid w:val="00A543DB"/>
    <w:rsid w:val="00A570FC"/>
    <w:rsid w:val="00A575A0"/>
    <w:rsid w:val="00A57B5F"/>
    <w:rsid w:val="00A63C6A"/>
    <w:rsid w:val="00A65F8D"/>
    <w:rsid w:val="00A66808"/>
    <w:rsid w:val="00A6757B"/>
    <w:rsid w:val="00A70E16"/>
    <w:rsid w:val="00A72FF0"/>
    <w:rsid w:val="00A734D7"/>
    <w:rsid w:val="00A82205"/>
    <w:rsid w:val="00A94EB5"/>
    <w:rsid w:val="00A95D25"/>
    <w:rsid w:val="00AA1820"/>
    <w:rsid w:val="00AA2259"/>
    <w:rsid w:val="00AB78E3"/>
    <w:rsid w:val="00AC3963"/>
    <w:rsid w:val="00AC4DFE"/>
    <w:rsid w:val="00AD42CC"/>
    <w:rsid w:val="00AD4339"/>
    <w:rsid w:val="00AE0DFE"/>
    <w:rsid w:val="00AF1FA9"/>
    <w:rsid w:val="00AF4A1D"/>
    <w:rsid w:val="00AF5528"/>
    <w:rsid w:val="00B07A32"/>
    <w:rsid w:val="00B113EE"/>
    <w:rsid w:val="00B165CD"/>
    <w:rsid w:val="00B20E4E"/>
    <w:rsid w:val="00B230F5"/>
    <w:rsid w:val="00B24AC8"/>
    <w:rsid w:val="00B269B3"/>
    <w:rsid w:val="00B276E8"/>
    <w:rsid w:val="00B3063B"/>
    <w:rsid w:val="00B33829"/>
    <w:rsid w:val="00B42BB8"/>
    <w:rsid w:val="00B46A50"/>
    <w:rsid w:val="00B51627"/>
    <w:rsid w:val="00B52742"/>
    <w:rsid w:val="00B54C09"/>
    <w:rsid w:val="00B55197"/>
    <w:rsid w:val="00B5577F"/>
    <w:rsid w:val="00B60FE8"/>
    <w:rsid w:val="00B70E78"/>
    <w:rsid w:val="00B759D5"/>
    <w:rsid w:val="00B831A6"/>
    <w:rsid w:val="00B8429B"/>
    <w:rsid w:val="00B94CB8"/>
    <w:rsid w:val="00BA0B6D"/>
    <w:rsid w:val="00BA0DC7"/>
    <w:rsid w:val="00BA39EA"/>
    <w:rsid w:val="00BB0C10"/>
    <w:rsid w:val="00BC2A1F"/>
    <w:rsid w:val="00BD07DD"/>
    <w:rsid w:val="00BD20AC"/>
    <w:rsid w:val="00BD59E8"/>
    <w:rsid w:val="00BD6046"/>
    <w:rsid w:val="00BE2486"/>
    <w:rsid w:val="00BE317E"/>
    <w:rsid w:val="00BE6398"/>
    <w:rsid w:val="00BF148A"/>
    <w:rsid w:val="00BF3D2A"/>
    <w:rsid w:val="00BF723F"/>
    <w:rsid w:val="00C0054C"/>
    <w:rsid w:val="00C01572"/>
    <w:rsid w:val="00C0289D"/>
    <w:rsid w:val="00C04372"/>
    <w:rsid w:val="00C05F36"/>
    <w:rsid w:val="00C0701E"/>
    <w:rsid w:val="00C1328A"/>
    <w:rsid w:val="00C13B97"/>
    <w:rsid w:val="00C13D0E"/>
    <w:rsid w:val="00C14DEA"/>
    <w:rsid w:val="00C33F97"/>
    <w:rsid w:val="00C357C0"/>
    <w:rsid w:val="00C40B6F"/>
    <w:rsid w:val="00C40BDA"/>
    <w:rsid w:val="00C41A13"/>
    <w:rsid w:val="00C44F86"/>
    <w:rsid w:val="00C66A55"/>
    <w:rsid w:val="00C807C0"/>
    <w:rsid w:val="00C82E31"/>
    <w:rsid w:val="00C86F6B"/>
    <w:rsid w:val="00C873CE"/>
    <w:rsid w:val="00CA1F3A"/>
    <w:rsid w:val="00CA54D8"/>
    <w:rsid w:val="00CA57FD"/>
    <w:rsid w:val="00CB506E"/>
    <w:rsid w:val="00CC1FA4"/>
    <w:rsid w:val="00CC6070"/>
    <w:rsid w:val="00CC7462"/>
    <w:rsid w:val="00CC7B84"/>
    <w:rsid w:val="00CD398F"/>
    <w:rsid w:val="00CD61BE"/>
    <w:rsid w:val="00CE52D8"/>
    <w:rsid w:val="00D033B7"/>
    <w:rsid w:val="00D04C14"/>
    <w:rsid w:val="00D04D9F"/>
    <w:rsid w:val="00D109C5"/>
    <w:rsid w:val="00D12E42"/>
    <w:rsid w:val="00D151B9"/>
    <w:rsid w:val="00D15AFF"/>
    <w:rsid w:val="00D16922"/>
    <w:rsid w:val="00D34B04"/>
    <w:rsid w:val="00D34E18"/>
    <w:rsid w:val="00D35792"/>
    <w:rsid w:val="00D4212C"/>
    <w:rsid w:val="00D45AE6"/>
    <w:rsid w:val="00D460A0"/>
    <w:rsid w:val="00D61D69"/>
    <w:rsid w:val="00D6336F"/>
    <w:rsid w:val="00D666A3"/>
    <w:rsid w:val="00D74AE7"/>
    <w:rsid w:val="00D75F6A"/>
    <w:rsid w:val="00D80B84"/>
    <w:rsid w:val="00D9299D"/>
    <w:rsid w:val="00D9746B"/>
    <w:rsid w:val="00DA0E42"/>
    <w:rsid w:val="00DA4377"/>
    <w:rsid w:val="00DA5762"/>
    <w:rsid w:val="00DB0155"/>
    <w:rsid w:val="00DC0E23"/>
    <w:rsid w:val="00DC140B"/>
    <w:rsid w:val="00DD06FD"/>
    <w:rsid w:val="00DD3428"/>
    <w:rsid w:val="00DD5295"/>
    <w:rsid w:val="00DE08F1"/>
    <w:rsid w:val="00DE1C64"/>
    <w:rsid w:val="00DF2CB7"/>
    <w:rsid w:val="00DF2DDA"/>
    <w:rsid w:val="00DF3A28"/>
    <w:rsid w:val="00DF5F7D"/>
    <w:rsid w:val="00E03620"/>
    <w:rsid w:val="00E13BA7"/>
    <w:rsid w:val="00E1561C"/>
    <w:rsid w:val="00E164C5"/>
    <w:rsid w:val="00E20458"/>
    <w:rsid w:val="00E21EED"/>
    <w:rsid w:val="00E22216"/>
    <w:rsid w:val="00E22599"/>
    <w:rsid w:val="00E3241E"/>
    <w:rsid w:val="00E40DEE"/>
    <w:rsid w:val="00E42794"/>
    <w:rsid w:val="00E52A03"/>
    <w:rsid w:val="00E579F3"/>
    <w:rsid w:val="00E63C23"/>
    <w:rsid w:val="00E66B3B"/>
    <w:rsid w:val="00E7089B"/>
    <w:rsid w:val="00E7661D"/>
    <w:rsid w:val="00E91AC7"/>
    <w:rsid w:val="00EA3C44"/>
    <w:rsid w:val="00EA4CFD"/>
    <w:rsid w:val="00EB5C6D"/>
    <w:rsid w:val="00EC0044"/>
    <w:rsid w:val="00EC4755"/>
    <w:rsid w:val="00EC5887"/>
    <w:rsid w:val="00ED0DC3"/>
    <w:rsid w:val="00ED0E11"/>
    <w:rsid w:val="00ED4C8E"/>
    <w:rsid w:val="00EE0BA8"/>
    <w:rsid w:val="00EE232C"/>
    <w:rsid w:val="00EE28C6"/>
    <w:rsid w:val="00EE5E7C"/>
    <w:rsid w:val="00EE6058"/>
    <w:rsid w:val="00EE795C"/>
    <w:rsid w:val="00EF361E"/>
    <w:rsid w:val="00EF7518"/>
    <w:rsid w:val="00F01B1A"/>
    <w:rsid w:val="00F040E9"/>
    <w:rsid w:val="00F04CE1"/>
    <w:rsid w:val="00F17EAD"/>
    <w:rsid w:val="00F213BD"/>
    <w:rsid w:val="00F23D7D"/>
    <w:rsid w:val="00F32581"/>
    <w:rsid w:val="00F3281E"/>
    <w:rsid w:val="00F32BF7"/>
    <w:rsid w:val="00F37017"/>
    <w:rsid w:val="00F372ED"/>
    <w:rsid w:val="00F37702"/>
    <w:rsid w:val="00F43BE0"/>
    <w:rsid w:val="00F562B8"/>
    <w:rsid w:val="00F6188C"/>
    <w:rsid w:val="00F67990"/>
    <w:rsid w:val="00F67C2A"/>
    <w:rsid w:val="00F712A1"/>
    <w:rsid w:val="00F73C19"/>
    <w:rsid w:val="00F747A6"/>
    <w:rsid w:val="00F7532C"/>
    <w:rsid w:val="00F90DCF"/>
    <w:rsid w:val="00F91D01"/>
    <w:rsid w:val="00FA0942"/>
    <w:rsid w:val="00FA15D5"/>
    <w:rsid w:val="00FB3417"/>
    <w:rsid w:val="00FB3977"/>
    <w:rsid w:val="00FB58DE"/>
    <w:rsid w:val="00FC1758"/>
    <w:rsid w:val="00FC440A"/>
    <w:rsid w:val="00FC5C4F"/>
    <w:rsid w:val="00FD1AD9"/>
    <w:rsid w:val="00FD2EB6"/>
    <w:rsid w:val="00FD7BF0"/>
    <w:rsid w:val="00FE6674"/>
    <w:rsid w:val="00FE75E1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454E"/>
  <w15:chartTrackingRefBased/>
  <w15:docId w15:val="{BCBEAF75-A0AF-4B0C-90CD-2766489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06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6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A3F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Spacing">
    <w:name w:val="No Spacing"/>
    <w:uiPriority w:val="1"/>
    <w:qFormat/>
    <w:rsid w:val="00BA39EA"/>
    <w:pPr>
      <w:spacing w:after="0" w:line="240" w:lineRule="auto"/>
    </w:pPr>
    <w:rPr>
      <w:lang w:val="lt-LT"/>
    </w:rPr>
  </w:style>
  <w:style w:type="character" w:styleId="Emphasis">
    <w:name w:val="Emphasis"/>
    <w:basedOn w:val="DefaultParagraphFont"/>
    <w:uiPriority w:val="20"/>
    <w:qFormat/>
    <w:rsid w:val="00B759D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E68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4E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Vyginta Abušovienė</cp:lastModifiedBy>
  <cp:revision>153</cp:revision>
  <dcterms:created xsi:type="dcterms:W3CDTF">2024-07-02T13:27:00Z</dcterms:created>
  <dcterms:modified xsi:type="dcterms:W3CDTF">2024-09-25T12:40:00Z</dcterms:modified>
</cp:coreProperties>
</file>