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D5CA0" w14:textId="6FA24138" w:rsidR="006C52DF" w:rsidRPr="00052389" w:rsidRDefault="006C52DF">
      <w:pPr>
        <w:rPr>
          <w:rFonts w:ascii="Arial" w:hAnsi="Arial" w:cs="Arial"/>
          <w:sz w:val="24"/>
          <w:szCs w:val="24"/>
          <w:lang w:val="lt-LT"/>
        </w:rPr>
      </w:pPr>
      <w:r w:rsidRPr="00052389">
        <w:rPr>
          <w:rFonts w:ascii="Arial" w:hAnsi="Arial" w:cs="Arial"/>
          <w:sz w:val="24"/>
          <w:szCs w:val="24"/>
          <w:lang w:val="lt-LT"/>
        </w:rPr>
        <w:t>Informacija apie suformuotus  naujus valstybinės žemės sklypus  ir likusią laisvą nesuformuotą žemės sklypais valstybinę žemę</w:t>
      </w:r>
      <w:r w:rsidR="00290803" w:rsidRPr="00052389">
        <w:rPr>
          <w:rFonts w:ascii="Arial" w:hAnsi="Arial" w:cs="Arial"/>
          <w:sz w:val="24"/>
          <w:szCs w:val="24"/>
          <w:lang w:val="lt-LT"/>
        </w:rPr>
        <w:t xml:space="preserve"> Panevėžio mieste</w:t>
      </w:r>
      <w:r w:rsidRPr="00052389">
        <w:rPr>
          <w:rFonts w:ascii="Arial" w:hAnsi="Arial" w:cs="Arial"/>
          <w:sz w:val="24"/>
          <w:szCs w:val="24"/>
          <w:lang w:val="lt-LT"/>
        </w:rPr>
        <w:t xml:space="preserve"> 2024-0</w:t>
      </w:r>
      <w:r w:rsidR="007F4A99" w:rsidRPr="00052389">
        <w:rPr>
          <w:rFonts w:ascii="Arial" w:hAnsi="Arial" w:cs="Arial"/>
          <w:sz w:val="24"/>
          <w:szCs w:val="24"/>
          <w:lang w:val="lt-LT"/>
        </w:rPr>
        <w:t>7</w:t>
      </w:r>
      <w:r w:rsidRPr="00052389">
        <w:rPr>
          <w:rFonts w:ascii="Arial" w:hAnsi="Arial" w:cs="Arial"/>
          <w:sz w:val="24"/>
          <w:szCs w:val="24"/>
          <w:lang w:val="lt-LT"/>
        </w:rPr>
        <w:t>-01 būklei</w:t>
      </w:r>
    </w:p>
    <w:p w14:paraId="276A1C67" w14:textId="77777777" w:rsidR="006C52DF" w:rsidRPr="00052389" w:rsidRDefault="006C52DF">
      <w:pPr>
        <w:rPr>
          <w:rFonts w:ascii="Arial" w:hAnsi="Arial" w:cs="Arial"/>
          <w:sz w:val="24"/>
          <w:szCs w:val="24"/>
          <w:lang w:val="lt-LT"/>
        </w:rPr>
      </w:pPr>
    </w:p>
    <w:p w14:paraId="52496C81" w14:textId="77777777" w:rsidR="006C52DF" w:rsidRPr="00052389" w:rsidRDefault="006C52DF">
      <w:pPr>
        <w:rPr>
          <w:rFonts w:ascii="Arial" w:hAnsi="Arial" w:cs="Arial"/>
          <w:sz w:val="24"/>
          <w:szCs w:val="24"/>
          <w:lang w:val="lt-LT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8"/>
        <w:gridCol w:w="2337"/>
        <w:gridCol w:w="4820"/>
      </w:tblGrid>
      <w:tr w:rsidR="00290803" w:rsidRPr="00052389" w14:paraId="15291CEB" w14:textId="77777777" w:rsidTr="00290803">
        <w:trPr>
          <w:trHeight w:val="454"/>
        </w:trPr>
        <w:tc>
          <w:tcPr>
            <w:tcW w:w="5245" w:type="dxa"/>
            <w:gridSpan w:val="2"/>
            <w:shd w:val="clear" w:color="auto" w:fill="auto"/>
          </w:tcPr>
          <w:p w14:paraId="59B60BFD" w14:textId="070E70F9" w:rsidR="00290803" w:rsidRPr="00052389" w:rsidRDefault="00290803" w:rsidP="00F22988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052389">
              <w:rPr>
                <w:rFonts w:ascii="Arial" w:hAnsi="Arial" w:cs="Arial"/>
                <w:sz w:val="24"/>
                <w:szCs w:val="24"/>
                <w:lang w:val="lt-LT"/>
              </w:rPr>
              <w:t>Suformuota žemės sklypų</w:t>
            </w:r>
          </w:p>
        </w:tc>
        <w:tc>
          <w:tcPr>
            <w:tcW w:w="4820" w:type="dxa"/>
            <w:vMerge w:val="restart"/>
            <w:shd w:val="clear" w:color="auto" w:fill="auto"/>
          </w:tcPr>
          <w:p w14:paraId="37F6E12C" w14:textId="3D42F7E7" w:rsidR="00290803" w:rsidRPr="00052389" w:rsidRDefault="00290803" w:rsidP="00F22988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052389">
              <w:rPr>
                <w:rFonts w:ascii="Arial" w:hAnsi="Arial" w:cs="Arial"/>
                <w:sz w:val="24"/>
                <w:szCs w:val="24"/>
                <w:lang w:val="lt-LT"/>
              </w:rPr>
              <w:t xml:space="preserve">Likusi laisva nesuformuota žemės sklypais </w:t>
            </w:r>
            <w:r w:rsidR="00247F01" w:rsidRPr="00052389">
              <w:rPr>
                <w:rFonts w:ascii="Arial" w:hAnsi="Arial" w:cs="Arial"/>
                <w:sz w:val="24"/>
                <w:szCs w:val="24"/>
                <w:lang w:val="lt-LT"/>
              </w:rPr>
              <w:t xml:space="preserve"> valstybinė </w:t>
            </w:r>
            <w:r w:rsidRPr="00052389">
              <w:rPr>
                <w:rFonts w:ascii="Arial" w:hAnsi="Arial" w:cs="Arial"/>
                <w:sz w:val="24"/>
                <w:szCs w:val="24"/>
                <w:lang w:val="lt-LT"/>
              </w:rPr>
              <w:t>žemė, ha</w:t>
            </w:r>
          </w:p>
        </w:tc>
      </w:tr>
      <w:tr w:rsidR="00290803" w:rsidRPr="00052389" w14:paraId="0EF768BF" w14:textId="77777777" w:rsidTr="00290803">
        <w:trPr>
          <w:trHeight w:val="277"/>
        </w:trPr>
        <w:tc>
          <w:tcPr>
            <w:tcW w:w="2908" w:type="dxa"/>
            <w:tcBorders>
              <w:bottom w:val="single" w:sz="4" w:space="0" w:color="auto"/>
            </w:tcBorders>
            <w:shd w:val="clear" w:color="auto" w:fill="auto"/>
          </w:tcPr>
          <w:p w14:paraId="0EA4165F" w14:textId="3CEB0C4F" w:rsidR="00290803" w:rsidRPr="00052389" w:rsidRDefault="00290803" w:rsidP="00F22988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052389">
              <w:rPr>
                <w:rFonts w:ascii="Arial" w:hAnsi="Arial" w:cs="Arial"/>
                <w:sz w:val="24"/>
                <w:szCs w:val="24"/>
                <w:lang w:val="lt-LT"/>
              </w:rPr>
              <w:t>skaičius</w:t>
            </w:r>
          </w:p>
        </w:tc>
        <w:tc>
          <w:tcPr>
            <w:tcW w:w="2337" w:type="dxa"/>
            <w:tcBorders>
              <w:bottom w:val="single" w:sz="4" w:space="0" w:color="auto"/>
            </w:tcBorders>
            <w:shd w:val="clear" w:color="auto" w:fill="auto"/>
          </w:tcPr>
          <w:p w14:paraId="7EE80755" w14:textId="722BC716" w:rsidR="00290803" w:rsidRPr="00052389" w:rsidRDefault="00290803" w:rsidP="00F22988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052389">
              <w:rPr>
                <w:rFonts w:ascii="Arial" w:hAnsi="Arial" w:cs="Arial"/>
                <w:sz w:val="24"/>
                <w:szCs w:val="24"/>
                <w:lang w:val="lt-LT"/>
              </w:rPr>
              <w:t>plotas, ha</w:t>
            </w:r>
          </w:p>
        </w:tc>
        <w:tc>
          <w:tcPr>
            <w:tcW w:w="4820" w:type="dxa"/>
            <w:vMerge/>
            <w:shd w:val="clear" w:color="auto" w:fill="auto"/>
          </w:tcPr>
          <w:p w14:paraId="266E3760" w14:textId="425C1359" w:rsidR="00290803" w:rsidRPr="00052389" w:rsidRDefault="00290803" w:rsidP="00F22988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</w:tr>
      <w:tr w:rsidR="007F4A99" w:rsidRPr="00052389" w14:paraId="1B549F04" w14:textId="77777777" w:rsidTr="00290803">
        <w:trPr>
          <w:trHeight w:val="166"/>
        </w:trPr>
        <w:tc>
          <w:tcPr>
            <w:tcW w:w="2908" w:type="dxa"/>
            <w:tcBorders>
              <w:bottom w:val="single" w:sz="4" w:space="0" w:color="auto"/>
            </w:tcBorders>
            <w:shd w:val="clear" w:color="auto" w:fill="auto"/>
          </w:tcPr>
          <w:p w14:paraId="447A2EF1" w14:textId="60853A0E" w:rsidR="007F4A99" w:rsidRPr="00052389" w:rsidRDefault="00247F01" w:rsidP="00F22988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052389">
              <w:rPr>
                <w:rFonts w:ascii="Arial" w:hAnsi="Arial" w:cs="Arial"/>
                <w:sz w:val="24"/>
                <w:szCs w:val="24"/>
                <w:lang w:val="lt-LT"/>
              </w:rPr>
              <w:t>31</w:t>
            </w:r>
          </w:p>
        </w:tc>
        <w:tc>
          <w:tcPr>
            <w:tcW w:w="2337" w:type="dxa"/>
            <w:tcBorders>
              <w:bottom w:val="single" w:sz="4" w:space="0" w:color="auto"/>
            </w:tcBorders>
            <w:shd w:val="clear" w:color="auto" w:fill="auto"/>
          </w:tcPr>
          <w:p w14:paraId="1E67BF4D" w14:textId="72309C58" w:rsidR="007F4A99" w:rsidRPr="00052389" w:rsidRDefault="00247F01" w:rsidP="00F22988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052389">
              <w:rPr>
                <w:rFonts w:ascii="Arial" w:hAnsi="Arial" w:cs="Arial"/>
                <w:sz w:val="24"/>
                <w:szCs w:val="24"/>
                <w:lang w:val="lt-LT"/>
              </w:rPr>
              <w:t>18,7847</w:t>
            </w:r>
          </w:p>
        </w:tc>
        <w:tc>
          <w:tcPr>
            <w:tcW w:w="4820" w:type="dxa"/>
            <w:shd w:val="clear" w:color="auto" w:fill="auto"/>
          </w:tcPr>
          <w:p w14:paraId="0D22A818" w14:textId="14817A0D" w:rsidR="007F4A99" w:rsidRPr="00052389" w:rsidRDefault="00247F01" w:rsidP="00F22988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052389">
              <w:rPr>
                <w:rFonts w:ascii="Arial" w:hAnsi="Arial" w:cs="Arial"/>
                <w:sz w:val="24"/>
                <w:szCs w:val="24"/>
                <w:lang w:val="lt-LT"/>
              </w:rPr>
              <w:t>1182,2153</w:t>
            </w:r>
          </w:p>
        </w:tc>
      </w:tr>
    </w:tbl>
    <w:p w14:paraId="5834AFCA" w14:textId="32D191F5" w:rsidR="006C52DF" w:rsidRPr="00290803" w:rsidRDefault="006C52DF">
      <w:pPr>
        <w:rPr>
          <w:lang w:val="lt-LT"/>
        </w:rPr>
      </w:pPr>
    </w:p>
    <w:sectPr w:rsidR="006C52DF" w:rsidRPr="002908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2DF"/>
    <w:rsid w:val="00052389"/>
    <w:rsid w:val="00247F01"/>
    <w:rsid w:val="00290803"/>
    <w:rsid w:val="00352959"/>
    <w:rsid w:val="00464391"/>
    <w:rsid w:val="004C16D7"/>
    <w:rsid w:val="004E7169"/>
    <w:rsid w:val="006C52DF"/>
    <w:rsid w:val="00702EEA"/>
    <w:rsid w:val="007A0130"/>
    <w:rsid w:val="007A4F31"/>
    <w:rsid w:val="007F4A99"/>
    <w:rsid w:val="008A1806"/>
    <w:rsid w:val="00927F5F"/>
    <w:rsid w:val="00AB02D5"/>
    <w:rsid w:val="00AE168C"/>
    <w:rsid w:val="00FB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43BEC"/>
  <w15:chartTrackingRefBased/>
  <w15:docId w15:val="{FE95D699-990E-47DE-8CD7-643DF1FEE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C52DF"/>
    <w:pPr>
      <w:spacing w:after="0" w:line="240" w:lineRule="auto"/>
    </w:pPr>
    <w:rPr>
      <w:rFonts w:ascii="Calibri" w:hAnsi="Calibri" w:cs="Calibri"/>
      <w:kern w:val="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75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Vitalija Baublienė</dc:creator>
  <cp:keywords/>
  <dc:description/>
  <cp:lastModifiedBy>Neringa Tamonienė</cp:lastModifiedBy>
  <cp:revision>5</cp:revision>
  <dcterms:created xsi:type="dcterms:W3CDTF">2024-09-04T08:31:00Z</dcterms:created>
  <dcterms:modified xsi:type="dcterms:W3CDTF">2024-09-04T08:33:00Z</dcterms:modified>
</cp:coreProperties>
</file>