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3A33F" w14:textId="275E2B7C" w:rsidR="00BC377E" w:rsidRPr="00965E83" w:rsidRDefault="00267CF3" w:rsidP="00BC377E">
      <w:pPr>
        <w:jc w:val="center"/>
        <w:rPr>
          <w:b/>
          <w:sz w:val="28"/>
          <w:szCs w:val="28"/>
        </w:rPr>
      </w:pPr>
      <w:r>
        <w:rPr>
          <w:b/>
          <w:sz w:val="28"/>
          <w:szCs w:val="28"/>
        </w:rPr>
        <w:t>PANEVĖŽIO</w:t>
      </w:r>
      <w:r w:rsidR="00BC377E" w:rsidRPr="00965E83">
        <w:rPr>
          <w:b/>
          <w:sz w:val="28"/>
          <w:szCs w:val="28"/>
        </w:rPr>
        <w:t xml:space="preserve"> MIESTO SAVIVALDYBĖS TARYBA</w:t>
      </w:r>
    </w:p>
    <w:p w14:paraId="44FA8DB7" w14:textId="77777777" w:rsidR="00EC0770" w:rsidRDefault="00EC0770" w:rsidP="00EC0770">
      <w:pPr>
        <w:jc w:val="center"/>
        <w:rPr>
          <w:b/>
          <w:szCs w:val="24"/>
        </w:rPr>
      </w:pPr>
    </w:p>
    <w:p w14:paraId="5B1B79A0" w14:textId="22C01783" w:rsidR="00BC377E" w:rsidRPr="0010207C" w:rsidRDefault="002C2015" w:rsidP="0010207C">
      <w:pPr>
        <w:jc w:val="center"/>
        <w:rPr>
          <w:b/>
          <w:sz w:val="26"/>
          <w:szCs w:val="26"/>
        </w:rPr>
      </w:pPr>
      <w:r>
        <w:rPr>
          <w:b/>
          <w:sz w:val="26"/>
          <w:szCs w:val="26"/>
        </w:rPr>
        <w:t xml:space="preserve">SAVIVALDYBĖS </w:t>
      </w:r>
      <w:r w:rsidR="00A738CC">
        <w:rPr>
          <w:b/>
          <w:sz w:val="26"/>
          <w:szCs w:val="26"/>
        </w:rPr>
        <w:t>KOLEGIJOS</w:t>
      </w:r>
      <w:r w:rsidR="0010207C" w:rsidRPr="0010207C">
        <w:rPr>
          <w:b/>
          <w:sz w:val="26"/>
          <w:szCs w:val="26"/>
        </w:rPr>
        <w:t xml:space="preserve"> </w:t>
      </w:r>
      <w:r w:rsidR="00BC377E" w:rsidRPr="0010207C">
        <w:rPr>
          <w:b/>
          <w:sz w:val="26"/>
          <w:szCs w:val="26"/>
        </w:rPr>
        <w:t>POSĖDŽIO PROTOKOLAS</w:t>
      </w:r>
    </w:p>
    <w:p w14:paraId="4815C84A" w14:textId="77777777" w:rsidR="00BC377E" w:rsidRPr="00144B67" w:rsidRDefault="00BC377E" w:rsidP="00BC377E">
      <w:pPr>
        <w:rPr>
          <w:szCs w:val="24"/>
        </w:rPr>
      </w:pPr>
    </w:p>
    <w:p w14:paraId="7DD933B9" w14:textId="73A1FC07" w:rsidR="00267CF3" w:rsidRPr="00140A7D" w:rsidRDefault="00267CF3" w:rsidP="00267CF3">
      <w:pPr>
        <w:jc w:val="center"/>
        <w:rPr>
          <w:szCs w:val="24"/>
        </w:rPr>
      </w:pPr>
      <w:bookmarkStart w:id="0" w:name="registravimoData"/>
      <w:r w:rsidRPr="00140A7D">
        <w:rPr>
          <w:szCs w:val="24"/>
        </w:rPr>
        <w:t>202</w:t>
      </w:r>
      <w:r w:rsidR="00BE02F5">
        <w:rPr>
          <w:szCs w:val="24"/>
        </w:rPr>
        <w:t>4</w:t>
      </w:r>
      <w:r w:rsidRPr="00140A7D">
        <w:rPr>
          <w:szCs w:val="24"/>
        </w:rPr>
        <w:t xml:space="preserve"> m. </w:t>
      </w:r>
      <w:r w:rsidR="00BE02F5">
        <w:rPr>
          <w:szCs w:val="24"/>
        </w:rPr>
        <w:t>birželio</w:t>
      </w:r>
      <w:r w:rsidR="008313AD">
        <w:rPr>
          <w:szCs w:val="24"/>
        </w:rPr>
        <w:t xml:space="preserve"> </w:t>
      </w:r>
      <w:r w:rsidR="00BE02F5">
        <w:rPr>
          <w:szCs w:val="24"/>
        </w:rPr>
        <w:t>4</w:t>
      </w:r>
      <w:r w:rsidRPr="00140A7D">
        <w:rPr>
          <w:szCs w:val="24"/>
        </w:rPr>
        <w:t xml:space="preserve"> d. Nr. </w:t>
      </w:r>
      <w:r w:rsidRPr="00A713A3">
        <w:rPr>
          <w:szCs w:val="24"/>
        </w:rPr>
        <w:t>TK</w:t>
      </w:r>
      <w:r>
        <w:rPr>
          <w:szCs w:val="24"/>
        </w:rPr>
        <w:t>-1</w:t>
      </w:r>
    </w:p>
    <w:bookmarkEnd w:id="0"/>
    <w:p w14:paraId="671CF8CA" w14:textId="77777777" w:rsidR="00BC377E" w:rsidRDefault="00BC377E" w:rsidP="00BC377E">
      <w:pPr>
        <w:jc w:val="both"/>
        <w:rPr>
          <w:szCs w:val="24"/>
        </w:rPr>
      </w:pPr>
    </w:p>
    <w:p w14:paraId="5D814E99" w14:textId="77777777" w:rsidR="00560A45" w:rsidRPr="00144B67" w:rsidRDefault="00560A45" w:rsidP="00267CF3">
      <w:pPr>
        <w:ind w:firstLine="851"/>
        <w:jc w:val="both"/>
        <w:rPr>
          <w:szCs w:val="24"/>
        </w:rPr>
      </w:pPr>
    </w:p>
    <w:p w14:paraId="3A356525" w14:textId="5603A0B7" w:rsidR="00267CF3" w:rsidRDefault="008313AD" w:rsidP="00267CF3">
      <w:pPr>
        <w:tabs>
          <w:tab w:val="left" w:pos="851"/>
        </w:tabs>
        <w:ind w:firstLine="851"/>
        <w:jc w:val="both"/>
        <w:rPr>
          <w:szCs w:val="24"/>
        </w:rPr>
      </w:pPr>
      <w:r>
        <w:rPr>
          <w:szCs w:val="24"/>
        </w:rPr>
        <w:t>P</w:t>
      </w:r>
      <w:r w:rsidR="00267CF3" w:rsidRPr="00140A7D">
        <w:rPr>
          <w:szCs w:val="24"/>
        </w:rPr>
        <w:t>osėdis įvyko 202</w:t>
      </w:r>
      <w:r w:rsidR="00BE02F5">
        <w:rPr>
          <w:szCs w:val="24"/>
        </w:rPr>
        <w:t>4</w:t>
      </w:r>
      <w:r w:rsidR="00267CF3" w:rsidRPr="00140A7D">
        <w:rPr>
          <w:szCs w:val="24"/>
        </w:rPr>
        <w:t xml:space="preserve"> m. </w:t>
      </w:r>
      <w:r w:rsidR="00BE02F5">
        <w:rPr>
          <w:szCs w:val="24"/>
        </w:rPr>
        <w:t>birželio</w:t>
      </w:r>
      <w:r>
        <w:rPr>
          <w:szCs w:val="24"/>
        </w:rPr>
        <w:t xml:space="preserve"> </w:t>
      </w:r>
      <w:r w:rsidR="00BE02F5">
        <w:rPr>
          <w:szCs w:val="24"/>
        </w:rPr>
        <w:t>4</w:t>
      </w:r>
      <w:r w:rsidR="00267CF3" w:rsidRPr="00140A7D">
        <w:rPr>
          <w:szCs w:val="24"/>
        </w:rPr>
        <w:t xml:space="preserve"> d. </w:t>
      </w:r>
      <w:r w:rsidR="00070A7C">
        <w:rPr>
          <w:szCs w:val="24"/>
        </w:rPr>
        <w:t>9</w:t>
      </w:r>
      <w:r w:rsidR="00267CF3" w:rsidRPr="00140A7D">
        <w:rPr>
          <w:szCs w:val="24"/>
        </w:rPr>
        <w:t>.</w:t>
      </w:r>
      <w:r w:rsidR="00267CF3">
        <w:rPr>
          <w:szCs w:val="24"/>
        </w:rPr>
        <w:t>00</w:t>
      </w:r>
      <w:r w:rsidR="00267CF3" w:rsidRPr="00140A7D">
        <w:rPr>
          <w:szCs w:val="24"/>
        </w:rPr>
        <w:t xml:space="preserve"> val.</w:t>
      </w:r>
    </w:p>
    <w:p w14:paraId="40EEE024" w14:textId="77777777" w:rsidR="00267CF3" w:rsidRPr="00140A7D" w:rsidRDefault="00267CF3" w:rsidP="00267CF3">
      <w:pPr>
        <w:tabs>
          <w:tab w:val="left" w:pos="851"/>
        </w:tabs>
        <w:ind w:firstLine="851"/>
        <w:jc w:val="both"/>
        <w:rPr>
          <w:szCs w:val="24"/>
        </w:rPr>
      </w:pPr>
    </w:p>
    <w:p w14:paraId="5C660B83" w14:textId="37987716" w:rsidR="00BC377E" w:rsidRPr="006F3D71" w:rsidRDefault="002640AC" w:rsidP="00267CF3">
      <w:pPr>
        <w:ind w:right="-1" w:firstLine="851"/>
        <w:jc w:val="both"/>
        <w:rPr>
          <w:rFonts w:eastAsiaTheme="minorEastAsia"/>
        </w:rPr>
      </w:pPr>
      <w:r>
        <w:rPr>
          <w:rFonts w:eastAsiaTheme="minorEastAsia"/>
        </w:rPr>
        <w:t>Posėdžio pirmin</w:t>
      </w:r>
      <w:r w:rsidR="008B1339">
        <w:rPr>
          <w:rFonts w:eastAsiaTheme="minorEastAsia"/>
        </w:rPr>
        <w:t>inka</w:t>
      </w:r>
      <w:r w:rsidR="001F3780">
        <w:rPr>
          <w:rFonts w:eastAsiaTheme="minorEastAsia"/>
        </w:rPr>
        <w:t>s</w:t>
      </w:r>
      <w:r w:rsidR="00FE45DB">
        <w:rPr>
          <w:rFonts w:eastAsiaTheme="minorEastAsia"/>
        </w:rPr>
        <w:t xml:space="preserve"> –</w:t>
      </w:r>
      <w:r w:rsidR="00DE2147" w:rsidRPr="00DE2147">
        <w:rPr>
          <w:rFonts w:eastAsia="Calibri"/>
          <w:szCs w:val="24"/>
        </w:rPr>
        <w:t xml:space="preserve"> </w:t>
      </w:r>
      <w:r w:rsidR="00E00D08">
        <w:rPr>
          <w:rFonts w:eastAsia="Calibri"/>
          <w:szCs w:val="24"/>
        </w:rPr>
        <w:t>Rytis Mykolas Račkauskas</w:t>
      </w:r>
      <w:r w:rsidR="00267CF3">
        <w:rPr>
          <w:rFonts w:eastAsia="Calibri"/>
          <w:szCs w:val="24"/>
        </w:rPr>
        <w:t>, Savivaldybės meras</w:t>
      </w:r>
      <w:r w:rsidR="00570E49">
        <w:rPr>
          <w:rFonts w:eastAsia="Calibri"/>
          <w:szCs w:val="24"/>
        </w:rPr>
        <w:t>.</w:t>
      </w:r>
    </w:p>
    <w:p w14:paraId="51D496FA" w14:textId="532692F4" w:rsidR="000821E4" w:rsidRPr="00F625A3" w:rsidRDefault="0007791C" w:rsidP="00267CF3">
      <w:pPr>
        <w:ind w:right="-1" w:firstLine="851"/>
        <w:jc w:val="both"/>
        <w:rPr>
          <w:rFonts w:eastAsiaTheme="minorEastAsia"/>
        </w:rPr>
      </w:pPr>
      <w:r w:rsidRPr="006F3D71">
        <w:rPr>
          <w:rFonts w:eastAsiaTheme="minorEastAsia"/>
        </w:rPr>
        <w:t>Posėdžio</w:t>
      </w:r>
      <w:r w:rsidR="00BC377E" w:rsidRPr="006F3D71">
        <w:rPr>
          <w:rFonts w:eastAsiaTheme="minorEastAsia"/>
        </w:rPr>
        <w:t xml:space="preserve"> sekretor</w:t>
      </w:r>
      <w:r w:rsidR="00E00D08">
        <w:rPr>
          <w:rFonts w:eastAsiaTheme="minorEastAsia"/>
        </w:rPr>
        <w:t>ė</w:t>
      </w:r>
      <w:r w:rsidR="002640AC">
        <w:rPr>
          <w:rFonts w:eastAsiaTheme="minorEastAsia"/>
        </w:rPr>
        <w:t xml:space="preserve"> </w:t>
      </w:r>
      <w:r w:rsidR="00FE45DB">
        <w:rPr>
          <w:rFonts w:eastAsiaTheme="minorEastAsia"/>
        </w:rPr>
        <w:t>–</w:t>
      </w:r>
      <w:r w:rsidR="00BC377E" w:rsidRPr="006F3D71">
        <w:rPr>
          <w:rFonts w:eastAsiaTheme="minorEastAsia"/>
        </w:rPr>
        <w:t xml:space="preserve"> </w:t>
      </w:r>
      <w:r w:rsidR="005408A7">
        <w:rPr>
          <w:rFonts w:eastAsiaTheme="minorEastAsia"/>
        </w:rPr>
        <w:t>Jurgita Gedvilienė</w:t>
      </w:r>
      <w:r w:rsidR="00267CF3">
        <w:rPr>
          <w:rFonts w:eastAsiaTheme="minorEastAsia"/>
        </w:rPr>
        <w:t xml:space="preserve">, </w:t>
      </w:r>
      <w:r w:rsidR="00E00D08" w:rsidRPr="00E00D08">
        <w:rPr>
          <w:rFonts w:eastAsiaTheme="minorEastAsia"/>
        </w:rPr>
        <w:t>Tarybos veiklos administravimo skyriaus dokumentų valdymo specialistė</w:t>
      </w:r>
      <w:r w:rsidR="00BC377E" w:rsidRPr="00F625A3">
        <w:rPr>
          <w:rFonts w:eastAsiaTheme="minorEastAsia"/>
        </w:rPr>
        <w:t>.</w:t>
      </w:r>
    </w:p>
    <w:p w14:paraId="296335B1" w14:textId="06FCEF86" w:rsidR="00267CF3" w:rsidRDefault="00267CF3" w:rsidP="00267CF3">
      <w:pPr>
        <w:ind w:right="-1" w:firstLine="851"/>
        <w:jc w:val="both"/>
        <w:rPr>
          <w:rFonts w:eastAsia="Calibri"/>
          <w:szCs w:val="24"/>
        </w:rPr>
      </w:pPr>
      <w:r>
        <w:rPr>
          <w:rFonts w:eastAsia="Calibri"/>
          <w:szCs w:val="24"/>
        </w:rPr>
        <w:t>Dalyvavo:</w:t>
      </w:r>
    </w:p>
    <w:p w14:paraId="63B0CE5C" w14:textId="52D80487" w:rsidR="000821E4" w:rsidRPr="007E61BB" w:rsidRDefault="004D3140" w:rsidP="00267CF3">
      <w:pPr>
        <w:ind w:right="-1" w:firstLine="851"/>
        <w:jc w:val="both"/>
        <w:rPr>
          <w:rFonts w:eastAsia="Calibri"/>
          <w:szCs w:val="24"/>
        </w:rPr>
      </w:pPr>
      <w:r w:rsidRPr="001D7095">
        <w:rPr>
          <w:rFonts w:eastAsia="Calibri"/>
          <w:szCs w:val="24"/>
        </w:rPr>
        <w:t xml:space="preserve">Kolegijos </w:t>
      </w:r>
      <w:r w:rsidR="000821E4" w:rsidRPr="001D7095">
        <w:rPr>
          <w:rFonts w:eastAsia="Calibri"/>
          <w:szCs w:val="24"/>
        </w:rPr>
        <w:t>nariai:</w:t>
      </w:r>
      <w:r w:rsidR="00267CF3">
        <w:rPr>
          <w:rFonts w:eastAsia="Calibri"/>
          <w:szCs w:val="24"/>
        </w:rPr>
        <w:t xml:space="preserve"> </w:t>
      </w:r>
      <w:r w:rsidR="00C077B5">
        <w:rPr>
          <w:rFonts w:eastAsia="Calibri"/>
          <w:szCs w:val="24"/>
        </w:rPr>
        <w:t xml:space="preserve">Žibutė </w:t>
      </w:r>
      <w:proofErr w:type="spellStart"/>
      <w:r w:rsidR="00C077B5">
        <w:rPr>
          <w:rFonts w:eastAsia="Calibri"/>
          <w:szCs w:val="24"/>
        </w:rPr>
        <w:t>Gaivenienė</w:t>
      </w:r>
      <w:proofErr w:type="spellEnd"/>
      <w:r w:rsidR="00C077B5">
        <w:rPr>
          <w:rFonts w:eastAsia="Calibri"/>
          <w:szCs w:val="24"/>
        </w:rPr>
        <w:t xml:space="preserve">, Loreta </w:t>
      </w:r>
      <w:proofErr w:type="spellStart"/>
      <w:r w:rsidR="00C077B5">
        <w:rPr>
          <w:rFonts w:eastAsia="Calibri"/>
          <w:szCs w:val="24"/>
        </w:rPr>
        <w:t>Masiliūnienė</w:t>
      </w:r>
      <w:proofErr w:type="spellEnd"/>
      <w:r w:rsidR="00C077B5">
        <w:rPr>
          <w:rFonts w:eastAsia="Calibri"/>
          <w:szCs w:val="24"/>
        </w:rPr>
        <w:t xml:space="preserve">, </w:t>
      </w:r>
      <w:r w:rsidR="00E92167" w:rsidRPr="00823327">
        <w:t>Tomas Jukna</w:t>
      </w:r>
      <w:r w:rsidR="00E92167">
        <w:t>,</w:t>
      </w:r>
      <w:r w:rsidR="00A72B79" w:rsidRPr="00A72B79">
        <w:rPr>
          <w:rFonts w:ascii="Arial" w:hAnsi="Arial" w:cs="Arial"/>
          <w:color w:val="000000"/>
          <w:sz w:val="18"/>
          <w:szCs w:val="18"/>
        </w:rPr>
        <w:t xml:space="preserve"> </w:t>
      </w:r>
      <w:r w:rsidR="00A72B79" w:rsidRPr="00A72B79">
        <w:t>Arūnas Balčiūnas</w:t>
      </w:r>
      <w:r w:rsidR="00A72B79">
        <w:t>,</w:t>
      </w:r>
      <w:r w:rsidR="00E92167">
        <w:t xml:space="preserve"> </w:t>
      </w:r>
      <w:r w:rsidR="00C077B5">
        <w:rPr>
          <w:rFonts w:eastAsia="Calibri"/>
          <w:szCs w:val="24"/>
        </w:rPr>
        <w:t xml:space="preserve">Arnoldas Simėnas, </w:t>
      </w:r>
      <w:r w:rsidR="00314CFB" w:rsidRPr="00314CFB">
        <w:rPr>
          <w:rFonts w:eastAsia="Calibri"/>
          <w:szCs w:val="24"/>
        </w:rPr>
        <w:t>Valdas Staugaitis</w:t>
      </w:r>
      <w:r w:rsidR="00314CFB">
        <w:rPr>
          <w:rFonts w:eastAsia="Calibri"/>
          <w:szCs w:val="24"/>
        </w:rPr>
        <w:t>,</w:t>
      </w:r>
      <w:r w:rsidR="00314CFB" w:rsidRPr="00314CFB">
        <w:rPr>
          <w:rFonts w:eastAsia="Calibri"/>
          <w:szCs w:val="24"/>
        </w:rPr>
        <w:t xml:space="preserve"> </w:t>
      </w:r>
      <w:r w:rsidR="00C077B5">
        <w:rPr>
          <w:rFonts w:eastAsia="Calibri"/>
          <w:szCs w:val="24"/>
        </w:rPr>
        <w:t xml:space="preserve">Vitalija Vasiliauskaitė, </w:t>
      </w:r>
      <w:r w:rsidR="006F28AE">
        <w:rPr>
          <w:rFonts w:eastAsia="Calibri"/>
          <w:szCs w:val="24"/>
        </w:rPr>
        <w:t xml:space="preserve">Ignas Gaižiūnas, Viktorija </w:t>
      </w:r>
      <w:proofErr w:type="spellStart"/>
      <w:r w:rsidR="006F28AE">
        <w:rPr>
          <w:rFonts w:eastAsia="Calibri"/>
          <w:szCs w:val="24"/>
        </w:rPr>
        <w:t>Vidžiūnienė</w:t>
      </w:r>
      <w:proofErr w:type="spellEnd"/>
      <w:r w:rsidR="00E92167">
        <w:rPr>
          <w:rFonts w:eastAsia="Calibri"/>
          <w:szCs w:val="24"/>
        </w:rPr>
        <w:t>, Vitalijus Satkevičius</w:t>
      </w:r>
      <w:r w:rsidR="00314CFB">
        <w:rPr>
          <w:rFonts w:eastAsia="Calibri"/>
          <w:szCs w:val="24"/>
        </w:rPr>
        <w:t>,</w:t>
      </w:r>
      <w:r w:rsidR="00314CFB" w:rsidRPr="00314CFB">
        <w:rPr>
          <w:rFonts w:ascii="Arial" w:hAnsi="Arial" w:cs="Arial"/>
          <w:color w:val="000000"/>
          <w:sz w:val="18"/>
          <w:szCs w:val="18"/>
        </w:rPr>
        <w:t xml:space="preserve"> </w:t>
      </w:r>
      <w:proofErr w:type="spellStart"/>
      <w:r w:rsidR="00314CFB" w:rsidRPr="00314CFB">
        <w:rPr>
          <w:rFonts w:eastAsia="Calibri"/>
          <w:szCs w:val="24"/>
        </w:rPr>
        <w:t>Indiana</w:t>
      </w:r>
      <w:proofErr w:type="spellEnd"/>
      <w:r w:rsidR="00314CFB" w:rsidRPr="00314CFB">
        <w:rPr>
          <w:rFonts w:eastAsia="Calibri"/>
          <w:szCs w:val="24"/>
        </w:rPr>
        <w:t xml:space="preserve"> Grigienė</w:t>
      </w:r>
      <w:r w:rsidR="00717356">
        <w:rPr>
          <w:rFonts w:eastAsia="Calibri"/>
          <w:szCs w:val="24"/>
        </w:rPr>
        <w:t>.</w:t>
      </w:r>
    </w:p>
    <w:p w14:paraId="5241A2F9" w14:textId="728B255F" w:rsidR="00B84B4F" w:rsidRDefault="00FC4679" w:rsidP="00B84B4F">
      <w:pPr>
        <w:ind w:right="-1" w:firstLine="851"/>
        <w:jc w:val="both"/>
      </w:pPr>
      <w:r w:rsidRPr="00476276">
        <w:rPr>
          <w:szCs w:val="24"/>
        </w:rPr>
        <w:t xml:space="preserve">Kiti </w:t>
      </w:r>
      <w:r w:rsidR="00267CF3">
        <w:rPr>
          <w:szCs w:val="24"/>
        </w:rPr>
        <w:t>asmenys</w:t>
      </w:r>
      <w:r w:rsidRPr="00476276">
        <w:rPr>
          <w:szCs w:val="24"/>
        </w:rPr>
        <w:t>:</w:t>
      </w:r>
      <w:r w:rsidR="00916256">
        <w:t xml:space="preserve"> </w:t>
      </w:r>
      <w:r w:rsidR="00B84B4F">
        <w:t>Audronė Meškauskienė (</w:t>
      </w:r>
      <w:r w:rsidR="00B84B4F" w:rsidRPr="00ED4EC0">
        <w:t>Strateginio planavimo ir finansų skyriaus vedėj</w:t>
      </w:r>
      <w:r w:rsidR="00B84B4F">
        <w:t>a),</w:t>
      </w:r>
      <w:r w:rsidR="00B84B4F" w:rsidRPr="0088671D">
        <w:t xml:space="preserve"> </w:t>
      </w:r>
      <w:r w:rsidR="00B84B4F" w:rsidRPr="003908EA">
        <w:t>Asta Puodžiūnienė (Strateginio planavimo ir finansų skyriaus vyriausioji specialistė)</w:t>
      </w:r>
      <w:r w:rsidR="00B84B4F">
        <w:t xml:space="preserve">, </w:t>
      </w:r>
      <w:r w:rsidR="00B84B4F" w:rsidRPr="003908EA">
        <w:t xml:space="preserve">Greta </w:t>
      </w:r>
      <w:proofErr w:type="spellStart"/>
      <w:r w:rsidR="00B84B4F" w:rsidRPr="003908EA">
        <w:t>Plungienė</w:t>
      </w:r>
      <w:proofErr w:type="spellEnd"/>
      <w:r w:rsidR="00B84B4F" w:rsidRPr="003908EA">
        <w:t xml:space="preserve"> (Strateginio planavimo ir finansų skyriaus vedėjo pavaduotoja</w:t>
      </w:r>
      <w:r w:rsidR="00B84B4F">
        <w:t>)</w:t>
      </w:r>
      <w:r w:rsidR="008904EC">
        <w:t>.</w:t>
      </w:r>
    </w:p>
    <w:p w14:paraId="0D69F97C" w14:textId="77777777" w:rsidR="00B84B4F" w:rsidRDefault="00B84B4F" w:rsidP="00B84B4F">
      <w:pPr>
        <w:ind w:right="-1" w:firstLine="851"/>
        <w:jc w:val="both"/>
      </w:pPr>
    </w:p>
    <w:p w14:paraId="2555A201" w14:textId="77777777" w:rsidR="00B84B4F" w:rsidRDefault="00B84B4F" w:rsidP="00B84B4F">
      <w:pPr>
        <w:ind w:firstLine="851"/>
        <w:jc w:val="both"/>
        <w:rPr>
          <w:szCs w:val="24"/>
        </w:rPr>
      </w:pPr>
      <w:r>
        <w:rPr>
          <w:szCs w:val="24"/>
        </w:rPr>
        <w:t>Posėdis vyko mišriuoju būdu.</w:t>
      </w:r>
    </w:p>
    <w:p w14:paraId="156D79D1" w14:textId="77777777" w:rsidR="00267CF3" w:rsidRDefault="00267CF3" w:rsidP="0082203C">
      <w:pPr>
        <w:ind w:right="-1"/>
        <w:jc w:val="both"/>
        <w:rPr>
          <w:szCs w:val="24"/>
        </w:rPr>
      </w:pPr>
    </w:p>
    <w:p w14:paraId="45FEE3FB" w14:textId="6F814CE6" w:rsidR="00682348" w:rsidRDefault="00B20073" w:rsidP="00682348">
      <w:pPr>
        <w:ind w:firstLine="851"/>
        <w:jc w:val="both"/>
      </w:pPr>
      <w:r w:rsidRPr="00476276">
        <w:t>DARBOTVARKĖ:</w:t>
      </w:r>
    </w:p>
    <w:p w14:paraId="1CF36721" w14:textId="77777777" w:rsidR="007A13D1" w:rsidRPr="00682348" w:rsidRDefault="007A13D1" w:rsidP="00682348">
      <w:pPr>
        <w:ind w:firstLine="851"/>
        <w:jc w:val="both"/>
      </w:pPr>
    </w:p>
    <w:p w14:paraId="6D0844F4" w14:textId="77777777" w:rsidR="00F641ED" w:rsidRPr="00F641ED" w:rsidRDefault="00F641ED" w:rsidP="00BD216F">
      <w:pPr>
        <w:numPr>
          <w:ilvl w:val="0"/>
          <w:numId w:val="14"/>
        </w:numPr>
        <w:ind w:left="0" w:firstLine="851"/>
        <w:jc w:val="both"/>
        <w:rPr>
          <w:szCs w:val="24"/>
        </w:rPr>
      </w:pPr>
      <w:r w:rsidRPr="00F641ED">
        <w:rPr>
          <w:szCs w:val="24"/>
        </w:rPr>
        <w:t>Dėl Panevėžio miesto strateginio plėtros 2021-2027 metų plano 7 skyriaus pakeitimo.</w:t>
      </w:r>
    </w:p>
    <w:p w14:paraId="714A2452" w14:textId="77777777" w:rsidR="00F641ED" w:rsidRDefault="00F641ED" w:rsidP="00BD216F">
      <w:pPr>
        <w:numPr>
          <w:ilvl w:val="0"/>
          <w:numId w:val="14"/>
        </w:numPr>
        <w:ind w:left="0" w:firstLine="851"/>
        <w:jc w:val="both"/>
        <w:rPr>
          <w:szCs w:val="24"/>
        </w:rPr>
      </w:pPr>
      <w:r w:rsidRPr="00F641ED">
        <w:rPr>
          <w:szCs w:val="24"/>
        </w:rPr>
        <w:t>Dėl pritarimo Panevėžio miesto strateginio plėtros 2021-2027 metų plano įgyvendinimo 2023 metų ataskaitai.</w:t>
      </w:r>
    </w:p>
    <w:p w14:paraId="61198A4D" w14:textId="77777777" w:rsidR="00CF2B9F" w:rsidRDefault="00CF2B9F" w:rsidP="00BD216F">
      <w:pPr>
        <w:ind w:firstLine="851"/>
        <w:jc w:val="both"/>
        <w:rPr>
          <w:szCs w:val="24"/>
        </w:rPr>
      </w:pPr>
    </w:p>
    <w:p w14:paraId="618B7D9E" w14:textId="77777777" w:rsidR="00CF2B9F" w:rsidRDefault="00CF2B9F" w:rsidP="00BD216F">
      <w:pPr>
        <w:pStyle w:val="prastasiniatinklio"/>
        <w:spacing w:before="0" w:beforeAutospacing="0" w:after="0" w:afterAutospacing="0" w:line="264" w:lineRule="auto"/>
        <w:ind w:firstLine="851"/>
        <w:jc w:val="both"/>
      </w:pPr>
      <w:r>
        <w:t xml:space="preserve">Posėdžio pirmininkas pristatė posėdžio darbotvarkę. </w:t>
      </w:r>
    </w:p>
    <w:p w14:paraId="3F5EF64F" w14:textId="77777777" w:rsidR="00CF2B9F" w:rsidRDefault="00CF2B9F" w:rsidP="00BD216F">
      <w:pPr>
        <w:pStyle w:val="prastasiniatinklio"/>
        <w:spacing w:before="0" w:beforeAutospacing="0" w:after="0" w:afterAutospacing="0" w:line="264" w:lineRule="auto"/>
        <w:ind w:firstLine="851"/>
        <w:jc w:val="both"/>
      </w:pPr>
      <w:r w:rsidRPr="000112EB">
        <w:t>Darbo grupės</w:t>
      </w:r>
      <w:r w:rsidRPr="009D173A">
        <w:t xml:space="preserve"> </w:t>
      </w:r>
      <w:r>
        <w:t>nariai bendru sutarimu pritarė darbotvarkei.</w:t>
      </w:r>
    </w:p>
    <w:p w14:paraId="209DA33E" w14:textId="77777777" w:rsidR="00CF2B9F" w:rsidRPr="00F641ED" w:rsidRDefault="00CF2B9F" w:rsidP="00BD216F">
      <w:pPr>
        <w:ind w:firstLine="851"/>
        <w:jc w:val="both"/>
        <w:rPr>
          <w:szCs w:val="24"/>
        </w:rPr>
      </w:pPr>
    </w:p>
    <w:p w14:paraId="2D7A8622" w14:textId="1F47B5FF" w:rsidR="00B20073" w:rsidRPr="00E16114" w:rsidRDefault="00B20073" w:rsidP="00BD216F">
      <w:pPr>
        <w:ind w:firstLine="851"/>
        <w:jc w:val="both"/>
      </w:pPr>
    </w:p>
    <w:p w14:paraId="50789493" w14:textId="62EBF23F" w:rsidR="00C62C84" w:rsidRDefault="005D7826" w:rsidP="00BD216F">
      <w:pPr>
        <w:ind w:firstLine="851"/>
        <w:jc w:val="both"/>
        <w:rPr>
          <w:color w:val="000000"/>
          <w:szCs w:val="24"/>
          <w:shd w:val="clear" w:color="auto" w:fill="FFFFFF"/>
        </w:rPr>
      </w:pPr>
      <w:r>
        <w:t xml:space="preserve">1. </w:t>
      </w:r>
      <w:r w:rsidR="0009260C">
        <w:t xml:space="preserve">SVARSTYTA. </w:t>
      </w:r>
      <w:r w:rsidR="00720C63" w:rsidRPr="00F641ED">
        <w:rPr>
          <w:szCs w:val="24"/>
        </w:rPr>
        <w:t>Panevėžio miesto strateginio plėtros 2021-2027 metų plano 7 skyriaus pakeitim</w:t>
      </w:r>
      <w:r w:rsidR="002C3318">
        <w:rPr>
          <w:szCs w:val="24"/>
        </w:rPr>
        <w:t>as</w:t>
      </w:r>
      <w:r w:rsidR="00C62C84">
        <w:rPr>
          <w:color w:val="000000"/>
          <w:szCs w:val="24"/>
          <w:shd w:val="clear" w:color="auto" w:fill="FFFFFF"/>
        </w:rPr>
        <w:t>.</w:t>
      </w:r>
    </w:p>
    <w:p w14:paraId="348A0637" w14:textId="09594C55" w:rsidR="00CF2B9F" w:rsidRDefault="00CF2B9F" w:rsidP="00BD216F">
      <w:pPr>
        <w:ind w:firstLine="851"/>
        <w:jc w:val="both"/>
        <w:rPr>
          <w:color w:val="000000"/>
          <w:szCs w:val="24"/>
          <w:shd w:val="clear" w:color="auto" w:fill="FFFFFF"/>
        </w:rPr>
      </w:pPr>
      <w:bookmarkStart w:id="1" w:name="_Hlk168390224"/>
      <w:r w:rsidRPr="001000D1">
        <w:rPr>
          <w:rFonts w:eastAsia="Calibri"/>
          <w:bCs/>
        </w:rPr>
        <w:t>Pranešėj</w:t>
      </w:r>
      <w:r>
        <w:rPr>
          <w:rFonts w:eastAsia="Calibri"/>
          <w:bCs/>
        </w:rPr>
        <w:t xml:space="preserve">os </w:t>
      </w:r>
      <w:r w:rsidRPr="003C2269">
        <w:rPr>
          <w:color w:val="000000"/>
          <w:shd w:val="clear" w:color="auto" w:fill="FFFFFF"/>
        </w:rPr>
        <w:t>A</w:t>
      </w:r>
      <w:r>
        <w:rPr>
          <w:color w:val="000000"/>
          <w:shd w:val="clear" w:color="auto" w:fill="FFFFFF"/>
        </w:rPr>
        <w:t>sta</w:t>
      </w:r>
      <w:r w:rsidRPr="003C2269">
        <w:rPr>
          <w:color w:val="000000"/>
          <w:shd w:val="clear" w:color="auto" w:fill="FFFFFF"/>
        </w:rPr>
        <w:t xml:space="preserve"> Puodžiūnienė</w:t>
      </w:r>
      <w:r>
        <w:rPr>
          <w:color w:val="000000"/>
          <w:shd w:val="clear" w:color="auto" w:fill="FFFFFF"/>
        </w:rPr>
        <w:t>,</w:t>
      </w:r>
      <w:r w:rsidRPr="00CF2B9F">
        <w:rPr>
          <w:rFonts w:eastAsia="Calibri"/>
          <w:color w:val="000000"/>
          <w:shd w:val="clear" w:color="auto" w:fill="FFFFFF"/>
        </w:rPr>
        <w:t xml:space="preserve"> </w:t>
      </w:r>
      <w:r>
        <w:rPr>
          <w:rFonts w:eastAsia="Calibri"/>
          <w:color w:val="000000"/>
          <w:shd w:val="clear" w:color="auto" w:fill="FFFFFF"/>
        </w:rPr>
        <w:t>Audronė Meškauskienė,</w:t>
      </w:r>
      <w:r w:rsidRPr="00CF2B9F">
        <w:rPr>
          <w:rFonts w:eastAsia="Lucida Sans Unicode"/>
          <w:color w:val="000000"/>
          <w:shd w:val="clear" w:color="auto" w:fill="FFFFFF"/>
        </w:rPr>
        <w:t xml:space="preserve"> </w:t>
      </w:r>
      <w:r>
        <w:rPr>
          <w:rFonts w:eastAsia="Lucida Sans Unicode"/>
          <w:color w:val="000000"/>
          <w:shd w:val="clear" w:color="auto" w:fill="FFFFFF"/>
        </w:rPr>
        <w:t xml:space="preserve">Greta </w:t>
      </w:r>
      <w:proofErr w:type="spellStart"/>
      <w:r>
        <w:rPr>
          <w:rFonts w:eastAsia="Lucida Sans Unicode"/>
          <w:color w:val="000000"/>
          <w:shd w:val="clear" w:color="auto" w:fill="FFFFFF"/>
        </w:rPr>
        <w:t>Plungienė</w:t>
      </w:r>
      <w:bookmarkEnd w:id="1"/>
      <w:proofErr w:type="spellEnd"/>
      <w:r>
        <w:rPr>
          <w:rFonts w:eastAsia="Lucida Sans Unicode"/>
          <w:color w:val="000000"/>
          <w:shd w:val="clear" w:color="auto" w:fill="FFFFFF"/>
        </w:rPr>
        <w:t>.</w:t>
      </w:r>
      <w:r w:rsidR="00D54C75">
        <w:rPr>
          <w:rFonts w:eastAsia="Lucida Sans Unicode"/>
          <w:color w:val="000000"/>
          <w:shd w:val="clear" w:color="auto" w:fill="FFFFFF"/>
        </w:rPr>
        <w:t xml:space="preserve"> </w:t>
      </w:r>
      <w:r w:rsidR="003867A5">
        <w:rPr>
          <w:rFonts w:eastAsia="Lucida Sans Unicode"/>
          <w:color w:val="000000"/>
          <w:shd w:val="clear" w:color="auto" w:fill="FFFFFF"/>
        </w:rPr>
        <w:t>Asta Puodžiūnienė a</w:t>
      </w:r>
      <w:r w:rsidR="00AA7E77">
        <w:rPr>
          <w:rFonts w:eastAsia="Lucida Sans Unicode"/>
          <w:color w:val="000000"/>
          <w:shd w:val="clear" w:color="auto" w:fill="FFFFFF"/>
        </w:rPr>
        <w:t>tsakė į Igno Gaižiūno klausimus.</w:t>
      </w:r>
    </w:p>
    <w:p w14:paraId="714A7C2E" w14:textId="77777777" w:rsidR="00D54C75" w:rsidRPr="00D54C75" w:rsidRDefault="00D54C75" w:rsidP="00D54C75">
      <w:pPr>
        <w:ind w:firstLine="851"/>
        <w:jc w:val="both"/>
      </w:pPr>
      <w:r w:rsidRPr="00D54C75">
        <w:t>Strateginis plėtros planas pradėtas rengti 2020 metais. Pasikeitė teisės aktai (LR Vietos savivaldos įstatymas, LR Strateginio valdymo įstatymas, Strateginio valdymo metodika, Panevėžio miesto savivaldybės strateginio planavimo organizavimo tvarkos aprašas),   miesto socialinė, ekonominė aplinka ir aplinkybės.</w:t>
      </w:r>
    </w:p>
    <w:p w14:paraId="2DFD202A" w14:textId="3536526C" w:rsidR="00CF2B9F" w:rsidRDefault="00D54C75" w:rsidP="00BD216F">
      <w:pPr>
        <w:ind w:firstLine="851"/>
        <w:jc w:val="both"/>
      </w:pPr>
      <w:r>
        <w:t>Strateginio planavimo organizavimo tvarkos apraše numatyta, kad Strateginio plėtros plano (SPP) uždaviniai ir priemonės galimi būti tikslinami, peržiūrimi pasikeitus aplinkybėms.</w:t>
      </w:r>
    </w:p>
    <w:p w14:paraId="16068412" w14:textId="09279513" w:rsidR="00D54C75" w:rsidRDefault="00D54C75" w:rsidP="00BD216F">
      <w:pPr>
        <w:ind w:firstLine="851"/>
        <w:jc w:val="both"/>
        <w:rPr>
          <w:color w:val="000000"/>
          <w:szCs w:val="24"/>
          <w:shd w:val="clear" w:color="auto" w:fill="FFFFFF"/>
        </w:rPr>
      </w:pPr>
      <w:r>
        <w:t>Savivaldybės administracija parengė Panevėžio miesto strateginio plėtros 2021–2027 metų plano 7 priedo „Panevėžio miesto strateginio plėtros 2021–2027 metų strateginiai tikslai, uždaviniai ir priemonės“ patikslinimą.</w:t>
      </w:r>
    </w:p>
    <w:p w14:paraId="3E186DE0" w14:textId="5004B6D6" w:rsidR="00D54C75" w:rsidRDefault="00D54C75" w:rsidP="00BD216F">
      <w:pPr>
        <w:ind w:firstLine="851"/>
        <w:jc w:val="both"/>
        <w:rPr>
          <w:color w:val="000000"/>
          <w:szCs w:val="24"/>
          <w:shd w:val="clear" w:color="auto" w:fill="FFFFFF"/>
        </w:rPr>
      </w:pPr>
      <w:r>
        <w:t>2024-04-25 SPP rengimo ir įgyvendinimo darbo grupė (SPG) posėdyje apsvarstė pakeitimus ir priėmė sprendimą Panevėžio miesto SPP 7 priedo pakeitimo projektą viešinti Savivaldybės interneto svetainėje nuo balandžio 26 d. iki gegužės 13 d. Nuo 2024-04-26 iki 2024-05-13 pasiūlymų negauta.</w:t>
      </w:r>
    </w:p>
    <w:p w14:paraId="7A35C944" w14:textId="54BE2659" w:rsidR="00D54C75" w:rsidRDefault="00D54C75" w:rsidP="00BD216F">
      <w:pPr>
        <w:ind w:firstLine="851"/>
        <w:jc w:val="both"/>
        <w:rPr>
          <w:color w:val="000000"/>
          <w:szCs w:val="24"/>
          <w:shd w:val="clear" w:color="auto" w:fill="FFFFFF"/>
        </w:rPr>
      </w:pPr>
      <w:r>
        <w:t>2024-05-27 SPP rengimo ir įgyvendinimo darbo grupė (SPG) posėdyje pritarė parengtam Panevėžio miesto strateginio plėtros 2021–2027 metų plano 7 priedo pakeitimo projektui.</w:t>
      </w:r>
    </w:p>
    <w:p w14:paraId="0C076192" w14:textId="264F0578" w:rsidR="00D54C75" w:rsidRDefault="00D54C75" w:rsidP="00BD216F">
      <w:pPr>
        <w:ind w:firstLine="851"/>
        <w:jc w:val="both"/>
      </w:pPr>
      <w:r>
        <w:lastRenderedPageBreak/>
        <w:t xml:space="preserve">Savivaldybės kolegijoje vyko diskusijos dėl </w:t>
      </w:r>
      <w:r w:rsidRPr="007A2B60">
        <w:t>Panevėžio miesto strateginio plėtros 2021–2027 metų plano 7 priedo pakeitimo projekt</w:t>
      </w:r>
      <w:r>
        <w:t>o</w:t>
      </w:r>
      <w:r w:rsidR="008420EE">
        <w:t>.</w:t>
      </w:r>
    </w:p>
    <w:p w14:paraId="247241AB" w14:textId="77777777" w:rsidR="00C52D45" w:rsidRDefault="00C52D45" w:rsidP="00BD216F">
      <w:pPr>
        <w:ind w:firstLine="851"/>
        <w:jc w:val="both"/>
      </w:pPr>
    </w:p>
    <w:p w14:paraId="210818C1" w14:textId="6B3F60C6" w:rsidR="00C52D45" w:rsidRDefault="00C52D45" w:rsidP="00BD216F">
      <w:pPr>
        <w:ind w:firstLine="851"/>
        <w:jc w:val="both"/>
      </w:pPr>
      <w:r>
        <w:rPr>
          <w:szCs w:val="24"/>
        </w:rPr>
        <w:t>Kolegijos</w:t>
      </w:r>
      <w:r w:rsidRPr="000112EB">
        <w:rPr>
          <w:bCs/>
          <w:szCs w:val="24"/>
        </w:rPr>
        <w:t xml:space="preserve"> nariai</w:t>
      </w:r>
      <w:r w:rsidRPr="00564ED8">
        <w:rPr>
          <w:bCs/>
          <w:szCs w:val="24"/>
        </w:rPr>
        <w:t xml:space="preserve"> bendru sutarimu pritarė </w:t>
      </w:r>
      <w:r w:rsidR="0042403E" w:rsidRPr="00BA1131">
        <w:rPr>
          <w:rFonts w:eastAsia="Calibri"/>
          <w:szCs w:val="24"/>
        </w:rPr>
        <w:t xml:space="preserve">Panevėžio miesto strateginio plėtros 2021–2027 metų plano </w:t>
      </w:r>
      <w:r w:rsidR="0042403E">
        <w:rPr>
          <w:rFonts w:eastAsia="Calibri"/>
          <w:szCs w:val="24"/>
        </w:rPr>
        <w:t>7 skyriaus pakeitimui.</w:t>
      </w:r>
    </w:p>
    <w:p w14:paraId="2E6E64B7" w14:textId="77777777" w:rsidR="008420EE" w:rsidRDefault="008420EE" w:rsidP="00BD216F">
      <w:pPr>
        <w:ind w:firstLine="851"/>
        <w:jc w:val="both"/>
        <w:rPr>
          <w:color w:val="000000"/>
          <w:szCs w:val="24"/>
          <w:shd w:val="clear" w:color="auto" w:fill="FFFFFF"/>
        </w:rPr>
      </w:pPr>
    </w:p>
    <w:p w14:paraId="62185377" w14:textId="77777777" w:rsidR="00C35B12" w:rsidRPr="0002059D" w:rsidRDefault="00C35B12" w:rsidP="00C35B12">
      <w:pPr>
        <w:tabs>
          <w:tab w:val="left" w:pos="180"/>
          <w:tab w:val="left" w:pos="900"/>
        </w:tabs>
        <w:spacing w:line="264" w:lineRule="auto"/>
        <w:ind w:firstLine="851"/>
        <w:jc w:val="both"/>
        <w:rPr>
          <w:bCs/>
          <w:szCs w:val="24"/>
        </w:rPr>
      </w:pPr>
      <w:r w:rsidRPr="0002059D">
        <w:rPr>
          <w:bCs/>
          <w:szCs w:val="24"/>
        </w:rPr>
        <w:t>NUTARTA:</w:t>
      </w:r>
    </w:p>
    <w:p w14:paraId="64B00F3A" w14:textId="63C7E478" w:rsidR="00C35B12" w:rsidRPr="00BA1131" w:rsidRDefault="00C35B12" w:rsidP="00C35B12">
      <w:pPr>
        <w:ind w:left="709"/>
        <w:jc w:val="both"/>
        <w:rPr>
          <w:rFonts w:eastAsia="Calibri"/>
          <w:szCs w:val="24"/>
        </w:rPr>
      </w:pPr>
      <w:r w:rsidRPr="00BA1131">
        <w:rPr>
          <w:rFonts w:eastAsia="Calibri"/>
          <w:szCs w:val="24"/>
        </w:rPr>
        <w:t xml:space="preserve">    </w:t>
      </w:r>
      <w:r>
        <w:rPr>
          <w:rFonts w:eastAsia="Calibri"/>
          <w:szCs w:val="24"/>
        </w:rPr>
        <w:t>1.</w:t>
      </w:r>
      <w:r w:rsidRPr="00BA1131">
        <w:rPr>
          <w:rFonts w:eastAsia="Calibri"/>
          <w:szCs w:val="24"/>
        </w:rPr>
        <w:t xml:space="preserve">1. Pritarti Panevėžio miesto strateginio plėtros 2021–2027 metų plano </w:t>
      </w:r>
      <w:r>
        <w:rPr>
          <w:rFonts w:eastAsia="Calibri"/>
          <w:szCs w:val="24"/>
        </w:rPr>
        <w:t>7 skyriaus pakeitimui</w:t>
      </w:r>
      <w:r w:rsidRPr="00BA1131">
        <w:rPr>
          <w:rFonts w:eastAsia="Calibri"/>
          <w:szCs w:val="24"/>
        </w:rPr>
        <w:t>.</w:t>
      </w:r>
    </w:p>
    <w:p w14:paraId="5B3645B9" w14:textId="13FAAD8C" w:rsidR="00717356" w:rsidRPr="000C56C3" w:rsidRDefault="00C35B12" w:rsidP="000C56C3">
      <w:pPr>
        <w:ind w:left="720" w:firstLine="11"/>
        <w:jc w:val="both"/>
      </w:pPr>
      <w:r>
        <w:rPr>
          <w:rFonts w:eastAsia="Calibri"/>
          <w:szCs w:val="24"/>
        </w:rPr>
        <w:t xml:space="preserve">   1</w:t>
      </w:r>
      <w:r w:rsidRPr="00BA1131">
        <w:rPr>
          <w:rFonts w:eastAsia="Calibri"/>
          <w:szCs w:val="24"/>
        </w:rPr>
        <w:t>.2. Projektą teikti svarstyti Savivaldybės Tarybos komitetuose bei tvirtinti Savivaldybės taryboje.</w:t>
      </w:r>
    </w:p>
    <w:p w14:paraId="28CF0AA9" w14:textId="77777777" w:rsidR="00717356" w:rsidRDefault="00717356" w:rsidP="00D00511">
      <w:pPr>
        <w:jc w:val="both"/>
        <w:rPr>
          <w:szCs w:val="24"/>
        </w:rPr>
      </w:pPr>
    </w:p>
    <w:p w14:paraId="6F0FBBDE" w14:textId="53300758" w:rsidR="000F1251" w:rsidRDefault="005D7826" w:rsidP="00267CF3">
      <w:pPr>
        <w:ind w:firstLine="851"/>
        <w:jc w:val="both"/>
        <w:rPr>
          <w:color w:val="000000"/>
          <w:szCs w:val="24"/>
          <w:shd w:val="clear" w:color="auto" w:fill="FFFFFF"/>
        </w:rPr>
      </w:pPr>
      <w:r>
        <w:t xml:space="preserve">2. SVARSTYTA. </w:t>
      </w:r>
      <w:r w:rsidR="00DB0F13">
        <w:t>P</w:t>
      </w:r>
      <w:r w:rsidR="00DB0F13" w:rsidRPr="00F641ED">
        <w:rPr>
          <w:szCs w:val="24"/>
        </w:rPr>
        <w:t>ritarim</w:t>
      </w:r>
      <w:r w:rsidR="00DB0F13">
        <w:rPr>
          <w:szCs w:val="24"/>
        </w:rPr>
        <w:t>as</w:t>
      </w:r>
      <w:r w:rsidR="00DB0F13" w:rsidRPr="00F641ED">
        <w:rPr>
          <w:szCs w:val="24"/>
        </w:rPr>
        <w:t xml:space="preserve"> Panevėžio miesto strateginio plėtros 2021-2027 metų plano įgyvendinimo 2023 metų ataskaitai</w:t>
      </w:r>
      <w:r w:rsidR="000F1251">
        <w:rPr>
          <w:color w:val="000000"/>
          <w:szCs w:val="24"/>
          <w:shd w:val="clear" w:color="auto" w:fill="FFFFFF"/>
        </w:rPr>
        <w:t>.</w:t>
      </w:r>
    </w:p>
    <w:p w14:paraId="311129AD" w14:textId="0FAD9456" w:rsidR="00EA1F63" w:rsidRDefault="00CF2B9F" w:rsidP="00EA1F63">
      <w:pPr>
        <w:ind w:firstLine="851"/>
        <w:jc w:val="both"/>
        <w:rPr>
          <w:rFonts w:eastAsia="Lucida Sans Unicode"/>
          <w:color w:val="000000"/>
          <w:shd w:val="clear" w:color="auto" w:fill="FFFFFF"/>
        </w:rPr>
      </w:pPr>
      <w:r w:rsidRPr="001000D1">
        <w:rPr>
          <w:rFonts w:eastAsia="Calibri"/>
          <w:bCs/>
        </w:rPr>
        <w:t>Pranešėj</w:t>
      </w:r>
      <w:r>
        <w:rPr>
          <w:rFonts w:eastAsia="Calibri"/>
          <w:bCs/>
        </w:rPr>
        <w:t xml:space="preserve">os </w:t>
      </w:r>
      <w:r w:rsidRPr="003C2269">
        <w:rPr>
          <w:color w:val="000000"/>
          <w:shd w:val="clear" w:color="auto" w:fill="FFFFFF"/>
        </w:rPr>
        <w:t>A</w:t>
      </w:r>
      <w:r>
        <w:rPr>
          <w:color w:val="000000"/>
          <w:shd w:val="clear" w:color="auto" w:fill="FFFFFF"/>
        </w:rPr>
        <w:t>sta</w:t>
      </w:r>
      <w:r w:rsidRPr="003C2269">
        <w:rPr>
          <w:color w:val="000000"/>
          <w:shd w:val="clear" w:color="auto" w:fill="FFFFFF"/>
        </w:rPr>
        <w:t xml:space="preserve"> Puodžiūnienė</w:t>
      </w:r>
      <w:r>
        <w:rPr>
          <w:color w:val="000000"/>
          <w:shd w:val="clear" w:color="auto" w:fill="FFFFFF"/>
        </w:rPr>
        <w:t>,</w:t>
      </w:r>
      <w:r w:rsidRPr="00CF2B9F">
        <w:rPr>
          <w:rFonts w:eastAsia="Calibri"/>
          <w:color w:val="000000"/>
          <w:shd w:val="clear" w:color="auto" w:fill="FFFFFF"/>
        </w:rPr>
        <w:t xml:space="preserve"> </w:t>
      </w:r>
      <w:r>
        <w:rPr>
          <w:rFonts w:eastAsia="Calibri"/>
          <w:color w:val="000000"/>
          <w:shd w:val="clear" w:color="auto" w:fill="FFFFFF"/>
        </w:rPr>
        <w:t>Audronė Meškauskienė,</w:t>
      </w:r>
      <w:r w:rsidRPr="00CF2B9F">
        <w:rPr>
          <w:rFonts w:eastAsia="Lucida Sans Unicode"/>
          <w:color w:val="000000"/>
          <w:shd w:val="clear" w:color="auto" w:fill="FFFFFF"/>
        </w:rPr>
        <w:t xml:space="preserve"> </w:t>
      </w:r>
      <w:r>
        <w:rPr>
          <w:rFonts w:eastAsia="Lucida Sans Unicode"/>
          <w:color w:val="000000"/>
          <w:shd w:val="clear" w:color="auto" w:fill="FFFFFF"/>
        </w:rPr>
        <w:t xml:space="preserve">Greta </w:t>
      </w:r>
      <w:proofErr w:type="spellStart"/>
      <w:r>
        <w:rPr>
          <w:rFonts w:eastAsia="Lucida Sans Unicode"/>
          <w:color w:val="000000"/>
          <w:shd w:val="clear" w:color="auto" w:fill="FFFFFF"/>
        </w:rPr>
        <w:t>Plungienė</w:t>
      </w:r>
      <w:proofErr w:type="spellEnd"/>
      <w:r w:rsidR="000604E3">
        <w:rPr>
          <w:szCs w:val="24"/>
        </w:rPr>
        <w:t>.</w:t>
      </w:r>
      <w:r w:rsidR="000604E3">
        <w:rPr>
          <w:color w:val="000000"/>
          <w:szCs w:val="24"/>
          <w:shd w:val="clear" w:color="auto" w:fill="FFFFFF"/>
        </w:rPr>
        <w:t xml:space="preserve"> </w:t>
      </w:r>
      <w:r w:rsidR="00834D90" w:rsidRPr="003C2269">
        <w:rPr>
          <w:color w:val="000000"/>
          <w:shd w:val="clear" w:color="auto" w:fill="FFFFFF"/>
        </w:rPr>
        <w:t>A</w:t>
      </w:r>
      <w:r w:rsidR="00834D90">
        <w:rPr>
          <w:color w:val="000000"/>
          <w:shd w:val="clear" w:color="auto" w:fill="FFFFFF"/>
        </w:rPr>
        <w:t>sta</w:t>
      </w:r>
      <w:r w:rsidR="00834D90" w:rsidRPr="003C2269">
        <w:rPr>
          <w:color w:val="000000"/>
          <w:shd w:val="clear" w:color="auto" w:fill="FFFFFF"/>
        </w:rPr>
        <w:t xml:space="preserve"> Puodžiūnienė</w:t>
      </w:r>
      <w:r w:rsidR="00834D90">
        <w:rPr>
          <w:color w:val="000000"/>
          <w:shd w:val="clear" w:color="auto" w:fill="FFFFFF"/>
        </w:rPr>
        <w:t xml:space="preserve"> atsakė</w:t>
      </w:r>
      <w:r w:rsidR="00AA7E77">
        <w:rPr>
          <w:rFonts w:eastAsia="Lucida Sans Unicode"/>
          <w:color w:val="000000"/>
          <w:shd w:val="clear" w:color="auto" w:fill="FFFFFF"/>
        </w:rPr>
        <w:t xml:space="preserve"> į </w:t>
      </w:r>
      <w:bookmarkStart w:id="2" w:name="_Hlk168394761"/>
      <w:r w:rsidR="00AA7E77">
        <w:rPr>
          <w:rFonts w:eastAsia="Lucida Sans Unicode"/>
          <w:color w:val="000000"/>
          <w:shd w:val="clear" w:color="auto" w:fill="FFFFFF"/>
        </w:rPr>
        <w:t>Igno Gaižiūno</w:t>
      </w:r>
      <w:bookmarkEnd w:id="2"/>
      <w:r w:rsidR="00840EDC">
        <w:rPr>
          <w:rFonts w:eastAsia="Lucida Sans Unicode"/>
          <w:color w:val="000000"/>
          <w:shd w:val="clear" w:color="auto" w:fill="FFFFFF"/>
        </w:rPr>
        <w:t xml:space="preserve">, </w:t>
      </w:r>
      <w:bookmarkStart w:id="3" w:name="_Hlk168394403"/>
      <w:r w:rsidR="00840EDC">
        <w:rPr>
          <w:rFonts w:eastAsia="Lucida Sans Unicode"/>
          <w:color w:val="000000"/>
          <w:shd w:val="clear" w:color="auto" w:fill="FFFFFF"/>
        </w:rPr>
        <w:t xml:space="preserve">Viktorijos </w:t>
      </w:r>
      <w:proofErr w:type="spellStart"/>
      <w:r w:rsidR="00840EDC">
        <w:rPr>
          <w:rFonts w:eastAsia="Lucida Sans Unicode"/>
          <w:color w:val="000000"/>
          <w:shd w:val="clear" w:color="auto" w:fill="FFFFFF"/>
        </w:rPr>
        <w:t>Vidžiūnienės</w:t>
      </w:r>
      <w:proofErr w:type="spellEnd"/>
      <w:r w:rsidR="00840EDC" w:rsidRPr="00840EDC">
        <w:rPr>
          <w:rFonts w:eastAsia="Lucida Sans Unicode"/>
          <w:color w:val="000000"/>
          <w:shd w:val="clear" w:color="auto" w:fill="FFFFFF"/>
        </w:rPr>
        <w:t xml:space="preserve"> </w:t>
      </w:r>
      <w:bookmarkEnd w:id="3"/>
      <w:r w:rsidR="00840EDC">
        <w:rPr>
          <w:rFonts w:eastAsia="Lucida Sans Unicode"/>
          <w:color w:val="000000"/>
          <w:shd w:val="clear" w:color="auto" w:fill="FFFFFF"/>
        </w:rPr>
        <w:t>klausimus</w:t>
      </w:r>
      <w:r w:rsidR="00AA7E77">
        <w:rPr>
          <w:rFonts w:eastAsia="Lucida Sans Unicode"/>
          <w:color w:val="000000"/>
          <w:shd w:val="clear" w:color="auto" w:fill="FFFFFF"/>
        </w:rPr>
        <w:t>.</w:t>
      </w:r>
    </w:p>
    <w:p w14:paraId="3B09D06B" w14:textId="2F0D65E0" w:rsidR="00697700" w:rsidRDefault="009E6342" w:rsidP="0053533A">
      <w:pPr>
        <w:ind w:firstLine="851"/>
        <w:jc w:val="both"/>
        <w:rPr>
          <w:rFonts w:eastAsia="Lucida Sans Unicode"/>
          <w:color w:val="000000"/>
          <w:shd w:val="clear" w:color="auto" w:fill="FFFFFF"/>
        </w:rPr>
      </w:pPr>
      <w:r>
        <w:rPr>
          <w:rFonts w:eastAsia="Lucida Sans Unicode"/>
          <w:color w:val="000000"/>
          <w:shd w:val="clear" w:color="auto" w:fill="FFFFFF"/>
        </w:rPr>
        <w:t>Svarstomu klausimu diskutavo</w:t>
      </w:r>
      <w:r w:rsidR="00021750">
        <w:rPr>
          <w:rFonts w:eastAsia="Lucida Sans Unicode"/>
          <w:color w:val="000000"/>
          <w:shd w:val="clear" w:color="auto" w:fill="FFFFFF"/>
        </w:rPr>
        <w:t xml:space="preserve"> Kolegijos pirmininkas</w:t>
      </w:r>
      <w:r w:rsidR="00E87A3C" w:rsidRPr="00E87A3C">
        <w:rPr>
          <w:bCs/>
          <w:szCs w:val="24"/>
        </w:rPr>
        <w:t xml:space="preserve"> </w:t>
      </w:r>
      <w:r w:rsidR="00E87A3C" w:rsidRPr="000112EB">
        <w:rPr>
          <w:bCs/>
          <w:szCs w:val="24"/>
        </w:rPr>
        <w:t>Rytis Mykolas Račkauskas</w:t>
      </w:r>
      <w:r w:rsidR="00021750">
        <w:rPr>
          <w:rFonts w:eastAsia="Lucida Sans Unicode"/>
          <w:color w:val="000000"/>
          <w:shd w:val="clear" w:color="auto" w:fill="FFFFFF"/>
        </w:rPr>
        <w:t>,</w:t>
      </w:r>
      <w:r w:rsidR="00697700">
        <w:rPr>
          <w:rFonts w:eastAsia="Lucida Sans Unicode"/>
          <w:color w:val="000000"/>
          <w:shd w:val="clear" w:color="auto" w:fill="FFFFFF"/>
        </w:rPr>
        <w:t xml:space="preserve"> </w:t>
      </w:r>
      <w:r w:rsidR="00C00DA5">
        <w:rPr>
          <w:rFonts w:eastAsia="Lucida Sans Unicode"/>
          <w:color w:val="000000"/>
          <w:shd w:val="clear" w:color="auto" w:fill="FFFFFF"/>
        </w:rPr>
        <w:t xml:space="preserve">Arūnas Balčiūnas, Viktorija </w:t>
      </w:r>
      <w:proofErr w:type="spellStart"/>
      <w:r w:rsidR="00C00DA5">
        <w:rPr>
          <w:rFonts w:eastAsia="Lucida Sans Unicode"/>
          <w:color w:val="000000"/>
          <w:shd w:val="clear" w:color="auto" w:fill="FFFFFF"/>
        </w:rPr>
        <w:t>Vidžiūnienė</w:t>
      </w:r>
      <w:proofErr w:type="spellEnd"/>
      <w:r w:rsidR="00C00DA5">
        <w:rPr>
          <w:rFonts w:eastAsia="Lucida Sans Unicode"/>
          <w:color w:val="000000"/>
          <w:shd w:val="clear" w:color="auto" w:fill="FFFFFF"/>
        </w:rPr>
        <w:t>,</w:t>
      </w:r>
      <w:r w:rsidR="00C96937" w:rsidRPr="00C96937">
        <w:rPr>
          <w:rFonts w:eastAsia="Lucida Sans Unicode"/>
          <w:color w:val="000000"/>
          <w:shd w:val="clear" w:color="auto" w:fill="FFFFFF"/>
        </w:rPr>
        <w:t xml:space="preserve"> </w:t>
      </w:r>
      <w:r w:rsidR="00C96937">
        <w:rPr>
          <w:rFonts w:eastAsia="Lucida Sans Unicode"/>
          <w:color w:val="000000"/>
          <w:shd w:val="clear" w:color="auto" w:fill="FFFFFF"/>
        </w:rPr>
        <w:t xml:space="preserve">Ignas Gaižiūnas, </w:t>
      </w:r>
      <w:r w:rsidR="00C00DA5" w:rsidRPr="00840EDC">
        <w:rPr>
          <w:rFonts w:eastAsia="Lucida Sans Unicode"/>
          <w:color w:val="000000"/>
          <w:shd w:val="clear" w:color="auto" w:fill="FFFFFF"/>
        </w:rPr>
        <w:t xml:space="preserve"> </w:t>
      </w:r>
      <w:r w:rsidR="00D67404">
        <w:rPr>
          <w:rFonts w:eastAsia="Lucida Sans Unicode"/>
          <w:color w:val="000000"/>
          <w:shd w:val="clear" w:color="auto" w:fill="FFFFFF"/>
        </w:rPr>
        <w:t xml:space="preserve">Loreta </w:t>
      </w:r>
      <w:proofErr w:type="spellStart"/>
      <w:r w:rsidR="00D67404">
        <w:rPr>
          <w:rFonts w:eastAsia="Lucida Sans Unicode"/>
          <w:color w:val="000000"/>
          <w:shd w:val="clear" w:color="auto" w:fill="FFFFFF"/>
        </w:rPr>
        <w:t>Masiliūnienė</w:t>
      </w:r>
      <w:proofErr w:type="spellEnd"/>
      <w:r w:rsidR="00D67404">
        <w:rPr>
          <w:rFonts w:eastAsia="Lucida Sans Unicode"/>
          <w:color w:val="000000"/>
          <w:shd w:val="clear" w:color="auto" w:fill="FFFFFF"/>
        </w:rPr>
        <w:t xml:space="preserve">, </w:t>
      </w:r>
      <w:bookmarkStart w:id="4" w:name="_Hlk168394769"/>
      <w:r w:rsidR="00697700">
        <w:rPr>
          <w:rFonts w:eastAsia="Lucida Sans Unicode"/>
          <w:color w:val="000000"/>
          <w:shd w:val="clear" w:color="auto" w:fill="FFFFFF"/>
        </w:rPr>
        <w:t>Tomas Jukna</w:t>
      </w:r>
      <w:bookmarkEnd w:id="4"/>
      <w:r w:rsidR="00C96937">
        <w:rPr>
          <w:rFonts w:eastAsia="Lucida Sans Unicode"/>
          <w:color w:val="000000"/>
          <w:shd w:val="clear" w:color="auto" w:fill="FFFFFF"/>
        </w:rPr>
        <w:t>.</w:t>
      </w:r>
    </w:p>
    <w:p w14:paraId="50C10DF2" w14:textId="3ADB7EE0" w:rsidR="00B36FDF" w:rsidRDefault="00B36FDF" w:rsidP="0053533A">
      <w:pPr>
        <w:ind w:firstLine="851"/>
        <w:jc w:val="both"/>
        <w:rPr>
          <w:color w:val="000000"/>
          <w:szCs w:val="24"/>
          <w:shd w:val="clear" w:color="auto" w:fill="FFFFFF"/>
        </w:rPr>
      </w:pPr>
      <w:r>
        <w:rPr>
          <w:color w:val="000000"/>
          <w:szCs w:val="24"/>
          <w:shd w:val="clear" w:color="auto" w:fill="FFFFFF"/>
        </w:rPr>
        <w:t>Pasisakė</w:t>
      </w:r>
      <w:r w:rsidRPr="00B36FDF">
        <w:rPr>
          <w:rFonts w:eastAsia="Lucida Sans Unicode"/>
          <w:color w:val="000000"/>
          <w:shd w:val="clear" w:color="auto" w:fill="FFFFFF"/>
        </w:rPr>
        <w:t xml:space="preserve"> </w:t>
      </w:r>
      <w:r w:rsidR="002C3A19">
        <w:rPr>
          <w:rFonts w:eastAsia="Lucida Sans Unicode"/>
          <w:color w:val="000000"/>
          <w:shd w:val="clear" w:color="auto" w:fill="FFFFFF"/>
        </w:rPr>
        <w:t>Kolegijos pirmininkas</w:t>
      </w:r>
      <w:r w:rsidR="00E87A3C" w:rsidRPr="00E87A3C">
        <w:rPr>
          <w:bCs/>
          <w:szCs w:val="24"/>
        </w:rPr>
        <w:t xml:space="preserve"> </w:t>
      </w:r>
      <w:r w:rsidR="00E87A3C" w:rsidRPr="000112EB">
        <w:rPr>
          <w:bCs/>
          <w:szCs w:val="24"/>
        </w:rPr>
        <w:t>Rytis Mykolas Račkauskas</w:t>
      </w:r>
      <w:r w:rsidR="002C3A19">
        <w:rPr>
          <w:rFonts w:eastAsia="Lucida Sans Unicode"/>
          <w:color w:val="000000"/>
          <w:shd w:val="clear" w:color="auto" w:fill="FFFFFF"/>
        </w:rPr>
        <w:t xml:space="preserve">, </w:t>
      </w:r>
      <w:r>
        <w:rPr>
          <w:rFonts w:eastAsia="Lucida Sans Unicode"/>
          <w:color w:val="000000"/>
          <w:shd w:val="clear" w:color="auto" w:fill="FFFFFF"/>
        </w:rPr>
        <w:t xml:space="preserve">Tomas Jukna, </w:t>
      </w:r>
      <w:r w:rsidR="00EA1F63">
        <w:rPr>
          <w:rFonts w:eastAsia="Lucida Sans Unicode"/>
          <w:color w:val="000000"/>
          <w:shd w:val="clear" w:color="auto" w:fill="FFFFFF"/>
        </w:rPr>
        <w:t xml:space="preserve">Ignas Gaižiūnas, </w:t>
      </w:r>
      <w:r>
        <w:rPr>
          <w:rFonts w:eastAsia="Lucida Sans Unicode"/>
          <w:color w:val="000000"/>
          <w:shd w:val="clear" w:color="auto" w:fill="FFFFFF"/>
        </w:rPr>
        <w:t>Arūnas Balčiūnas,</w:t>
      </w:r>
      <w:r w:rsidR="002C3A19" w:rsidRPr="002C3A19">
        <w:rPr>
          <w:rFonts w:eastAsia="Lucida Sans Unicode"/>
          <w:color w:val="000000"/>
          <w:shd w:val="clear" w:color="auto" w:fill="FFFFFF"/>
        </w:rPr>
        <w:t xml:space="preserve"> </w:t>
      </w:r>
      <w:r w:rsidR="002C3A19">
        <w:rPr>
          <w:rFonts w:eastAsia="Lucida Sans Unicode"/>
          <w:color w:val="000000"/>
          <w:shd w:val="clear" w:color="auto" w:fill="FFFFFF"/>
        </w:rPr>
        <w:t xml:space="preserve">Loreta </w:t>
      </w:r>
      <w:proofErr w:type="spellStart"/>
      <w:r w:rsidR="002C3A19">
        <w:rPr>
          <w:rFonts w:eastAsia="Lucida Sans Unicode"/>
          <w:color w:val="000000"/>
          <w:shd w:val="clear" w:color="auto" w:fill="FFFFFF"/>
        </w:rPr>
        <w:t>Masiliūnienė</w:t>
      </w:r>
      <w:proofErr w:type="spellEnd"/>
      <w:r w:rsidR="002C3A19">
        <w:rPr>
          <w:rFonts w:eastAsia="Lucida Sans Unicode"/>
          <w:color w:val="000000"/>
          <w:shd w:val="clear" w:color="auto" w:fill="FFFFFF"/>
        </w:rPr>
        <w:t>,</w:t>
      </w:r>
      <w:r>
        <w:rPr>
          <w:rFonts w:eastAsia="Lucida Sans Unicode"/>
          <w:color w:val="000000"/>
          <w:shd w:val="clear" w:color="auto" w:fill="FFFFFF"/>
        </w:rPr>
        <w:t xml:space="preserve"> Žibutė </w:t>
      </w:r>
      <w:proofErr w:type="spellStart"/>
      <w:r>
        <w:rPr>
          <w:rFonts w:eastAsia="Lucida Sans Unicode"/>
          <w:color w:val="000000"/>
          <w:shd w:val="clear" w:color="auto" w:fill="FFFFFF"/>
        </w:rPr>
        <w:t>Gaivenienė</w:t>
      </w:r>
      <w:proofErr w:type="spellEnd"/>
      <w:r>
        <w:rPr>
          <w:rFonts w:eastAsia="Lucida Sans Unicode"/>
          <w:color w:val="000000"/>
          <w:shd w:val="clear" w:color="auto" w:fill="FFFFFF"/>
        </w:rPr>
        <w:t>.</w:t>
      </w:r>
    </w:p>
    <w:p w14:paraId="4866EAFC" w14:textId="121732A5" w:rsidR="00211D93" w:rsidRDefault="00211D93" w:rsidP="00211D93">
      <w:pPr>
        <w:spacing w:line="264" w:lineRule="auto"/>
        <w:ind w:firstLine="851"/>
        <w:jc w:val="both"/>
        <w:rPr>
          <w:szCs w:val="24"/>
        </w:rPr>
      </w:pPr>
      <w:r w:rsidRPr="00F30675">
        <w:rPr>
          <w:szCs w:val="24"/>
        </w:rPr>
        <w:t>K</w:t>
      </w:r>
      <w:r w:rsidR="004C724C">
        <w:rPr>
          <w:szCs w:val="24"/>
        </w:rPr>
        <w:t>olegijos</w:t>
      </w:r>
      <w:r w:rsidRPr="00F30675">
        <w:rPr>
          <w:szCs w:val="24"/>
        </w:rPr>
        <w:t xml:space="preserve"> nariai </w:t>
      </w:r>
      <w:r>
        <w:rPr>
          <w:szCs w:val="24"/>
        </w:rPr>
        <w:t xml:space="preserve">balsavo dėl pritarimo </w:t>
      </w:r>
      <w:r w:rsidR="004C724C" w:rsidRPr="00F641ED">
        <w:rPr>
          <w:szCs w:val="24"/>
        </w:rPr>
        <w:t xml:space="preserve">Panevėžio miesto strateginio plėtros 2021-2027 metų plano įgyvendinimo 2023 metų </w:t>
      </w:r>
      <w:r w:rsidR="004C724C">
        <w:rPr>
          <w:szCs w:val="24"/>
        </w:rPr>
        <w:t>ataskaitai</w:t>
      </w:r>
      <w:r>
        <w:rPr>
          <w:szCs w:val="24"/>
        </w:rPr>
        <w:t>.</w:t>
      </w:r>
    </w:p>
    <w:p w14:paraId="2F51AA8D" w14:textId="77777777" w:rsidR="00211D93" w:rsidRPr="00F30675" w:rsidRDefault="00211D93" w:rsidP="00211D93">
      <w:pPr>
        <w:spacing w:line="264" w:lineRule="auto"/>
        <w:ind w:firstLine="851"/>
        <w:jc w:val="both"/>
        <w:rPr>
          <w:bCs/>
          <w:szCs w:val="24"/>
        </w:rPr>
      </w:pPr>
      <w:r w:rsidRPr="00F30675">
        <w:rPr>
          <w:bCs/>
          <w:szCs w:val="24"/>
        </w:rPr>
        <w:t>BALSUOTA:</w:t>
      </w:r>
    </w:p>
    <w:p w14:paraId="6B08B75D" w14:textId="3BFEC564" w:rsidR="00211D93" w:rsidRPr="00F30675" w:rsidRDefault="00211D93" w:rsidP="00211D93">
      <w:pPr>
        <w:spacing w:line="264" w:lineRule="auto"/>
        <w:ind w:firstLine="851"/>
        <w:jc w:val="both"/>
        <w:rPr>
          <w:bCs/>
          <w:szCs w:val="24"/>
        </w:rPr>
      </w:pPr>
      <w:r w:rsidRPr="00F30675">
        <w:rPr>
          <w:bCs/>
          <w:szCs w:val="24"/>
        </w:rPr>
        <w:t xml:space="preserve">UŽ – </w:t>
      </w:r>
      <w:r w:rsidR="009000DA">
        <w:rPr>
          <w:bCs/>
          <w:szCs w:val="24"/>
        </w:rPr>
        <w:t>8</w:t>
      </w:r>
    </w:p>
    <w:p w14:paraId="486F6A50" w14:textId="77777777" w:rsidR="00211D93" w:rsidRPr="00F30675" w:rsidRDefault="00211D93" w:rsidP="00211D93">
      <w:pPr>
        <w:spacing w:line="264" w:lineRule="auto"/>
        <w:ind w:firstLine="851"/>
        <w:jc w:val="both"/>
        <w:rPr>
          <w:bCs/>
          <w:szCs w:val="24"/>
        </w:rPr>
      </w:pPr>
      <w:r w:rsidRPr="00F30675">
        <w:rPr>
          <w:bCs/>
          <w:szCs w:val="24"/>
        </w:rPr>
        <w:t xml:space="preserve">PRIEŠ – </w:t>
      </w:r>
      <w:r>
        <w:rPr>
          <w:bCs/>
          <w:szCs w:val="24"/>
        </w:rPr>
        <w:t>0</w:t>
      </w:r>
    </w:p>
    <w:p w14:paraId="754E5EE5" w14:textId="41E0BE1B" w:rsidR="00211D93" w:rsidRDefault="00211D93" w:rsidP="00211D93">
      <w:pPr>
        <w:spacing w:line="264" w:lineRule="auto"/>
        <w:ind w:firstLine="851"/>
        <w:jc w:val="both"/>
        <w:rPr>
          <w:bCs/>
          <w:szCs w:val="24"/>
        </w:rPr>
      </w:pPr>
      <w:r w:rsidRPr="00F30675">
        <w:rPr>
          <w:bCs/>
          <w:szCs w:val="24"/>
        </w:rPr>
        <w:t xml:space="preserve">SUSILAIKĖ – </w:t>
      </w:r>
      <w:r w:rsidR="00A01490">
        <w:rPr>
          <w:bCs/>
          <w:szCs w:val="24"/>
        </w:rPr>
        <w:t>4</w:t>
      </w:r>
    </w:p>
    <w:p w14:paraId="5A9B5D3E" w14:textId="1EFEABCD" w:rsidR="00211D93" w:rsidRDefault="00211D93" w:rsidP="00211D93">
      <w:pPr>
        <w:spacing w:line="264" w:lineRule="auto"/>
        <w:ind w:firstLine="851"/>
        <w:jc w:val="both"/>
        <w:rPr>
          <w:szCs w:val="24"/>
        </w:rPr>
      </w:pPr>
      <w:r w:rsidRPr="00F30675">
        <w:rPr>
          <w:szCs w:val="24"/>
        </w:rPr>
        <w:t>K</w:t>
      </w:r>
      <w:r w:rsidR="004C724C">
        <w:rPr>
          <w:szCs w:val="24"/>
        </w:rPr>
        <w:t>olegijos</w:t>
      </w:r>
      <w:r w:rsidRPr="00F30675">
        <w:rPr>
          <w:szCs w:val="24"/>
        </w:rPr>
        <w:t xml:space="preserve"> nariai pritarė </w:t>
      </w:r>
      <w:r w:rsidR="004C724C" w:rsidRPr="00F641ED">
        <w:rPr>
          <w:szCs w:val="24"/>
        </w:rPr>
        <w:t xml:space="preserve">Panevėžio miesto strateginio plėtros 2021-2027 metų plano įgyvendinimo 2023 metų </w:t>
      </w:r>
      <w:r w:rsidR="004C724C">
        <w:rPr>
          <w:szCs w:val="24"/>
        </w:rPr>
        <w:t>ataskaitai</w:t>
      </w:r>
      <w:r>
        <w:rPr>
          <w:szCs w:val="24"/>
        </w:rPr>
        <w:t>.</w:t>
      </w:r>
    </w:p>
    <w:p w14:paraId="59D481B5" w14:textId="1512B6DB" w:rsidR="00E95A3D" w:rsidRPr="00252747" w:rsidRDefault="00E95A3D" w:rsidP="00E920D9">
      <w:pPr>
        <w:ind w:firstLine="851"/>
        <w:jc w:val="both"/>
      </w:pPr>
      <w:bookmarkStart w:id="5" w:name="_Hlk168398465"/>
      <w:r>
        <w:t>Savivaldybės kolegijos</w:t>
      </w:r>
      <w:r w:rsidRPr="00252747">
        <w:t xml:space="preserve"> nariai susipažino su pateikta Panevėžio miesto strateginio plėtros 2021-2027 metų plano vykdymo ataskaita už 2023 metus.</w:t>
      </w:r>
    </w:p>
    <w:bookmarkEnd w:id="5"/>
    <w:p w14:paraId="7B3D701A" w14:textId="77777777" w:rsidR="00784B9D" w:rsidRDefault="00784B9D" w:rsidP="00751E7C">
      <w:pPr>
        <w:jc w:val="both"/>
        <w:rPr>
          <w:color w:val="000000"/>
          <w:szCs w:val="24"/>
          <w:shd w:val="clear" w:color="auto" w:fill="FFFFFF"/>
        </w:rPr>
      </w:pPr>
    </w:p>
    <w:p w14:paraId="3533A144" w14:textId="77777777" w:rsidR="00697700" w:rsidRPr="0002059D" w:rsidRDefault="00697700" w:rsidP="00697700">
      <w:pPr>
        <w:tabs>
          <w:tab w:val="left" w:pos="180"/>
          <w:tab w:val="left" w:pos="900"/>
        </w:tabs>
        <w:spacing w:line="264" w:lineRule="auto"/>
        <w:ind w:firstLine="851"/>
        <w:jc w:val="both"/>
        <w:rPr>
          <w:bCs/>
          <w:szCs w:val="24"/>
        </w:rPr>
      </w:pPr>
      <w:r w:rsidRPr="0002059D">
        <w:rPr>
          <w:bCs/>
          <w:szCs w:val="24"/>
        </w:rPr>
        <w:t>NUTARTA:</w:t>
      </w:r>
    </w:p>
    <w:p w14:paraId="7E8A6F4E" w14:textId="38F5758D" w:rsidR="00697700" w:rsidRPr="00252747" w:rsidRDefault="00697700" w:rsidP="00C0796B">
      <w:pPr>
        <w:ind w:firstLine="851"/>
        <w:jc w:val="both"/>
      </w:pPr>
      <w:r w:rsidRPr="00252747">
        <w:t xml:space="preserve"> 2.1. Pritarti </w:t>
      </w:r>
      <w:bookmarkStart w:id="6" w:name="_Hlk142386519"/>
      <w:r w:rsidRPr="00252747">
        <w:t xml:space="preserve">Panevėžio miesto strateginio plėtros 2021–2027 metų plano </w:t>
      </w:r>
      <w:bookmarkEnd w:id="6"/>
      <w:r w:rsidRPr="00252747">
        <w:t xml:space="preserve">vykdymo ataskaitai už 2023 metus. </w:t>
      </w:r>
    </w:p>
    <w:p w14:paraId="1FDD0184" w14:textId="77777777" w:rsidR="00697700" w:rsidRPr="00252747" w:rsidRDefault="00697700" w:rsidP="00C0796B">
      <w:pPr>
        <w:ind w:firstLine="851"/>
        <w:jc w:val="both"/>
      </w:pPr>
      <w:r w:rsidRPr="00252747">
        <w:rPr>
          <w:rFonts w:eastAsia="Calibri"/>
          <w:szCs w:val="24"/>
        </w:rPr>
        <w:t>2.2. Projektą teikti svarstyti Savivaldybės T</w:t>
      </w:r>
      <w:r w:rsidRPr="00252747">
        <w:t>arybos komitetuose bei tvirtinti Savivaldybės taryboje.</w:t>
      </w:r>
    </w:p>
    <w:p w14:paraId="45F73FFE" w14:textId="77777777" w:rsidR="009A2042" w:rsidRDefault="009A2042" w:rsidP="002C2D9D">
      <w:pPr>
        <w:jc w:val="both"/>
        <w:rPr>
          <w:szCs w:val="24"/>
        </w:rPr>
      </w:pPr>
    </w:p>
    <w:p w14:paraId="395EDFEC" w14:textId="7A4CA545" w:rsidR="00BC377E" w:rsidRPr="007619CF" w:rsidRDefault="00BC377E" w:rsidP="00267CF3">
      <w:pPr>
        <w:ind w:right="-1" w:firstLine="851"/>
        <w:jc w:val="both"/>
        <w:rPr>
          <w:b/>
        </w:rPr>
      </w:pPr>
      <w:r w:rsidRPr="009025E0">
        <w:t>Posėd</w:t>
      </w:r>
      <w:r w:rsidR="007619CF">
        <w:t xml:space="preserve">žio </w:t>
      </w:r>
      <w:r w:rsidR="007619CF" w:rsidRPr="00F625A3">
        <w:t xml:space="preserve">pabaiga </w:t>
      </w:r>
      <w:r w:rsidR="00B8547C">
        <w:t>9</w:t>
      </w:r>
      <w:r w:rsidR="00FB3827" w:rsidRPr="00F625A3">
        <w:t>.</w:t>
      </w:r>
      <w:r w:rsidR="00F012A3">
        <w:t>48</w:t>
      </w:r>
      <w:r w:rsidRPr="00F625A3">
        <w:t xml:space="preserve"> val.</w:t>
      </w:r>
    </w:p>
    <w:p w14:paraId="07C122C0" w14:textId="77777777" w:rsidR="00BC377E" w:rsidRDefault="00BC377E" w:rsidP="00267CF3">
      <w:pPr>
        <w:ind w:right="-1" w:firstLine="851"/>
      </w:pPr>
    </w:p>
    <w:p w14:paraId="175ED434" w14:textId="77777777" w:rsidR="008B0AF9" w:rsidRPr="00A77C36" w:rsidRDefault="008B0AF9" w:rsidP="00267CF3">
      <w:pPr>
        <w:ind w:right="-1" w:firstLine="851"/>
      </w:pPr>
    </w:p>
    <w:p w14:paraId="2BFF8810" w14:textId="2FB148BA" w:rsidR="00BC377E" w:rsidRDefault="00BC377E" w:rsidP="0030330F">
      <w:pPr>
        <w:tabs>
          <w:tab w:val="left" w:pos="6804"/>
        </w:tabs>
        <w:ind w:right="-1" w:firstLine="851"/>
        <w:rPr>
          <w:rFonts w:eastAsia="Calibri"/>
          <w:szCs w:val="24"/>
        </w:rPr>
      </w:pPr>
      <w:r w:rsidRPr="009025E0">
        <w:t>Posėdžio pirmininkas</w:t>
      </w:r>
      <w:r w:rsidRPr="009025E0">
        <w:tab/>
      </w:r>
      <w:r w:rsidR="0030330F">
        <w:rPr>
          <w:rFonts w:eastAsia="Calibri"/>
          <w:szCs w:val="24"/>
        </w:rPr>
        <w:t>Rytis Mykolas Račkauskas</w:t>
      </w:r>
    </w:p>
    <w:p w14:paraId="71CEB1C0" w14:textId="77777777" w:rsidR="00242986" w:rsidRDefault="00242986" w:rsidP="0030330F">
      <w:pPr>
        <w:tabs>
          <w:tab w:val="left" w:pos="6804"/>
        </w:tabs>
        <w:ind w:right="-1" w:firstLine="851"/>
      </w:pPr>
    </w:p>
    <w:p w14:paraId="051397FF" w14:textId="77777777" w:rsidR="00A46CE9" w:rsidRPr="00955531" w:rsidRDefault="00A46CE9" w:rsidP="003724EA">
      <w:pPr>
        <w:tabs>
          <w:tab w:val="left" w:pos="7088"/>
        </w:tabs>
        <w:spacing w:line="360" w:lineRule="auto"/>
        <w:ind w:right="-1"/>
        <w:rPr>
          <w:b/>
        </w:rPr>
      </w:pPr>
    </w:p>
    <w:p w14:paraId="531380B4" w14:textId="2A23C261" w:rsidR="00F5476D" w:rsidRPr="00BD2B12" w:rsidRDefault="0030330F" w:rsidP="00BD2B12">
      <w:pPr>
        <w:tabs>
          <w:tab w:val="left" w:pos="6804"/>
        </w:tabs>
        <w:spacing w:line="360" w:lineRule="auto"/>
        <w:ind w:right="-1" w:firstLine="851"/>
      </w:pPr>
      <w:r w:rsidRPr="006F3D71">
        <w:rPr>
          <w:rFonts w:eastAsiaTheme="minorEastAsia"/>
        </w:rPr>
        <w:t>Posėdžio sekretor</w:t>
      </w:r>
      <w:r>
        <w:rPr>
          <w:rFonts w:eastAsiaTheme="minorEastAsia"/>
        </w:rPr>
        <w:t>ė</w:t>
      </w:r>
      <w:r w:rsidR="00BC377E" w:rsidRPr="00BB6685">
        <w:tab/>
      </w:r>
      <w:r w:rsidR="005408A7">
        <w:t>Jurgita Gedvilienė</w:t>
      </w:r>
    </w:p>
    <w:p w14:paraId="2EA53506" w14:textId="27DC4424" w:rsidR="007A2101" w:rsidRPr="006E4F60" w:rsidRDefault="007A2101" w:rsidP="00BD2B12">
      <w:pPr>
        <w:tabs>
          <w:tab w:val="left" w:pos="7088"/>
        </w:tabs>
        <w:ind w:right="-1"/>
        <w:jc w:val="both"/>
      </w:pPr>
    </w:p>
    <w:sectPr w:rsidR="007A2101" w:rsidRPr="006E4F60" w:rsidSect="000265D1">
      <w:headerReference w:type="default" r:id="rId8"/>
      <w:pgSz w:w="11907" w:h="16839" w:code="9"/>
      <w:pgMar w:top="1134" w:right="567" w:bottom="993"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472FD" w14:textId="77777777" w:rsidR="00F97F9D" w:rsidRDefault="00F97F9D" w:rsidP="00F41647">
      <w:r>
        <w:separator/>
      </w:r>
    </w:p>
  </w:endnote>
  <w:endnote w:type="continuationSeparator" w:id="0">
    <w:p w14:paraId="45A752D3" w14:textId="77777777" w:rsidR="00F97F9D" w:rsidRDefault="00F97F9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755D2" w14:textId="77777777" w:rsidR="00F97F9D" w:rsidRDefault="00F97F9D" w:rsidP="00F41647">
      <w:r>
        <w:separator/>
      </w:r>
    </w:p>
  </w:footnote>
  <w:footnote w:type="continuationSeparator" w:id="0">
    <w:p w14:paraId="0DFE2971" w14:textId="77777777" w:rsidR="00F97F9D" w:rsidRDefault="00F97F9D"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5298848"/>
      <w:docPartObj>
        <w:docPartGallery w:val="Page Numbers (Top of Page)"/>
        <w:docPartUnique/>
      </w:docPartObj>
    </w:sdtPr>
    <w:sdtContent>
      <w:p w14:paraId="7373FF1F" w14:textId="77777777" w:rsidR="00074E67" w:rsidRDefault="00074E67">
        <w:pPr>
          <w:pStyle w:val="Antrats"/>
          <w:jc w:val="center"/>
        </w:pPr>
        <w:r>
          <w:fldChar w:fldCharType="begin"/>
        </w:r>
        <w:r>
          <w:instrText>PAGE   \* MERGEFORMAT</w:instrText>
        </w:r>
        <w:r>
          <w:fldChar w:fldCharType="separate"/>
        </w:r>
        <w:r w:rsidR="004F64FE">
          <w:rPr>
            <w:noProof/>
          </w:rPr>
          <w:t>2</w:t>
        </w:r>
        <w:r>
          <w:fldChar w:fldCharType="end"/>
        </w:r>
      </w:p>
    </w:sdtContent>
  </w:sdt>
  <w:p w14:paraId="440F49E3"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21BD77A5"/>
    <w:multiLevelType w:val="hybridMultilevel"/>
    <w:tmpl w:val="9D206CB4"/>
    <w:lvl w:ilvl="0" w:tplc="CE820812">
      <w:start w:val="1"/>
      <w:numFmt w:val="decimal"/>
      <w:lvlText w:val="%1."/>
      <w:lvlJc w:val="left"/>
      <w:pPr>
        <w:tabs>
          <w:tab w:val="num" w:pos="720"/>
        </w:tabs>
        <w:ind w:left="720" w:hanging="360"/>
      </w:pPr>
    </w:lvl>
    <w:lvl w:ilvl="1" w:tplc="D68C661C" w:tentative="1">
      <w:start w:val="1"/>
      <w:numFmt w:val="decimal"/>
      <w:lvlText w:val="%2."/>
      <w:lvlJc w:val="left"/>
      <w:pPr>
        <w:tabs>
          <w:tab w:val="num" w:pos="1440"/>
        </w:tabs>
        <w:ind w:left="1440" w:hanging="360"/>
      </w:pPr>
    </w:lvl>
    <w:lvl w:ilvl="2" w:tplc="992E09D2" w:tentative="1">
      <w:start w:val="1"/>
      <w:numFmt w:val="decimal"/>
      <w:lvlText w:val="%3."/>
      <w:lvlJc w:val="left"/>
      <w:pPr>
        <w:tabs>
          <w:tab w:val="num" w:pos="2160"/>
        </w:tabs>
        <w:ind w:left="2160" w:hanging="360"/>
      </w:pPr>
    </w:lvl>
    <w:lvl w:ilvl="3" w:tplc="33E8AEFC" w:tentative="1">
      <w:start w:val="1"/>
      <w:numFmt w:val="decimal"/>
      <w:lvlText w:val="%4."/>
      <w:lvlJc w:val="left"/>
      <w:pPr>
        <w:tabs>
          <w:tab w:val="num" w:pos="2880"/>
        </w:tabs>
        <w:ind w:left="2880" w:hanging="360"/>
      </w:pPr>
    </w:lvl>
    <w:lvl w:ilvl="4" w:tplc="818E81DC" w:tentative="1">
      <w:start w:val="1"/>
      <w:numFmt w:val="decimal"/>
      <w:lvlText w:val="%5."/>
      <w:lvlJc w:val="left"/>
      <w:pPr>
        <w:tabs>
          <w:tab w:val="num" w:pos="3600"/>
        </w:tabs>
        <w:ind w:left="3600" w:hanging="360"/>
      </w:pPr>
    </w:lvl>
    <w:lvl w:ilvl="5" w:tplc="4FD06534" w:tentative="1">
      <w:start w:val="1"/>
      <w:numFmt w:val="decimal"/>
      <w:lvlText w:val="%6."/>
      <w:lvlJc w:val="left"/>
      <w:pPr>
        <w:tabs>
          <w:tab w:val="num" w:pos="4320"/>
        </w:tabs>
        <w:ind w:left="4320" w:hanging="360"/>
      </w:pPr>
    </w:lvl>
    <w:lvl w:ilvl="6" w:tplc="E4CCED76" w:tentative="1">
      <w:start w:val="1"/>
      <w:numFmt w:val="decimal"/>
      <w:lvlText w:val="%7."/>
      <w:lvlJc w:val="left"/>
      <w:pPr>
        <w:tabs>
          <w:tab w:val="num" w:pos="5040"/>
        </w:tabs>
        <w:ind w:left="5040" w:hanging="360"/>
      </w:pPr>
    </w:lvl>
    <w:lvl w:ilvl="7" w:tplc="7B96B102" w:tentative="1">
      <w:start w:val="1"/>
      <w:numFmt w:val="decimal"/>
      <w:lvlText w:val="%8."/>
      <w:lvlJc w:val="left"/>
      <w:pPr>
        <w:tabs>
          <w:tab w:val="num" w:pos="5760"/>
        </w:tabs>
        <w:ind w:left="5760" w:hanging="360"/>
      </w:pPr>
    </w:lvl>
    <w:lvl w:ilvl="8" w:tplc="1CC623E0" w:tentative="1">
      <w:start w:val="1"/>
      <w:numFmt w:val="decimal"/>
      <w:lvlText w:val="%9."/>
      <w:lvlJc w:val="left"/>
      <w:pPr>
        <w:tabs>
          <w:tab w:val="num" w:pos="6480"/>
        </w:tabs>
        <w:ind w:left="6480" w:hanging="360"/>
      </w:pPr>
    </w:lvl>
  </w:abstractNum>
  <w:abstractNum w:abstractNumId="7" w15:restartNumberingAfterBreak="0">
    <w:nsid w:val="26780079"/>
    <w:multiLevelType w:val="hybridMultilevel"/>
    <w:tmpl w:val="610221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F336B43"/>
    <w:multiLevelType w:val="hybridMultilevel"/>
    <w:tmpl w:val="7E8EAE86"/>
    <w:lvl w:ilvl="0" w:tplc="1172A9F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B9F01AC"/>
    <w:multiLevelType w:val="hybridMultilevel"/>
    <w:tmpl w:val="6A72F76E"/>
    <w:lvl w:ilvl="0" w:tplc="02B66F4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5922273"/>
    <w:multiLevelType w:val="hybridMultilevel"/>
    <w:tmpl w:val="A2144C72"/>
    <w:lvl w:ilvl="0" w:tplc="42262476">
      <w:start w:val="1"/>
      <w:numFmt w:val="bullet"/>
      <w:lvlText w:val="•"/>
      <w:lvlJc w:val="left"/>
      <w:pPr>
        <w:tabs>
          <w:tab w:val="num" w:pos="720"/>
        </w:tabs>
        <w:ind w:left="720" w:hanging="360"/>
      </w:pPr>
      <w:rPr>
        <w:rFonts w:ascii="Arial" w:hAnsi="Arial" w:hint="default"/>
      </w:rPr>
    </w:lvl>
    <w:lvl w:ilvl="1" w:tplc="4CE43DD2" w:tentative="1">
      <w:start w:val="1"/>
      <w:numFmt w:val="bullet"/>
      <w:lvlText w:val="•"/>
      <w:lvlJc w:val="left"/>
      <w:pPr>
        <w:tabs>
          <w:tab w:val="num" w:pos="1440"/>
        </w:tabs>
        <w:ind w:left="1440" w:hanging="360"/>
      </w:pPr>
      <w:rPr>
        <w:rFonts w:ascii="Arial" w:hAnsi="Arial" w:hint="default"/>
      </w:rPr>
    </w:lvl>
    <w:lvl w:ilvl="2" w:tplc="FE9E887E" w:tentative="1">
      <w:start w:val="1"/>
      <w:numFmt w:val="bullet"/>
      <w:lvlText w:val="•"/>
      <w:lvlJc w:val="left"/>
      <w:pPr>
        <w:tabs>
          <w:tab w:val="num" w:pos="2160"/>
        </w:tabs>
        <w:ind w:left="2160" w:hanging="360"/>
      </w:pPr>
      <w:rPr>
        <w:rFonts w:ascii="Arial" w:hAnsi="Arial" w:hint="default"/>
      </w:rPr>
    </w:lvl>
    <w:lvl w:ilvl="3" w:tplc="CCDA40BE" w:tentative="1">
      <w:start w:val="1"/>
      <w:numFmt w:val="bullet"/>
      <w:lvlText w:val="•"/>
      <w:lvlJc w:val="left"/>
      <w:pPr>
        <w:tabs>
          <w:tab w:val="num" w:pos="2880"/>
        </w:tabs>
        <w:ind w:left="2880" w:hanging="360"/>
      </w:pPr>
      <w:rPr>
        <w:rFonts w:ascii="Arial" w:hAnsi="Arial" w:hint="default"/>
      </w:rPr>
    </w:lvl>
    <w:lvl w:ilvl="4" w:tplc="0B089576" w:tentative="1">
      <w:start w:val="1"/>
      <w:numFmt w:val="bullet"/>
      <w:lvlText w:val="•"/>
      <w:lvlJc w:val="left"/>
      <w:pPr>
        <w:tabs>
          <w:tab w:val="num" w:pos="3600"/>
        </w:tabs>
        <w:ind w:left="3600" w:hanging="360"/>
      </w:pPr>
      <w:rPr>
        <w:rFonts w:ascii="Arial" w:hAnsi="Arial" w:hint="default"/>
      </w:rPr>
    </w:lvl>
    <w:lvl w:ilvl="5" w:tplc="32DA3C32" w:tentative="1">
      <w:start w:val="1"/>
      <w:numFmt w:val="bullet"/>
      <w:lvlText w:val="•"/>
      <w:lvlJc w:val="left"/>
      <w:pPr>
        <w:tabs>
          <w:tab w:val="num" w:pos="4320"/>
        </w:tabs>
        <w:ind w:left="4320" w:hanging="360"/>
      </w:pPr>
      <w:rPr>
        <w:rFonts w:ascii="Arial" w:hAnsi="Arial" w:hint="default"/>
      </w:rPr>
    </w:lvl>
    <w:lvl w:ilvl="6" w:tplc="B3A42356" w:tentative="1">
      <w:start w:val="1"/>
      <w:numFmt w:val="bullet"/>
      <w:lvlText w:val="•"/>
      <w:lvlJc w:val="left"/>
      <w:pPr>
        <w:tabs>
          <w:tab w:val="num" w:pos="5040"/>
        </w:tabs>
        <w:ind w:left="5040" w:hanging="360"/>
      </w:pPr>
      <w:rPr>
        <w:rFonts w:ascii="Arial" w:hAnsi="Arial" w:hint="default"/>
      </w:rPr>
    </w:lvl>
    <w:lvl w:ilvl="7" w:tplc="EBD27422" w:tentative="1">
      <w:start w:val="1"/>
      <w:numFmt w:val="bullet"/>
      <w:lvlText w:val="•"/>
      <w:lvlJc w:val="left"/>
      <w:pPr>
        <w:tabs>
          <w:tab w:val="num" w:pos="5760"/>
        </w:tabs>
        <w:ind w:left="5760" w:hanging="360"/>
      </w:pPr>
      <w:rPr>
        <w:rFonts w:ascii="Arial" w:hAnsi="Arial" w:hint="default"/>
      </w:rPr>
    </w:lvl>
    <w:lvl w:ilvl="8" w:tplc="96F845F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66F64AC"/>
    <w:multiLevelType w:val="hybridMultilevel"/>
    <w:tmpl w:val="A8EC04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69B1830"/>
    <w:multiLevelType w:val="multilevel"/>
    <w:tmpl w:val="5AFA7E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266DD5"/>
    <w:multiLevelType w:val="hybridMultilevel"/>
    <w:tmpl w:val="CD327E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96808860">
    <w:abstractNumId w:val="4"/>
  </w:num>
  <w:num w:numId="2" w16cid:durableId="110974694">
    <w:abstractNumId w:val="5"/>
  </w:num>
  <w:num w:numId="3" w16cid:durableId="647133797">
    <w:abstractNumId w:val="3"/>
  </w:num>
  <w:num w:numId="4" w16cid:durableId="1132943374">
    <w:abstractNumId w:val="2"/>
  </w:num>
  <w:num w:numId="5" w16cid:durableId="1671713889">
    <w:abstractNumId w:val="1"/>
  </w:num>
  <w:num w:numId="6" w16cid:durableId="1269005385">
    <w:abstractNumId w:val="0"/>
  </w:num>
  <w:num w:numId="7" w16cid:durableId="373579017">
    <w:abstractNumId w:val="9"/>
  </w:num>
  <w:num w:numId="8" w16cid:durableId="1417676204">
    <w:abstractNumId w:val="8"/>
  </w:num>
  <w:num w:numId="9" w16cid:durableId="757942455">
    <w:abstractNumId w:val="6"/>
  </w:num>
  <w:num w:numId="10" w16cid:durableId="638920946">
    <w:abstractNumId w:val="10"/>
  </w:num>
  <w:num w:numId="11" w16cid:durableId="498157820">
    <w:abstractNumId w:val="13"/>
  </w:num>
  <w:num w:numId="12" w16cid:durableId="17526578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321147">
    <w:abstractNumId w:val="12"/>
  </w:num>
  <w:num w:numId="14" w16cid:durableId="5171619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20F6"/>
    <w:rsid w:val="00003CA3"/>
    <w:rsid w:val="00004DE0"/>
    <w:rsid w:val="000114A4"/>
    <w:rsid w:val="000128F9"/>
    <w:rsid w:val="00017159"/>
    <w:rsid w:val="00017519"/>
    <w:rsid w:val="00021750"/>
    <w:rsid w:val="00022CD1"/>
    <w:rsid w:val="00024730"/>
    <w:rsid w:val="00025C4D"/>
    <w:rsid w:val="000265D1"/>
    <w:rsid w:val="00027FD5"/>
    <w:rsid w:val="0003322A"/>
    <w:rsid w:val="00033D6E"/>
    <w:rsid w:val="000375B4"/>
    <w:rsid w:val="00040131"/>
    <w:rsid w:val="00041172"/>
    <w:rsid w:val="00041831"/>
    <w:rsid w:val="00042FFC"/>
    <w:rsid w:val="0004570D"/>
    <w:rsid w:val="00047636"/>
    <w:rsid w:val="00050375"/>
    <w:rsid w:val="00050F94"/>
    <w:rsid w:val="0005164A"/>
    <w:rsid w:val="00051784"/>
    <w:rsid w:val="00052B41"/>
    <w:rsid w:val="00053684"/>
    <w:rsid w:val="00054429"/>
    <w:rsid w:val="000604E3"/>
    <w:rsid w:val="000606AE"/>
    <w:rsid w:val="00062554"/>
    <w:rsid w:val="000641D8"/>
    <w:rsid w:val="00065E79"/>
    <w:rsid w:val="00070A7C"/>
    <w:rsid w:val="000721D1"/>
    <w:rsid w:val="0007321D"/>
    <w:rsid w:val="00073CA8"/>
    <w:rsid w:val="00074D39"/>
    <w:rsid w:val="00074E67"/>
    <w:rsid w:val="00077105"/>
    <w:rsid w:val="0007791C"/>
    <w:rsid w:val="00080EDA"/>
    <w:rsid w:val="00081AEE"/>
    <w:rsid w:val="000821E4"/>
    <w:rsid w:val="00082A29"/>
    <w:rsid w:val="00082F9C"/>
    <w:rsid w:val="00084E41"/>
    <w:rsid w:val="00086173"/>
    <w:rsid w:val="00086A42"/>
    <w:rsid w:val="00087727"/>
    <w:rsid w:val="00087C68"/>
    <w:rsid w:val="0009260C"/>
    <w:rsid w:val="00092A5D"/>
    <w:rsid w:val="000944BF"/>
    <w:rsid w:val="0009490A"/>
    <w:rsid w:val="00095928"/>
    <w:rsid w:val="0009622D"/>
    <w:rsid w:val="000A0BB2"/>
    <w:rsid w:val="000A2A19"/>
    <w:rsid w:val="000A51A2"/>
    <w:rsid w:val="000B184C"/>
    <w:rsid w:val="000B256E"/>
    <w:rsid w:val="000B3015"/>
    <w:rsid w:val="000B67A9"/>
    <w:rsid w:val="000B7506"/>
    <w:rsid w:val="000B7602"/>
    <w:rsid w:val="000C084D"/>
    <w:rsid w:val="000C11A4"/>
    <w:rsid w:val="000C128E"/>
    <w:rsid w:val="000C56C3"/>
    <w:rsid w:val="000C7880"/>
    <w:rsid w:val="000D2D36"/>
    <w:rsid w:val="000E0518"/>
    <w:rsid w:val="000E41AB"/>
    <w:rsid w:val="000E5EB0"/>
    <w:rsid w:val="000E6C34"/>
    <w:rsid w:val="000E7350"/>
    <w:rsid w:val="000E7373"/>
    <w:rsid w:val="000F0F36"/>
    <w:rsid w:val="000F1251"/>
    <w:rsid w:val="000F4A3B"/>
    <w:rsid w:val="000F61A9"/>
    <w:rsid w:val="000F6259"/>
    <w:rsid w:val="00100ACB"/>
    <w:rsid w:val="00101409"/>
    <w:rsid w:val="0010207C"/>
    <w:rsid w:val="0010478D"/>
    <w:rsid w:val="00106604"/>
    <w:rsid w:val="00107392"/>
    <w:rsid w:val="001128FF"/>
    <w:rsid w:val="0011486C"/>
    <w:rsid w:val="0013206D"/>
    <w:rsid w:val="0013470A"/>
    <w:rsid w:val="00134E66"/>
    <w:rsid w:val="00140136"/>
    <w:rsid w:val="00142B22"/>
    <w:rsid w:val="00143AFD"/>
    <w:rsid w:val="001444C8"/>
    <w:rsid w:val="00147A02"/>
    <w:rsid w:val="00152C58"/>
    <w:rsid w:val="001541AD"/>
    <w:rsid w:val="001553A2"/>
    <w:rsid w:val="00155BA6"/>
    <w:rsid w:val="00162529"/>
    <w:rsid w:val="00163473"/>
    <w:rsid w:val="0016659C"/>
    <w:rsid w:val="0017266D"/>
    <w:rsid w:val="001735F9"/>
    <w:rsid w:val="0017785A"/>
    <w:rsid w:val="00184CE8"/>
    <w:rsid w:val="00186925"/>
    <w:rsid w:val="001879C7"/>
    <w:rsid w:val="001960A2"/>
    <w:rsid w:val="00196CE3"/>
    <w:rsid w:val="001A17EE"/>
    <w:rsid w:val="001A37D7"/>
    <w:rsid w:val="001A48E8"/>
    <w:rsid w:val="001A4F0E"/>
    <w:rsid w:val="001A6130"/>
    <w:rsid w:val="001B01B1"/>
    <w:rsid w:val="001B25A6"/>
    <w:rsid w:val="001B2606"/>
    <w:rsid w:val="001B4705"/>
    <w:rsid w:val="001B49ED"/>
    <w:rsid w:val="001B534C"/>
    <w:rsid w:val="001B6D72"/>
    <w:rsid w:val="001B7A8C"/>
    <w:rsid w:val="001C00A6"/>
    <w:rsid w:val="001C0929"/>
    <w:rsid w:val="001C1E18"/>
    <w:rsid w:val="001C2521"/>
    <w:rsid w:val="001D02AC"/>
    <w:rsid w:val="001D1AE7"/>
    <w:rsid w:val="001D2CBD"/>
    <w:rsid w:val="001D30DA"/>
    <w:rsid w:val="001D7095"/>
    <w:rsid w:val="001E0661"/>
    <w:rsid w:val="001E1F73"/>
    <w:rsid w:val="001E4844"/>
    <w:rsid w:val="001E4FC8"/>
    <w:rsid w:val="001E56ED"/>
    <w:rsid w:val="001E6AC0"/>
    <w:rsid w:val="001E7092"/>
    <w:rsid w:val="001F1413"/>
    <w:rsid w:val="001F26A8"/>
    <w:rsid w:val="001F3780"/>
    <w:rsid w:val="001F3980"/>
    <w:rsid w:val="00202991"/>
    <w:rsid w:val="002033B5"/>
    <w:rsid w:val="0021051B"/>
    <w:rsid w:val="00210D13"/>
    <w:rsid w:val="00211D93"/>
    <w:rsid w:val="00213D26"/>
    <w:rsid w:val="0021739F"/>
    <w:rsid w:val="002174F3"/>
    <w:rsid w:val="00226D7A"/>
    <w:rsid w:val="002305AA"/>
    <w:rsid w:val="00230A48"/>
    <w:rsid w:val="0023327D"/>
    <w:rsid w:val="002361C2"/>
    <w:rsid w:val="00237B69"/>
    <w:rsid w:val="00242986"/>
    <w:rsid w:val="00242B88"/>
    <w:rsid w:val="00244DD7"/>
    <w:rsid w:val="00251241"/>
    <w:rsid w:val="002529F6"/>
    <w:rsid w:val="00256524"/>
    <w:rsid w:val="002576CF"/>
    <w:rsid w:val="002610CB"/>
    <w:rsid w:val="00261638"/>
    <w:rsid w:val="002640AC"/>
    <w:rsid w:val="00265941"/>
    <w:rsid w:val="00267CF3"/>
    <w:rsid w:val="00271B27"/>
    <w:rsid w:val="002735D2"/>
    <w:rsid w:val="002742E7"/>
    <w:rsid w:val="002745BA"/>
    <w:rsid w:val="00277AC3"/>
    <w:rsid w:val="002805CB"/>
    <w:rsid w:val="002811A8"/>
    <w:rsid w:val="00281525"/>
    <w:rsid w:val="002831FA"/>
    <w:rsid w:val="00284BBA"/>
    <w:rsid w:val="0028641F"/>
    <w:rsid w:val="00291226"/>
    <w:rsid w:val="00291C11"/>
    <w:rsid w:val="002921D9"/>
    <w:rsid w:val="002929CF"/>
    <w:rsid w:val="002952EE"/>
    <w:rsid w:val="00296B50"/>
    <w:rsid w:val="00297591"/>
    <w:rsid w:val="002A4CB9"/>
    <w:rsid w:val="002A5FC2"/>
    <w:rsid w:val="002B0850"/>
    <w:rsid w:val="002B31F6"/>
    <w:rsid w:val="002B3295"/>
    <w:rsid w:val="002B7962"/>
    <w:rsid w:val="002C0504"/>
    <w:rsid w:val="002C0E38"/>
    <w:rsid w:val="002C145C"/>
    <w:rsid w:val="002C1964"/>
    <w:rsid w:val="002C1DB9"/>
    <w:rsid w:val="002C2015"/>
    <w:rsid w:val="002C2BEE"/>
    <w:rsid w:val="002C2D9D"/>
    <w:rsid w:val="002C3318"/>
    <w:rsid w:val="002C3A19"/>
    <w:rsid w:val="002C680D"/>
    <w:rsid w:val="002C7917"/>
    <w:rsid w:val="002D1228"/>
    <w:rsid w:val="002D275C"/>
    <w:rsid w:val="002E2C8D"/>
    <w:rsid w:val="002E6A7F"/>
    <w:rsid w:val="002F4A4C"/>
    <w:rsid w:val="002F5413"/>
    <w:rsid w:val="002F77CF"/>
    <w:rsid w:val="002F78E2"/>
    <w:rsid w:val="002F7A44"/>
    <w:rsid w:val="0030330F"/>
    <w:rsid w:val="00314656"/>
    <w:rsid w:val="00314CFB"/>
    <w:rsid w:val="00317480"/>
    <w:rsid w:val="00317BC7"/>
    <w:rsid w:val="003213E1"/>
    <w:rsid w:val="00324750"/>
    <w:rsid w:val="00325FDB"/>
    <w:rsid w:val="003268F6"/>
    <w:rsid w:val="003303C7"/>
    <w:rsid w:val="00331CA5"/>
    <w:rsid w:val="0033592C"/>
    <w:rsid w:val="0033708F"/>
    <w:rsid w:val="00337634"/>
    <w:rsid w:val="003406B6"/>
    <w:rsid w:val="00344EE0"/>
    <w:rsid w:val="00347F54"/>
    <w:rsid w:val="00357608"/>
    <w:rsid w:val="00357932"/>
    <w:rsid w:val="00363006"/>
    <w:rsid w:val="003633B3"/>
    <w:rsid w:val="0036458F"/>
    <w:rsid w:val="0036480B"/>
    <w:rsid w:val="00365C70"/>
    <w:rsid w:val="003660D7"/>
    <w:rsid w:val="00366BE9"/>
    <w:rsid w:val="0037052B"/>
    <w:rsid w:val="00370536"/>
    <w:rsid w:val="0037214A"/>
    <w:rsid w:val="003724EA"/>
    <w:rsid w:val="00372640"/>
    <w:rsid w:val="00372ADF"/>
    <w:rsid w:val="00376EF9"/>
    <w:rsid w:val="0037755A"/>
    <w:rsid w:val="00380885"/>
    <w:rsid w:val="0038296A"/>
    <w:rsid w:val="00382EFA"/>
    <w:rsid w:val="00384543"/>
    <w:rsid w:val="00384DED"/>
    <w:rsid w:val="003862BF"/>
    <w:rsid w:val="003867A5"/>
    <w:rsid w:val="00387CD5"/>
    <w:rsid w:val="00391CD8"/>
    <w:rsid w:val="0039272C"/>
    <w:rsid w:val="003960A0"/>
    <w:rsid w:val="003A3546"/>
    <w:rsid w:val="003A52A8"/>
    <w:rsid w:val="003B202B"/>
    <w:rsid w:val="003B3B90"/>
    <w:rsid w:val="003B7898"/>
    <w:rsid w:val="003B7F8A"/>
    <w:rsid w:val="003C09F9"/>
    <w:rsid w:val="003C382E"/>
    <w:rsid w:val="003D053A"/>
    <w:rsid w:val="003D4B33"/>
    <w:rsid w:val="003E390E"/>
    <w:rsid w:val="003E5D65"/>
    <w:rsid w:val="003E603A"/>
    <w:rsid w:val="003E7623"/>
    <w:rsid w:val="003F0FA6"/>
    <w:rsid w:val="003F33DC"/>
    <w:rsid w:val="003F6863"/>
    <w:rsid w:val="00400C01"/>
    <w:rsid w:val="00402A53"/>
    <w:rsid w:val="00404B5D"/>
    <w:rsid w:val="00404C6B"/>
    <w:rsid w:val="00405B54"/>
    <w:rsid w:val="00406F47"/>
    <w:rsid w:val="0040760B"/>
    <w:rsid w:val="00412B5B"/>
    <w:rsid w:val="004140CA"/>
    <w:rsid w:val="004142EF"/>
    <w:rsid w:val="00415F6B"/>
    <w:rsid w:val="0041675A"/>
    <w:rsid w:val="004176D5"/>
    <w:rsid w:val="00417D72"/>
    <w:rsid w:val="00423AD9"/>
    <w:rsid w:val="0042403E"/>
    <w:rsid w:val="0042470F"/>
    <w:rsid w:val="00427345"/>
    <w:rsid w:val="00430321"/>
    <w:rsid w:val="00432993"/>
    <w:rsid w:val="00433CCC"/>
    <w:rsid w:val="00434381"/>
    <w:rsid w:val="004364B6"/>
    <w:rsid w:val="00440401"/>
    <w:rsid w:val="00440FCB"/>
    <w:rsid w:val="00447C6C"/>
    <w:rsid w:val="00450B1A"/>
    <w:rsid w:val="00451040"/>
    <w:rsid w:val="00452E00"/>
    <w:rsid w:val="004545AD"/>
    <w:rsid w:val="004548AB"/>
    <w:rsid w:val="004552F1"/>
    <w:rsid w:val="00466622"/>
    <w:rsid w:val="004667A8"/>
    <w:rsid w:val="00466D93"/>
    <w:rsid w:val="00467AF8"/>
    <w:rsid w:val="0047141E"/>
    <w:rsid w:val="00472954"/>
    <w:rsid w:val="004729BB"/>
    <w:rsid w:val="00475AD2"/>
    <w:rsid w:val="00476276"/>
    <w:rsid w:val="0047631C"/>
    <w:rsid w:val="00477E71"/>
    <w:rsid w:val="0048094D"/>
    <w:rsid w:val="004822D5"/>
    <w:rsid w:val="00483D7C"/>
    <w:rsid w:val="00493690"/>
    <w:rsid w:val="0049467E"/>
    <w:rsid w:val="00495EB0"/>
    <w:rsid w:val="004A5FAF"/>
    <w:rsid w:val="004A634B"/>
    <w:rsid w:val="004B1A7B"/>
    <w:rsid w:val="004B2538"/>
    <w:rsid w:val="004B40DD"/>
    <w:rsid w:val="004C0680"/>
    <w:rsid w:val="004C3427"/>
    <w:rsid w:val="004C70FD"/>
    <w:rsid w:val="004C724C"/>
    <w:rsid w:val="004D3140"/>
    <w:rsid w:val="004D6074"/>
    <w:rsid w:val="004D65D4"/>
    <w:rsid w:val="004D6E6C"/>
    <w:rsid w:val="004E0148"/>
    <w:rsid w:val="004E607F"/>
    <w:rsid w:val="004F0ADF"/>
    <w:rsid w:val="004F0CD1"/>
    <w:rsid w:val="004F105F"/>
    <w:rsid w:val="004F19DC"/>
    <w:rsid w:val="004F1D0F"/>
    <w:rsid w:val="004F2574"/>
    <w:rsid w:val="004F4EC6"/>
    <w:rsid w:val="004F64FE"/>
    <w:rsid w:val="004F6AD5"/>
    <w:rsid w:val="005014C3"/>
    <w:rsid w:val="00504E1C"/>
    <w:rsid w:val="00504E1F"/>
    <w:rsid w:val="00505652"/>
    <w:rsid w:val="0051061B"/>
    <w:rsid w:val="00511FA5"/>
    <w:rsid w:val="00512E33"/>
    <w:rsid w:val="005212E1"/>
    <w:rsid w:val="0052144A"/>
    <w:rsid w:val="00521E0E"/>
    <w:rsid w:val="00532226"/>
    <w:rsid w:val="00532554"/>
    <w:rsid w:val="00532A1A"/>
    <w:rsid w:val="00533E35"/>
    <w:rsid w:val="00534DD2"/>
    <w:rsid w:val="0053533A"/>
    <w:rsid w:val="005359DE"/>
    <w:rsid w:val="005408A7"/>
    <w:rsid w:val="005425CA"/>
    <w:rsid w:val="00550C27"/>
    <w:rsid w:val="00550CE9"/>
    <w:rsid w:val="005551B1"/>
    <w:rsid w:val="0055572B"/>
    <w:rsid w:val="00560A45"/>
    <w:rsid w:val="00563BF0"/>
    <w:rsid w:val="00565A9D"/>
    <w:rsid w:val="00570E49"/>
    <w:rsid w:val="00572A49"/>
    <w:rsid w:val="00572D46"/>
    <w:rsid w:val="00576063"/>
    <w:rsid w:val="00581960"/>
    <w:rsid w:val="00582F52"/>
    <w:rsid w:val="005833CD"/>
    <w:rsid w:val="00587F01"/>
    <w:rsid w:val="00593212"/>
    <w:rsid w:val="00596742"/>
    <w:rsid w:val="00597C36"/>
    <w:rsid w:val="005A207F"/>
    <w:rsid w:val="005A334D"/>
    <w:rsid w:val="005A47ED"/>
    <w:rsid w:val="005B2E67"/>
    <w:rsid w:val="005B330B"/>
    <w:rsid w:val="005C0BA8"/>
    <w:rsid w:val="005C1EDB"/>
    <w:rsid w:val="005C29DF"/>
    <w:rsid w:val="005C3C1F"/>
    <w:rsid w:val="005C51FD"/>
    <w:rsid w:val="005D3833"/>
    <w:rsid w:val="005D5215"/>
    <w:rsid w:val="005D6834"/>
    <w:rsid w:val="005D777C"/>
    <w:rsid w:val="005D7826"/>
    <w:rsid w:val="005E4E0C"/>
    <w:rsid w:val="005E4E91"/>
    <w:rsid w:val="005E7882"/>
    <w:rsid w:val="005F0AB9"/>
    <w:rsid w:val="005F2268"/>
    <w:rsid w:val="005F3058"/>
    <w:rsid w:val="005F3A8C"/>
    <w:rsid w:val="005F737E"/>
    <w:rsid w:val="006007A0"/>
    <w:rsid w:val="00602034"/>
    <w:rsid w:val="00606132"/>
    <w:rsid w:val="00607683"/>
    <w:rsid w:val="006147F8"/>
    <w:rsid w:val="00620060"/>
    <w:rsid w:val="0062243F"/>
    <w:rsid w:val="0062427A"/>
    <w:rsid w:val="00625929"/>
    <w:rsid w:val="00626F38"/>
    <w:rsid w:val="0063447F"/>
    <w:rsid w:val="0063587D"/>
    <w:rsid w:val="00636337"/>
    <w:rsid w:val="00636F33"/>
    <w:rsid w:val="00637AF0"/>
    <w:rsid w:val="00643B52"/>
    <w:rsid w:val="00645374"/>
    <w:rsid w:val="00645AB7"/>
    <w:rsid w:val="00647026"/>
    <w:rsid w:val="006471A5"/>
    <w:rsid w:val="00647ABE"/>
    <w:rsid w:val="00652785"/>
    <w:rsid w:val="006534F5"/>
    <w:rsid w:val="00654CC4"/>
    <w:rsid w:val="00655204"/>
    <w:rsid w:val="006559D8"/>
    <w:rsid w:val="0065617F"/>
    <w:rsid w:val="00661A17"/>
    <w:rsid w:val="00662FB2"/>
    <w:rsid w:val="00667227"/>
    <w:rsid w:val="0067051D"/>
    <w:rsid w:val="00672334"/>
    <w:rsid w:val="00676933"/>
    <w:rsid w:val="00676D58"/>
    <w:rsid w:val="00680292"/>
    <w:rsid w:val="00681BC8"/>
    <w:rsid w:val="00682348"/>
    <w:rsid w:val="006857FD"/>
    <w:rsid w:val="0069304F"/>
    <w:rsid w:val="006965DD"/>
    <w:rsid w:val="00697700"/>
    <w:rsid w:val="006A0E02"/>
    <w:rsid w:val="006A2503"/>
    <w:rsid w:val="006A6B9C"/>
    <w:rsid w:val="006A6BA7"/>
    <w:rsid w:val="006C2063"/>
    <w:rsid w:val="006C3C0E"/>
    <w:rsid w:val="006C6663"/>
    <w:rsid w:val="006C7469"/>
    <w:rsid w:val="006C7BB4"/>
    <w:rsid w:val="006D0643"/>
    <w:rsid w:val="006D145E"/>
    <w:rsid w:val="006D1DAD"/>
    <w:rsid w:val="006D337B"/>
    <w:rsid w:val="006E106A"/>
    <w:rsid w:val="006E4F60"/>
    <w:rsid w:val="006F28AE"/>
    <w:rsid w:val="006F36A4"/>
    <w:rsid w:val="006F3D71"/>
    <w:rsid w:val="006F416F"/>
    <w:rsid w:val="006F4715"/>
    <w:rsid w:val="006F791D"/>
    <w:rsid w:val="007004F0"/>
    <w:rsid w:val="00702420"/>
    <w:rsid w:val="007025ED"/>
    <w:rsid w:val="00705037"/>
    <w:rsid w:val="00705B73"/>
    <w:rsid w:val="00705BC7"/>
    <w:rsid w:val="007063A9"/>
    <w:rsid w:val="0070711F"/>
    <w:rsid w:val="00710820"/>
    <w:rsid w:val="00710A63"/>
    <w:rsid w:val="00713BC8"/>
    <w:rsid w:val="007151EC"/>
    <w:rsid w:val="00715A7E"/>
    <w:rsid w:val="00716278"/>
    <w:rsid w:val="00717356"/>
    <w:rsid w:val="00720C63"/>
    <w:rsid w:val="007229F1"/>
    <w:rsid w:val="00727F15"/>
    <w:rsid w:val="00730FCA"/>
    <w:rsid w:val="00731131"/>
    <w:rsid w:val="007366B7"/>
    <w:rsid w:val="0073675E"/>
    <w:rsid w:val="00736B42"/>
    <w:rsid w:val="00737B42"/>
    <w:rsid w:val="00737DD6"/>
    <w:rsid w:val="00741F52"/>
    <w:rsid w:val="00744BB7"/>
    <w:rsid w:val="00750344"/>
    <w:rsid w:val="00750A85"/>
    <w:rsid w:val="00750B61"/>
    <w:rsid w:val="0075191B"/>
    <w:rsid w:val="00751E7C"/>
    <w:rsid w:val="00753DFD"/>
    <w:rsid w:val="0075452F"/>
    <w:rsid w:val="00754C87"/>
    <w:rsid w:val="007571AA"/>
    <w:rsid w:val="00757378"/>
    <w:rsid w:val="007619CF"/>
    <w:rsid w:val="00764FB2"/>
    <w:rsid w:val="00765EFD"/>
    <w:rsid w:val="007662F6"/>
    <w:rsid w:val="00770DC6"/>
    <w:rsid w:val="00774A81"/>
    <w:rsid w:val="007775F7"/>
    <w:rsid w:val="007810D9"/>
    <w:rsid w:val="0078203D"/>
    <w:rsid w:val="00784B9D"/>
    <w:rsid w:val="00784E30"/>
    <w:rsid w:val="00786E39"/>
    <w:rsid w:val="00791509"/>
    <w:rsid w:val="00791F4B"/>
    <w:rsid w:val="0079225C"/>
    <w:rsid w:val="0079564C"/>
    <w:rsid w:val="00796484"/>
    <w:rsid w:val="007971D8"/>
    <w:rsid w:val="007A019B"/>
    <w:rsid w:val="007A13D1"/>
    <w:rsid w:val="007A2101"/>
    <w:rsid w:val="007A3412"/>
    <w:rsid w:val="007A35A0"/>
    <w:rsid w:val="007A3922"/>
    <w:rsid w:val="007A492F"/>
    <w:rsid w:val="007B09B9"/>
    <w:rsid w:val="007B2706"/>
    <w:rsid w:val="007B6AEE"/>
    <w:rsid w:val="007B79E7"/>
    <w:rsid w:val="007C3899"/>
    <w:rsid w:val="007C3ACC"/>
    <w:rsid w:val="007C738B"/>
    <w:rsid w:val="007C74A9"/>
    <w:rsid w:val="007D129A"/>
    <w:rsid w:val="007D2A57"/>
    <w:rsid w:val="007E019A"/>
    <w:rsid w:val="007E5055"/>
    <w:rsid w:val="007E5B9A"/>
    <w:rsid w:val="007E61BB"/>
    <w:rsid w:val="007E64CA"/>
    <w:rsid w:val="007E798D"/>
    <w:rsid w:val="007E7A53"/>
    <w:rsid w:val="007F1845"/>
    <w:rsid w:val="007F3087"/>
    <w:rsid w:val="007F6345"/>
    <w:rsid w:val="007F727C"/>
    <w:rsid w:val="00800096"/>
    <w:rsid w:val="00801786"/>
    <w:rsid w:val="00801E4F"/>
    <w:rsid w:val="0081491B"/>
    <w:rsid w:val="0081502B"/>
    <w:rsid w:val="00815EE4"/>
    <w:rsid w:val="00820EB5"/>
    <w:rsid w:val="0082203C"/>
    <w:rsid w:val="00823327"/>
    <w:rsid w:val="00830457"/>
    <w:rsid w:val="008313AD"/>
    <w:rsid w:val="0083382A"/>
    <w:rsid w:val="00834B19"/>
    <w:rsid w:val="00834D90"/>
    <w:rsid w:val="00835451"/>
    <w:rsid w:val="00840EDC"/>
    <w:rsid w:val="008420EE"/>
    <w:rsid w:val="00842143"/>
    <w:rsid w:val="00843EE8"/>
    <w:rsid w:val="00847086"/>
    <w:rsid w:val="00847D41"/>
    <w:rsid w:val="00856832"/>
    <w:rsid w:val="00856947"/>
    <w:rsid w:val="00861581"/>
    <w:rsid w:val="008623E9"/>
    <w:rsid w:val="00863908"/>
    <w:rsid w:val="00864A77"/>
    <w:rsid w:val="00864F6F"/>
    <w:rsid w:val="00870ED1"/>
    <w:rsid w:val="00871884"/>
    <w:rsid w:val="00871D30"/>
    <w:rsid w:val="008742BC"/>
    <w:rsid w:val="00876D34"/>
    <w:rsid w:val="008770F7"/>
    <w:rsid w:val="00881559"/>
    <w:rsid w:val="00883611"/>
    <w:rsid w:val="008840DE"/>
    <w:rsid w:val="00884DB7"/>
    <w:rsid w:val="00890344"/>
    <w:rsid w:val="008904EC"/>
    <w:rsid w:val="00890BFF"/>
    <w:rsid w:val="008942AF"/>
    <w:rsid w:val="008A176B"/>
    <w:rsid w:val="008A191F"/>
    <w:rsid w:val="008A39EC"/>
    <w:rsid w:val="008A4909"/>
    <w:rsid w:val="008B0AF9"/>
    <w:rsid w:val="008B1339"/>
    <w:rsid w:val="008B1F87"/>
    <w:rsid w:val="008B438E"/>
    <w:rsid w:val="008B5067"/>
    <w:rsid w:val="008B6875"/>
    <w:rsid w:val="008B7303"/>
    <w:rsid w:val="008C6BDA"/>
    <w:rsid w:val="008D334E"/>
    <w:rsid w:val="008D336F"/>
    <w:rsid w:val="008D3E5F"/>
    <w:rsid w:val="008D3F7F"/>
    <w:rsid w:val="008D5803"/>
    <w:rsid w:val="008D69DD"/>
    <w:rsid w:val="008E07E2"/>
    <w:rsid w:val="008E10A8"/>
    <w:rsid w:val="008E7B43"/>
    <w:rsid w:val="008E7E61"/>
    <w:rsid w:val="008F0940"/>
    <w:rsid w:val="008F12DC"/>
    <w:rsid w:val="008F1DA5"/>
    <w:rsid w:val="008F6265"/>
    <w:rsid w:val="008F665C"/>
    <w:rsid w:val="008F6EE8"/>
    <w:rsid w:val="009000DA"/>
    <w:rsid w:val="0090075A"/>
    <w:rsid w:val="0091177E"/>
    <w:rsid w:val="0091252F"/>
    <w:rsid w:val="00912F9A"/>
    <w:rsid w:val="00913E78"/>
    <w:rsid w:val="00915E70"/>
    <w:rsid w:val="00916256"/>
    <w:rsid w:val="00916815"/>
    <w:rsid w:val="00922C23"/>
    <w:rsid w:val="00922F87"/>
    <w:rsid w:val="00923AB6"/>
    <w:rsid w:val="009256E3"/>
    <w:rsid w:val="00926568"/>
    <w:rsid w:val="009301F2"/>
    <w:rsid w:val="00932ABA"/>
    <w:rsid w:val="00932DDD"/>
    <w:rsid w:val="00936102"/>
    <w:rsid w:val="00937C99"/>
    <w:rsid w:val="00941A11"/>
    <w:rsid w:val="00944449"/>
    <w:rsid w:val="0094522E"/>
    <w:rsid w:val="00950B62"/>
    <w:rsid w:val="0095552D"/>
    <w:rsid w:val="00955531"/>
    <w:rsid w:val="00956CE7"/>
    <w:rsid w:val="009632A0"/>
    <w:rsid w:val="00964CAB"/>
    <w:rsid w:val="00965508"/>
    <w:rsid w:val="00966C39"/>
    <w:rsid w:val="00966C47"/>
    <w:rsid w:val="00967667"/>
    <w:rsid w:val="00971DCB"/>
    <w:rsid w:val="00975AB7"/>
    <w:rsid w:val="00977C32"/>
    <w:rsid w:val="0098263E"/>
    <w:rsid w:val="00982B5A"/>
    <w:rsid w:val="00983F34"/>
    <w:rsid w:val="00986AEF"/>
    <w:rsid w:val="00996001"/>
    <w:rsid w:val="009A09FE"/>
    <w:rsid w:val="009A2042"/>
    <w:rsid w:val="009A3259"/>
    <w:rsid w:val="009A4237"/>
    <w:rsid w:val="009B0879"/>
    <w:rsid w:val="009B23F8"/>
    <w:rsid w:val="009B2C79"/>
    <w:rsid w:val="009B5236"/>
    <w:rsid w:val="009B7BF4"/>
    <w:rsid w:val="009C252B"/>
    <w:rsid w:val="009C7648"/>
    <w:rsid w:val="009D45A4"/>
    <w:rsid w:val="009E064E"/>
    <w:rsid w:val="009E58B7"/>
    <w:rsid w:val="009E6342"/>
    <w:rsid w:val="009E72DE"/>
    <w:rsid w:val="009F184D"/>
    <w:rsid w:val="009F193A"/>
    <w:rsid w:val="009F30AE"/>
    <w:rsid w:val="009F704D"/>
    <w:rsid w:val="00A01490"/>
    <w:rsid w:val="00A021A3"/>
    <w:rsid w:val="00A10943"/>
    <w:rsid w:val="00A10B97"/>
    <w:rsid w:val="00A1437B"/>
    <w:rsid w:val="00A15646"/>
    <w:rsid w:val="00A20D0D"/>
    <w:rsid w:val="00A233FE"/>
    <w:rsid w:val="00A23BC6"/>
    <w:rsid w:val="00A23E9B"/>
    <w:rsid w:val="00A26218"/>
    <w:rsid w:val="00A2677B"/>
    <w:rsid w:val="00A26DD2"/>
    <w:rsid w:val="00A316AB"/>
    <w:rsid w:val="00A3260E"/>
    <w:rsid w:val="00A35157"/>
    <w:rsid w:val="00A351F4"/>
    <w:rsid w:val="00A378F9"/>
    <w:rsid w:val="00A37D78"/>
    <w:rsid w:val="00A37D86"/>
    <w:rsid w:val="00A41A4D"/>
    <w:rsid w:val="00A41A82"/>
    <w:rsid w:val="00A44DC7"/>
    <w:rsid w:val="00A46CE9"/>
    <w:rsid w:val="00A528A0"/>
    <w:rsid w:val="00A52BE2"/>
    <w:rsid w:val="00A56070"/>
    <w:rsid w:val="00A5664C"/>
    <w:rsid w:val="00A65536"/>
    <w:rsid w:val="00A67AF2"/>
    <w:rsid w:val="00A713A3"/>
    <w:rsid w:val="00A71FEF"/>
    <w:rsid w:val="00A721C2"/>
    <w:rsid w:val="00A72B79"/>
    <w:rsid w:val="00A734A8"/>
    <w:rsid w:val="00A738CC"/>
    <w:rsid w:val="00A73F56"/>
    <w:rsid w:val="00A74E86"/>
    <w:rsid w:val="00A7586C"/>
    <w:rsid w:val="00A75C44"/>
    <w:rsid w:val="00A77C36"/>
    <w:rsid w:val="00A806A8"/>
    <w:rsid w:val="00A80866"/>
    <w:rsid w:val="00A8264E"/>
    <w:rsid w:val="00A84487"/>
    <w:rsid w:val="00A8516E"/>
    <w:rsid w:val="00A8670A"/>
    <w:rsid w:val="00A87509"/>
    <w:rsid w:val="00A908CE"/>
    <w:rsid w:val="00A9205F"/>
    <w:rsid w:val="00A92C29"/>
    <w:rsid w:val="00A93D1C"/>
    <w:rsid w:val="00A9592B"/>
    <w:rsid w:val="00AA1CCE"/>
    <w:rsid w:val="00AA3BAA"/>
    <w:rsid w:val="00AA3F4C"/>
    <w:rsid w:val="00AA5DFD"/>
    <w:rsid w:val="00AA7E77"/>
    <w:rsid w:val="00AB2EDA"/>
    <w:rsid w:val="00AB6D9C"/>
    <w:rsid w:val="00AC0D6E"/>
    <w:rsid w:val="00AC6192"/>
    <w:rsid w:val="00AD2EE1"/>
    <w:rsid w:val="00AD355D"/>
    <w:rsid w:val="00AE0DBB"/>
    <w:rsid w:val="00AE5E19"/>
    <w:rsid w:val="00AF37CE"/>
    <w:rsid w:val="00AF76A2"/>
    <w:rsid w:val="00AF7F91"/>
    <w:rsid w:val="00B0047A"/>
    <w:rsid w:val="00B036E5"/>
    <w:rsid w:val="00B0449E"/>
    <w:rsid w:val="00B06F85"/>
    <w:rsid w:val="00B123D7"/>
    <w:rsid w:val="00B15B49"/>
    <w:rsid w:val="00B171EC"/>
    <w:rsid w:val="00B20073"/>
    <w:rsid w:val="00B21F27"/>
    <w:rsid w:val="00B2202F"/>
    <w:rsid w:val="00B22410"/>
    <w:rsid w:val="00B22FF9"/>
    <w:rsid w:val="00B23A15"/>
    <w:rsid w:val="00B24231"/>
    <w:rsid w:val="00B31C06"/>
    <w:rsid w:val="00B326F9"/>
    <w:rsid w:val="00B34F37"/>
    <w:rsid w:val="00B357D0"/>
    <w:rsid w:val="00B36FDF"/>
    <w:rsid w:val="00B40258"/>
    <w:rsid w:val="00B404E3"/>
    <w:rsid w:val="00B4164B"/>
    <w:rsid w:val="00B41D88"/>
    <w:rsid w:val="00B42E1A"/>
    <w:rsid w:val="00B43F5E"/>
    <w:rsid w:val="00B45AC2"/>
    <w:rsid w:val="00B4733D"/>
    <w:rsid w:val="00B47688"/>
    <w:rsid w:val="00B50121"/>
    <w:rsid w:val="00B50A4F"/>
    <w:rsid w:val="00B50FB4"/>
    <w:rsid w:val="00B53084"/>
    <w:rsid w:val="00B53142"/>
    <w:rsid w:val="00B53C09"/>
    <w:rsid w:val="00B63081"/>
    <w:rsid w:val="00B65EF0"/>
    <w:rsid w:val="00B66CD1"/>
    <w:rsid w:val="00B70055"/>
    <w:rsid w:val="00B7320C"/>
    <w:rsid w:val="00B7370D"/>
    <w:rsid w:val="00B74213"/>
    <w:rsid w:val="00B7689A"/>
    <w:rsid w:val="00B8119B"/>
    <w:rsid w:val="00B84B4F"/>
    <w:rsid w:val="00B8547C"/>
    <w:rsid w:val="00B90A21"/>
    <w:rsid w:val="00B9190A"/>
    <w:rsid w:val="00B95ECA"/>
    <w:rsid w:val="00BA122B"/>
    <w:rsid w:val="00BA30A5"/>
    <w:rsid w:val="00BA6CA6"/>
    <w:rsid w:val="00BB07E2"/>
    <w:rsid w:val="00BB0C61"/>
    <w:rsid w:val="00BB2051"/>
    <w:rsid w:val="00BB6685"/>
    <w:rsid w:val="00BC0853"/>
    <w:rsid w:val="00BC351A"/>
    <w:rsid w:val="00BC377E"/>
    <w:rsid w:val="00BC41D1"/>
    <w:rsid w:val="00BD0676"/>
    <w:rsid w:val="00BD0828"/>
    <w:rsid w:val="00BD09AD"/>
    <w:rsid w:val="00BD216F"/>
    <w:rsid w:val="00BD2B12"/>
    <w:rsid w:val="00BE02F5"/>
    <w:rsid w:val="00BE0E5B"/>
    <w:rsid w:val="00C00DA5"/>
    <w:rsid w:val="00C02235"/>
    <w:rsid w:val="00C077B5"/>
    <w:rsid w:val="00C0796B"/>
    <w:rsid w:val="00C07AEC"/>
    <w:rsid w:val="00C10614"/>
    <w:rsid w:val="00C1630E"/>
    <w:rsid w:val="00C1651C"/>
    <w:rsid w:val="00C3266D"/>
    <w:rsid w:val="00C34BC7"/>
    <w:rsid w:val="00C35B12"/>
    <w:rsid w:val="00C36C21"/>
    <w:rsid w:val="00C37450"/>
    <w:rsid w:val="00C42B93"/>
    <w:rsid w:val="00C4624B"/>
    <w:rsid w:val="00C462FD"/>
    <w:rsid w:val="00C478F7"/>
    <w:rsid w:val="00C5134A"/>
    <w:rsid w:val="00C52CC1"/>
    <w:rsid w:val="00C52D45"/>
    <w:rsid w:val="00C53A8A"/>
    <w:rsid w:val="00C571DF"/>
    <w:rsid w:val="00C57FAB"/>
    <w:rsid w:val="00C6011C"/>
    <w:rsid w:val="00C60EB7"/>
    <w:rsid w:val="00C62619"/>
    <w:rsid w:val="00C62C84"/>
    <w:rsid w:val="00C64333"/>
    <w:rsid w:val="00C643EC"/>
    <w:rsid w:val="00C659CB"/>
    <w:rsid w:val="00C6754E"/>
    <w:rsid w:val="00C67765"/>
    <w:rsid w:val="00C67BB0"/>
    <w:rsid w:val="00C70A51"/>
    <w:rsid w:val="00C70D98"/>
    <w:rsid w:val="00C724F3"/>
    <w:rsid w:val="00C72F64"/>
    <w:rsid w:val="00C73B10"/>
    <w:rsid w:val="00C73DF4"/>
    <w:rsid w:val="00C77267"/>
    <w:rsid w:val="00C77848"/>
    <w:rsid w:val="00C844D6"/>
    <w:rsid w:val="00C8578E"/>
    <w:rsid w:val="00C85CC3"/>
    <w:rsid w:val="00C92697"/>
    <w:rsid w:val="00C93DF0"/>
    <w:rsid w:val="00C96937"/>
    <w:rsid w:val="00CA0DD6"/>
    <w:rsid w:val="00CA1296"/>
    <w:rsid w:val="00CA1859"/>
    <w:rsid w:val="00CA28E4"/>
    <w:rsid w:val="00CA3250"/>
    <w:rsid w:val="00CA52DB"/>
    <w:rsid w:val="00CA6666"/>
    <w:rsid w:val="00CA7B58"/>
    <w:rsid w:val="00CB2BF7"/>
    <w:rsid w:val="00CB3E22"/>
    <w:rsid w:val="00CB5F46"/>
    <w:rsid w:val="00CC308E"/>
    <w:rsid w:val="00CC36B8"/>
    <w:rsid w:val="00CC5A00"/>
    <w:rsid w:val="00CD03DC"/>
    <w:rsid w:val="00CD0FE9"/>
    <w:rsid w:val="00CD1815"/>
    <w:rsid w:val="00CD422C"/>
    <w:rsid w:val="00CD4A06"/>
    <w:rsid w:val="00CD56C5"/>
    <w:rsid w:val="00CD77A9"/>
    <w:rsid w:val="00CE4B59"/>
    <w:rsid w:val="00CE66C4"/>
    <w:rsid w:val="00CE7E39"/>
    <w:rsid w:val="00CE7F54"/>
    <w:rsid w:val="00CF0196"/>
    <w:rsid w:val="00CF2B9F"/>
    <w:rsid w:val="00CF4742"/>
    <w:rsid w:val="00D00511"/>
    <w:rsid w:val="00D00D99"/>
    <w:rsid w:val="00D03B1C"/>
    <w:rsid w:val="00D04641"/>
    <w:rsid w:val="00D04734"/>
    <w:rsid w:val="00D06E87"/>
    <w:rsid w:val="00D100F5"/>
    <w:rsid w:val="00D116F0"/>
    <w:rsid w:val="00D1171E"/>
    <w:rsid w:val="00D11D09"/>
    <w:rsid w:val="00D2166F"/>
    <w:rsid w:val="00D229C6"/>
    <w:rsid w:val="00D270AD"/>
    <w:rsid w:val="00D339F4"/>
    <w:rsid w:val="00D364A9"/>
    <w:rsid w:val="00D44C39"/>
    <w:rsid w:val="00D53C4E"/>
    <w:rsid w:val="00D54C75"/>
    <w:rsid w:val="00D608D0"/>
    <w:rsid w:val="00D62BD0"/>
    <w:rsid w:val="00D67404"/>
    <w:rsid w:val="00D7406B"/>
    <w:rsid w:val="00D74715"/>
    <w:rsid w:val="00D75CB7"/>
    <w:rsid w:val="00D81831"/>
    <w:rsid w:val="00D84A49"/>
    <w:rsid w:val="00D85203"/>
    <w:rsid w:val="00D8648D"/>
    <w:rsid w:val="00DA0C4E"/>
    <w:rsid w:val="00DA3FC7"/>
    <w:rsid w:val="00DB03C9"/>
    <w:rsid w:val="00DB0811"/>
    <w:rsid w:val="00DB0F13"/>
    <w:rsid w:val="00DB2F81"/>
    <w:rsid w:val="00DC027A"/>
    <w:rsid w:val="00DC0C3A"/>
    <w:rsid w:val="00DC10A3"/>
    <w:rsid w:val="00DC266D"/>
    <w:rsid w:val="00DC294F"/>
    <w:rsid w:val="00DC4454"/>
    <w:rsid w:val="00DC5243"/>
    <w:rsid w:val="00DC5E15"/>
    <w:rsid w:val="00DC6C5B"/>
    <w:rsid w:val="00DC70B0"/>
    <w:rsid w:val="00DD1C3F"/>
    <w:rsid w:val="00DD2B71"/>
    <w:rsid w:val="00DE0BFB"/>
    <w:rsid w:val="00DE100E"/>
    <w:rsid w:val="00DE2147"/>
    <w:rsid w:val="00DE3D9A"/>
    <w:rsid w:val="00E00D08"/>
    <w:rsid w:val="00E01410"/>
    <w:rsid w:val="00E01C61"/>
    <w:rsid w:val="00E10FD1"/>
    <w:rsid w:val="00E14989"/>
    <w:rsid w:val="00E14E60"/>
    <w:rsid w:val="00E16114"/>
    <w:rsid w:val="00E2124E"/>
    <w:rsid w:val="00E21399"/>
    <w:rsid w:val="00E223C3"/>
    <w:rsid w:val="00E22597"/>
    <w:rsid w:val="00E23CDB"/>
    <w:rsid w:val="00E30E59"/>
    <w:rsid w:val="00E31E33"/>
    <w:rsid w:val="00E3538A"/>
    <w:rsid w:val="00E37B92"/>
    <w:rsid w:val="00E40E67"/>
    <w:rsid w:val="00E41960"/>
    <w:rsid w:val="00E42F46"/>
    <w:rsid w:val="00E44D60"/>
    <w:rsid w:val="00E44F9E"/>
    <w:rsid w:val="00E45457"/>
    <w:rsid w:val="00E45625"/>
    <w:rsid w:val="00E51915"/>
    <w:rsid w:val="00E51A97"/>
    <w:rsid w:val="00E51A99"/>
    <w:rsid w:val="00E530C9"/>
    <w:rsid w:val="00E64BCA"/>
    <w:rsid w:val="00E659CE"/>
    <w:rsid w:val="00E65B25"/>
    <w:rsid w:val="00E72852"/>
    <w:rsid w:val="00E7331B"/>
    <w:rsid w:val="00E803D1"/>
    <w:rsid w:val="00E8494B"/>
    <w:rsid w:val="00E87A3C"/>
    <w:rsid w:val="00E90A9B"/>
    <w:rsid w:val="00E920D9"/>
    <w:rsid w:val="00E92167"/>
    <w:rsid w:val="00E9387A"/>
    <w:rsid w:val="00E95A3D"/>
    <w:rsid w:val="00E96582"/>
    <w:rsid w:val="00E977D7"/>
    <w:rsid w:val="00EA1F63"/>
    <w:rsid w:val="00EA65AF"/>
    <w:rsid w:val="00EB01E8"/>
    <w:rsid w:val="00EB1E7C"/>
    <w:rsid w:val="00EB2085"/>
    <w:rsid w:val="00EB2364"/>
    <w:rsid w:val="00EB35A6"/>
    <w:rsid w:val="00EB7446"/>
    <w:rsid w:val="00EC0770"/>
    <w:rsid w:val="00EC10BA"/>
    <w:rsid w:val="00EC66D8"/>
    <w:rsid w:val="00EC7091"/>
    <w:rsid w:val="00EC71FD"/>
    <w:rsid w:val="00ED0C9F"/>
    <w:rsid w:val="00ED11FD"/>
    <w:rsid w:val="00ED1DA5"/>
    <w:rsid w:val="00ED2526"/>
    <w:rsid w:val="00ED31CA"/>
    <w:rsid w:val="00ED3397"/>
    <w:rsid w:val="00ED6916"/>
    <w:rsid w:val="00EE3566"/>
    <w:rsid w:val="00EF402A"/>
    <w:rsid w:val="00EF4592"/>
    <w:rsid w:val="00EF5DE6"/>
    <w:rsid w:val="00EF5F06"/>
    <w:rsid w:val="00EF69FC"/>
    <w:rsid w:val="00EF7C8F"/>
    <w:rsid w:val="00F012A3"/>
    <w:rsid w:val="00F0158F"/>
    <w:rsid w:val="00F02CE0"/>
    <w:rsid w:val="00F053A9"/>
    <w:rsid w:val="00F10652"/>
    <w:rsid w:val="00F108FD"/>
    <w:rsid w:val="00F14778"/>
    <w:rsid w:val="00F163AD"/>
    <w:rsid w:val="00F262D5"/>
    <w:rsid w:val="00F31789"/>
    <w:rsid w:val="00F34413"/>
    <w:rsid w:val="00F35817"/>
    <w:rsid w:val="00F35D9A"/>
    <w:rsid w:val="00F405FB"/>
    <w:rsid w:val="00F40C7A"/>
    <w:rsid w:val="00F415AA"/>
    <w:rsid w:val="00F41647"/>
    <w:rsid w:val="00F41A5F"/>
    <w:rsid w:val="00F41D0E"/>
    <w:rsid w:val="00F41D99"/>
    <w:rsid w:val="00F44D5A"/>
    <w:rsid w:val="00F51696"/>
    <w:rsid w:val="00F54230"/>
    <w:rsid w:val="00F5476D"/>
    <w:rsid w:val="00F56DCF"/>
    <w:rsid w:val="00F60107"/>
    <w:rsid w:val="00F62109"/>
    <w:rsid w:val="00F625A3"/>
    <w:rsid w:val="00F62DC3"/>
    <w:rsid w:val="00F631A4"/>
    <w:rsid w:val="00F632B9"/>
    <w:rsid w:val="00F641ED"/>
    <w:rsid w:val="00F64FCA"/>
    <w:rsid w:val="00F6626D"/>
    <w:rsid w:val="00F66868"/>
    <w:rsid w:val="00F673D6"/>
    <w:rsid w:val="00F675D2"/>
    <w:rsid w:val="00F70C1A"/>
    <w:rsid w:val="00F71120"/>
    <w:rsid w:val="00F71567"/>
    <w:rsid w:val="00F7677C"/>
    <w:rsid w:val="00F778A3"/>
    <w:rsid w:val="00F819C7"/>
    <w:rsid w:val="00F81A0D"/>
    <w:rsid w:val="00F82391"/>
    <w:rsid w:val="00F83E55"/>
    <w:rsid w:val="00F9082E"/>
    <w:rsid w:val="00F92DC4"/>
    <w:rsid w:val="00F955CD"/>
    <w:rsid w:val="00F96D67"/>
    <w:rsid w:val="00F9744A"/>
    <w:rsid w:val="00F97F9D"/>
    <w:rsid w:val="00FA7555"/>
    <w:rsid w:val="00FB2897"/>
    <w:rsid w:val="00FB2E78"/>
    <w:rsid w:val="00FB375F"/>
    <w:rsid w:val="00FB3827"/>
    <w:rsid w:val="00FB508E"/>
    <w:rsid w:val="00FB5754"/>
    <w:rsid w:val="00FC0EAF"/>
    <w:rsid w:val="00FC25EB"/>
    <w:rsid w:val="00FC4679"/>
    <w:rsid w:val="00FC739E"/>
    <w:rsid w:val="00FD4037"/>
    <w:rsid w:val="00FD43E0"/>
    <w:rsid w:val="00FD5304"/>
    <w:rsid w:val="00FE12E7"/>
    <w:rsid w:val="00FE1B3E"/>
    <w:rsid w:val="00FE45DB"/>
    <w:rsid w:val="00FE62A8"/>
    <w:rsid w:val="00FE6F8B"/>
    <w:rsid w:val="00FF16BC"/>
    <w:rsid w:val="00FF7509"/>
    <w:rsid w:val="00FF75A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EF544"/>
  <w15:docId w15:val="{BBA8DE06-7AD4-40CA-BF33-776A948F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0811"/>
    <w:rPr>
      <w:sz w:val="24"/>
    </w:rPr>
  </w:style>
  <w:style w:type="paragraph" w:styleId="Antrat1">
    <w:name w:val="heading 1"/>
    <w:basedOn w:val="prastasis"/>
    <w:next w:val="prastasis"/>
    <w:link w:val="Antrat1Diagrama"/>
    <w:qFormat/>
    <w:rsid w:val="00495EB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Pagrindiniotekstotrauka3">
    <w:name w:val="Body Text Indent 3"/>
    <w:basedOn w:val="prastasis"/>
    <w:link w:val="Pagrindiniotekstotrauka3Diagrama"/>
    <w:uiPriority w:val="99"/>
    <w:semiHidden/>
    <w:unhideWhenUsed/>
    <w:rsid w:val="005F3A8C"/>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5F3A8C"/>
    <w:rPr>
      <w:sz w:val="16"/>
      <w:szCs w:val="16"/>
      <w:lang w:eastAsia="en-US"/>
    </w:rPr>
  </w:style>
  <w:style w:type="paragraph" w:styleId="Sraopastraipa">
    <w:name w:val="List Paragraph"/>
    <w:basedOn w:val="prastasis"/>
    <w:uiPriority w:val="34"/>
    <w:qFormat/>
    <w:rsid w:val="00830457"/>
    <w:pPr>
      <w:ind w:left="720"/>
      <w:contextualSpacing/>
    </w:pPr>
  </w:style>
  <w:style w:type="character" w:styleId="Emfaz">
    <w:name w:val="Emphasis"/>
    <w:basedOn w:val="Numatytasispastraiposriftas"/>
    <w:uiPriority w:val="20"/>
    <w:qFormat/>
    <w:rsid w:val="00E01C61"/>
    <w:rPr>
      <w:i/>
      <w:iCs/>
    </w:rPr>
  </w:style>
  <w:style w:type="character" w:customStyle="1" w:styleId="Antrat1Diagrama">
    <w:name w:val="Antraštė 1 Diagrama"/>
    <w:basedOn w:val="Numatytasispastraiposriftas"/>
    <w:link w:val="Antrat1"/>
    <w:rsid w:val="00495EB0"/>
    <w:rPr>
      <w:rFonts w:asciiTheme="majorHAnsi" w:eastAsiaTheme="majorEastAsia" w:hAnsiTheme="majorHAnsi" w:cstheme="majorBidi"/>
      <w:color w:val="365F91" w:themeColor="accent1" w:themeShade="BF"/>
      <w:sz w:val="32"/>
      <w:szCs w:val="32"/>
    </w:rPr>
  </w:style>
  <w:style w:type="paragraph" w:customStyle="1" w:styleId="v1msonormal">
    <w:name w:val="v1msonormal"/>
    <w:basedOn w:val="prastasis"/>
    <w:rsid w:val="00C67765"/>
    <w:pPr>
      <w:spacing w:before="100" w:beforeAutospacing="1" w:after="100" w:afterAutospacing="1"/>
    </w:pPr>
    <w:rPr>
      <w:rFonts w:ascii="Calibri" w:eastAsiaTheme="minorHAnsi" w:hAnsi="Calibri" w:cs="Calibri"/>
      <w:sz w:val="22"/>
      <w:szCs w:val="22"/>
    </w:rPr>
  </w:style>
  <w:style w:type="paragraph" w:customStyle="1" w:styleId="v1v1v1v1msonormal">
    <w:name w:val="v1v1v1v1msonormal"/>
    <w:basedOn w:val="prastasis"/>
    <w:rsid w:val="00C67765"/>
    <w:pPr>
      <w:spacing w:before="100" w:beforeAutospacing="1" w:after="100" w:afterAutospacing="1"/>
    </w:pPr>
    <w:rPr>
      <w:rFonts w:ascii="Calibri" w:eastAsiaTheme="minorHAnsi" w:hAnsi="Calibri" w:cs="Calibri"/>
      <w:sz w:val="22"/>
      <w:szCs w:val="22"/>
    </w:rPr>
  </w:style>
  <w:style w:type="paragraph" w:styleId="prastasiniatinklio">
    <w:name w:val="Normal (Web)"/>
    <w:basedOn w:val="prastasis"/>
    <w:rsid w:val="00CF2B9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71483">
      <w:bodyDiv w:val="1"/>
      <w:marLeft w:val="0"/>
      <w:marRight w:val="0"/>
      <w:marTop w:val="0"/>
      <w:marBottom w:val="0"/>
      <w:divBdr>
        <w:top w:val="none" w:sz="0" w:space="0" w:color="auto"/>
        <w:left w:val="none" w:sz="0" w:space="0" w:color="auto"/>
        <w:bottom w:val="none" w:sz="0" w:space="0" w:color="auto"/>
        <w:right w:val="none" w:sz="0" w:space="0" w:color="auto"/>
      </w:divBdr>
    </w:div>
    <w:div w:id="193813825">
      <w:bodyDiv w:val="1"/>
      <w:marLeft w:val="0"/>
      <w:marRight w:val="0"/>
      <w:marTop w:val="0"/>
      <w:marBottom w:val="0"/>
      <w:divBdr>
        <w:top w:val="none" w:sz="0" w:space="0" w:color="auto"/>
        <w:left w:val="none" w:sz="0" w:space="0" w:color="auto"/>
        <w:bottom w:val="none" w:sz="0" w:space="0" w:color="auto"/>
        <w:right w:val="none" w:sz="0" w:space="0" w:color="auto"/>
      </w:divBdr>
      <w:divsChild>
        <w:div w:id="1950432466">
          <w:marLeft w:val="317"/>
          <w:marRight w:val="0"/>
          <w:marTop w:val="150"/>
          <w:marBottom w:val="0"/>
          <w:divBdr>
            <w:top w:val="none" w:sz="0" w:space="0" w:color="auto"/>
            <w:left w:val="none" w:sz="0" w:space="0" w:color="auto"/>
            <w:bottom w:val="none" w:sz="0" w:space="0" w:color="auto"/>
            <w:right w:val="none" w:sz="0" w:space="0" w:color="auto"/>
          </w:divBdr>
        </w:div>
        <w:div w:id="262761843">
          <w:marLeft w:val="317"/>
          <w:marRight w:val="0"/>
          <w:marTop w:val="150"/>
          <w:marBottom w:val="0"/>
          <w:divBdr>
            <w:top w:val="none" w:sz="0" w:space="0" w:color="auto"/>
            <w:left w:val="none" w:sz="0" w:space="0" w:color="auto"/>
            <w:bottom w:val="none" w:sz="0" w:space="0" w:color="auto"/>
            <w:right w:val="none" w:sz="0" w:space="0" w:color="auto"/>
          </w:divBdr>
        </w:div>
        <w:div w:id="314838170">
          <w:marLeft w:val="317"/>
          <w:marRight w:val="0"/>
          <w:marTop w:val="150"/>
          <w:marBottom w:val="0"/>
          <w:divBdr>
            <w:top w:val="none" w:sz="0" w:space="0" w:color="auto"/>
            <w:left w:val="none" w:sz="0" w:space="0" w:color="auto"/>
            <w:bottom w:val="none" w:sz="0" w:space="0" w:color="auto"/>
            <w:right w:val="none" w:sz="0" w:space="0" w:color="auto"/>
          </w:divBdr>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47565792">
      <w:bodyDiv w:val="1"/>
      <w:marLeft w:val="0"/>
      <w:marRight w:val="0"/>
      <w:marTop w:val="0"/>
      <w:marBottom w:val="0"/>
      <w:divBdr>
        <w:top w:val="none" w:sz="0" w:space="0" w:color="auto"/>
        <w:left w:val="none" w:sz="0" w:space="0" w:color="auto"/>
        <w:bottom w:val="none" w:sz="0" w:space="0" w:color="auto"/>
        <w:right w:val="none" w:sz="0" w:space="0" w:color="auto"/>
      </w:divBdr>
    </w:div>
    <w:div w:id="383650184">
      <w:bodyDiv w:val="1"/>
      <w:marLeft w:val="0"/>
      <w:marRight w:val="0"/>
      <w:marTop w:val="0"/>
      <w:marBottom w:val="0"/>
      <w:divBdr>
        <w:top w:val="none" w:sz="0" w:space="0" w:color="auto"/>
        <w:left w:val="none" w:sz="0" w:space="0" w:color="auto"/>
        <w:bottom w:val="none" w:sz="0" w:space="0" w:color="auto"/>
        <w:right w:val="none" w:sz="0" w:space="0" w:color="auto"/>
      </w:divBdr>
      <w:divsChild>
        <w:div w:id="1306087027">
          <w:marLeft w:val="446"/>
          <w:marRight w:val="0"/>
          <w:marTop w:val="0"/>
          <w:marBottom w:val="0"/>
          <w:divBdr>
            <w:top w:val="none" w:sz="0" w:space="0" w:color="auto"/>
            <w:left w:val="none" w:sz="0" w:space="0" w:color="auto"/>
            <w:bottom w:val="none" w:sz="0" w:space="0" w:color="auto"/>
            <w:right w:val="none" w:sz="0" w:space="0" w:color="auto"/>
          </w:divBdr>
        </w:div>
        <w:div w:id="685643294">
          <w:marLeft w:val="446"/>
          <w:marRight w:val="0"/>
          <w:marTop w:val="0"/>
          <w:marBottom w:val="0"/>
          <w:divBdr>
            <w:top w:val="none" w:sz="0" w:space="0" w:color="auto"/>
            <w:left w:val="none" w:sz="0" w:space="0" w:color="auto"/>
            <w:bottom w:val="none" w:sz="0" w:space="0" w:color="auto"/>
            <w:right w:val="none" w:sz="0" w:space="0" w:color="auto"/>
          </w:divBdr>
        </w:div>
        <w:div w:id="158429649">
          <w:marLeft w:val="446"/>
          <w:marRight w:val="0"/>
          <w:marTop w:val="0"/>
          <w:marBottom w:val="0"/>
          <w:divBdr>
            <w:top w:val="none" w:sz="0" w:space="0" w:color="auto"/>
            <w:left w:val="none" w:sz="0" w:space="0" w:color="auto"/>
            <w:bottom w:val="none" w:sz="0" w:space="0" w:color="auto"/>
            <w:right w:val="none" w:sz="0" w:space="0" w:color="auto"/>
          </w:divBdr>
        </w:div>
      </w:divsChild>
    </w:div>
    <w:div w:id="581110903">
      <w:bodyDiv w:val="1"/>
      <w:marLeft w:val="0"/>
      <w:marRight w:val="0"/>
      <w:marTop w:val="0"/>
      <w:marBottom w:val="0"/>
      <w:divBdr>
        <w:top w:val="none" w:sz="0" w:space="0" w:color="auto"/>
        <w:left w:val="none" w:sz="0" w:space="0" w:color="auto"/>
        <w:bottom w:val="none" w:sz="0" w:space="0" w:color="auto"/>
        <w:right w:val="none" w:sz="0" w:space="0" w:color="auto"/>
      </w:divBdr>
    </w:div>
    <w:div w:id="623851225">
      <w:bodyDiv w:val="1"/>
      <w:marLeft w:val="0"/>
      <w:marRight w:val="0"/>
      <w:marTop w:val="0"/>
      <w:marBottom w:val="0"/>
      <w:divBdr>
        <w:top w:val="none" w:sz="0" w:space="0" w:color="auto"/>
        <w:left w:val="none" w:sz="0" w:space="0" w:color="auto"/>
        <w:bottom w:val="none" w:sz="0" w:space="0" w:color="auto"/>
        <w:right w:val="none" w:sz="0" w:space="0" w:color="auto"/>
      </w:divBdr>
    </w:div>
    <w:div w:id="755520447">
      <w:bodyDiv w:val="1"/>
      <w:marLeft w:val="0"/>
      <w:marRight w:val="0"/>
      <w:marTop w:val="0"/>
      <w:marBottom w:val="0"/>
      <w:divBdr>
        <w:top w:val="none" w:sz="0" w:space="0" w:color="auto"/>
        <w:left w:val="none" w:sz="0" w:space="0" w:color="auto"/>
        <w:bottom w:val="none" w:sz="0" w:space="0" w:color="auto"/>
        <w:right w:val="none" w:sz="0" w:space="0" w:color="auto"/>
      </w:divBdr>
      <w:divsChild>
        <w:div w:id="248538735">
          <w:marLeft w:val="547"/>
          <w:marRight w:val="0"/>
          <w:marTop w:val="115"/>
          <w:marBottom w:val="171"/>
          <w:divBdr>
            <w:top w:val="none" w:sz="0" w:space="0" w:color="auto"/>
            <w:left w:val="none" w:sz="0" w:space="0" w:color="auto"/>
            <w:bottom w:val="none" w:sz="0" w:space="0" w:color="auto"/>
            <w:right w:val="none" w:sz="0" w:space="0" w:color="auto"/>
          </w:divBdr>
        </w:div>
        <w:div w:id="219631950">
          <w:marLeft w:val="547"/>
          <w:marRight w:val="0"/>
          <w:marTop w:val="115"/>
          <w:marBottom w:val="171"/>
          <w:divBdr>
            <w:top w:val="none" w:sz="0" w:space="0" w:color="auto"/>
            <w:left w:val="none" w:sz="0" w:space="0" w:color="auto"/>
            <w:bottom w:val="none" w:sz="0" w:space="0" w:color="auto"/>
            <w:right w:val="none" w:sz="0" w:space="0" w:color="auto"/>
          </w:divBdr>
        </w:div>
        <w:div w:id="808716073">
          <w:marLeft w:val="547"/>
          <w:marRight w:val="0"/>
          <w:marTop w:val="115"/>
          <w:marBottom w:val="171"/>
          <w:divBdr>
            <w:top w:val="none" w:sz="0" w:space="0" w:color="auto"/>
            <w:left w:val="none" w:sz="0" w:space="0" w:color="auto"/>
            <w:bottom w:val="none" w:sz="0" w:space="0" w:color="auto"/>
            <w:right w:val="none" w:sz="0" w:space="0" w:color="auto"/>
          </w:divBdr>
        </w:div>
      </w:divsChild>
    </w:div>
    <w:div w:id="821852448">
      <w:bodyDiv w:val="1"/>
      <w:marLeft w:val="0"/>
      <w:marRight w:val="0"/>
      <w:marTop w:val="0"/>
      <w:marBottom w:val="0"/>
      <w:divBdr>
        <w:top w:val="none" w:sz="0" w:space="0" w:color="auto"/>
        <w:left w:val="none" w:sz="0" w:space="0" w:color="auto"/>
        <w:bottom w:val="none" w:sz="0" w:space="0" w:color="auto"/>
        <w:right w:val="none" w:sz="0" w:space="0" w:color="auto"/>
      </w:divBdr>
      <w:divsChild>
        <w:div w:id="1131752138">
          <w:marLeft w:val="317"/>
          <w:marRight w:val="0"/>
          <w:marTop w:val="150"/>
          <w:marBottom w:val="0"/>
          <w:divBdr>
            <w:top w:val="none" w:sz="0" w:space="0" w:color="auto"/>
            <w:left w:val="none" w:sz="0" w:space="0" w:color="auto"/>
            <w:bottom w:val="none" w:sz="0" w:space="0" w:color="auto"/>
            <w:right w:val="none" w:sz="0" w:space="0" w:color="auto"/>
          </w:divBdr>
        </w:div>
        <w:div w:id="1720855343">
          <w:marLeft w:val="317"/>
          <w:marRight w:val="0"/>
          <w:marTop w:val="150"/>
          <w:marBottom w:val="0"/>
          <w:divBdr>
            <w:top w:val="none" w:sz="0" w:space="0" w:color="auto"/>
            <w:left w:val="none" w:sz="0" w:space="0" w:color="auto"/>
            <w:bottom w:val="none" w:sz="0" w:space="0" w:color="auto"/>
            <w:right w:val="none" w:sz="0" w:space="0" w:color="auto"/>
          </w:divBdr>
        </w:div>
        <w:div w:id="1461681295">
          <w:marLeft w:val="317"/>
          <w:marRight w:val="0"/>
          <w:marTop w:val="150"/>
          <w:marBottom w:val="0"/>
          <w:divBdr>
            <w:top w:val="none" w:sz="0" w:space="0" w:color="auto"/>
            <w:left w:val="none" w:sz="0" w:space="0" w:color="auto"/>
            <w:bottom w:val="none" w:sz="0" w:space="0" w:color="auto"/>
            <w:right w:val="none" w:sz="0" w:space="0" w:color="auto"/>
          </w:divBdr>
        </w:div>
        <w:div w:id="838425502">
          <w:marLeft w:val="317"/>
          <w:marRight w:val="0"/>
          <w:marTop w:val="150"/>
          <w:marBottom w:val="0"/>
          <w:divBdr>
            <w:top w:val="none" w:sz="0" w:space="0" w:color="auto"/>
            <w:left w:val="none" w:sz="0" w:space="0" w:color="auto"/>
            <w:bottom w:val="none" w:sz="0" w:space="0" w:color="auto"/>
            <w:right w:val="none" w:sz="0" w:space="0" w:color="auto"/>
          </w:divBdr>
        </w:div>
        <w:div w:id="387924808">
          <w:marLeft w:val="317"/>
          <w:marRight w:val="0"/>
          <w:marTop w:val="150"/>
          <w:marBottom w:val="0"/>
          <w:divBdr>
            <w:top w:val="none" w:sz="0" w:space="0" w:color="auto"/>
            <w:left w:val="none" w:sz="0" w:space="0" w:color="auto"/>
            <w:bottom w:val="none" w:sz="0" w:space="0" w:color="auto"/>
            <w:right w:val="none" w:sz="0" w:space="0" w:color="auto"/>
          </w:divBdr>
        </w:div>
      </w:divsChild>
    </w:div>
    <w:div w:id="831065271">
      <w:bodyDiv w:val="1"/>
      <w:marLeft w:val="0"/>
      <w:marRight w:val="0"/>
      <w:marTop w:val="0"/>
      <w:marBottom w:val="0"/>
      <w:divBdr>
        <w:top w:val="none" w:sz="0" w:space="0" w:color="auto"/>
        <w:left w:val="none" w:sz="0" w:space="0" w:color="auto"/>
        <w:bottom w:val="none" w:sz="0" w:space="0" w:color="auto"/>
        <w:right w:val="none" w:sz="0" w:space="0" w:color="auto"/>
      </w:divBdr>
      <w:divsChild>
        <w:div w:id="260260693">
          <w:marLeft w:val="360"/>
          <w:marRight w:val="0"/>
          <w:marTop w:val="200"/>
          <w:marBottom w:val="0"/>
          <w:divBdr>
            <w:top w:val="none" w:sz="0" w:space="0" w:color="auto"/>
            <w:left w:val="none" w:sz="0" w:space="0" w:color="auto"/>
            <w:bottom w:val="none" w:sz="0" w:space="0" w:color="auto"/>
            <w:right w:val="none" w:sz="0" w:space="0" w:color="auto"/>
          </w:divBdr>
        </w:div>
      </w:divsChild>
    </w:div>
    <w:div w:id="833952245">
      <w:bodyDiv w:val="1"/>
      <w:marLeft w:val="0"/>
      <w:marRight w:val="0"/>
      <w:marTop w:val="0"/>
      <w:marBottom w:val="0"/>
      <w:divBdr>
        <w:top w:val="none" w:sz="0" w:space="0" w:color="auto"/>
        <w:left w:val="none" w:sz="0" w:space="0" w:color="auto"/>
        <w:bottom w:val="none" w:sz="0" w:space="0" w:color="auto"/>
        <w:right w:val="none" w:sz="0" w:space="0" w:color="auto"/>
      </w:divBdr>
    </w:div>
    <w:div w:id="1039548952">
      <w:bodyDiv w:val="1"/>
      <w:marLeft w:val="0"/>
      <w:marRight w:val="0"/>
      <w:marTop w:val="0"/>
      <w:marBottom w:val="0"/>
      <w:divBdr>
        <w:top w:val="none" w:sz="0" w:space="0" w:color="auto"/>
        <w:left w:val="none" w:sz="0" w:space="0" w:color="auto"/>
        <w:bottom w:val="none" w:sz="0" w:space="0" w:color="auto"/>
        <w:right w:val="none" w:sz="0" w:space="0" w:color="auto"/>
      </w:divBdr>
      <w:divsChild>
        <w:div w:id="401101866">
          <w:marLeft w:val="360"/>
          <w:marRight w:val="0"/>
          <w:marTop w:val="0"/>
          <w:marBottom w:val="0"/>
          <w:divBdr>
            <w:top w:val="none" w:sz="0" w:space="0" w:color="auto"/>
            <w:left w:val="none" w:sz="0" w:space="0" w:color="auto"/>
            <w:bottom w:val="none" w:sz="0" w:space="0" w:color="auto"/>
            <w:right w:val="none" w:sz="0" w:space="0" w:color="auto"/>
          </w:divBdr>
        </w:div>
        <w:div w:id="210846351">
          <w:marLeft w:val="360"/>
          <w:marRight w:val="0"/>
          <w:marTop w:val="0"/>
          <w:marBottom w:val="0"/>
          <w:divBdr>
            <w:top w:val="none" w:sz="0" w:space="0" w:color="auto"/>
            <w:left w:val="none" w:sz="0" w:space="0" w:color="auto"/>
            <w:bottom w:val="none" w:sz="0" w:space="0" w:color="auto"/>
            <w:right w:val="none" w:sz="0" w:space="0" w:color="auto"/>
          </w:divBdr>
        </w:div>
        <w:div w:id="148904161">
          <w:marLeft w:val="1080"/>
          <w:marRight w:val="0"/>
          <w:marTop w:val="0"/>
          <w:marBottom w:val="0"/>
          <w:divBdr>
            <w:top w:val="none" w:sz="0" w:space="0" w:color="auto"/>
            <w:left w:val="none" w:sz="0" w:space="0" w:color="auto"/>
            <w:bottom w:val="none" w:sz="0" w:space="0" w:color="auto"/>
            <w:right w:val="none" w:sz="0" w:space="0" w:color="auto"/>
          </w:divBdr>
        </w:div>
        <w:div w:id="1501044579">
          <w:marLeft w:val="1080"/>
          <w:marRight w:val="0"/>
          <w:marTop w:val="0"/>
          <w:marBottom w:val="0"/>
          <w:divBdr>
            <w:top w:val="none" w:sz="0" w:space="0" w:color="auto"/>
            <w:left w:val="none" w:sz="0" w:space="0" w:color="auto"/>
            <w:bottom w:val="none" w:sz="0" w:space="0" w:color="auto"/>
            <w:right w:val="none" w:sz="0" w:space="0" w:color="auto"/>
          </w:divBdr>
        </w:div>
        <w:div w:id="2018271242">
          <w:marLeft w:val="360"/>
          <w:marRight w:val="0"/>
          <w:marTop w:val="0"/>
          <w:marBottom w:val="0"/>
          <w:divBdr>
            <w:top w:val="none" w:sz="0" w:space="0" w:color="auto"/>
            <w:left w:val="none" w:sz="0" w:space="0" w:color="auto"/>
            <w:bottom w:val="none" w:sz="0" w:space="0" w:color="auto"/>
            <w:right w:val="none" w:sz="0" w:space="0" w:color="auto"/>
          </w:divBdr>
        </w:div>
        <w:div w:id="1269386510">
          <w:marLeft w:val="360"/>
          <w:marRight w:val="0"/>
          <w:marTop w:val="0"/>
          <w:marBottom w:val="0"/>
          <w:divBdr>
            <w:top w:val="none" w:sz="0" w:space="0" w:color="auto"/>
            <w:left w:val="none" w:sz="0" w:space="0" w:color="auto"/>
            <w:bottom w:val="none" w:sz="0" w:space="0" w:color="auto"/>
            <w:right w:val="none" w:sz="0" w:space="0" w:color="auto"/>
          </w:divBdr>
        </w:div>
      </w:divsChild>
    </w:div>
    <w:div w:id="1099444270">
      <w:bodyDiv w:val="1"/>
      <w:marLeft w:val="0"/>
      <w:marRight w:val="0"/>
      <w:marTop w:val="0"/>
      <w:marBottom w:val="0"/>
      <w:divBdr>
        <w:top w:val="none" w:sz="0" w:space="0" w:color="auto"/>
        <w:left w:val="none" w:sz="0" w:space="0" w:color="auto"/>
        <w:bottom w:val="none" w:sz="0" w:space="0" w:color="auto"/>
        <w:right w:val="none" w:sz="0" w:space="0" w:color="auto"/>
      </w:divBdr>
    </w:div>
    <w:div w:id="1164277139">
      <w:bodyDiv w:val="1"/>
      <w:marLeft w:val="0"/>
      <w:marRight w:val="0"/>
      <w:marTop w:val="0"/>
      <w:marBottom w:val="0"/>
      <w:divBdr>
        <w:top w:val="none" w:sz="0" w:space="0" w:color="auto"/>
        <w:left w:val="none" w:sz="0" w:space="0" w:color="auto"/>
        <w:bottom w:val="none" w:sz="0" w:space="0" w:color="auto"/>
        <w:right w:val="none" w:sz="0" w:space="0" w:color="auto"/>
      </w:divBdr>
      <w:divsChild>
        <w:div w:id="613636676">
          <w:marLeft w:val="446"/>
          <w:marRight w:val="0"/>
          <w:marTop w:val="0"/>
          <w:marBottom w:val="0"/>
          <w:divBdr>
            <w:top w:val="none" w:sz="0" w:space="0" w:color="auto"/>
            <w:left w:val="none" w:sz="0" w:space="0" w:color="auto"/>
            <w:bottom w:val="none" w:sz="0" w:space="0" w:color="auto"/>
            <w:right w:val="none" w:sz="0" w:space="0" w:color="auto"/>
          </w:divBdr>
        </w:div>
        <w:div w:id="257449441">
          <w:marLeft w:val="446"/>
          <w:marRight w:val="0"/>
          <w:marTop w:val="0"/>
          <w:marBottom w:val="0"/>
          <w:divBdr>
            <w:top w:val="none" w:sz="0" w:space="0" w:color="auto"/>
            <w:left w:val="none" w:sz="0" w:space="0" w:color="auto"/>
            <w:bottom w:val="none" w:sz="0" w:space="0" w:color="auto"/>
            <w:right w:val="none" w:sz="0" w:space="0" w:color="auto"/>
          </w:divBdr>
        </w:div>
        <w:div w:id="1468862103">
          <w:marLeft w:val="446"/>
          <w:marRight w:val="0"/>
          <w:marTop w:val="0"/>
          <w:marBottom w:val="0"/>
          <w:divBdr>
            <w:top w:val="none" w:sz="0" w:space="0" w:color="auto"/>
            <w:left w:val="none" w:sz="0" w:space="0" w:color="auto"/>
            <w:bottom w:val="none" w:sz="0" w:space="0" w:color="auto"/>
            <w:right w:val="none" w:sz="0" w:space="0" w:color="auto"/>
          </w:divBdr>
        </w:div>
        <w:div w:id="1871258570">
          <w:marLeft w:val="446"/>
          <w:marRight w:val="0"/>
          <w:marTop w:val="0"/>
          <w:marBottom w:val="0"/>
          <w:divBdr>
            <w:top w:val="none" w:sz="0" w:space="0" w:color="auto"/>
            <w:left w:val="none" w:sz="0" w:space="0" w:color="auto"/>
            <w:bottom w:val="none" w:sz="0" w:space="0" w:color="auto"/>
            <w:right w:val="none" w:sz="0" w:space="0" w:color="auto"/>
          </w:divBdr>
        </w:div>
        <w:div w:id="2120446816">
          <w:marLeft w:val="446"/>
          <w:marRight w:val="0"/>
          <w:marTop w:val="0"/>
          <w:marBottom w:val="0"/>
          <w:divBdr>
            <w:top w:val="none" w:sz="0" w:space="0" w:color="auto"/>
            <w:left w:val="none" w:sz="0" w:space="0" w:color="auto"/>
            <w:bottom w:val="none" w:sz="0" w:space="0" w:color="auto"/>
            <w:right w:val="none" w:sz="0" w:space="0" w:color="auto"/>
          </w:divBdr>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4247826">
      <w:bodyDiv w:val="1"/>
      <w:marLeft w:val="0"/>
      <w:marRight w:val="0"/>
      <w:marTop w:val="0"/>
      <w:marBottom w:val="0"/>
      <w:divBdr>
        <w:top w:val="none" w:sz="0" w:space="0" w:color="auto"/>
        <w:left w:val="none" w:sz="0" w:space="0" w:color="auto"/>
        <w:bottom w:val="none" w:sz="0" w:space="0" w:color="auto"/>
        <w:right w:val="none" w:sz="0" w:space="0" w:color="auto"/>
      </w:divBdr>
    </w:div>
    <w:div w:id="1197935243">
      <w:bodyDiv w:val="1"/>
      <w:marLeft w:val="0"/>
      <w:marRight w:val="0"/>
      <w:marTop w:val="0"/>
      <w:marBottom w:val="0"/>
      <w:divBdr>
        <w:top w:val="none" w:sz="0" w:space="0" w:color="auto"/>
        <w:left w:val="none" w:sz="0" w:space="0" w:color="auto"/>
        <w:bottom w:val="none" w:sz="0" w:space="0" w:color="auto"/>
        <w:right w:val="none" w:sz="0" w:space="0" w:color="auto"/>
      </w:divBdr>
    </w:div>
    <w:div w:id="1282608262">
      <w:bodyDiv w:val="1"/>
      <w:marLeft w:val="0"/>
      <w:marRight w:val="0"/>
      <w:marTop w:val="0"/>
      <w:marBottom w:val="0"/>
      <w:divBdr>
        <w:top w:val="none" w:sz="0" w:space="0" w:color="auto"/>
        <w:left w:val="none" w:sz="0" w:space="0" w:color="auto"/>
        <w:bottom w:val="none" w:sz="0" w:space="0" w:color="auto"/>
        <w:right w:val="none" w:sz="0" w:space="0" w:color="auto"/>
      </w:divBdr>
      <w:divsChild>
        <w:div w:id="1916698082">
          <w:marLeft w:val="806"/>
          <w:marRight w:val="0"/>
          <w:marTop w:val="115"/>
          <w:marBottom w:val="0"/>
          <w:divBdr>
            <w:top w:val="none" w:sz="0" w:space="0" w:color="auto"/>
            <w:left w:val="none" w:sz="0" w:space="0" w:color="auto"/>
            <w:bottom w:val="none" w:sz="0" w:space="0" w:color="auto"/>
            <w:right w:val="none" w:sz="0" w:space="0" w:color="auto"/>
          </w:divBdr>
        </w:div>
        <w:div w:id="1238905115">
          <w:marLeft w:val="806"/>
          <w:marRight w:val="0"/>
          <w:marTop w:val="115"/>
          <w:marBottom w:val="0"/>
          <w:divBdr>
            <w:top w:val="none" w:sz="0" w:space="0" w:color="auto"/>
            <w:left w:val="none" w:sz="0" w:space="0" w:color="auto"/>
            <w:bottom w:val="none" w:sz="0" w:space="0" w:color="auto"/>
            <w:right w:val="none" w:sz="0" w:space="0" w:color="auto"/>
          </w:divBdr>
        </w:div>
        <w:div w:id="1741518028">
          <w:marLeft w:val="806"/>
          <w:marRight w:val="0"/>
          <w:marTop w:val="115"/>
          <w:marBottom w:val="0"/>
          <w:divBdr>
            <w:top w:val="none" w:sz="0" w:space="0" w:color="auto"/>
            <w:left w:val="none" w:sz="0" w:space="0" w:color="auto"/>
            <w:bottom w:val="none" w:sz="0" w:space="0" w:color="auto"/>
            <w:right w:val="none" w:sz="0" w:space="0" w:color="auto"/>
          </w:divBdr>
        </w:div>
        <w:div w:id="1434937390">
          <w:marLeft w:val="806"/>
          <w:marRight w:val="0"/>
          <w:marTop w:val="115"/>
          <w:marBottom w:val="0"/>
          <w:divBdr>
            <w:top w:val="none" w:sz="0" w:space="0" w:color="auto"/>
            <w:left w:val="none" w:sz="0" w:space="0" w:color="auto"/>
            <w:bottom w:val="none" w:sz="0" w:space="0" w:color="auto"/>
            <w:right w:val="none" w:sz="0" w:space="0" w:color="auto"/>
          </w:divBdr>
        </w:div>
      </w:divsChild>
    </w:div>
    <w:div w:id="1350839615">
      <w:bodyDiv w:val="1"/>
      <w:marLeft w:val="0"/>
      <w:marRight w:val="0"/>
      <w:marTop w:val="0"/>
      <w:marBottom w:val="0"/>
      <w:divBdr>
        <w:top w:val="none" w:sz="0" w:space="0" w:color="auto"/>
        <w:left w:val="none" w:sz="0" w:space="0" w:color="auto"/>
        <w:bottom w:val="none" w:sz="0" w:space="0" w:color="auto"/>
        <w:right w:val="none" w:sz="0" w:space="0" w:color="auto"/>
      </w:divBdr>
    </w:div>
    <w:div w:id="1556964991">
      <w:bodyDiv w:val="1"/>
      <w:marLeft w:val="0"/>
      <w:marRight w:val="0"/>
      <w:marTop w:val="0"/>
      <w:marBottom w:val="0"/>
      <w:divBdr>
        <w:top w:val="none" w:sz="0" w:space="0" w:color="auto"/>
        <w:left w:val="none" w:sz="0" w:space="0" w:color="auto"/>
        <w:bottom w:val="none" w:sz="0" w:space="0" w:color="auto"/>
        <w:right w:val="none" w:sz="0" w:space="0" w:color="auto"/>
      </w:divBdr>
    </w:div>
    <w:div w:id="1579905371">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9349645">
      <w:bodyDiv w:val="1"/>
      <w:marLeft w:val="0"/>
      <w:marRight w:val="0"/>
      <w:marTop w:val="0"/>
      <w:marBottom w:val="0"/>
      <w:divBdr>
        <w:top w:val="none" w:sz="0" w:space="0" w:color="auto"/>
        <w:left w:val="none" w:sz="0" w:space="0" w:color="auto"/>
        <w:bottom w:val="none" w:sz="0" w:space="0" w:color="auto"/>
        <w:right w:val="none" w:sz="0" w:space="0" w:color="auto"/>
      </w:divBdr>
    </w:div>
    <w:div w:id="1711417123">
      <w:bodyDiv w:val="1"/>
      <w:marLeft w:val="0"/>
      <w:marRight w:val="0"/>
      <w:marTop w:val="0"/>
      <w:marBottom w:val="0"/>
      <w:divBdr>
        <w:top w:val="none" w:sz="0" w:space="0" w:color="auto"/>
        <w:left w:val="none" w:sz="0" w:space="0" w:color="auto"/>
        <w:bottom w:val="none" w:sz="0" w:space="0" w:color="auto"/>
        <w:right w:val="none" w:sz="0" w:space="0" w:color="auto"/>
      </w:divBdr>
    </w:div>
    <w:div w:id="1789885069">
      <w:bodyDiv w:val="1"/>
      <w:marLeft w:val="0"/>
      <w:marRight w:val="0"/>
      <w:marTop w:val="0"/>
      <w:marBottom w:val="0"/>
      <w:divBdr>
        <w:top w:val="none" w:sz="0" w:space="0" w:color="auto"/>
        <w:left w:val="none" w:sz="0" w:space="0" w:color="auto"/>
        <w:bottom w:val="none" w:sz="0" w:space="0" w:color="auto"/>
        <w:right w:val="none" w:sz="0" w:space="0" w:color="auto"/>
      </w:divBdr>
    </w:div>
    <w:div w:id="1892962909">
      <w:bodyDiv w:val="1"/>
      <w:marLeft w:val="0"/>
      <w:marRight w:val="0"/>
      <w:marTop w:val="0"/>
      <w:marBottom w:val="0"/>
      <w:divBdr>
        <w:top w:val="none" w:sz="0" w:space="0" w:color="auto"/>
        <w:left w:val="none" w:sz="0" w:space="0" w:color="auto"/>
        <w:bottom w:val="none" w:sz="0" w:space="0" w:color="auto"/>
        <w:right w:val="none" w:sz="0" w:space="0" w:color="auto"/>
      </w:divBdr>
      <w:divsChild>
        <w:div w:id="2040467618">
          <w:marLeft w:val="446"/>
          <w:marRight w:val="0"/>
          <w:marTop w:val="0"/>
          <w:marBottom w:val="0"/>
          <w:divBdr>
            <w:top w:val="none" w:sz="0" w:space="0" w:color="auto"/>
            <w:left w:val="none" w:sz="0" w:space="0" w:color="auto"/>
            <w:bottom w:val="none" w:sz="0" w:space="0" w:color="auto"/>
            <w:right w:val="none" w:sz="0" w:space="0" w:color="auto"/>
          </w:divBdr>
        </w:div>
        <w:div w:id="509442955">
          <w:marLeft w:val="446"/>
          <w:marRight w:val="0"/>
          <w:marTop w:val="0"/>
          <w:marBottom w:val="0"/>
          <w:divBdr>
            <w:top w:val="none" w:sz="0" w:space="0" w:color="auto"/>
            <w:left w:val="none" w:sz="0" w:space="0" w:color="auto"/>
            <w:bottom w:val="none" w:sz="0" w:space="0" w:color="auto"/>
            <w:right w:val="none" w:sz="0" w:space="0" w:color="auto"/>
          </w:divBdr>
        </w:div>
        <w:div w:id="942154119">
          <w:marLeft w:val="446"/>
          <w:marRight w:val="0"/>
          <w:marTop w:val="0"/>
          <w:marBottom w:val="0"/>
          <w:divBdr>
            <w:top w:val="none" w:sz="0" w:space="0" w:color="auto"/>
            <w:left w:val="none" w:sz="0" w:space="0" w:color="auto"/>
            <w:bottom w:val="none" w:sz="0" w:space="0" w:color="auto"/>
            <w:right w:val="none" w:sz="0" w:space="0" w:color="auto"/>
          </w:divBdr>
        </w:div>
        <w:div w:id="1669559197">
          <w:marLeft w:val="446"/>
          <w:marRight w:val="0"/>
          <w:marTop w:val="0"/>
          <w:marBottom w:val="0"/>
          <w:divBdr>
            <w:top w:val="none" w:sz="0" w:space="0" w:color="auto"/>
            <w:left w:val="none" w:sz="0" w:space="0" w:color="auto"/>
            <w:bottom w:val="none" w:sz="0" w:space="0" w:color="auto"/>
            <w:right w:val="none" w:sz="0" w:space="0" w:color="auto"/>
          </w:divBdr>
        </w:div>
        <w:div w:id="1167869538">
          <w:marLeft w:val="446"/>
          <w:marRight w:val="0"/>
          <w:marTop w:val="0"/>
          <w:marBottom w:val="0"/>
          <w:divBdr>
            <w:top w:val="none" w:sz="0" w:space="0" w:color="auto"/>
            <w:left w:val="none" w:sz="0" w:space="0" w:color="auto"/>
            <w:bottom w:val="none" w:sz="0" w:space="0" w:color="auto"/>
            <w:right w:val="none" w:sz="0" w:space="0" w:color="auto"/>
          </w:divBdr>
        </w:div>
        <w:div w:id="447627668">
          <w:marLeft w:val="446"/>
          <w:marRight w:val="0"/>
          <w:marTop w:val="0"/>
          <w:marBottom w:val="0"/>
          <w:divBdr>
            <w:top w:val="none" w:sz="0" w:space="0" w:color="auto"/>
            <w:left w:val="none" w:sz="0" w:space="0" w:color="auto"/>
            <w:bottom w:val="none" w:sz="0" w:space="0" w:color="auto"/>
            <w:right w:val="none" w:sz="0" w:space="0" w:color="auto"/>
          </w:divBdr>
        </w:div>
      </w:divsChild>
    </w:div>
    <w:div w:id="1990597071">
      <w:bodyDiv w:val="1"/>
      <w:marLeft w:val="0"/>
      <w:marRight w:val="0"/>
      <w:marTop w:val="0"/>
      <w:marBottom w:val="0"/>
      <w:divBdr>
        <w:top w:val="none" w:sz="0" w:space="0" w:color="auto"/>
        <w:left w:val="none" w:sz="0" w:space="0" w:color="auto"/>
        <w:bottom w:val="none" w:sz="0" w:space="0" w:color="auto"/>
        <w:right w:val="none" w:sz="0" w:space="0" w:color="auto"/>
      </w:divBdr>
      <w:divsChild>
        <w:div w:id="523441493">
          <w:marLeft w:val="360"/>
          <w:marRight w:val="0"/>
          <w:marTop w:val="120"/>
          <w:marBottom w:val="0"/>
          <w:divBdr>
            <w:top w:val="none" w:sz="0" w:space="0" w:color="auto"/>
            <w:left w:val="none" w:sz="0" w:space="0" w:color="auto"/>
            <w:bottom w:val="none" w:sz="0" w:space="0" w:color="auto"/>
            <w:right w:val="none" w:sz="0" w:space="0" w:color="auto"/>
          </w:divBdr>
        </w:div>
        <w:div w:id="1302031998">
          <w:marLeft w:val="360"/>
          <w:marRight w:val="0"/>
          <w:marTop w:val="120"/>
          <w:marBottom w:val="0"/>
          <w:divBdr>
            <w:top w:val="none" w:sz="0" w:space="0" w:color="auto"/>
            <w:left w:val="none" w:sz="0" w:space="0" w:color="auto"/>
            <w:bottom w:val="none" w:sz="0" w:space="0" w:color="auto"/>
            <w:right w:val="none" w:sz="0" w:space="0" w:color="auto"/>
          </w:divBdr>
        </w:div>
        <w:div w:id="866525952">
          <w:marLeft w:val="360"/>
          <w:marRight w:val="0"/>
          <w:marTop w:val="120"/>
          <w:marBottom w:val="0"/>
          <w:divBdr>
            <w:top w:val="none" w:sz="0" w:space="0" w:color="auto"/>
            <w:left w:val="none" w:sz="0" w:space="0" w:color="auto"/>
            <w:bottom w:val="none" w:sz="0" w:space="0" w:color="auto"/>
            <w:right w:val="none" w:sz="0" w:space="0" w:color="auto"/>
          </w:divBdr>
        </w:div>
        <w:div w:id="142428589">
          <w:marLeft w:val="360"/>
          <w:marRight w:val="0"/>
          <w:marTop w:val="120"/>
          <w:marBottom w:val="0"/>
          <w:divBdr>
            <w:top w:val="none" w:sz="0" w:space="0" w:color="auto"/>
            <w:left w:val="none" w:sz="0" w:space="0" w:color="auto"/>
            <w:bottom w:val="none" w:sz="0" w:space="0" w:color="auto"/>
            <w:right w:val="none" w:sz="0" w:space="0" w:color="auto"/>
          </w:divBdr>
        </w:div>
        <w:div w:id="1686898889">
          <w:marLeft w:val="850"/>
          <w:marRight w:val="0"/>
          <w:marTop w:val="120"/>
          <w:marBottom w:val="0"/>
          <w:divBdr>
            <w:top w:val="none" w:sz="0" w:space="0" w:color="auto"/>
            <w:left w:val="none" w:sz="0" w:space="0" w:color="auto"/>
            <w:bottom w:val="none" w:sz="0" w:space="0" w:color="auto"/>
            <w:right w:val="none" w:sz="0" w:space="0" w:color="auto"/>
          </w:divBdr>
        </w:div>
        <w:div w:id="1999919194">
          <w:marLeft w:val="850"/>
          <w:marRight w:val="0"/>
          <w:marTop w:val="120"/>
          <w:marBottom w:val="0"/>
          <w:divBdr>
            <w:top w:val="none" w:sz="0" w:space="0" w:color="auto"/>
            <w:left w:val="none" w:sz="0" w:space="0" w:color="auto"/>
            <w:bottom w:val="none" w:sz="0" w:space="0" w:color="auto"/>
            <w:right w:val="none" w:sz="0" w:space="0" w:color="auto"/>
          </w:divBdr>
        </w:div>
        <w:div w:id="535852386">
          <w:marLeft w:val="274"/>
          <w:marRight w:val="0"/>
          <w:marTop w:val="120"/>
          <w:marBottom w:val="0"/>
          <w:divBdr>
            <w:top w:val="none" w:sz="0" w:space="0" w:color="auto"/>
            <w:left w:val="none" w:sz="0" w:space="0" w:color="auto"/>
            <w:bottom w:val="none" w:sz="0" w:space="0" w:color="auto"/>
            <w:right w:val="none" w:sz="0" w:space="0" w:color="auto"/>
          </w:divBdr>
        </w:div>
        <w:div w:id="1724208637">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A773C-D727-4130-AC86-D408DA4B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2</Pages>
  <Words>2795</Words>
  <Characters>1594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Jurgita Gedvilienė</cp:lastModifiedBy>
  <cp:revision>166</cp:revision>
  <cp:lastPrinted>2024-06-04T10:40:00Z</cp:lastPrinted>
  <dcterms:created xsi:type="dcterms:W3CDTF">2023-02-22T07:48:00Z</dcterms:created>
  <dcterms:modified xsi:type="dcterms:W3CDTF">2024-06-04T10:50:00Z</dcterms:modified>
</cp:coreProperties>
</file>