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D1269" w14:textId="77777777" w:rsidR="00FA1DD5" w:rsidRPr="003C2269" w:rsidRDefault="00FA1DD5" w:rsidP="00FA1DD5">
      <w:pPr>
        <w:spacing w:line="276" w:lineRule="auto"/>
        <w:jc w:val="center"/>
        <w:rPr>
          <w:bCs/>
          <w:szCs w:val="24"/>
        </w:rPr>
      </w:pPr>
      <w:bookmarkStart w:id="0" w:name="_GoBack"/>
      <w:bookmarkEnd w:id="0"/>
      <w:r w:rsidRPr="003C2269">
        <w:rPr>
          <w:b/>
          <w:noProof/>
          <w:szCs w:val="24"/>
          <w:lang w:eastAsia="lt-LT"/>
        </w:rPr>
        <w:drawing>
          <wp:inline distT="0" distB="0" distL="0" distR="0" wp14:anchorId="56A1B17D" wp14:editId="1422F788">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A6816FE" w14:textId="77777777" w:rsidR="00FA1DD5" w:rsidRPr="003C2269" w:rsidRDefault="00FA1DD5" w:rsidP="00FA1DD5">
      <w:pPr>
        <w:spacing w:line="276" w:lineRule="auto"/>
        <w:jc w:val="center"/>
        <w:rPr>
          <w:bCs/>
          <w:szCs w:val="24"/>
        </w:rPr>
      </w:pPr>
    </w:p>
    <w:p w14:paraId="7646E7BC" w14:textId="77777777" w:rsidR="00FA1DD5" w:rsidRPr="00E161B6" w:rsidRDefault="00FA1DD5" w:rsidP="00FA1DD5">
      <w:pPr>
        <w:spacing w:line="276" w:lineRule="auto"/>
        <w:jc w:val="center"/>
        <w:rPr>
          <w:b/>
          <w:sz w:val="28"/>
          <w:szCs w:val="28"/>
        </w:rPr>
      </w:pPr>
      <w:r w:rsidRPr="00E161B6">
        <w:rPr>
          <w:b/>
          <w:sz w:val="28"/>
          <w:szCs w:val="28"/>
        </w:rPr>
        <w:t>PANEVĖŽIO MIESTO SAVIVALDYBĖS MERAS</w:t>
      </w:r>
    </w:p>
    <w:p w14:paraId="193512DB" w14:textId="77777777" w:rsidR="00FA1DD5" w:rsidRPr="003C2269" w:rsidRDefault="00FA1DD5" w:rsidP="00FA1DD5">
      <w:pPr>
        <w:spacing w:line="276" w:lineRule="auto"/>
        <w:rPr>
          <w:szCs w:val="24"/>
        </w:rPr>
      </w:pPr>
    </w:p>
    <w:p w14:paraId="24212344" w14:textId="77777777" w:rsidR="00FA1DD5" w:rsidRPr="003C2269" w:rsidRDefault="00FA1DD5" w:rsidP="00FA1DD5">
      <w:pPr>
        <w:keepNext/>
        <w:spacing w:line="276" w:lineRule="auto"/>
        <w:jc w:val="center"/>
        <w:outlineLvl w:val="1"/>
        <w:rPr>
          <w:b/>
          <w:szCs w:val="24"/>
        </w:rPr>
      </w:pPr>
      <w:r w:rsidRPr="003C2269">
        <w:rPr>
          <w:b/>
          <w:szCs w:val="24"/>
        </w:rPr>
        <w:t>POTVARKIS</w:t>
      </w:r>
    </w:p>
    <w:p w14:paraId="2652BB06" w14:textId="77777777" w:rsidR="00FA1DD5" w:rsidRPr="003C2269" w:rsidRDefault="00FA1DD5" w:rsidP="00FA1DD5">
      <w:pPr>
        <w:pStyle w:val="Antrat1"/>
        <w:spacing w:line="276" w:lineRule="auto"/>
        <w:rPr>
          <w:szCs w:val="24"/>
        </w:rPr>
      </w:pPr>
      <w:r w:rsidRPr="003C2269">
        <w:rPr>
          <w:szCs w:val="24"/>
        </w:rPr>
        <w:fldChar w:fldCharType="begin">
          <w:ffData>
            <w:name w:val="tekstoAntraste"/>
            <w:enabled/>
            <w:calcOnExit w:val="0"/>
            <w:textInput>
              <w:default w:val="DĖL"/>
            </w:textInput>
          </w:ffData>
        </w:fldChar>
      </w:r>
      <w:bookmarkStart w:id="1" w:name="tekstoAntraste"/>
      <w:r w:rsidRPr="003C2269">
        <w:rPr>
          <w:szCs w:val="24"/>
        </w:rPr>
        <w:instrText xml:space="preserve"> FORMTEXT </w:instrText>
      </w:r>
      <w:r w:rsidRPr="003C2269">
        <w:rPr>
          <w:szCs w:val="24"/>
        </w:rPr>
      </w:r>
      <w:r w:rsidRPr="003C2269">
        <w:rPr>
          <w:szCs w:val="24"/>
        </w:rPr>
        <w:fldChar w:fldCharType="separate"/>
      </w:r>
      <w:r w:rsidRPr="003C2269">
        <w:rPr>
          <w:szCs w:val="24"/>
        </w:rPr>
        <w:t>DĖL SAVIVALDYBĖS TARYBOS POSĖDŽIO SUŠAUKIMO</w:t>
      </w:r>
      <w:r w:rsidRPr="003C2269">
        <w:rPr>
          <w:szCs w:val="24"/>
        </w:rPr>
        <w:fldChar w:fldCharType="end"/>
      </w:r>
      <w:bookmarkEnd w:id="1"/>
    </w:p>
    <w:p w14:paraId="4EDDAE6B" w14:textId="77777777" w:rsidR="00FA1DD5" w:rsidRPr="003C2269" w:rsidRDefault="00FA1DD5" w:rsidP="00FA1DD5">
      <w:pPr>
        <w:spacing w:line="276" w:lineRule="auto"/>
        <w:jc w:val="center"/>
        <w:rPr>
          <w:szCs w:val="24"/>
        </w:rPr>
      </w:pPr>
    </w:p>
    <w:p w14:paraId="29792586" w14:textId="4615C3F6" w:rsidR="00FA1DD5" w:rsidRPr="003C2269" w:rsidRDefault="00154478" w:rsidP="00FA1DD5">
      <w:pPr>
        <w:spacing w:line="276" w:lineRule="auto"/>
        <w:jc w:val="center"/>
        <w:rPr>
          <w:szCs w:val="24"/>
        </w:rPr>
      </w:pPr>
      <w:r>
        <w:rPr>
          <w:rStyle w:val="Style3"/>
          <w:szCs w:val="24"/>
        </w:rPr>
        <w:t>2023 m. rugpjūčio 17 d.</w:t>
      </w:r>
      <w:r w:rsidR="00FA1DD5" w:rsidRPr="003C2269">
        <w:rPr>
          <w:szCs w:val="24"/>
        </w:rPr>
        <w:t xml:space="preserve"> Nr. </w:t>
      </w:r>
      <w:r>
        <w:rPr>
          <w:szCs w:val="24"/>
        </w:rPr>
        <w:t>M-271</w:t>
      </w:r>
    </w:p>
    <w:p w14:paraId="27A159AD" w14:textId="77777777" w:rsidR="00FA1DD5" w:rsidRPr="003C2269" w:rsidRDefault="00FA1DD5" w:rsidP="00FA1DD5">
      <w:pPr>
        <w:keepNext/>
        <w:spacing w:line="276" w:lineRule="auto"/>
        <w:jc w:val="center"/>
        <w:outlineLvl w:val="2"/>
        <w:rPr>
          <w:b/>
          <w:szCs w:val="24"/>
        </w:rPr>
      </w:pPr>
      <w:r w:rsidRPr="003C2269">
        <w:rPr>
          <w:szCs w:val="24"/>
        </w:rPr>
        <w:t>Panevėžy</w:t>
      </w:r>
      <w:r>
        <w:rPr>
          <w:szCs w:val="24"/>
        </w:rPr>
        <w:t>s</w:t>
      </w:r>
    </w:p>
    <w:p w14:paraId="73FA0D13" w14:textId="77777777" w:rsidR="00FA1DD5" w:rsidRPr="003C2269" w:rsidRDefault="00FA1DD5" w:rsidP="00FA1DD5">
      <w:pPr>
        <w:spacing w:line="276" w:lineRule="auto"/>
        <w:rPr>
          <w:szCs w:val="24"/>
        </w:rPr>
      </w:pPr>
    </w:p>
    <w:p w14:paraId="5AD479D4" w14:textId="77777777" w:rsidR="00FA1DD5" w:rsidRPr="003C2269" w:rsidRDefault="00FA1DD5" w:rsidP="00FA1DD5">
      <w:pPr>
        <w:spacing w:line="360" w:lineRule="auto"/>
        <w:ind w:firstLine="851"/>
        <w:jc w:val="both"/>
        <w:rPr>
          <w:szCs w:val="24"/>
        </w:rPr>
      </w:pPr>
      <w:r w:rsidRPr="003C2269">
        <w:rPr>
          <w:szCs w:val="24"/>
        </w:rPr>
        <w:t>Vadovaudamasis Lietuvos Respublikos vietos savivaldos įstatymo 27 straipsnio 2 dalies 4 punktu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286.4 papunkčiu:</w:t>
      </w:r>
    </w:p>
    <w:p w14:paraId="24529175" w14:textId="77777777" w:rsidR="00FA1DD5" w:rsidRPr="003C2269" w:rsidRDefault="00FA1DD5" w:rsidP="00FA1DD5">
      <w:pPr>
        <w:numPr>
          <w:ilvl w:val="0"/>
          <w:numId w:val="1"/>
        </w:numPr>
        <w:tabs>
          <w:tab w:val="left" w:pos="1134"/>
        </w:tabs>
        <w:spacing w:line="360" w:lineRule="auto"/>
        <w:ind w:left="0" w:firstLine="709"/>
        <w:jc w:val="both"/>
        <w:rPr>
          <w:szCs w:val="24"/>
        </w:rPr>
      </w:pPr>
      <w:r w:rsidRPr="003C2269">
        <w:rPr>
          <w:szCs w:val="24"/>
        </w:rPr>
        <w:t xml:space="preserve">S u š a u k i u  Panevėžio miesto savivaldybės tarybos posėdį 2023 m. </w:t>
      </w:r>
      <w:r>
        <w:rPr>
          <w:szCs w:val="24"/>
        </w:rPr>
        <w:t>rugpjūčio 24</w:t>
      </w:r>
      <w:r w:rsidRPr="003C2269">
        <w:rPr>
          <w:szCs w:val="24"/>
        </w:rPr>
        <w:t xml:space="preserve"> d. (ketvirtadienį) 9 val. Savivaldybės 3 a. posėdžių salėje ir  t v i r t i n u  jo darbotvarkės projektą:</w:t>
      </w:r>
    </w:p>
    <w:p w14:paraId="0EA30E5F"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Savivaldybės tarybos 2023 m. balandžio 27 d. sprendimo Nr. 1-136 „Dėl Savivaldybės tarybos komitetų sudarymo“ pakeitimo (T. Balčiūnienė)</w:t>
      </w:r>
      <w:r>
        <w:rPr>
          <w:rFonts w:ascii="Times New Roman" w:hAnsi="Times New Roman"/>
          <w:color w:val="000000"/>
          <w:sz w:val="24"/>
          <w:szCs w:val="24"/>
          <w:shd w:val="clear" w:color="auto" w:fill="FFFFFF"/>
          <w:lang w:val="lt-LT"/>
        </w:rPr>
        <w:t>;</w:t>
      </w:r>
      <w:r w:rsidRPr="00680B76">
        <w:rPr>
          <w:rFonts w:ascii="Times New Roman" w:hAnsi="Times New Roman"/>
          <w:color w:val="000000"/>
          <w:sz w:val="24"/>
          <w:szCs w:val="24"/>
          <w:shd w:val="clear" w:color="auto" w:fill="FFFFFF"/>
          <w:lang w:val="lt-LT"/>
        </w:rPr>
        <w:t xml:space="preserve"> </w:t>
      </w:r>
    </w:p>
    <w:p w14:paraId="206B1653"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Savivaldybės tarybos 2023 m. sausio 23 d. sprendimo Nr. 1-2 „Dėl Panevėžio miesto savivaldybės 2023 metų biudžeto patvirtinimo“ pakeitimo (G. Plungienė)</w:t>
      </w:r>
      <w:r>
        <w:rPr>
          <w:rFonts w:ascii="Times New Roman" w:hAnsi="Times New Roman"/>
          <w:color w:val="000000"/>
          <w:sz w:val="24"/>
          <w:szCs w:val="24"/>
          <w:shd w:val="clear" w:color="auto" w:fill="FFFFFF"/>
          <w:lang w:val="lt-LT"/>
        </w:rPr>
        <w:t>;</w:t>
      </w:r>
    </w:p>
    <w:p w14:paraId="47443064"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Savivaldybės tarybos 2023 m. sausio 23 d. sprendimo Nr. 1-1 „Dėl Panevėžio miesto savivaldybės 2023–2025 metų strateginio veiklos plano, socialinės ir ekonominės plėtros programų patvirtinimo“ pakeitimo (A. Meškauskienė, A. Puodžiūnienė)</w:t>
      </w:r>
      <w:r>
        <w:rPr>
          <w:rFonts w:ascii="Times New Roman" w:hAnsi="Times New Roman"/>
          <w:color w:val="000000"/>
          <w:sz w:val="24"/>
          <w:szCs w:val="24"/>
          <w:shd w:val="clear" w:color="auto" w:fill="FFFFFF"/>
          <w:lang w:val="lt-LT"/>
        </w:rPr>
        <w:t>;</w:t>
      </w:r>
    </w:p>
    <w:p w14:paraId="1E0135AF"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pritarimo Panevėžio miesto strateginio plėtros 2021–2027 metų plano įgyvendinimo 2022 metų ataskaitai (A. Meškauskienė, A. Puodžiūnienė)</w:t>
      </w:r>
      <w:r>
        <w:rPr>
          <w:rFonts w:ascii="Times New Roman" w:hAnsi="Times New Roman"/>
          <w:color w:val="000000"/>
          <w:sz w:val="24"/>
          <w:szCs w:val="24"/>
          <w:shd w:val="clear" w:color="auto" w:fill="FFFFFF"/>
          <w:lang w:val="lt-LT"/>
        </w:rPr>
        <w:t>;</w:t>
      </w:r>
    </w:p>
    <w:p w14:paraId="2F754DBF"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Komisijos Panevėžio miesto savivaldybės tarybos veiklos reglamentui patikslinti sudarymo (I. Antaniškytė ,V. Staugaitis)</w:t>
      </w:r>
      <w:r>
        <w:rPr>
          <w:rFonts w:ascii="Times New Roman" w:hAnsi="Times New Roman"/>
          <w:color w:val="000000"/>
          <w:sz w:val="24"/>
          <w:szCs w:val="24"/>
          <w:shd w:val="clear" w:color="auto" w:fill="FFFFFF"/>
          <w:lang w:val="lt-LT"/>
        </w:rPr>
        <w:t>;</w:t>
      </w:r>
    </w:p>
    <w:p w14:paraId="423463B1"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 xml:space="preserve">Dėl Savivaldybės tarybos 2020 m. rugpjūčio 27 d. sprendimo Nr. 1-239 </w:t>
      </w:r>
      <w:r>
        <w:rPr>
          <w:rFonts w:ascii="Times New Roman" w:hAnsi="Times New Roman"/>
          <w:color w:val="000000"/>
          <w:sz w:val="24"/>
          <w:szCs w:val="24"/>
          <w:shd w:val="clear" w:color="auto" w:fill="FFFFFF"/>
          <w:lang w:val="lt-LT"/>
        </w:rPr>
        <w:t>„</w:t>
      </w:r>
      <w:r w:rsidRPr="00680B76">
        <w:rPr>
          <w:rFonts w:ascii="Times New Roman" w:hAnsi="Times New Roman"/>
          <w:color w:val="000000"/>
          <w:sz w:val="24"/>
          <w:szCs w:val="24"/>
          <w:shd w:val="clear" w:color="auto" w:fill="FFFFFF"/>
          <w:lang w:val="lt-LT"/>
        </w:rPr>
        <w:t>Dėl Panevėžio miesto savivaldybės tarybos komisijos Savivaldybės tarybos veiklos reglamentui patikslinti nuostatų patvirtinimo“ pakeitimo (I. Antaniškytė, D. Svirelienė)</w:t>
      </w:r>
      <w:r>
        <w:rPr>
          <w:rFonts w:ascii="Times New Roman" w:hAnsi="Times New Roman"/>
          <w:color w:val="000000"/>
          <w:sz w:val="24"/>
          <w:szCs w:val="24"/>
          <w:shd w:val="clear" w:color="auto" w:fill="FFFFFF"/>
          <w:lang w:val="lt-LT"/>
        </w:rPr>
        <w:t>;</w:t>
      </w:r>
    </w:p>
    <w:p w14:paraId="6EE145D4"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Panevėžio miesto savivaldybės peticijų komisijos sudarymo (D. Svirelienė)</w:t>
      </w:r>
      <w:r>
        <w:rPr>
          <w:rFonts w:ascii="Times New Roman" w:hAnsi="Times New Roman"/>
          <w:color w:val="000000"/>
          <w:sz w:val="24"/>
          <w:szCs w:val="24"/>
          <w:shd w:val="clear" w:color="auto" w:fill="FFFFFF"/>
          <w:lang w:val="lt-LT"/>
        </w:rPr>
        <w:t>;</w:t>
      </w:r>
    </w:p>
    <w:p w14:paraId="5340CFA0"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Panevėžio miesto savivaldybės peticijų komisijos nuostatų patvirtinimo ir Savivaldybės tarybos 2011 m. gruodžio 15 d. sprendimo Nr. 1-12-14 „Dėl Panevėžio miesto savivaldybės peticijų komisijos nuostatų patvirtinimo“ pripažinimo netekusiu galios (D. Svirelienė)</w:t>
      </w:r>
      <w:r>
        <w:rPr>
          <w:rFonts w:ascii="Times New Roman" w:hAnsi="Times New Roman"/>
          <w:color w:val="000000"/>
          <w:sz w:val="24"/>
          <w:szCs w:val="24"/>
          <w:shd w:val="clear" w:color="auto" w:fill="FFFFFF"/>
          <w:lang w:val="lt-LT"/>
        </w:rPr>
        <w:t>;</w:t>
      </w:r>
    </w:p>
    <w:p w14:paraId="7869FF78" w14:textId="77777777" w:rsidR="00FA1DD5" w:rsidRPr="00680B76" w:rsidRDefault="00FA1DD5" w:rsidP="00FA1DD5">
      <w:pPr>
        <w:pStyle w:val="Sraopastraipa"/>
        <w:numPr>
          <w:ilvl w:val="1"/>
          <w:numId w:val="1"/>
        </w:numPr>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lastRenderedPageBreak/>
        <w:t>Dėl Panevėžio miesto savivaldybės tarybos atstovų paskyrimo į VšĮ Panevėžio rajono savivaldybės poliklinikos stebėtojų tarybą ir Savivaldybės tarybos 2019 m. lapkričio 21 d. sprendimo Nr. 1-435 pripažinimo netekusiu galios (M. Burba, K. Prankienė)</w:t>
      </w:r>
      <w:r>
        <w:rPr>
          <w:rFonts w:ascii="Times New Roman" w:hAnsi="Times New Roman"/>
          <w:color w:val="000000"/>
          <w:sz w:val="24"/>
          <w:szCs w:val="24"/>
          <w:shd w:val="clear" w:color="auto" w:fill="FFFFFF"/>
          <w:lang w:val="lt-LT"/>
        </w:rPr>
        <w:t>;</w:t>
      </w:r>
    </w:p>
    <w:p w14:paraId="157A9056"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Panevėžio miesto savivaldybės tarybos atstovų paskyrimo į VšĮ Respublikinės Panevėžio ligoninės stebėtojų tarybą ir Savivaldybės tarybos 2019 m. lapkričio 21 d. sprendimo Nr.</w:t>
      </w:r>
      <w:r>
        <w:rPr>
          <w:rFonts w:ascii="Times New Roman" w:hAnsi="Times New Roman"/>
          <w:color w:val="000000"/>
          <w:sz w:val="24"/>
          <w:szCs w:val="24"/>
          <w:shd w:val="clear" w:color="auto" w:fill="FFFFFF"/>
          <w:lang w:val="lt-LT"/>
        </w:rPr>
        <w:t> </w:t>
      </w:r>
      <w:r w:rsidRPr="00680B76">
        <w:rPr>
          <w:rFonts w:ascii="Times New Roman" w:hAnsi="Times New Roman"/>
          <w:color w:val="000000"/>
          <w:sz w:val="24"/>
          <w:szCs w:val="24"/>
          <w:shd w:val="clear" w:color="auto" w:fill="FFFFFF"/>
          <w:lang w:val="lt-LT"/>
        </w:rPr>
        <w:t>1-434 pripažinimo netekusiu galios (M. Burba, K. Prankienė)</w:t>
      </w:r>
      <w:r>
        <w:rPr>
          <w:rFonts w:ascii="Times New Roman" w:hAnsi="Times New Roman"/>
          <w:color w:val="000000"/>
          <w:sz w:val="24"/>
          <w:szCs w:val="24"/>
          <w:shd w:val="clear" w:color="auto" w:fill="FFFFFF"/>
          <w:lang w:val="lt-LT"/>
        </w:rPr>
        <w:t>;</w:t>
      </w:r>
    </w:p>
    <w:p w14:paraId="1A0002E5"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Panevėžio miesto sveikatos centro kūrimo inicijavimo ir pavedimo Savivaldybės merui (M. Burba)</w:t>
      </w:r>
      <w:r>
        <w:rPr>
          <w:rFonts w:ascii="Times New Roman" w:hAnsi="Times New Roman"/>
          <w:color w:val="000000"/>
          <w:sz w:val="24"/>
          <w:szCs w:val="24"/>
          <w:shd w:val="clear" w:color="auto" w:fill="FFFFFF"/>
          <w:lang w:val="lt-LT"/>
        </w:rPr>
        <w:t>;</w:t>
      </w:r>
    </w:p>
    <w:p w14:paraId="0D7BC1E4"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įpareigojimo VšĮ Panevėžio miesto odontologijos poliklinikai dalyvauti Panevėžio miesto sveikatos centro veikloje (M. Burba, I. Konkovė)</w:t>
      </w:r>
      <w:r>
        <w:rPr>
          <w:rFonts w:ascii="Times New Roman" w:hAnsi="Times New Roman"/>
          <w:color w:val="000000"/>
          <w:sz w:val="24"/>
          <w:szCs w:val="24"/>
          <w:shd w:val="clear" w:color="auto" w:fill="FFFFFF"/>
          <w:lang w:val="lt-LT"/>
        </w:rPr>
        <w:t>;</w:t>
      </w:r>
    </w:p>
    <w:p w14:paraId="5FCA123B"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įpareigojimo Panevėžio miesto savivaldybės visuomenės sveikatos biurui dalyvauti Panevėžio miesto sveikatos centro veikloje (M. Burba, I. Konkovė)</w:t>
      </w:r>
      <w:r>
        <w:rPr>
          <w:rFonts w:ascii="Times New Roman" w:hAnsi="Times New Roman"/>
          <w:color w:val="000000"/>
          <w:sz w:val="24"/>
          <w:szCs w:val="24"/>
          <w:shd w:val="clear" w:color="auto" w:fill="FFFFFF"/>
          <w:lang w:val="lt-LT"/>
        </w:rPr>
        <w:t>;</w:t>
      </w:r>
    </w:p>
    <w:p w14:paraId="662A496F"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įpareigojimo VšĮ Panevėžio miesto poliklinikai dalyvauti Panevėžio miesto sveikatos centro veikloje (M. Burba, I. Konkovė)</w:t>
      </w:r>
      <w:r>
        <w:rPr>
          <w:rFonts w:ascii="Times New Roman" w:hAnsi="Times New Roman"/>
          <w:color w:val="000000"/>
          <w:sz w:val="24"/>
          <w:szCs w:val="24"/>
          <w:shd w:val="clear" w:color="auto" w:fill="FFFFFF"/>
          <w:lang w:val="lt-LT"/>
        </w:rPr>
        <w:t>;</w:t>
      </w:r>
    </w:p>
    <w:p w14:paraId="7F5005A8"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įpareigojimo VšĮ Panevėžio fizinės medicinos ir reabilitacijos centrui dalyvauti Panevėžio miesto sveikatos centro veikloje (M. Burba, I. Konkovė)</w:t>
      </w:r>
      <w:r>
        <w:rPr>
          <w:rFonts w:ascii="Times New Roman" w:hAnsi="Times New Roman"/>
          <w:color w:val="000000"/>
          <w:sz w:val="24"/>
          <w:szCs w:val="24"/>
          <w:shd w:val="clear" w:color="auto" w:fill="FFFFFF"/>
          <w:lang w:val="lt-LT"/>
        </w:rPr>
        <w:t>;</w:t>
      </w:r>
    </w:p>
    <w:p w14:paraId="3BF5F22C"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įpareigojimo VšĮ Panevėžio palaikomojo gydymo ir slaugos ligoninei dalyvauti Panevėžio miesto sveikatos centro veikloje (M. Burba, I. Konkovė)</w:t>
      </w:r>
      <w:r>
        <w:rPr>
          <w:rFonts w:ascii="Times New Roman" w:hAnsi="Times New Roman"/>
          <w:color w:val="000000"/>
          <w:sz w:val="24"/>
          <w:szCs w:val="24"/>
          <w:shd w:val="clear" w:color="auto" w:fill="FFFFFF"/>
          <w:lang w:val="lt-LT"/>
        </w:rPr>
        <w:t>;</w:t>
      </w:r>
    </w:p>
    <w:p w14:paraId="65584A70"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Panevėžio miesto savivaldybės bendruomenės sveikatos tarybos sudarymo ir Savivaldybės tarybos 2022 m. liepos 11 d. sprendimo Nr. 1-239 pripažinimo netekusiu galios (M.</w:t>
      </w:r>
      <w:r>
        <w:rPr>
          <w:rFonts w:ascii="Times New Roman" w:hAnsi="Times New Roman"/>
          <w:color w:val="000000"/>
          <w:sz w:val="24"/>
          <w:szCs w:val="24"/>
          <w:shd w:val="clear" w:color="auto" w:fill="FFFFFF"/>
          <w:lang w:val="lt-LT"/>
        </w:rPr>
        <w:t> </w:t>
      </w:r>
      <w:r w:rsidRPr="00680B76">
        <w:rPr>
          <w:rFonts w:ascii="Times New Roman" w:hAnsi="Times New Roman"/>
          <w:color w:val="000000"/>
          <w:sz w:val="24"/>
          <w:szCs w:val="24"/>
          <w:shd w:val="clear" w:color="auto" w:fill="FFFFFF"/>
          <w:lang w:val="lt-LT"/>
        </w:rPr>
        <w:t>Burba, I. Konkovė)</w:t>
      </w:r>
      <w:r>
        <w:rPr>
          <w:rFonts w:ascii="Times New Roman" w:hAnsi="Times New Roman"/>
          <w:color w:val="000000"/>
          <w:sz w:val="24"/>
          <w:szCs w:val="24"/>
          <w:shd w:val="clear" w:color="auto" w:fill="FFFFFF"/>
          <w:lang w:val="lt-LT"/>
        </w:rPr>
        <w:t>;</w:t>
      </w:r>
    </w:p>
    <w:p w14:paraId="072C9D55"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Savivaldybės tarybos 2022 m. liepos 11 d. sprendimo Nr. 1-242 „Dėl VšĮ Panevėžio palaikomojo gydymo ir slaugos ligoninės stebėtojų tarybos sudarymo“ pakeitimo (M.</w:t>
      </w:r>
      <w:r>
        <w:rPr>
          <w:rFonts w:ascii="Times New Roman" w:hAnsi="Times New Roman"/>
          <w:color w:val="000000"/>
          <w:sz w:val="24"/>
          <w:szCs w:val="24"/>
          <w:shd w:val="clear" w:color="auto" w:fill="FFFFFF"/>
          <w:lang w:val="lt-LT"/>
        </w:rPr>
        <w:t> </w:t>
      </w:r>
      <w:r w:rsidRPr="00680B76">
        <w:rPr>
          <w:rFonts w:ascii="Times New Roman" w:hAnsi="Times New Roman"/>
          <w:color w:val="000000"/>
          <w:sz w:val="24"/>
          <w:szCs w:val="24"/>
          <w:shd w:val="clear" w:color="auto" w:fill="FFFFFF"/>
          <w:lang w:val="lt-LT"/>
        </w:rPr>
        <w:t>Burba, I. Konkovė)</w:t>
      </w:r>
      <w:r>
        <w:rPr>
          <w:rFonts w:ascii="Times New Roman" w:hAnsi="Times New Roman"/>
          <w:color w:val="000000"/>
          <w:sz w:val="24"/>
          <w:szCs w:val="24"/>
          <w:shd w:val="clear" w:color="auto" w:fill="FFFFFF"/>
          <w:lang w:val="lt-LT"/>
        </w:rPr>
        <w:t>;</w:t>
      </w:r>
    </w:p>
    <w:p w14:paraId="559C75E8"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Savivaldybės tarybos 2022 m. liepos 11 d. sprendimo Nr. 1-244 „Dėl VšĮ Panevėžio fizinės medicinos ir reabilitacijos centro stebėtojų tarybos sudarymo“ pakeitimo (M.</w:t>
      </w:r>
      <w:r>
        <w:rPr>
          <w:rFonts w:ascii="Times New Roman" w:hAnsi="Times New Roman"/>
          <w:color w:val="000000"/>
          <w:sz w:val="24"/>
          <w:szCs w:val="24"/>
          <w:shd w:val="clear" w:color="auto" w:fill="FFFFFF"/>
          <w:lang w:val="lt-LT"/>
        </w:rPr>
        <w:t> </w:t>
      </w:r>
      <w:r w:rsidRPr="00680B76">
        <w:rPr>
          <w:rFonts w:ascii="Times New Roman" w:hAnsi="Times New Roman"/>
          <w:color w:val="000000"/>
          <w:sz w:val="24"/>
          <w:szCs w:val="24"/>
          <w:shd w:val="clear" w:color="auto" w:fill="FFFFFF"/>
          <w:lang w:val="lt-LT"/>
        </w:rPr>
        <w:t>Burba, I. Konkovė)</w:t>
      </w:r>
      <w:r>
        <w:rPr>
          <w:rFonts w:ascii="Times New Roman" w:hAnsi="Times New Roman"/>
          <w:color w:val="000000"/>
          <w:sz w:val="24"/>
          <w:szCs w:val="24"/>
          <w:shd w:val="clear" w:color="auto" w:fill="FFFFFF"/>
          <w:lang w:val="lt-LT"/>
        </w:rPr>
        <w:t>;</w:t>
      </w:r>
    </w:p>
    <w:p w14:paraId="6E642FAD"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Savivaldybės tarybos 2022 m. liepos 11 d. sprendimo Nr. 1-243 „Dėl VšĮ Panevėžio miesto poliklinikos stebėtojų tarybos sudarymo“ pakeitimo (M. Burba, I. Konkovė)</w:t>
      </w:r>
      <w:r>
        <w:rPr>
          <w:rFonts w:ascii="Times New Roman" w:hAnsi="Times New Roman"/>
          <w:color w:val="000000"/>
          <w:sz w:val="24"/>
          <w:szCs w:val="24"/>
          <w:shd w:val="clear" w:color="auto" w:fill="FFFFFF"/>
          <w:lang w:val="lt-LT"/>
        </w:rPr>
        <w:t>;</w:t>
      </w:r>
    </w:p>
    <w:p w14:paraId="1485FD5B"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Savivaldybės tarybos 2022 m. liepos 11 d. sprendimo Nr. 1-240 „Dėl VšĮ Panevėžio miesto odontologijos poliklinikos stebėtojų tarybos sudarymo“ pakeitimo (M. Burba, I.</w:t>
      </w:r>
      <w:r>
        <w:rPr>
          <w:rFonts w:ascii="Times New Roman" w:hAnsi="Times New Roman"/>
          <w:color w:val="000000"/>
          <w:sz w:val="24"/>
          <w:szCs w:val="24"/>
          <w:shd w:val="clear" w:color="auto" w:fill="FFFFFF"/>
          <w:lang w:val="lt-LT"/>
        </w:rPr>
        <w:t> </w:t>
      </w:r>
      <w:r w:rsidRPr="00680B76">
        <w:rPr>
          <w:rFonts w:ascii="Times New Roman" w:hAnsi="Times New Roman"/>
          <w:color w:val="000000"/>
          <w:sz w:val="24"/>
          <w:szCs w:val="24"/>
          <w:shd w:val="clear" w:color="auto" w:fill="FFFFFF"/>
          <w:lang w:val="lt-LT"/>
        </w:rPr>
        <w:t>Konkovė)</w:t>
      </w:r>
      <w:r>
        <w:rPr>
          <w:rFonts w:ascii="Times New Roman" w:hAnsi="Times New Roman"/>
          <w:color w:val="000000"/>
          <w:sz w:val="24"/>
          <w:szCs w:val="24"/>
          <w:shd w:val="clear" w:color="auto" w:fill="FFFFFF"/>
          <w:lang w:val="lt-LT"/>
        </w:rPr>
        <w:t>;</w:t>
      </w:r>
    </w:p>
    <w:p w14:paraId="7355491F"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Savivaldybės turto investavimo į VšĮ „Aukštaitijos siaurasis geležinkelis“ didinant dalininkų kapitalą (J. Leipus, D. Pilkauskienė)</w:t>
      </w:r>
      <w:r>
        <w:rPr>
          <w:rFonts w:ascii="Times New Roman" w:hAnsi="Times New Roman"/>
          <w:color w:val="000000"/>
          <w:sz w:val="24"/>
          <w:szCs w:val="24"/>
          <w:shd w:val="clear" w:color="auto" w:fill="FFFFFF"/>
          <w:lang w:val="lt-LT"/>
        </w:rPr>
        <w:t>;</w:t>
      </w:r>
    </w:p>
    <w:p w14:paraId="29E32BE4"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pritarimo Panevėžio miesto ir rajono savivaldybių bendradarbiavimo sutarties sudarymui (J. Leipus, D. Pilkauskienė)</w:t>
      </w:r>
      <w:r>
        <w:rPr>
          <w:rFonts w:ascii="Times New Roman" w:hAnsi="Times New Roman"/>
          <w:color w:val="000000"/>
          <w:sz w:val="24"/>
          <w:szCs w:val="24"/>
          <w:shd w:val="clear" w:color="auto" w:fill="FFFFFF"/>
          <w:lang w:val="lt-LT"/>
        </w:rPr>
        <w:t>;</w:t>
      </w:r>
    </w:p>
    <w:p w14:paraId="0B178699"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Panevėžio miesto verslo tarybos sudarymo, jos nuostatų patvirtinimo ir Savivaldybės tarybos 2015 m. liepos 30 d. sprendimo Nr. 1-200 pripažinimo netekusiu galios (J.</w:t>
      </w:r>
      <w:r>
        <w:rPr>
          <w:rFonts w:ascii="Times New Roman" w:hAnsi="Times New Roman"/>
          <w:color w:val="000000"/>
          <w:sz w:val="24"/>
          <w:szCs w:val="24"/>
          <w:shd w:val="clear" w:color="auto" w:fill="FFFFFF"/>
          <w:lang w:val="lt-LT"/>
        </w:rPr>
        <w:t> </w:t>
      </w:r>
      <w:r w:rsidRPr="00680B76">
        <w:rPr>
          <w:rFonts w:ascii="Times New Roman" w:hAnsi="Times New Roman"/>
          <w:color w:val="000000"/>
          <w:sz w:val="24"/>
          <w:szCs w:val="24"/>
          <w:shd w:val="clear" w:color="auto" w:fill="FFFFFF"/>
          <w:lang w:val="lt-LT"/>
        </w:rPr>
        <w:t>Leipus, D. Pilkauskienė)</w:t>
      </w:r>
      <w:r>
        <w:rPr>
          <w:rFonts w:ascii="Times New Roman" w:hAnsi="Times New Roman"/>
          <w:color w:val="000000"/>
          <w:sz w:val="24"/>
          <w:szCs w:val="24"/>
          <w:shd w:val="clear" w:color="auto" w:fill="FFFFFF"/>
          <w:lang w:val="lt-LT"/>
        </w:rPr>
        <w:t>;</w:t>
      </w:r>
    </w:p>
    <w:p w14:paraId="20935AF9"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Savivaldybės tarybos 2020 m. lapkričio 26 d. sprendimo Nr. 1-347 „Dėl Panevėžio miesto teritorijų ir gatvių priežiūros ir tvarkymo paslaugų teikimo įkainių sąrašo patvirtinimo“ pakeitimo (J. Leipus, D. Pilkauskienė)</w:t>
      </w:r>
      <w:r>
        <w:rPr>
          <w:rFonts w:ascii="Times New Roman" w:hAnsi="Times New Roman"/>
          <w:color w:val="000000"/>
          <w:sz w:val="24"/>
          <w:szCs w:val="24"/>
          <w:shd w:val="clear" w:color="auto" w:fill="FFFFFF"/>
          <w:lang w:val="lt-LT"/>
        </w:rPr>
        <w:t>;</w:t>
      </w:r>
    </w:p>
    <w:p w14:paraId="5015CF8F"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pritarimo Panevėžio miesto savivaldybės administracijos dalyvavimui projekte „Perėjimas nuo institucinės globos prie bendruomeninių paslaugų Sostinės regione, Vidurio ir vakarų Lietuvos regione“ partnerio teisėmis (L. Bareikienė, R. Urbonavičienė)</w:t>
      </w:r>
      <w:r>
        <w:rPr>
          <w:rFonts w:ascii="Times New Roman" w:hAnsi="Times New Roman"/>
          <w:color w:val="000000"/>
          <w:sz w:val="24"/>
          <w:szCs w:val="24"/>
          <w:shd w:val="clear" w:color="auto" w:fill="FFFFFF"/>
          <w:lang w:val="lt-LT"/>
        </w:rPr>
        <w:t>;</w:t>
      </w:r>
    </w:p>
    <w:p w14:paraId="6FC87744"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Savivaldybės tarybos 2015 m. vasario 23 d. sprendimo Nr. 1-34 „Dėl Mokėjimo už socialines paslaugas tvarkos aprašo patvirtinimo ir Savivaldybės tarybos 2010 m. rugsėjo 28 d. sprendimo Nr. 1-60-13 1 punkto pripažinimo netekusiu galios“ pakeitimo (R. Urbonavičienė, D.</w:t>
      </w:r>
      <w:r>
        <w:rPr>
          <w:rFonts w:ascii="Times New Roman" w:hAnsi="Times New Roman"/>
          <w:color w:val="000000"/>
          <w:sz w:val="24"/>
          <w:szCs w:val="24"/>
          <w:shd w:val="clear" w:color="auto" w:fill="FFFFFF"/>
          <w:lang w:val="lt-LT"/>
        </w:rPr>
        <w:t> </w:t>
      </w:r>
      <w:r w:rsidRPr="00680B76">
        <w:rPr>
          <w:rFonts w:ascii="Times New Roman" w:hAnsi="Times New Roman"/>
          <w:color w:val="000000"/>
          <w:sz w:val="24"/>
          <w:szCs w:val="24"/>
          <w:shd w:val="clear" w:color="auto" w:fill="FFFFFF"/>
          <w:lang w:val="lt-LT"/>
        </w:rPr>
        <w:t>Simonaitienė)</w:t>
      </w:r>
      <w:r>
        <w:rPr>
          <w:rFonts w:ascii="Times New Roman" w:hAnsi="Times New Roman"/>
          <w:color w:val="000000"/>
          <w:sz w:val="24"/>
          <w:szCs w:val="24"/>
          <w:shd w:val="clear" w:color="auto" w:fill="FFFFFF"/>
          <w:lang w:val="lt-LT"/>
        </w:rPr>
        <w:t>;</w:t>
      </w:r>
    </w:p>
    <w:p w14:paraId="78944F21"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Savivaldybės tarybos 2019 m. spalio 29 d. sprendimo Nr. 1-395 „Dėl Pagalbos pinigų mokėjimo už tėvų globos netekusių vaikų globą (rūpybą) Panevėžio miesto savivaldybėje tvarkos aprašo patvirtinimo“ pakeitimo (R. Urbonavičienė, D. Simonaitienė)</w:t>
      </w:r>
      <w:r>
        <w:rPr>
          <w:rFonts w:ascii="Times New Roman" w:hAnsi="Times New Roman"/>
          <w:color w:val="000000"/>
          <w:sz w:val="24"/>
          <w:szCs w:val="24"/>
          <w:shd w:val="clear" w:color="auto" w:fill="FFFFFF"/>
          <w:lang w:val="lt-LT"/>
        </w:rPr>
        <w:t>;</w:t>
      </w:r>
    </w:p>
    <w:p w14:paraId="6CACA6B0"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Panevėžio miesto prevencinių socialinių paslaugų organizavimo, teikimo, planavimo ir iniciatyvos įgyvendinimo tvarkos aprašo patvirtinimo (R. Urbonavičienė, D.</w:t>
      </w:r>
      <w:r>
        <w:rPr>
          <w:rFonts w:ascii="Times New Roman" w:hAnsi="Times New Roman"/>
          <w:color w:val="000000"/>
          <w:sz w:val="24"/>
          <w:szCs w:val="24"/>
          <w:shd w:val="clear" w:color="auto" w:fill="FFFFFF"/>
          <w:lang w:val="lt-LT"/>
        </w:rPr>
        <w:t> </w:t>
      </w:r>
      <w:r w:rsidRPr="00680B76">
        <w:rPr>
          <w:rFonts w:ascii="Times New Roman" w:hAnsi="Times New Roman"/>
          <w:color w:val="000000"/>
          <w:sz w:val="24"/>
          <w:szCs w:val="24"/>
          <w:shd w:val="clear" w:color="auto" w:fill="FFFFFF"/>
          <w:lang w:val="lt-LT"/>
        </w:rPr>
        <w:t>Simonaitienė)</w:t>
      </w:r>
      <w:r>
        <w:rPr>
          <w:rFonts w:ascii="Times New Roman" w:hAnsi="Times New Roman"/>
          <w:color w:val="000000"/>
          <w:sz w:val="24"/>
          <w:szCs w:val="24"/>
          <w:shd w:val="clear" w:color="auto" w:fill="FFFFFF"/>
          <w:lang w:val="lt-LT"/>
        </w:rPr>
        <w:t>;</w:t>
      </w:r>
    </w:p>
    <w:p w14:paraId="368397F6"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Panevėžio miesto savivaldybės neįgaliųjų reikalų tarybos sudarymo ir Savivaldybės tarybos 2022 m. rugpjūčio 31 d. sprendimo Nr. 1-297 pripažinimo netekusiu galios (R. Urbonavičienė)</w:t>
      </w:r>
      <w:r>
        <w:rPr>
          <w:rFonts w:ascii="Times New Roman" w:hAnsi="Times New Roman"/>
          <w:color w:val="000000"/>
          <w:sz w:val="24"/>
          <w:szCs w:val="24"/>
          <w:shd w:val="clear" w:color="auto" w:fill="FFFFFF"/>
          <w:lang w:val="lt-LT"/>
        </w:rPr>
        <w:t>;</w:t>
      </w:r>
    </w:p>
    <w:p w14:paraId="7169931A"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leidimo vykdyti viešąjį pirkimą „Panevėžio miesto Klaipėdos–Nemuno g. sankryžos rekonstravimas į žiedinę sankryžą“ ir Administracijos direktoriui pasirašyti sutartį (D.</w:t>
      </w:r>
      <w:r>
        <w:rPr>
          <w:rFonts w:ascii="Times New Roman" w:hAnsi="Times New Roman"/>
          <w:color w:val="000000"/>
          <w:sz w:val="24"/>
          <w:szCs w:val="24"/>
          <w:shd w:val="clear" w:color="auto" w:fill="FFFFFF"/>
          <w:lang w:val="lt-LT"/>
        </w:rPr>
        <w:t> </w:t>
      </w:r>
      <w:r w:rsidRPr="00680B76">
        <w:rPr>
          <w:rFonts w:ascii="Times New Roman" w:hAnsi="Times New Roman"/>
          <w:color w:val="000000"/>
          <w:sz w:val="24"/>
          <w:szCs w:val="24"/>
          <w:shd w:val="clear" w:color="auto" w:fill="FFFFFF"/>
          <w:lang w:val="lt-LT"/>
        </w:rPr>
        <w:t>Vadluga)</w:t>
      </w:r>
      <w:r>
        <w:rPr>
          <w:rFonts w:ascii="Times New Roman" w:hAnsi="Times New Roman"/>
          <w:color w:val="000000"/>
          <w:sz w:val="24"/>
          <w:szCs w:val="24"/>
          <w:shd w:val="clear" w:color="auto" w:fill="FFFFFF"/>
          <w:lang w:val="lt-LT"/>
        </w:rPr>
        <w:t>;</w:t>
      </w:r>
    </w:p>
    <w:p w14:paraId="7A3D4B5F"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leidimo vykdyti viešąjį pirkimą „Panevėžio miesto Klaipėdos–Vakarinės g. sankryžos rekonstravimas į žiedinę sankryžą“ ir Administracijos direktoriui pasirašyti sutartį (D.</w:t>
      </w:r>
      <w:r>
        <w:rPr>
          <w:rFonts w:ascii="Times New Roman" w:hAnsi="Times New Roman"/>
          <w:color w:val="000000"/>
          <w:sz w:val="24"/>
          <w:szCs w:val="24"/>
          <w:shd w:val="clear" w:color="auto" w:fill="FFFFFF"/>
          <w:lang w:val="lt-LT"/>
        </w:rPr>
        <w:t> </w:t>
      </w:r>
      <w:r w:rsidRPr="00680B76">
        <w:rPr>
          <w:rFonts w:ascii="Times New Roman" w:hAnsi="Times New Roman"/>
          <w:color w:val="000000"/>
          <w:sz w:val="24"/>
          <w:szCs w:val="24"/>
          <w:shd w:val="clear" w:color="auto" w:fill="FFFFFF"/>
          <w:lang w:val="lt-LT"/>
        </w:rPr>
        <w:t>Vadluga)</w:t>
      </w:r>
      <w:r>
        <w:rPr>
          <w:rFonts w:ascii="Times New Roman" w:hAnsi="Times New Roman"/>
          <w:color w:val="000000"/>
          <w:sz w:val="24"/>
          <w:szCs w:val="24"/>
          <w:shd w:val="clear" w:color="auto" w:fill="FFFFFF"/>
          <w:lang w:val="lt-LT"/>
        </w:rPr>
        <w:t>;</w:t>
      </w:r>
    </w:p>
    <w:p w14:paraId="1C817054"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leidimo vykdyti viešąjį pirkimą „Panevėžio miesto V. Alanto g. tęsinio III etapas</w:t>
      </w:r>
      <w:r>
        <w:rPr>
          <w:rFonts w:ascii="Times New Roman" w:hAnsi="Times New Roman"/>
          <w:color w:val="000000"/>
          <w:sz w:val="24"/>
          <w:szCs w:val="24"/>
          <w:shd w:val="clear" w:color="auto" w:fill="FFFFFF"/>
          <w:lang w:val="lt-LT"/>
        </w:rPr>
        <w:t> </w:t>
      </w:r>
      <w:r w:rsidRPr="00680B76">
        <w:rPr>
          <w:rFonts w:ascii="Times New Roman" w:hAnsi="Times New Roman"/>
          <w:color w:val="000000"/>
          <w:sz w:val="24"/>
          <w:szCs w:val="24"/>
          <w:shd w:val="clear" w:color="auto" w:fill="FFFFFF"/>
          <w:lang w:val="lt-LT"/>
        </w:rPr>
        <w:t>– kairioji eismo juosta nuo Projektuotojų g. iki V. Alanto–Savitiškio g. žiedinės sankryžos, naujos statybos darbai“ ir Administracijos direktoriui pasirašyti sutartį (D. Vadluga)</w:t>
      </w:r>
      <w:r>
        <w:rPr>
          <w:rFonts w:ascii="Times New Roman" w:hAnsi="Times New Roman"/>
          <w:color w:val="000000"/>
          <w:sz w:val="24"/>
          <w:szCs w:val="24"/>
          <w:shd w:val="clear" w:color="auto" w:fill="FFFFFF"/>
          <w:lang w:val="lt-LT"/>
        </w:rPr>
        <w:t>;</w:t>
      </w:r>
    </w:p>
    <w:p w14:paraId="2CBF00E3"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valstybės turto perėmimo Panevėžio miesto savivaldybės nuosavybėn ir jo perdavimo Panevėžio miesto savivaldybės administracijai (D. Vadluga, A. Dragūnas)</w:t>
      </w:r>
      <w:r>
        <w:rPr>
          <w:rFonts w:ascii="Times New Roman" w:hAnsi="Times New Roman"/>
          <w:color w:val="000000"/>
          <w:sz w:val="24"/>
          <w:szCs w:val="24"/>
          <w:shd w:val="clear" w:color="auto" w:fill="FFFFFF"/>
          <w:lang w:val="lt-LT"/>
        </w:rPr>
        <w:t>;</w:t>
      </w:r>
    </w:p>
    <w:p w14:paraId="3691CB0C"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sutikimo atlikti gyvenamojo namo rekonstravimo darbus (D. Vadluga, A.</w:t>
      </w:r>
      <w:r>
        <w:rPr>
          <w:rFonts w:ascii="Times New Roman" w:hAnsi="Times New Roman"/>
          <w:color w:val="000000"/>
          <w:sz w:val="24"/>
          <w:szCs w:val="24"/>
          <w:shd w:val="clear" w:color="auto" w:fill="FFFFFF"/>
          <w:lang w:val="lt-LT"/>
        </w:rPr>
        <w:t> </w:t>
      </w:r>
      <w:r w:rsidRPr="00680B76">
        <w:rPr>
          <w:rFonts w:ascii="Times New Roman" w:hAnsi="Times New Roman"/>
          <w:color w:val="000000"/>
          <w:sz w:val="24"/>
          <w:szCs w:val="24"/>
          <w:shd w:val="clear" w:color="auto" w:fill="FFFFFF"/>
          <w:lang w:val="lt-LT"/>
        </w:rPr>
        <w:t>Dragūnas)</w:t>
      </w:r>
      <w:r>
        <w:rPr>
          <w:rFonts w:ascii="Times New Roman" w:hAnsi="Times New Roman"/>
          <w:color w:val="000000"/>
          <w:sz w:val="24"/>
          <w:szCs w:val="24"/>
          <w:shd w:val="clear" w:color="auto" w:fill="FFFFFF"/>
          <w:lang w:val="lt-LT"/>
        </w:rPr>
        <w:t>;</w:t>
      </w:r>
    </w:p>
    <w:p w14:paraId="1227693F"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Savivaldybės tarybos 2016 m. gruodžio 29 d. sprendimo Nr. 1-444 „Dėl Panevėžio miesto savivaldybės ilgalaikio materialiojo turto nuomos viešo konkurso ir nuomos be konkurso organizavimo ir vykdymo tvarkos aprašo patvirtinimo, Savivaldybės tarybos 2003 m. birželio 19 d. sprendimo Nr. 1-4-24 pripažinimo netekusiu galios“ pakeitimo (D. Vadluga, A. Dragūnas)</w:t>
      </w:r>
      <w:r>
        <w:rPr>
          <w:rFonts w:ascii="Times New Roman" w:hAnsi="Times New Roman"/>
          <w:color w:val="000000"/>
          <w:sz w:val="24"/>
          <w:szCs w:val="24"/>
          <w:shd w:val="clear" w:color="auto" w:fill="FFFFFF"/>
          <w:lang w:val="lt-LT"/>
        </w:rPr>
        <w:t>;</w:t>
      </w:r>
    </w:p>
    <w:p w14:paraId="0CFD6038"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Savivaldybės tarybos 2019 m. gegužės 30 d. sprendimo Nr. 1-188 „Dėl parduodamų Savivaldybės būstų ir pagalbinio ūkio paskirties pastatų sąrašo patvirtinimo ir Savivaldybės tarybos 2018 m. sausio 25 d. sprendimo Nr. 1-16 pripažinimo netekusiu galios“ pakeitimo (D. Vadluga, R. Čiurlienė)</w:t>
      </w:r>
      <w:r>
        <w:rPr>
          <w:rFonts w:ascii="Times New Roman" w:hAnsi="Times New Roman"/>
          <w:color w:val="000000"/>
          <w:sz w:val="24"/>
          <w:szCs w:val="24"/>
          <w:shd w:val="clear" w:color="auto" w:fill="FFFFFF"/>
          <w:lang w:val="lt-LT"/>
        </w:rPr>
        <w:t>;</w:t>
      </w:r>
    </w:p>
    <w:p w14:paraId="6F60FF03"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valstybės ilgalaikio materialiojo turto perėmimo Panevėžio miesto savivaldybės nuosavybėn ir jo perdavimo Panevėžio Elenos Mezginaitės viešajai bibliotekai (D. Vadluga, J.</w:t>
      </w:r>
      <w:r>
        <w:rPr>
          <w:rFonts w:ascii="Times New Roman" w:hAnsi="Times New Roman"/>
          <w:color w:val="000000"/>
          <w:sz w:val="24"/>
          <w:szCs w:val="24"/>
          <w:shd w:val="clear" w:color="auto" w:fill="FFFFFF"/>
          <w:lang w:val="lt-LT"/>
        </w:rPr>
        <w:t> </w:t>
      </w:r>
      <w:r w:rsidRPr="00680B76">
        <w:rPr>
          <w:rFonts w:ascii="Times New Roman" w:hAnsi="Times New Roman"/>
          <w:color w:val="000000"/>
          <w:sz w:val="24"/>
          <w:szCs w:val="24"/>
          <w:shd w:val="clear" w:color="auto" w:fill="FFFFFF"/>
          <w:lang w:val="lt-LT"/>
        </w:rPr>
        <w:t>Petrauskė)</w:t>
      </w:r>
      <w:r>
        <w:rPr>
          <w:rFonts w:ascii="Times New Roman" w:hAnsi="Times New Roman"/>
          <w:color w:val="000000"/>
          <w:sz w:val="24"/>
          <w:szCs w:val="24"/>
          <w:shd w:val="clear" w:color="auto" w:fill="FFFFFF"/>
          <w:lang w:val="lt-LT"/>
        </w:rPr>
        <w:t>;</w:t>
      </w:r>
    </w:p>
    <w:p w14:paraId="7723F88B"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Savivaldybės tarybos 2023 m. birželio 22 d. sprendimo Nr. 1-201 „Dėl nekilnojamojo turto, esančio Ramygalos g. 16, įsigijimo savikainos padidinimo“ pakeitimo (D.</w:t>
      </w:r>
      <w:r>
        <w:rPr>
          <w:rFonts w:ascii="Times New Roman" w:hAnsi="Times New Roman"/>
          <w:color w:val="000000"/>
          <w:sz w:val="24"/>
          <w:szCs w:val="24"/>
          <w:shd w:val="clear" w:color="auto" w:fill="FFFFFF"/>
          <w:lang w:val="lt-LT"/>
        </w:rPr>
        <w:t> </w:t>
      </w:r>
      <w:r w:rsidRPr="00680B76">
        <w:rPr>
          <w:rFonts w:ascii="Times New Roman" w:hAnsi="Times New Roman"/>
          <w:color w:val="000000"/>
          <w:sz w:val="24"/>
          <w:szCs w:val="24"/>
          <w:shd w:val="clear" w:color="auto" w:fill="FFFFFF"/>
          <w:lang w:val="lt-LT"/>
        </w:rPr>
        <w:t>Vadluga, J. Petrauskė)</w:t>
      </w:r>
      <w:r>
        <w:rPr>
          <w:rFonts w:ascii="Times New Roman" w:hAnsi="Times New Roman"/>
          <w:color w:val="000000"/>
          <w:sz w:val="24"/>
          <w:szCs w:val="24"/>
          <w:shd w:val="clear" w:color="auto" w:fill="FFFFFF"/>
          <w:lang w:val="lt-LT"/>
        </w:rPr>
        <w:t>;</w:t>
      </w:r>
    </w:p>
    <w:p w14:paraId="3A02E069"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trumpalaikio turto perėmimo Panevėžio miesto savivaldybės nuosavybėn ir jo perdavimo valdyti, naudoti ir disponuoti juo patikėjimo teise (D. Vadluga, J. Petrauskė)</w:t>
      </w:r>
      <w:r>
        <w:rPr>
          <w:rFonts w:ascii="Times New Roman" w:hAnsi="Times New Roman"/>
          <w:color w:val="000000"/>
          <w:sz w:val="24"/>
          <w:szCs w:val="24"/>
          <w:shd w:val="clear" w:color="auto" w:fill="FFFFFF"/>
          <w:lang w:val="lt-LT"/>
        </w:rPr>
        <w:t>;</w:t>
      </w:r>
    </w:p>
    <w:p w14:paraId="1B67F5FC"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leidinių perdavimo valdyti, naudoti ir disponuoti jais patikėjimo teise (D. Vadluga, J. Petrauskė)</w:t>
      </w:r>
      <w:r>
        <w:rPr>
          <w:rFonts w:ascii="Times New Roman" w:hAnsi="Times New Roman"/>
          <w:color w:val="000000"/>
          <w:sz w:val="24"/>
          <w:szCs w:val="24"/>
          <w:shd w:val="clear" w:color="auto" w:fill="FFFFFF"/>
          <w:lang w:val="lt-LT"/>
        </w:rPr>
        <w:t>;</w:t>
      </w:r>
    </w:p>
    <w:p w14:paraId="7E549637"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valstybinės žemės sklypų, perduodamų neatlygintinai naudotis Panevėžio miesto savivaldybei, ir įgaliojimo Savivaldybės administracijai suteikimo (S. Glinskis, V. Baublienė)</w:t>
      </w:r>
      <w:r>
        <w:rPr>
          <w:rFonts w:ascii="Times New Roman" w:hAnsi="Times New Roman"/>
          <w:color w:val="000000"/>
          <w:sz w:val="24"/>
          <w:szCs w:val="24"/>
          <w:shd w:val="clear" w:color="auto" w:fill="FFFFFF"/>
          <w:lang w:val="lt-LT"/>
        </w:rPr>
        <w:t>;</w:t>
      </w:r>
    </w:p>
    <w:p w14:paraId="0E13BBBD"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Savivaldybės tarybos 2000 m. lapkričio 15 d. sprendimo Nr. 11-9 „Dėl bendra tvarka parengto sklypo (Staniūnų g. 97) detaliojo plano tvirtinimo“ pakeitimo (S. Glinskis, I.</w:t>
      </w:r>
      <w:r>
        <w:rPr>
          <w:rFonts w:ascii="Times New Roman" w:hAnsi="Times New Roman"/>
          <w:color w:val="000000"/>
          <w:sz w:val="24"/>
          <w:szCs w:val="24"/>
          <w:shd w:val="clear" w:color="auto" w:fill="FFFFFF"/>
          <w:lang w:val="lt-LT"/>
        </w:rPr>
        <w:t> </w:t>
      </w:r>
      <w:r w:rsidRPr="00680B76">
        <w:rPr>
          <w:rFonts w:ascii="Times New Roman" w:hAnsi="Times New Roman"/>
          <w:color w:val="000000"/>
          <w:sz w:val="24"/>
          <w:szCs w:val="24"/>
          <w:shd w:val="clear" w:color="auto" w:fill="FFFFFF"/>
          <w:lang w:val="lt-LT"/>
        </w:rPr>
        <w:t>Skiotienė)</w:t>
      </w:r>
      <w:r>
        <w:rPr>
          <w:rFonts w:ascii="Times New Roman" w:hAnsi="Times New Roman"/>
          <w:color w:val="000000"/>
          <w:sz w:val="24"/>
          <w:szCs w:val="24"/>
          <w:shd w:val="clear" w:color="auto" w:fill="FFFFFF"/>
          <w:lang w:val="lt-LT"/>
        </w:rPr>
        <w:t>;</w:t>
      </w:r>
    </w:p>
    <w:p w14:paraId="2615E999"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Savivaldybės tarybos 2013 m. gegužės 30 d. sprendimo Nr. 1-194 „Dėl žemės sklypo (Žygeivių g. 2A, Panevėžys, kadastro Nr. 2701/0021:361) detaliojo plano patvirtinimo, pagrindinės žemės naudojimo paskirties, būdo ir pobūdžio nustatymo“ pakeitimo (S. Glinskis, I.</w:t>
      </w:r>
      <w:r>
        <w:rPr>
          <w:rFonts w:ascii="Times New Roman" w:hAnsi="Times New Roman"/>
          <w:color w:val="000000"/>
          <w:sz w:val="24"/>
          <w:szCs w:val="24"/>
          <w:shd w:val="clear" w:color="auto" w:fill="FFFFFF"/>
          <w:lang w:val="lt-LT"/>
        </w:rPr>
        <w:t> </w:t>
      </w:r>
      <w:r w:rsidRPr="00680B76">
        <w:rPr>
          <w:rFonts w:ascii="Times New Roman" w:hAnsi="Times New Roman"/>
          <w:color w:val="000000"/>
          <w:sz w:val="24"/>
          <w:szCs w:val="24"/>
          <w:shd w:val="clear" w:color="auto" w:fill="FFFFFF"/>
          <w:lang w:val="lt-LT"/>
        </w:rPr>
        <w:t>Skiotienė)</w:t>
      </w:r>
      <w:r>
        <w:rPr>
          <w:rFonts w:ascii="Times New Roman" w:hAnsi="Times New Roman"/>
          <w:color w:val="000000"/>
          <w:sz w:val="24"/>
          <w:szCs w:val="24"/>
          <w:shd w:val="clear" w:color="auto" w:fill="FFFFFF"/>
          <w:lang w:val="lt-LT"/>
        </w:rPr>
        <w:t>;</w:t>
      </w:r>
    </w:p>
    <w:p w14:paraId="31AF654E"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Panevėžio miesto savivaldybės sporto tarybos sudėties patvirtinimo (J. Jasiukaitis, Ž. Užtupaitė)</w:t>
      </w:r>
      <w:r>
        <w:rPr>
          <w:rFonts w:ascii="Times New Roman" w:hAnsi="Times New Roman"/>
          <w:color w:val="000000"/>
          <w:sz w:val="24"/>
          <w:szCs w:val="24"/>
          <w:shd w:val="clear" w:color="auto" w:fill="FFFFFF"/>
          <w:lang w:val="lt-LT"/>
        </w:rPr>
        <w:t>;</w:t>
      </w:r>
    </w:p>
    <w:p w14:paraId="30CE2932" w14:textId="77777777" w:rsidR="00FA1DD5" w:rsidRPr="00680B76" w:rsidRDefault="00FA1DD5" w:rsidP="00FA1DD5">
      <w:pPr>
        <w:pStyle w:val="Sraopastraipa"/>
        <w:numPr>
          <w:ilvl w:val="1"/>
          <w:numId w:val="1"/>
        </w:numPr>
        <w:tabs>
          <w:tab w:val="left" w:pos="1276"/>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Savivaldybės tarybos 2015 m. rugsėjo 24 d. sprendimo Nr. 1-250 „Dėl Panevėžio miesto savivaldybės švietimo tarybos įsteigimo ir jos nuostatų patvirtinimo“ pakeitimo (S.</w:t>
      </w:r>
      <w:r>
        <w:rPr>
          <w:rFonts w:ascii="Times New Roman" w:hAnsi="Times New Roman"/>
          <w:color w:val="000000"/>
          <w:sz w:val="24"/>
          <w:szCs w:val="24"/>
          <w:shd w:val="clear" w:color="auto" w:fill="FFFFFF"/>
          <w:lang w:val="lt-LT"/>
        </w:rPr>
        <w:t> </w:t>
      </w:r>
      <w:r w:rsidRPr="00680B76">
        <w:rPr>
          <w:rFonts w:ascii="Times New Roman" w:hAnsi="Times New Roman"/>
          <w:color w:val="000000"/>
          <w:sz w:val="24"/>
          <w:szCs w:val="24"/>
          <w:shd w:val="clear" w:color="auto" w:fill="FFFFFF"/>
          <w:lang w:val="lt-LT"/>
        </w:rPr>
        <w:t>Sėrikovienė, I. Zaveckienė)</w:t>
      </w:r>
      <w:r>
        <w:rPr>
          <w:rFonts w:ascii="Times New Roman" w:hAnsi="Times New Roman"/>
          <w:color w:val="000000"/>
          <w:sz w:val="24"/>
          <w:szCs w:val="24"/>
          <w:shd w:val="clear" w:color="auto" w:fill="FFFFFF"/>
          <w:lang w:val="lt-LT"/>
        </w:rPr>
        <w:t>;</w:t>
      </w:r>
    </w:p>
    <w:p w14:paraId="700F1E0E" w14:textId="77777777" w:rsidR="00FA1DD5" w:rsidRPr="00680B76" w:rsidRDefault="00FA1DD5" w:rsidP="00FA1DD5">
      <w:pPr>
        <w:pStyle w:val="Sraopastraipa"/>
        <w:numPr>
          <w:ilvl w:val="1"/>
          <w:numId w:val="1"/>
        </w:numPr>
        <w:tabs>
          <w:tab w:val="left" w:pos="1418"/>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Savivaldybės tarybos 2017 m. gruodžio 21 d. sprendimo Nr. 1-406 „Dėl Mokinių priėmimo į Panevėžio miesto savivaldybės bendrojo ugdymo mokyklas tvarkos aprašo patvirtinimo ir Savivaldybės tarybos 2016 m. lapkričio 24 d. sprendimo Nr. 1-385 pripažinimo netekusiu galios“ pakeitimo (S. Sėrikovienė, K. Žukaitienė)</w:t>
      </w:r>
      <w:r>
        <w:rPr>
          <w:rFonts w:ascii="Times New Roman" w:hAnsi="Times New Roman"/>
          <w:color w:val="000000"/>
          <w:sz w:val="24"/>
          <w:szCs w:val="24"/>
          <w:shd w:val="clear" w:color="auto" w:fill="FFFFFF"/>
          <w:lang w:val="lt-LT"/>
        </w:rPr>
        <w:t>;</w:t>
      </w:r>
    </w:p>
    <w:p w14:paraId="0F00F673" w14:textId="77777777" w:rsidR="00FA1DD5" w:rsidRPr="00680B76" w:rsidRDefault="00FA1DD5" w:rsidP="00FA1DD5">
      <w:pPr>
        <w:pStyle w:val="Sraopastraipa"/>
        <w:numPr>
          <w:ilvl w:val="1"/>
          <w:numId w:val="1"/>
        </w:numPr>
        <w:tabs>
          <w:tab w:val="left" w:pos="1418"/>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Savivaldybės tarybos 2023 m. gegužės 25 d. sprendimo Nr. 1-155 „Dėl Panevėžio miesto savivaldybės ikimokyklinio ir bendrojo ugdymo mokyklų mokinių skaičiaus kiekvienos klasės sraute ir klasių skaičiaus kiekviename sraute, mokinių, ugdomų pagal priešmokyklinio ugdymo programą, skaičiaus ir priešmokyklinio ugdymo grupių skaičiaus, neformaliojo švietimo įstaigų, vykdančių formalųjį švietimą papildančio ugdymo, neformaliojo vaikų ir suaugusiųjų švietimo programas, klasių (grupių) skaičiaus 2023–2024 m. m. nustatymo“ pakeitimo</w:t>
      </w:r>
      <w:r>
        <w:rPr>
          <w:rFonts w:ascii="Times New Roman" w:hAnsi="Times New Roman"/>
          <w:color w:val="000000"/>
          <w:sz w:val="24"/>
          <w:szCs w:val="24"/>
          <w:shd w:val="clear" w:color="auto" w:fill="FFFFFF"/>
          <w:lang w:val="lt-LT"/>
        </w:rPr>
        <w:t xml:space="preserve"> </w:t>
      </w:r>
      <w:r w:rsidRPr="00680B76">
        <w:rPr>
          <w:rFonts w:ascii="Times New Roman" w:hAnsi="Times New Roman"/>
          <w:color w:val="000000"/>
          <w:sz w:val="24"/>
          <w:szCs w:val="24"/>
          <w:shd w:val="clear" w:color="auto" w:fill="FFFFFF"/>
          <w:lang w:val="lt-LT"/>
        </w:rPr>
        <w:t>(S. Sėrikovienė, K. Žukaitienė)</w:t>
      </w:r>
      <w:r>
        <w:rPr>
          <w:rFonts w:ascii="Times New Roman" w:hAnsi="Times New Roman"/>
          <w:color w:val="000000"/>
          <w:sz w:val="24"/>
          <w:szCs w:val="24"/>
          <w:shd w:val="clear" w:color="auto" w:fill="FFFFFF"/>
          <w:lang w:val="lt-LT"/>
        </w:rPr>
        <w:t>;</w:t>
      </w:r>
    </w:p>
    <w:p w14:paraId="32FB5AE4" w14:textId="77777777" w:rsidR="00FA1DD5" w:rsidRPr="00680B76" w:rsidRDefault="00FA1DD5" w:rsidP="00FA1DD5">
      <w:pPr>
        <w:pStyle w:val="Sraopastraipa"/>
        <w:numPr>
          <w:ilvl w:val="1"/>
          <w:numId w:val="1"/>
        </w:numPr>
        <w:tabs>
          <w:tab w:val="left" w:pos="1418"/>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sąrašo patvirtinimo ir Savivaldybės tarybos 2023 m. balandžio 20 d. sprendimo Nr. 1-106 pripažinimo netekusiu galios (S. Sėrikovienė, A. Gabrėnienė)</w:t>
      </w:r>
      <w:r>
        <w:rPr>
          <w:rFonts w:ascii="Times New Roman" w:hAnsi="Times New Roman"/>
          <w:color w:val="000000"/>
          <w:sz w:val="24"/>
          <w:szCs w:val="24"/>
          <w:shd w:val="clear" w:color="auto" w:fill="FFFFFF"/>
          <w:lang w:val="lt-LT"/>
        </w:rPr>
        <w:t>;</w:t>
      </w:r>
    </w:p>
    <w:p w14:paraId="6FDAB0BF" w14:textId="77777777" w:rsidR="00FA1DD5" w:rsidRPr="00680B76" w:rsidRDefault="00FA1DD5" w:rsidP="00FA1DD5">
      <w:pPr>
        <w:pStyle w:val="Sraopastraipa"/>
        <w:numPr>
          <w:ilvl w:val="1"/>
          <w:numId w:val="1"/>
        </w:numPr>
        <w:tabs>
          <w:tab w:val="left" w:pos="1418"/>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Savivaldybės tarybos 2015 m. rugsėjo 24 d. sprendimo Nr. 1-249 „Dėl Panevėžio miesto savivaldybės kultūros ir meno tarybos įsteigimo ir jos nuostatų patvirtinimo“ pakeitimo (A.</w:t>
      </w:r>
      <w:r>
        <w:rPr>
          <w:rFonts w:ascii="Times New Roman" w:hAnsi="Times New Roman"/>
          <w:color w:val="000000"/>
          <w:sz w:val="24"/>
          <w:szCs w:val="24"/>
          <w:shd w:val="clear" w:color="auto" w:fill="FFFFFF"/>
          <w:lang w:val="lt-LT"/>
        </w:rPr>
        <w:t> </w:t>
      </w:r>
      <w:r w:rsidRPr="00680B76">
        <w:rPr>
          <w:rFonts w:ascii="Times New Roman" w:hAnsi="Times New Roman"/>
          <w:color w:val="000000"/>
          <w:sz w:val="24"/>
          <w:szCs w:val="24"/>
          <w:shd w:val="clear" w:color="auto" w:fill="FFFFFF"/>
          <w:lang w:val="lt-LT"/>
        </w:rPr>
        <w:t>Čeponienė, I. Vaičikauskaitė)</w:t>
      </w:r>
      <w:r>
        <w:rPr>
          <w:rFonts w:ascii="Times New Roman" w:hAnsi="Times New Roman"/>
          <w:color w:val="000000"/>
          <w:sz w:val="24"/>
          <w:szCs w:val="24"/>
          <w:shd w:val="clear" w:color="auto" w:fill="FFFFFF"/>
          <w:lang w:val="lt-LT"/>
        </w:rPr>
        <w:t>;</w:t>
      </w:r>
    </w:p>
    <w:p w14:paraId="33BB7A03" w14:textId="77777777" w:rsidR="00FA1DD5" w:rsidRPr="00680B76" w:rsidRDefault="00FA1DD5" w:rsidP="00FA1DD5">
      <w:pPr>
        <w:pStyle w:val="Sraopastraipa"/>
        <w:numPr>
          <w:ilvl w:val="1"/>
          <w:numId w:val="1"/>
        </w:numPr>
        <w:tabs>
          <w:tab w:val="left" w:pos="1418"/>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Panevėžio kraštotyros muziejaus nuostatų patvirtinimo ir Savivaldybės tarybos 2016 m. kovo 29 d. sprendimo Nr. 1-87 pripažinimo netekusiu galios (A. Čeponienė, D. Čepukienė)</w:t>
      </w:r>
      <w:r>
        <w:rPr>
          <w:rFonts w:ascii="Times New Roman" w:hAnsi="Times New Roman"/>
          <w:color w:val="000000"/>
          <w:sz w:val="24"/>
          <w:szCs w:val="24"/>
          <w:shd w:val="clear" w:color="auto" w:fill="FFFFFF"/>
          <w:lang w:val="lt-LT"/>
        </w:rPr>
        <w:t>;</w:t>
      </w:r>
    </w:p>
    <w:p w14:paraId="3A448AD9" w14:textId="77777777" w:rsidR="00FA1DD5" w:rsidRPr="00680B76" w:rsidRDefault="00FA1DD5" w:rsidP="00FA1DD5">
      <w:pPr>
        <w:pStyle w:val="Sraopastraipa"/>
        <w:numPr>
          <w:ilvl w:val="1"/>
          <w:numId w:val="1"/>
        </w:numPr>
        <w:tabs>
          <w:tab w:val="left" w:pos="1418"/>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Panevėžio teatro „Menas“ nuostatų patvirtinimo ir Savivaldybės tarybos 2021</w:t>
      </w:r>
      <w:r>
        <w:rPr>
          <w:rFonts w:ascii="Times New Roman" w:hAnsi="Times New Roman"/>
          <w:color w:val="000000"/>
          <w:sz w:val="24"/>
          <w:szCs w:val="24"/>
          <w:shd w:val="clear" w:color="auto" w:fill="FFFFFF"/>
          <w:lang w:val="lt-LT"/>
        </w:rPr>
        <w:t> </w:t>
      </w:r>
      <w:r w:rsidRPr="00680B76">
        <w:rPr>
          <w:rFonts w:ascii="Times New Roman" w:hAnsi="Times New Roman"/>
          <w:color w:val="000000"/>
          <w:sz w:val="24"/>
          <w:szCs w:val="24"/>
          <w:shd w:val="clear" w:color="auto" w:fill="FFFFFF"/>
          <w:lang w:val="lt-LT"/>
        </w:rPr>
        <w:t>m. kovo 18 d. sprendimo Nr. 1-69 pripažinimo netekusiu galios (A. Čeponienė, I. Vaičikauskaitė)</w:t>
      </w:r>
      <w:r>
        <w:rPr>
          <w:rFonts w:ascii="Times New Roman" w:hAnsi="Times New Roman"/>
          <w:color w:val="000000"/>
          <w:sz w:val="24"/>
          <w:szCs w:val="24"/>
          <w:shd w:val="clear" w:color="auto" w:fill="FFFFFF"/>
          <w:lang w:val="lt-LT"/>
        </w:rPr>
        <w:t>;</w:t>
      </w:r>
    </w:p>
    <w:p w14:paraId="728F84CA" w14:textId="77777777" w:rsidR="00FA1DD5" w:rsidRPr="00680B76" w:rsidRDefault="00FA1DD5" w:rsidP="00FA1DD5">
      <w:pPr>
        <w:pStyle w:val="Sraopastraipa"/>
        <w:numPr>
          <w:ilvl w:val="1"/>
          <w:numId w:val="1"/>
        </w:numPr>
        <w:tabs>
          <w:tab w:val="left" w:pos="1418"/>
        </w:tabs>
        <w:spacing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Panevėžio lėlių vežimo teatro nuostatų patvirtinimo ir Savivaldybės tarybos 2012</w:t>
      </w:r>
      <w:r>
        <w:rPr>
          <w:rFonts w:ascii="Times New Roman" w:hAnsi="Times New Roman"/>
          <w:color w:val="000000"/>
          <w:sz w:val="24"/>
          <w:szCs w:val="24"/>
          <w:shd w:val="clear" w:color="auto" w:fill="FFFFFF"/>
          <w:lang w:val="lt-LT"/>
        </w:rPr>
        <w:t> </w:t>
      </w:r>
      <w:r w:rsidRPr="00680B76">
        <w:rPr>
          <w:rFonts w:ascii="Times New Roman" w:hAnsi="Times New Roman"/>
          <w:color w:val="000000"/>
          <w:sz w:val="24"/>
          <w:szCs w:val="24"/>
          <w:shd w:val="clear" w:color="auto" w:fill="FFFFFF"/>
          <w:lang w:val="lt-LT"/>
        </w:rPr>
        <w:t>m. birželio 21 d. sprendimo Nr. 1-171 pripažinimo netekusiu galios (A. Čeponienė, I.</w:t>
      </w:r>
      <w:r>
        <w:rPr>
          <w:rFonts w:ascii="Times New Roman" w:hAnsi="Times New Roman"/>
          <w:color w:val="000000"/>
          <w:sz w:val="24"/>
          <w:szCs w:val="24"/>
          <w:shd w:val="clear" w:color="auto" w:fill="FFFFFF"/>
          <w:lang w:val="lt-LT"/>
        </w:rPr>
        <w:t> </w:t>
      </w:r>
      <w:r w:rsidRPr="00680B76">
        <w:rPr>
          <w:rFonts w:ascii="Times New Roman" w:hAnsi="Times New Roman"/>
          <w:color w:val="000000"/>
          <w:sz w:val="24"/>
          <w:szCs w:val="24"/>
          <w:shd w:val="clear" w:color="auto" w:fill="FFFFFF"/>
          <w:lang w:val="lt-LT"/>
        </w:rPr>
        <w:t>Vaičikauskaitė)</w:t>
      </w:r>
      <w:r>
        <w:rPr>
          <w:rFonts w:ascii="Times New Roman" w:hAnsi="Times New Roman"/>
          <w:color w:val="000000"/>
          <w:sz w:val="24"/>
          <w:szCs w:val="24"/>
          <w:shd w:val="clear" w:color="auto" w:fill="FFFFFF"/>
          <w:lang w:val="lt-LT"/>
        </w:rPr>
        <w:t>;</w:t>
      </w:r>
    </w:p>
    <w:p w14:paraId="06E6310C" w14:textId="77777777" w:rsidR="00FA1DD5" w:rsidRPr="00680B76" w:rsidRDefault="00FA1DD5" w:rsidP="00FA1DD5">
      <w:pPr>
        <w:pStyle w:val="Sraopastraipa"/>
        <w:numPr>
          <w:ilvl w:val="1"/>
          <w:numId w:val="1"/>
        </w:numPr>
        <w:tabs>
          <w:tab w:val="left" w:pos="1418"/>
        </w:tabs>
        <w:spacing w:after="0"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Panevėžio Elenos Mezginaitės viešosios bibliotekos nuostatų patvirtinimo ir Savivaldybės tarybos 2020 m. birželio 23 d. sprendimo Nr. 1-191 pripažinimo netekusiu galios (A.</w:t>
      </w:r>
      <w:r>
        <w:rPr>
          <w:rFonts w:ascii="Times New Roman" w:hAnsi="Times New Roman"/>
          <w:color w:val="000000"/>
          <w:sz w:val="24"/>
          <w:szCs w:val="24"/>
          <w:shd w:val="clear" w:color="auto" w:fill="FFFFFF"/>
          <w:lang w:val="lt-LT"/>
        </w:rPr>
        <w:t> </w:t>
      </w:r>
      <w:r w:rsidRPr="00680B76">
        <w:rPr>
          <w:rFonts w:ascii="Times New Roman" w:hAnsi="Times New Roman"/>
          <w:color w:val="000000"/>
          <w:sz w:val="24"/>
          <w:szCs w:val="24"/>
          <w:shd w:val="clear" w:color="auto" w:fill="FFFFFF"/>
          <w:lang w:val="lt-LT"/>
        </w:rPr>
        <w:t>Čeponienė, D. Čepukienė)</w:t>
      </w:r>
      <w:r>
        <w:rPr>
          <w:rFonts w:ascii="Times New Roman" w:hAnsi="Times New Roman"/>
          <w:color w:val="000000"/>
          <w:sz w:val="24"/>
          <w:szCs w:val="24"/>
          <w:shd w:val="clear" w:color="auto" w:fill="FFFFFF"/>
          <w:lang w:val="lt-LT"/>
        </w:rPr>
        <w:t>;</w:t>
      </w:r>
    </w:p>
    <w:p w14:paraId="47F44FFB" w14:textId="77777777" w:rsidR="00FA1DD5" w:rsidRPr="00680B76" w:rsidRDefault="00FA1DD5" w:rsidP="00FA1DD5">
      <w:pPr>
        <w:pStyle w:val="Sraopastraipa"/>
        <w:numPr>
          <w:ilvl w:val="1"/>
          <w:numId w:val="1"/>
        </w:numPr>
        <w:tabs>
          <w:tab w:val="left" w:pos="1418"/>
        </w:tabs>
        <w:spacing w:after="0" w:line="360" w:lineRule="auto"/>
        <w:ind w:left="0" w:firstLine="709"/>
        <w:jc w:val="both"/>
        <w:rPr>
          <w:rFonts w:ascii="Times New Roman" w:hAnsi="Times New Roman"/>
          <w:color w:val="000000"/>
          <w:sz w:val="24"/>
          <w:szCs w:val="24"/>
          <w:shd w:val="clear" w:color="auto" w:fill="FFFFFF"/>
          <w:lang w:val="lt-LT"/>
        </w:rPr>
      </w:pPr>
      <w:r w:rsidRPr="00680B76">
        <w:rPr>
          <w:rFonts w:ascii="Times New Roman" w:hAnsi="Times New Roman"/>
          <w:color w:val="000000"/>
          <w:sz w:val="24"/>
          <w:szCs w:val="24"/>
          <w:shd w:val="clear" w:color="auto" w:fill="FFFFFF"/>
          <w:lang w:val="lt-LT"/>
        </w:rPr>
        <w:t>Dėl vienkartinės pašalpos skyrimo ir pavedimo Socialinių reikalų skyriui (Z.</w:t>
      </w:r>
      <w:r>
        <w:rPr>
          <w:rFonts w:ascii="Times New Roman" w:hAnsi="Times New Roman"/>
          <w:color w:val="000000"/>
          <w:sz w:val="24"/>
          <w:szCs w:val="24"/>
          <w:shd w:val="clear" w:color="auto" w:fill="FFFFFF"/>
          <w:lang w:val="lt-LT"/>
        </w:rPr>
        <w:t> </w:t>
      </w:r>
      <w:r w:rsidRPr="00680B76">
        <w:rPr>
          <w:rFonts w:ascii="Times New Roman" w:hAnsi="Times New Roman"/>
          <w:color w:val="000000"/>
          <w:sz w:val="24"/>
          <w:szCs w:val="24"/>
          <w:shd w:val="clear" w:color="auto" w:fill="FFFFFF"/>
          <w:lang w:val="lt-LT"/>
        </w:rPr>
        <w:t>Ragėnienė)</w:t>
      </w:r>
      <w:r>
        <w:rPr>
          <w:rFonts w:ascii="Times New Roman" w:hAnsi="Times New Roman"/>
          <w:color w:val="000000"/>
          <w:sz w:val="24"/>
          <w:szCs w:val="24"/>
          <w:shd w:val="clear" w:color="auto" w:fill="FFFFFF"/>
          <w:lang w:val="lt-LT"/>
        </w:rPr>
        <w:t>.</w:t>
      </w:r>
    </w:p>
    <w:p w14:paraId="02AD39FD" w14:textId="77777777" w:rsidR="00FA1DD5" w:rsidRPr="003C2269" w:rsidRDefault="00FA1DD5" w:rsidP="00FA1DD5">
      <w:pPr>
        <w:tabs>
          <w:tab w:val="left" w:pos="1276"/>
        </w:tabs>
        <w:spacing w:line="360" w:lineRule="auto"/>
        <w:ind w:firstLine="851"/>
        <w:jc w:val="both"/>
        <w:rPr>
          <w:szCs w:val="24"/>
        </w:rPr>
      </w:pPr>
      <w:r w:rsidRPr="003C2269">
        <w:rPr>
          <w:szCs w:val="24"/>
        </w:rPr>
        <w:t>2. P a v e d u Tarybos veiklos administravimo skyriui paskelbti potvarkį Savivaldybės tinklalapyje.</w:t>
      </w:r>
    </w:p>
    <w:p w14:paraId="4A963E4E" w14:textId="77777777" w:rsidR="00FA1DD5" w:rsidRDefault="00FA1DD5" w:rsidP="00FA1DD5">
      <w:pPr>
        <w:spacing w:line="360" w:lineRule="auto"/>
        <w:ind w:firstLine="851"/>
        <w:jc w:val="both"/>
        <w:rPr>
          <w:szCs w:val="24"/>
        </w:rPr>
      </w:pPr>
      <w:r w:rsidRPr="003C2269">
        <w:rPr>
          <w:szCs w:val="24"/>
        </w:rPr>
        <w:t>3. N u r o d a u, kad potvarkis per vieną mėnesį gali būti 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0E1144D" w14:textId="77777777" w:rsidR="00FA1DD5" w:rsidRPr="003C2269" w:rsidRDefault="00FA1DD5" w:rsidP="00FA1DD5">
      <w:pPr>
        <w:spacing w:line="360" w:lineRule="auto"/>
        <w:ind w:firstLine="851"/>
        <w:jc w:val="both"/>
        <w:rPr>
          <w:szCs w:val="24"/>
        </w:rPr>
      </w:pPr>
    </w:p>
    <w:p w14:paraId="4D0B8EC0" w14:textId="61ACAEAB" w:rsidR="00A545B8" w:rsidRPr="00FA1DD5" w:rsidRDefault="00FA1DD5" w:rsidP="00FA1DD5">
      <w:pPr>
        <w:spacing w:line="276" w:lineRule="auto"/>
        <w:jc w:val="center"/>
      </w:pPr>
      <w:r w:rsidRPr="009E2FDE">
        <w:t>Savivaldybės meras</w:t>
      </w:r>
      <w:r w:rsidRPr="009E2FDE">
        <w:tab/>
      </w:r>
      <w:r w:rsidRPr="009E2FDE">
        <w:tab/>
      </w:r>
      <w:r>
        <w:tab/>
      </w:r>
      <w:r>
        <w:tab/>
      </w:r>
      <w:r w:rsidRPr="009E2FDE">
        <w:t>Rytis Mykolas Račkauskas</w:t>
      </w:r>
    </w:p>
    <w:sectPr w:rsidR="00A545B8" w:rsidRPr="00FA1DD5" w:rsidSect="003C2269">
      <w:headerReference w:type="default" r:id="rId8"/>
      <w:pgSz w:w="11907" w:h="16840" w:code="9"/>
      <w:pgMar w:top="1134" w:right="708" w:bottom="851"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5FCF9" w14:textId="77777777" w:rsidR="003D1757" w:rsidRDefault="003D1757">
      <w:r>
        <w:separator/>
      </w:r>
    </w:p>
  </w:endnote>
  <w:endnote w:type="continuationSeparator" w:id="0">
    <w:p w14:paraId="18DB9CBE" w14:textId="77777777" w:rsidR="003D1757" w:rsidRDefault="003D1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6862B" w14:textId="77777777" w:rsidR="003D1757" w:rsidRDefault="003D1757">
      <w:r>
        <w:separator/>
      </w:r>
    </w:p>
  </w:footnote>
  <w:footnote w:type="continuationSeparator" w:id="0">
    <w:p w14:paraId="1793D012" w14:textId="77777777" w:rsidR="003D1757" w:rsidRDefault="003D17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8492838"/>
      <w:docPartObj>
        <w:docPartGallery w:val="Page Numbers (Top of Page)"/>
        <w:docPartUnique/>
      </w:docPartObj>
    </w:sdtPr>
    <w:sdtEndPr/>
    <w:sdtContent>
      <w:p w14:paraId="3CFD5141" w14:textId="5E3408E3" w:rsidR="00FA1DD5" w:rsidRDefault="00FA1DD5">
        <w:pPr>
          <w:pStyle w:val="Antrats"/>
          <w:jc w:val="center"/>
        </w:pPr>
        <w:r>
          <w:fldChar w:fldCharType="begin"/>
        </w:r>
        <w:r>
          <w:instrText>PAGE   \* MERGEFORMAT</w:instrText>
        </w:r>
        <w:r>
          <w:fldChar w:fldCharType="separate"/>
        </w:r>
        <w:r w:rsidR="0068761B">
          <w:rPr>
            <w:noProof/>
          </w:rPr>
          <w:t>5</w:t>
        </w:r>
        <w:r>
          <w:fldChar w:fldCharType="end"/>
        </w:r>
      </w:p>
    </w:sdtContent>
  </w:sdt>
  <w:p w14:paraId="0C1A7205" w14:textId="293A45FA" w:rsidR="005026AA" w:rsidRDefault="005026AA" w:rsidP="00E832C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FD5C9E"/>
    <w:multiLevelType w:val="multilevel"/>
    <w:tmpl w:val="A4B8A8BA"/>
    <w:lvl w:ilvl="0">
      <w:start w:val="1"/>
      <w:numFmt w:val="decimal"/>
      <w:lvlText w:val="%1."/>
      <w:lvlJc w:val="left"/>
      <w:pPr>
        <w:ind w:left="1080" w:hanging="360"/>
      </w:pPr>
      <w:rPr>
        <w:i w:val="0"/>
      </w:rPr>
    </w:lvl>
    <w:lvl w:ilvl="1">
      <w:start w:val="1"/>
      <w:numFmt w:val="decimal"/>
      <w:isLgl/>
      <w:lvlText w:val="%1.%2."/>
      <w:lvlJc w:val="left"/>
      <w:pPr>
        <w:ind w:left="1353" w:hanging="360"/>
      </w:pPr>
      <w:rPr>
        <w:rFonts w:ascii="Times New Roman" w:hAnsi="Times New Roman" w:cs="Times New Roman" w:hint="default"/>
        <w:b w:val="0"/>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6C1"/>
    <w:rsid w:val="0007048C"/>
    <w:rsid w:val="00073A8D"/>
    <w:rsid w:val="00154478"/>
    <w:rsid w:val="00223D52"/>
    <w:rsid w:val="00273CA7"/>
    <w:rsid w:val="002F3654"/>
    <w:rsid w:val="003D1757"/>
    <w:rsid w:val="004146C1"/>
    <w:rsid w:val="005026AA"/>
    <w:rsid w:val="00516F63"/>
    <w:rsid w:val="00551566"/>
    <w:rsid w:val="005A167F"/>
    <w:rsid w:val="00680B76"/>
    <w:rsid w:val="0068761B"/>
    <w:rsid w:val="007B35E2"/>
    <w:rsid w:val="008C7C70"/>
    <w:rsid w:val="00A545B8"/>
    <w:rsid w:val="00C41BEA"/>
    <w:rsid w:val="00D547A1"/>
    <w:rsid w:val="00FA1DD5"/>
    <w:rsid w:val="00FA23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3B49F"/>
  <w15:chartTrackingRefBased/>
  <w15:docId w15:val="{D892888A-3B28-4858-8871-E1EFDA8F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46C1"/>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aliases w:val="bold"/>
    <w:basedOn w:val="prastasis"/>
    <w:next w:val="prastasis"/>
    <w:link w:val="Antrat1Diagrama"/>
    <w:autoRedefine/>
    <w:uiPriority w:val="99"/>
    <w:qFormat/>
    <w:rsid w:val="004146C1"/>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4146C1"/>
    <w:rPr>
      <w:rFonts w:ascii="Times New Roman" w:eastAsia="Times New Roman" w:hAnsi="Times New Roman" w:cs="Times New Roman"/>
      <w:b/>
      <w:kern w:val="0"/>
      <w:sz w:val="24"/>
      <w:szCs w:val="20"/>
      <w14:ligatures w14:val="none"/>
    </w:rPr>
  </w:style>
  <w:style w:type="paragraph" w:styleId="Antrats">
    <w:name w:val="header"/>
    <w:basedOn w:val="prastasis"/>
    <w:link w:val="AntratsDiagrama"/>
    <w:uiPriority w:val="99"/>
    <w:rsid w:val="004146C1"/>
    <w:pPr>
      <w:tabs>
        <w:tab w:val="center" w:pos="4320"/>
        <w:tab w:val="right" w:pos="8640"/>
      </w:tabs>
    </w:pPr>
  </w:style>
  <w:style w:type="character" w:customStyle="1" w:styleId="AntratsDiagrama">
    <w:name w:val="Antraštės Diagrama"/>
    <w:basedOn w:val="Numatytasispastraiposriftas"/>
    <w:link w:val="Antrats"/>
    <w:uiPriority w:val="99"/>
    <w:rsid w:val="004146C1"/>
    <w:rPr>
      <w:rFonts w:ascii="Times New Roman" w:eastAsia="Times New Roman" w:hAnsi="Times New Roman" w:cs="Times New Roman"/>
      <w:kern w:val="0"/>
      <w:sz w:val="24"/>
      <w:szCs w:val="20"/>
      <w14:ligatures w14:val="none"/>
    </w:rPr>
  </w:style>
  <w:style w:type="paragraph" w:styleId="Sraopastraipa">
    <w:name w:val="List Paragraph"/>
    <w:basedOn w:val="prastasis"/>
    <w:uiPriority w:val="34"/>
    <w:qFormat/>
    <w:rsid w:val="004146C1"/>
    <w:pPr>
      <w:spacing w:after="200" w:line="276" w:lineRule="auto"/>
      <w:ind w:left="720"/>
      <w:contextualSpacing/>
    </w:pPr>
    <w:rPr>
      <w:rFonts w:ascii="Calibri" w:eastAsia="Calibri" w:hAnsi="Calibri"/>
      <w:sz w:val="22"/>
      <w:szCs w:val="22"/>
      <w:lang w:val="en-US"/>
    </w:rPr>
  </w:style>
  <w:style w:type="character" w:customStyle="1" w:styleId="Style3">
    <w:name w:val="Style3"/>
    <w:uiPriority w:val="99"/>
    <w:rsid w:val="004146C1"/>
    <w:rPr>
      <w:rFonts w:ascii="Times New Roman" w:hAnsi="Times New Roman"/>
      <w:sz w:val="24"/>
    </w:rPr>
  </w:style>
  <w:style w:type="table" w:styleId="Lentelstinklelis">
    <w:name w:val="Table Grid"/>
    <w:basedOn w:val="prastojilentel"/>
    <w:rsid w:val="00680B7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7048C"/>
    <w:pPr>
      <w:tabs>
        <w:tab w:val="center" w:pos="4819"/>
        <w:tab w:val="right" w:pos="9638"/>
      </w:tabs>
    </w:pPr>
  </w:style>
  <w:style w:type="character" w:customStyle="1" w:styleId="PoratDiagrama">
    <w:name w:val="Poraštė Diagrama"/>
    <w:basedOn w:val="Numatytasispastraiposriftas"/>
    <w:link w:val="Porat"/>
    <w:uiPriority w:val="99"/>
    <w:rsid w:val="0007048C"/>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7844</Words>
  <Characters>4472</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 Balčiūnienė</dc:creator>
  <cp:lastModifiedBy>Diana Brazdžiunienė</cp:lastModifiedBy>
  <cp:revision>2</cp:revision>
  <dcterms:created xsi:type="dcterms:W3CDTF">2023-08-18T06:47:00Z</dcterms:created>
  <dcterms:modified xsi:type="dcterms:W3CDTF">2023-08-18T06:47:00Z</dcterms:modified>
</cp:coreProperties>
</file>