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83486D" w:rsidRDefault="004440BA" w:rsidP="001B60B8">
      <w:pPr>
        <w:pStyle w:val="Pavadinimas"/>
        <w:spacing w:before="0" w:beforeAutospacing="0" w:after="0" w:afterAutospacing="0"/>
        <w:jc w:val="center"/>
        <w:rPr>
          <w:rFonts w:ascii="Times New Roman" w:hAnsi="Times New Roman"/>
        </w:rPr>
      </w:pPr>
      <w:bookmarkStart w:id="0" w:name="_GoBack"/>
      <w:bookmarkEnd w:id="0"/>
      <w:r w:rsidRPr="0083486D">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83486D"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83486D" w:rsidRDefault="00A46122" w:rsidP="004024DB">
      <w:pPr>
        <w:jc w:val="center"/>
        <w:rPr>
          <w:b/>
          <w:bCs/>
          <w:sz w:val="28"/>
          <w:szCs w:val="28"/>
        </w:rPr>
      </w:pPr>
      <w:r w:rsidRPr="0083486D">
        <w:rPr>
          <w:b/>
          <w:bCs/>
          <w:sz w:val="28"/>
          <w:szCs w:val="28"/>
        </w:rPr>
        <w:t xml:space="preserve">PANEVĖŽIO MIESTO SAVIVALDYBĖS </w:t>
      </w:r>
    </w:p>
    <w:p w14:paraId="4456A334" w14:textId="77777777" w:rsidR="00A46122" w:rsidRPr="0083486D" w:rsidRDefault="00A46122" w:rsidP="001B60B8">
      <w:pPr>
        <w:jc w:val="center"/>
        <w:rPr>
          <w:b/>
          <w:bCs/>
          <w:sz w:val="28"/>
          <w:szCs w:val="28"/>
        </w:rPr>
      </w:pPr>
      <w:r w:rsidRPr="0083486D">
        <w:rPr>
          <w:b/>
          <w:bCs/>
          <w:sz w:val="28"/>
          <w:szCs w:val="28"/>
        </w:rPr>
        <w:t>ADMINISTRACIJOS DIREKTORIUS</w:t>
      </w:r>
    </w:p>
    <w:p w14:paraId="4456A336" w14:textId="2163E206" w:rsidR="00A46122" w:rsidRPr="0083486D" w:rsidRDefault="00A46122" w:rsidP="001B60B8">
      <w:pPr>
        <w:jc w:val="center"/>
        <w:rPr>
          <w:b/>
        </w:rPr>
      </w:pPr>
    </w:p>
    <w:p w14:paraId="0FE2B3F5" w14:textId="77777777" w:rsidR="0083486D" w:rsidRPr="0083486D" w:rsidRDefault="0083486D" w:rsidP="001B60B8">
      <w:pPr>
        <w:jc w:val="center"/>
        <w:rPr>
          <w:b/>
        </w:rPr>
      </w:pPr>
    </w:p>
    <w:p w14:paraId="3A4A1FE7" w14:textId="77777777" w:rsidR="00681FEF" w:rsidRPr="0083486D" w:rsidRDefault="00681FEF" w:rsidP="001B60B8">
      <w:pPr>
        <w:jc w:val="center"/>
        <w:rPr>
          <w:b/>
        </w:rPr>
      </w:pPr>
    </w:p>
    <w:p w14:paraId="4456A337" w14:textId="77777777" w:rsidR="00A46122" w:rsidRPr="0083486D" w:rsidRDefault="00A46122" w:rsidP="001B60B8">
      <w:pPr>
        <w:jc w:val="center"/>
        <w:rPr>
          <w:b/>
        </w:rPr>
      </w:pPr>
      <w:r w:rsidRPr="0083486D">
        <w:rPr>
          <w:b/>
        </w:rPr>
        <w:t xml:space="preserve">ĮSAKYMAS </w:t>
      </w:r>
    </w:p>
    <w:p w14:paraId="4456A339" w14:textId="5D008592" w:rsidR="00A46122" w:rsidRPr="0083486D" w:rsidRDefault="00B729B8" w:rsidP="00944AD2">
      <w:pPr>
        <w:jc w:val="center"/>
        <w:rPr>
          <w:b/>
        </w:rPr>
      </w:pPr>
      <w:r w:rsidRPr="0083486D">
        <w:rPr>
          <w:b/>
        </w:rPr>
        <w:t xml:space="preserve">DĖL </w:t>
      </w:r>
      <w:r w:rsidR="00CE3F87" w:rsidRPr="00CE3F87">
        <w:rPr>
          <w:b/>
          <w:bCs/>
          <w:szCs w:val="24"/>
        </w:rPr>
        <w:t xml:space="preserve">PROJEKTO „PANEVĖŽIO MIESTO TERITORIJŲ PLANAVIMO DOKUMENTŲ PARENGIMAS, II ETAPAS. LAISVOS VALSTYBINĖS ŽEMĖS IR PROBLEMINIŲ TERITORIJŲ PANEVĖŽIO MIESTE DETALUSIS PLANAS IR PANEVĖŽIO MIESTO TERITORIJŲ PRIE BIUDŽETINIŲ ĮSTAIGŲ ŽEMĖS SKLYPŲ PLANŲ, PRILYGINAMŲ DETALIESIEMS PLANAMS, PARENGIMAS“ 31 TERITORIJOS DETALIOJO PLANO </w:t>
      </w:r>
      <w:r w:rsidR="00054297" w:rsidRPr="0083486D">
        <w:rPr>
          <w:b/>
          <w:bCs/>
        </w:rPr>
        <w:t>KOREGAVIMO</w:t>
      </w:r>
      <w:r w:rsidRPr="0083486D">
        <w:rPr>
          <w:b/>
        </w:rPr>
        <w:t>, PLANAVIMO TIKSLŲ, FINANSAVIMO, PAVEDIMO TERITORIJŲ PLANAVIMO IR ARCHITEKTŪROS SKYRIUI</w:t>
      </w:r>
    </w:p>
    <w:p w14:paraId="6ABB176B" w14:textId="77777777" w:rsidR="00B729B8" w:rsidRPr="0083486D" w:rsidRDefault="00B729B8" w:rsidP="00B729B8">
      <w:pPr>
        <w:jc w:val="center"/>
        <w:rPr>
          <w:b/>
        </w:rPr>
      </w:pPr>
    </w:p>
    <w:p w14:paraId="4456A33A" w14:textId="77777777" w:rsidR="00A46122" w:rsidRPr="0083486D" w:rsidRDefault="00867C21" w:rsidP="004F36A2">
      <w:pPr>
        <w:jc w:val="center"/>
      </w:pPr>
      <w:r w:rsidRPr="0083486D">
        <w:rPr>
          <w:rStyle w:val="Style3"/>
        </w:rPr>
        <w:fldChar w:fldCharType="begin">
          <w:ffData>
            <w:name w:val="registravimoDataIlga"/>
            <w:enabled/>
            <w:calcOnExit w:val="0"/>
            <w:textInput/>
          </w:ffData>
        </w:fldChar>
      </w:r>
      <w:bookmarkStart w:id="1" w:name="registravimoDataIlga"/>
      <w:r w:rsidRPr="0083486D">
        <w:rPr>
          <w:rStyle w:val="Style3"/>
        </w:rPr>
        <w:instrText xml:space="preserve"> FORMTEXT </w:instrText>
      </w:r>
      <w:r w:rsidRPr="0083486D">
        <w:rPr>
          <w:rStyle w:val="Style3"/>
        </w:rPr>
      </w:r>
      <w:r w:rsidRPr="0083486D">
        <w:rPr>
          <w:rStyle w:val="Style3"/>
        </w:rPr>
        <w:fldChar w:fldCharType="separate"/>
      </w:r>
      <w:r w:rsidRPr="0083486D">
        <w:rPr>
          <w:rStyle w:val="Style3"/>
        </w:rPr>
        <w:t> </w:t>
      </w:r>
      <w:r w:rsidRPr="0083486D">
        <w:rPr>
          <w:rStyle w:val="Style3"/>
        </w:rPr>
        <w:t> </w:t>
      </w:r>
      <w:r w:rsidRPr="0083486D">
        <w:rPr>
          <w:rStyle w:val="Style3"/>
        </w:rPr>
        <w:t> </w:t>
      </w:r>
      <w:r w:rsidRPr="0083486D">
        <w:rPr>
          <w:rStyle w:val="Style3"/>
        </w:rPr>
        <w:t> </w:t>
      </w:r>
      <w:r w:rsidRPr="0083486D">
        <w:rPr>
          <w:rStyle w:val="Style3"/>
        </w:rPr>
        <w:t> </w:t>
      </w:r>
      <w:r w:rsidRPr="0083486D">
        <w:rPr>
          <w:rStyle w:val="Style3"/>
        </w:rPr>
        <w:fldChar w:fldCharType="end"/>
      </w:r>
      <w:bookmarkEnd w:id="1"/>
      <w:r w:rsidR="00A46122" w:rsidRPr="0083486D">
        <w:t xml:space="preserve"> Nr. </w:t>
      </w:r>
      <w:r w:rsidRPr="0083486D">
        <w:fldChar w:fldCharType="begin">
          <w:ffData>
            <w:name w:val="registravimoNr"/>
            <w:enabled/>
            <w:calcOnExit w:val="0"/>
            <w:textInput/>
          </w:ffData>
        </w:fldChar>
      </w:r>
      <w:bookmarkStart w:id="2" w:name="registravimoNr"/>
      <w:r w:rsidRPr="0083486D">
        <w:instrText xml:space="preserve"> FORMTEXT </w:instrText>
      </w:r>
      <w:r w:rsidRPr="0083486D">
        <w:fldChar w:fldCharType="separate"/>
      </w:r>
      <w:r w:rsidRPr="0083486D">
        <w:t> </w:t>
      </w:r>
      <w:r w:rsidRPr="0083486D">
        <w:t> </w:t>
      </w:r>
      <w:r w:rsidRPr="0083486D">
        <w:t> </w:t>
      </w:r>
      <w:r w:rsidRPr="0083486D">
        <w:t> </w:t>
      </w:r>
      <w:r w:rsidRPr="0083486D">
        <w:t> </w:t>
      </w:r>
      <w:r w:rsidRPr="0083486D">
        <w:fldChar w:fldCharType="end"/>
      </w:r>
      <w:bookmarkEnd w:id="2"/>
    </w:p>
    <w:p w14:paraId="4456A33B" w14:textId="77777777" w:rsidR="00A46122" w:rsidRPr="0083486D" w:rsidRDefault="00A46122" w:rsidP="001B60B8">
      <w:pPr>
        <w:jc w:val="center"/>
      </w:pPr>
      <w:r w:rsidRPr="0083486D">
        <w:t>Panevėžys</w:t>
      </w:r>
    </w:p>
    <w:p w14:paraId="4456A33C" w14:textId="77777777" w:rsidR="00A46122" w:rsidRPr="0083486D" w:rsidRDefault="00A46122" w:rsidP="001B60B8">
      <w:pPr>
        <w:jc w:val="center"/>
      </w:pPr>
    </w:p>
    <w:p w14:paraId="4456A33D" w14:textId="77777777" w:rsidR="00A46122" w:rsidRPr="0083486D" w:rsidRDefault="00A46122" w:rsidP="001B60B8">
      <w:pPr>
        <w:jc w:val="center"/>
      </w:pPr>
    </w:p>
    <w:p w14:paraId="4456A33E" w14:textId="4A942F33" w:rsidR="003153A5" w:rsidRPr="0083486D" w:rsidRDefault="0072064D" w:rsidP="0072064D">
      <w:pPr>
        <w:spacing w:line="360" w:lineRule="auto"/>
        <w:ind w:firstLine="851"/>
        <w:jc w:val="both"/>
      </w:pPr>
      <w:r w:rsidRPr="0083486D">
        <w:t xml:space="preserve">Vadovaudamasis Lietuvos Respublikos vietos savivaldos įstatymo 29 straipsnio 8 dalies </w:t>
      </w:r>
      <w:r w:rsidRPr="0083486D">
        <w:br/>
        <w:t>2 punktu, Lietuvos Respublikos teritorijų planavimo įstatymo 6 straipsnio 2 ir 3 dalimis, 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p>
    <w:p w14:paraId="4456A33F" w14:textId="77777777" w:rsidR="003153A5" w:rsidRPr="0083486D" w:rsidRDefault="003153A5" w:rsidP="00AD2026">
      <w:pPr>
        <w:pStyle w:val="Sraopastraipa"/>
        <w:numPr>
          <w:ilvl w:val="0"/>
          <w:numId w:val="3"/>
        </w:numPr>
        <w:tabs>
          <w:tab w:val="left" w:pos="1134"/>
        </w:tabs>
        <w:spacing w:line="360" w:lineRule="auto"/>
        <w:ind w:left="0" w:firstLine="851"/>
        <w:jc w:val="both"/>
      </w:pPr>
      <w:r w:rsidRPr="0083486D">
        <w:t>N u s t a t a u, kad:</w:t>
      </w:r>
    </w:p>
    <w:p w14:paraId="31796DD4" w14:textId="3D51568D" w:rsidR="00A85AD1" w:rsidRPr="0083486D" w:rsidRDefault="00752BBC" w:rsidP="00E23A85">
      <w:pPr>
        <w:pStyle w:val="Sraopastraipa"/>
        <w:numPr>
          <w:ilvl w:val="1"/>
          <w:numId w:val="3"/>
        </w:numPr>
        <w:spacing w:line="360" w:lineRule="auto"/>
        <w:ind w:left="0" w:firstLine="851"/>
        <w:jc w:val="both"/>
      </w:pPr>
      <w:r w:rsidRPr="0083486D">
        <w:t xml:space="preserve">pradedamas rengti </w:t>
      </w:r>
      <w:r w:rsidR="00CE3F87" w:rsidRPr="00CE3F87">
        <w:rPr>
          <w:bCs/>
        </w:rPr>
        <w:t xml:space="preserve">projekto „Panevėžio miesto teritorijų planavimo dokumentų parengimas, II etapas. Laisvos valstybinės žemės ir probleminių teritorijų Panevėžio mieste detalusis planas ir Panevėžio miesto teritorijų prie biudžetinių įstaigų žemės sklypų planų, prilyginamų detaliesiems planams, parengimas“ 31 teritorijos detaliojo plano, patvirtinto </w:t>
      </w:r>
      <w:bookmarkStart w:id="3" w:name="Pavadinimas"/>
      <w:bookmarkStart w:id="4" w:name="Nr"/>
      <w:r w:rsidR="00CE3F87" w:rsidRPr="00CE3F87">
        <w:rPr>
          <w:bCs/>
        </w:rPr>
        <w:t>Panevėžio miesto savivaldybės tarybos 2013 m. lapkričio 26 d. sprendimu Nr. 1-377 „Dėl projekto „Panevėžio miesto teritorijų planavimo dokumentų parengimas, II etapas. Laisvos valstybinės žemės ir probleminių teritorijų Panevėžio mieste detalusis planas ir Panevėžio miesto teritorijų prie biudžetinių įstaigų žemės sklypų planų, prilyginamų detaliesiems planams, parengimas“ 31 teritorijos detaliojo plano patvirtinimo, pagrindinės žemės naudojimo paskirties, būdo ir pobūdžio nustatymo“</w:t>
      </w:r>
      <w:bookmarkEnd w:id="3"/>
      <w:bookmarkEnd w:id="4"/>
      <w:r w:rsidR="00CE3F87" w:rsidRPr="00CE3F87">
        <w:rPr>
          <w:bCs/>
        </w:rPr>
        <w:t xml:space="preserve">, </w:t>
      </w:r>
      <w:r w:rsidR="0012115F" w:rsidRPr="0083486D">
        <w:t>koregavimas</w:t>
      </w:r>
      <w:r w:rsidRPr="0083486D">
        <w:t>;</w:t>
      </w:r>
    </w:p>
    <w:p w14:paraId="4456A341" w14:textId="1C65EC92" w:rsidR="003153A5" w:rsidRPr="0083486D" w:rsidRDefault="003153A5" w:rsidP="004574E7">
      <w:pPr>
        <w:pStyle w:val="Sraopastraipa"/>
        <w:numPr>
          <w:ilvl w:val="1"/>
          <w:numId w:val="3"/>
        </w:numPr>
        <w:spacing w:line="360" w:lineRule="auto"/>
        <w:ind w:left="0" w:firstLine="851"/>
        <w:jc w:val="both"/>
      </w:pPr>
      <w:r w:rsidRPr="0083486D">
        <w:t xml:space="preserve">planavimo tikslai: </w:t>
      </w:r>
      <w:r w:rsidR="0012115F" w:rsidRPr="0083486D">
        <w:t>koreguoti</w:t>
      </w:r>
      <w:r w:rsidR="00CC7E87" w:rsidRPr="0083486D">
        <w:t xml:space="preserve"> </w:t>
      </w:r>
      <w:r w:rsidR="00321C70" w:rsidRPr="00321C70">
        <w:rPr>
          <w:bCs/>
        </w:rPr>
        <w:t xml:space="preserve">projekto „Panevėžio miesto teritorijų planavimo dokumentų parengimas, II etapas. Laisvos valstybinės žemės ir probleminių teritorijų Panevėžio mieste detalusis planas ir Panevėžio miesto teritorijų prie biudžetinių įstaigų žemės sklypų planų, </w:t>
      </w:r>
      <w:r w:rsidR="00321C70" w:rsidRPr="00321C70">
        <w:rPr>
          <w:bCs/>
        </w:rPr>
        <w:lastRenderedPageBreak/>
        <w:t>prilyginamų detaliesiems planams, parengimas“ 31 teritorijos detaliojo plano, patvirtinto Panevėžio miesto savivaldybės tarybos 2013 m. lapkričio 26 d. sprendimu Nr. 1-377 „Dėl projekto „Panevėžio miesto teritorijų planavimo dokumentų parengimas, II etapas. Laisvos valstybinės žemės ir probleminių teritorijų Panevėžio mieste detalusis planas ir Panevėžio miesto teritorijų prie biudžetinių įstaigų žemės sklypų planų, prilyginamų detaliesiems planams, parengimas“ 31 teritorijos detaliojo plano patvirtinimo, pagrindinės žemės naudojimo paskirties, būdo ir pobūdžio nustatymo“</w:t>
      </w:r>
      <w:r w:rsidR="00321C70">
        <w:rPr>
          <w:bCs/>
        </w:rPr>
        <w:t>,</w:t>
      </w:r>
      <w:r w:rsidR="00820CCE">
        <w:rPr>
          <w:bCs/>
        </w:rPr>
        <w:t xml:space="preserve"> sprendinius</w:t>
      </w:r>
      <w:r w:rsidR="00CC7E87" w:rsidRPr="0083486D">
        <w:t xml:space="preserve">, </w:t>
      </w:r>
      <w:r w:rsidR="00321C70">
        <w:t>padalijant žemės sklypą</w:t>
      </w:r>
      <w:r w:rsidR="00F05494">
        <w:t xml:space="preserve"> </w:t>
      </w:r>
      <w:r w:rsidR="00321C70">
        <w:t>Ūtos g. 6</w:t>
      </w:r>
      <w:r w:rsidR="00F05494">
        <w:t xml:space="preserve">, Panevėžys, </w:t>
      </w:r>
      <w:r w:rsidR="00321C70">
        <w:t>į du žemės sklypus, vieną iš šių naujai suplanuotų žemės sklypų, kuris ribojasi su žemės sklypu Ūtos g. 8, Panevėžys,</w:t>
      </w:r>
      <w:r w:rsidR="00B801FB" w:rsidRPr="00B801FB">
        <w:t xml:space="preserve"> </w:t>
      </w:r>
      <w:r w:rsidR="00321C70">
        <w:t>prijungiant prie žemės sklypo</w:t>
      </w:r>
      <w:r w:rsidR="00321C70" w:rsidRPr="00321C70">
        <w:t xml:space="preserve"> Ūtos g. 8, Panevėžys,</w:t>
      </w:r>
      <w:r w:rsidR="00321C70">
        <w:t xml:space="preserve"> </w:t>
      </w:r>
      <w:r w:rsidR="00F05494">
        <w:t xml:space="preserve">ir </w:t>
      </w:r>
      <w:r w:rsidR="00321C70">
        <w:t xml:space="preserve">naujai suplanuotiems žemės sklypams </w:t>
      </w:r>
      <w:r w:rsidR="00B801FB" w:rsidRPr="00B801FB">
        <w:t>nustatant privalomuosius teritorijos naudojimo reglamentus pagal Panevėžio miesto teritorijos bendrojo plano keitimo (T00079711), patvirtinto Panevėžio miesto savivaldybės tarybos 2016 m. lapkričio 24 d. sprendimu Nr. 1-408 „</w:t>
      </w:r>
      <w:r w:rsidR="00B801FB" w:rsidRPr="00B801FB">
        <w:rPr>
          <w:bCs/>
        </w:rPr>
        <w:t>Dėl Panevėžio miesto teritorijos bendrojo plano keitimo patvirtinimo“</w:t>
      </w:r>
      <w:r w:rsidR="00B801FB" w:rsidRPr="00B801FB">
        <w:t>, sprendinius</w:t>
      </w:r>
      <w:r w:rsidR="005D0368" w:rsidRPr="005D0368">
        <w:t>;</w:t>
      </w:r>
    </w:p>
    <w:p w14:paraId="4456A342" w14:textId="08DEFFEE" w:rsidR="003153A5" w:rsidRPr="0083486D" w:rsidRDefault="00321C70" w:rsidP="00E64D52">
      <w:pPr>
        <w:pStyle w:val="Sraas"/>
        <w:numPr>
          <w:ilvl w:val="1"/>
          <w:numId w:val="3"/>
        </w:numPr>
        <w:spacing w:after="0" w:line="360" w:lineRule="auto"/>
        <w:ind w:left="0" w:firstLine="851"/>
        <w:jc w:val="both"/>
      </w:pPr>
      <w:r w:rsidRPr="00321C70">
        <w:rPr>
          <w:bCs/>
        </w:rPr>
        <w:t>projekto „Panevėžio miesto teritorijų planavimo dokumentų parengimas, II etapas. Laisvos valstybinės žemės ir probleminių teritorijų Panevėžio mieste detalusis planas ir Panevėžio miesto teritorijų prie biudžetinių įstaigų žemės sklypų planų, prilyginamų detaliesiems planams, parengimas“ 31 teritorijos detaliojo plano</w:t>
      </w:r>
      <w:r w:rsidR="002B50EE" w:rsidRPr="002B50EE">
        <w:rPr>
          <w:bCs/>
        </w:rPr>
        <w:t xml:space="preserve"> </w:t>
      </w:r>
      <w:r w:rsidR="0012115F" w:rsidRPr="0083486D">
        <w:t>koregavimą</w:t>
      </w:r>
      <w:r w:rsidR="003153A5" w:rsidRPr="0083486D">
        <w:t xml:space="preserve"> f</w:t>
      </w:r>
      <w:r w:rsidR="00752BBC" w:rsidRPr="0083486D">
        <w:t xml:space="preserve">inansuoja </w:t>
      </w:r>
      <w:r w:rsidR="00BC1C85">
        <w:t>planavimo iniciatorius</w:t>
      </w:r>
      <w:r w:rsidR="0088322B" w:rsidRPr="0083486D">
        <w:t>.</w:t>
      </w:r>
    </w:p>
    <w:p w14:paraId="0EEAAC12" w14:textId="77777777" w:rsidR="004550D5" w:rsidRPr="0083486D" w:rsidRDefault="003153A5" w:rsidP="00AD2026">
      <w:pPr>
        <w:pStyle w:val="Sraopastraipa"/>
        <w:numPr>
          <w:ilvl w:val="0"/>
          <w:numId w:val="3"/>
        </w:numPr>
        <w:tabs>
          <w:tab w:val="left" w:pos="1134"/>
        </w:tabs>
        <w:spacing w:line="360" w:lineRule="auto"/>
        <w:ind w:left="0" w:firstLine="851"/>
        <w:jc w:val="both"/>
      </w:pPr>
      <w:r w:rsidRPr="0083486D">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83486D" w:rsidRDefault="004550D5" w:rsidP="00AD2026">
      <w:pPr>
        <w:pStyle w:val="Sraopastraipa"/>
        <w:numPr>
          <w:ilvl w:val="0"/>
          <w:numId w:val="3"/>
        </w:numPr>
        <w:tabs>
          <w:tab w:val="left" w:pos="1134"/>
        </w:tabs>
        <w:spacing w:line="360" w:lineRule="auto"/>
        <w:ind w:left="0" w:firstLine="851"/>
        <w:jc w:val="both"/>
      </w:pPr>
      <w:r w:rsidRPr="0083486D">
        <w:rPr>
          <w:color w:val="000000"/>
        </w:rPr>
        <w:t>N u r o d a u, kad š</w:t>
      </w:r>
      <w:r w:rsidR="003153A5" w:rsidRPr="0083486D">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83486D" w:rsidRDefault="003153A5" w:rsidP="004550D5"/>
    <w:p w14:paraId="4456A346" w14:textId="77777777" w:rsidR="003153A5" w:rsidRPr="0083486D" w:rsidRDefault="003153A5" w:rsidP="004550D5">
      <w:pPr>
        <w:jc w:val="both"/>
      </w:pPr>
    </w:p>
    <w:p w14:paraId="4456A348" w14:textId="7B2D006E" w:rsidR="00A46122" w:rsidRPr="0083486D" w:rsidRDefault="0080659C" w:rsidP="0080659C">
      <w:pPr>
        <w:jc w:val="both"/>
        <w:rPr>
          <w:szCs w:val="20"/>
        </w:rPr>
      </w:pPr>
      <w:r>
        <w:t>Administracijos direktorius</w:t>
      </w:r>
      <w:r>
        <w:tab/>
      </w:r>
      <w:r>
        <w:tab/>
      </w:r>
      <w:r>
        <w:tab/>
        <w:t xml:space="preserve">                           Tomas Jukna</w:t>
      </w:r>
    </w:p>
    <w:sectPr w:rsidR="00A46122" w:rsidRPr="0083486D"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F41F3" w14:textId="77777777" w:rsidR="001A7F6F" w:rsidRDefault="001A7F6F" w:rsidP="001A7B21">
      <w:r>
        <w:separator/>
      </w:r>
    </w:p>
  </w:endnote>
  <w:endnote w:type="continuationSeparator" w:id="0">
    <w:p w14:paraId="448A2697" w14:textId="77777777" w:rsidR="001A7F6F" w:rsidRDefault="001A7F6F"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F5C0E" w14:textId="77777777" w:rsidR="001A7F6F" w:rsidRDefault="001A7F6F" w:rsidP="001A7B21">
      <w:r>
        <w:separator/>
      </w:r>
    </w:p>
  </w:footnote>
  <w:footnote w:type="continuationSeparator" w:id="0">
    <w:p w14:paraId="6472A20C" w14:textId="77777777" w:rsidR="001A7F6F" w:rsidRDefault="001A7F6F"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017AF5">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15691"/>
    <w:rsid w:val="00017AF5"/>
    <w:rsid w:val="00025EFC"/>
    <w:rsid w:val="00026FC2"/>
    <w:rsid w:val="00042524"/>
    <w:rsid w:val="00043B8F"/>
    <w:rsid w:val="00045625"/>
    <w:rsid w:val="00046511"/>
    <w:rsid w:val="00052ECD"/>
    <w:rsid w:val="00054297"/>
    <w:rsid w:val="0006454D"/>
    <w:rsid w:val="00065830"/>
    <w:rsid w:val="00075D5C"/>
    <w:rsid w:val="00085FA7"/>
    <w:rsid w:val="000866E5"/>
    <w:rsid w:val="00091F9A"/>
    <w:rsid w:val="000A0DA5"/>
    <w:rsid w:val="000D549D"/>
    <w:rsid w:val="000E002C"/>
    <w:rsid w:val="000F2561"/>
    <w:rsid w:val="000F71D3"/>
    <w:rsid w:val="000F71D5"/>
    <w:rsid w:val="00101E36"/>
    <w:rsid w:val="00104ADA"/>
    <w:rsid w:val="001139B0"/>
    <w:rsid w:val="001177AB"/>
    <w:rsid w:val="0012115F"/>
    <w:rsid w:val="00125680"/>
    <w:rsid w:val="00134756"/>
    <w:rsid w:val="00137675"/>
    <w:rsid w:val="00142C51"/>
    <w:rsid w:val="0015020C"/>
    <w:rsid w:val="0015448A"/>
    <w:rsid w:val="0015516E"/>
    <w:rsid w:val="001572B6"/>
    <w:rsid w:val="0016602E"/>
    <w:rsid w:val="00177307"/>
    <w:rsid w:val="001A7B21"/>
    <w:rsid w:val="001A7F6F"/>
    <w:rsid w:val="001B1966"/>
    <w:rsid w:val="001B60B8"/>
    <w:rsid w:val="001B6C49"/>
    <w:rsid w:val="001C240B"/>
    <w:rsid w:val="001C4565"/>
    <w:rsid w:val="001D0DA7"/>
    <w:rsid w:val="001D3A27"/>
    <w:rsid w:val="001D4CAF"/>
    <w:rsid w:val="001F64B4"/>
    <w:rsid w:val="00200575"/>
    <w:rsid w:val="0020229A"/>
    <w:rsid w:val="0021677D"/>
    <w:rsid w:val="00217765"/>
    <w:rsid w:val="00224BCD"/>
    <w:rsid w:val="002267E9"/>
    <w:rsid w:val="002343DD"/>
    <w:rsid w:val="00234F90"/>
    <w:rsid w:val="0023592B"/>
    <w:rsid w:val="0024369E"/>
    <w:rsid w:val="002438BB"/>
    <w:rsid w:val="00243A49"/>
    <w:rsid w:val="002440F7"/>
    <w:rsid w:val="00264DE5"/>
    <w:rsid w:val="00277B4E"/>
    <w:rsid w:val="00283DE8"/>
    <w:rsid w:val="0028534D"/>
    <w:rsid w:val="00296BB9"/>
    <w:rsid w:val="002A0329"/>
    <w:rsid w:val="002A546D"/>
    <w:rsid w:val="002B50EE"/>
    <w:rsid w:val="002B7BFC"/>
    <w:rsid w:val="002F30B1"/>
    <w:rsid w:val="002F7962"/>
    <w:rsid w:val="0030397E"/>
    <w:rsid w:val="003067C1"/>
    <w:rsid w:val="00307797"/>
    <w:rsid w:val="00313800"/>
    <w:rsid w:val="003153A5"/>
    <w:rsid w:val="00321C70"/>
    <w:rsid w:val="00324ACF"/>
    <w:rsid w:val="003263CD"/>
    <w:rsid w:val="00327D6B"/>
    <w:rsid w:val="0034165C"/>
    <w:rsid w:val="00342AD9"/>
    <w:rsid w:val="00343999"/>
    <w:rsid w:val="00350C5A"/>
    <w:rsid w:val="00353871"/>
    <w:rsid w:val="0035732A"/>
    <w:rsid w:val="00364C59"/>
    <w:rsid w:val="00373D54"/>
    <w:rsid w:val="00375833"/>
    <w:rsid w:val="00380C10"/>
    <w:rsid w:val="0038410A"/>
    <w:rsid w:val="00390207"/>
    <w:rsid w:val="0039093A"/>
    <w:rsid w:val="003A11B9"/>
    <w:rsid w:val="003A28F1"/>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574E7"/>
    <w:rsid w:val="004807FC"/>
    <w:rsid w:val="004842C2"/>
    <w:rsid w:val="00486900"/>
    <w:rsid w:val="0049226C"/>
    <w:rsid w:val="00497675"/>
    <w:rsid w:val="004A7381"/>
    <w:rsid w:val="004A7D82"/>
    <w:rsid w:val="004B1FFA"/>
    <w:rsid w:val="004D5B94"/>
    <w:rsid w:val="004E5BAC"/>
    <w:rsid w:val="004F36A2"/>
    <w:rsid w:val="004F3EFA"/>
    <w:rsid w:val="00515620"/>
    <w:rsid w:val="005335CE"/>
    <w:rsid w:val="0053728B"/>
    <w:rsid w:val="00552D9D"/>
    <w:rsid w:val="00555720"/>
    <w:rsid w:val="00560949"/>
    <w:rsid w:val="0057006B"/>
    <w:rsid w:val="00584C4D"/>
    <w:rsid w:val="005A0038"/>
    <w:rsid w:val="005B40E5"/>
    <w:rsid w:val="005B487D"/>
    <w:rsid w:val="005D0368"/>
    <w:rsid w:val="005E7331"/>
    <w:rsid w:val="005F199E"/>
    <w:rsid w:val="00614150"/>
    <w:rsid w:val="00615420"/>
    <w:rsid w:val="0062597D"/>
    <w:rsid w:val="00635BF2"/>
    <w:rsid w:val="00643521"/>
    <w:rsid w:val="00647AF5"/>
    <w:rsid w:val="006572BC"/>
    <w:rsid w:val="00673179"/>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2064D"/>
    <w:rsid w:val="0072302F"/>
    <w:rsid w:val="00725BBF"/>
    <w:rsid w:val="00726786"/>
    <w:rsid w:val="00732696"/>
    <w:rsid w:val="00752BBC"/>
    <w:rsid w:val="00757872"/>
    <w:rsid w:val="00770EF4"/>
    <w:rsid w:val="0077286E"/>
    <w:rsid w:val="00774BA1"/>
    <w:rsid w:val="00777304"/>
    <w:rsid w:val="0079273F"/>
    <w:rsid w:val="00793A74"/>
    <w:rsid w:val="00794ACA"/>
    <w:rsid w:val="00795F6C"/>
    <w:rsid w:val="007A18CD"/>
    <w:rsid w:val="007A759C"/>
    <w:rsid w:val="007D128D"/>
    <w:rsid w:val="007D5F6A"/>
    <w:rsid w:val="007D6CA3"/>
    <w:rsid w:val="00803565"/>
    <w:rsid w:val="0080659C"/>
    <w:rsid w:val="008110B3"/>
    <w:rsid w:val="00815B50"/>
    <w:rsid w:val="0081721A"/>
    <w:rsid w:val="00820CCE"/>
    <w:rsid w:val="008233CB"/>
    <w:rsid w:val="00825892"/>
    <w:rsid w:val="00830502"/>
    <w:rsid w:val="0083486D"/>
    <w:rsid w:val="00836806"/>
    <w:rsid w:val="00853186"/>
    <w:rsid w:val="0085426D"/>
    <w:rsid w:val="00854318"/>
    <w:rsid w:val="00855B69"/>
    <w:rsid w:val="00860B8C"/>
    <w:rsid w:val="00862A1E"/>
    <w:rsid w:val="00863A1D"/>
    <w:rsid w:val="00867C21"/>
    <w:rsid w:val="00871018"/>
    <w:rsid w:val="008724B1"/>
    <w:rsid w:val="008728B4"/>
    <w:rsid w:val="00874C44"/>
    <w:rsid w:val="0087637F"/>
    <w:rsid w:val="0088322B"/>
    <w:rsid w:val="00885498"/>
    <w:rsid w:val="0088640A"/>
    <w:rsid w:val="00897262"/>
    <w:rsid w:val="008A2CA6"/>
    <w:rsid w:val="008C07E8"/>
    <w:rsid w:val="008C4296"/>
    <w:rsid w:val="008F25B5"/>
    <w:rsid w:val="008F34FE"/>
    <w:rsid w:val="0090242B"/>
    <w:rsid w:val="00934023"/>
    <w:rsid w:val="00940D4F"/>
    <w:rsid w:val="00941BF2"/>
    <w:rsid w:val="00943969"/>
    <w:rsid w:val="00944AD2"/>
    <w:rsid w:val="009527DC"/>
    <w:rsid w:val="0096677B"/>
    <w:rsid w:val="0096740E"/>
    <w:rsid w:val="0099014E"/>
    <w:rsid w:val="009B45A4"/>
    <w:rsid w:val="009C4C1A"/>
    <w:rsid w:val="009D5439"/>
    <w:rsid w:val="009F4BC5"/>
    <w:rsid w:val="00A10139"/>
    <w:rsid w:val="00A27D99"/>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E241F"/>
    <w:rsid w:val="00AE2AFF"/>
    <w:rsid w:val="00AF531E"/>
    <w:rsid w:val="00B017F3"/>
    <w:rsid w:val="00B126C7"/>
    <w:rsid w:val="00B14C4E"/>
    <w:rsid w:val="00B15373"/>
    <w:rsid w:val="00B26279"/>
    <w:rsid w:val="00B37BE4"/>
    <w:rsid w:val="00B45EE7"/>
    <w:rsid w:val="00B729B8"/>
    <w:rsid w:val="00B801FB"/>
    <w:rsid w:val="00B913EE"/>
    <w:rsid w:val="00BC1C85"/>
    <w:rsid w:val="00BC292F"/>
    <w:rsid w:val="00BD5061"/>
    <w:rsid w:val="00BD6EBA"/>
    <w:rsid w:val="00BF06D7"/>
    <w:rsid w:val="00C00DE8"/>
    <w:rsid w:val="00C020BC"/>
    <w:rsid w:val="00C21B59"/>
    <w:rsid w:val="00C2781B"/>
    <w:rsid w:val="00C27BC6"/>
    <w:rsid w:val="00C31945"/>
    <w:rsid w:val="00C33A23"/>
    <w:rsid w:val="00C358D2"/>
    <w:rsid w:val="00C36535"/>
    <w:rsid w:val="00C61C36"/>
    <w:rsid w:val="00C64FEB"/>
    <w:rsid w:val="00C713F0"/>
    <w:rsid w:val="00C718CC"/>
    <w:rsid w:val="00C734ED"/>
    <w:rsid w:val="00C755D6"/>
    <w:rsid w:val="00C8787A"/>
    <w:rsid w:val="00C93006"/>
    <w:rsid w:val="00C9485A"/>
    <w:rsid w:val="00C96C09"/>
    <w:rsid w:val="00C96C21"/>
    <w:rsid w:val="00CA2915"/>
    <w:rsid w:val="00CA7097"/>
    <w:rsid w:val="00CB4DB5"/>
    <w:rsid w:val="00CC7E87"/>
    <w:rsid w:val="00CD09B0"/>
    <w:rsid w:val="00CD75D5"/>
    <w:rsid w:val="00CD7C1D"/>
    <w:rsid w:val="00CE3F87"/>
    <w:rsid w:val="00CE5EE8"/>
    <w:rsid w:val="00D04D7F"/>
    <w:rsid w:val="00D06596"/>
    <w:rsid w:val="00D078CB"/>
    <w:rsid w:val="00D1320C"/>
    <w:rsid w:val="00D254A8"/>
    <w:rsid w:val="00D32FD3"/>
    <w:rsid w:val="00D34DE0"/>
    <w:rsid w:val="00D3522C"/>
    <w:rsid w:val="00D371B8"/>
    <w:rsid w:val="00D37F37"/>
    <w:rsid w:val="00D449EA"/>
    <w:rsid w:val="00D51D3C"/>
    <w:rsid w:val="00D5451D"/>
    <w:rsid w:val="00D55876"/>
    <w:rsid w:val="00D561B1"/>
    <w:rsid w:val="00D64C86"/>
    <w:rsid w:val="00D70418"/>
    <w:rsid w:val="00D81C6C"/>
    <w:rsid w:val="00D81D27"/>
    <w:rsid w:val="00D965F5"/>
    <w:rsid w:val="00D979B7"/>
    <w:rsid w:val="00DB0C44"/>
    <w:rsid w:val="00DB22FE"/>
    <w:rsid w:val="00DB2709"/>
    <w:rsid w:val="00DB7870"/>
    <w:rsid w:val="00DC13B1"/>
    <w:rsid w:val="00DC1951"/>
    <w:rsid w:val="00DC31C8"/>
    <w:rsid w:val="00DC6280"/>
    <w:rsid w:val="00DD2D28"/>
    <w:rsid w:val="00DE29BF"/>
    <w:rsid w:val="00DE5143"/>
    <w:rsid w:val="00DE55E2"/>
    <w:rsid w:val="00DF27C9"/>
    <w:rsid w:val="00E05A84"/>
    <w:rsid w:val="00E113E6"/>
    <w:rsid w:val="00E125A4"/>
    <w:rsid w:val="00E23042"/>
    <w:rsid w:val="00E23A85"/>
    <w:rsid w:val="00E326E7"/>
    <w:rsid w:val="00E32A7F"/>
    <w:rsid w:val="00E35CB0"/>
    <w:rsid w:val="00E41F59"/>
    <w:rsid w:val="00E511F0"/>
    <w:rsid w:val="00E52DD0"/>
    <w:rsid w:val="00E64D52"/>
    <w:rsid w:val="00E66162"/>
    <w:rsid w:val="00E66E9B"/>
    <w:rsid w:val="00E81761"/>
    <w:rsid w:val="00E91218"/>
    <w:rsid w:val="00E943AA"/>
    <w:rsid w:val="00E95B0F"/>
    <w:rsid w:val="00EA4AFC"/>
    <w:rsid w:val="00EC0CD4"/>
    <w:rsid w:val="00EC7C26"/>
    <w:rsid w:val="00EF4EBC"/>
    <w:rsid w:val="00F002F4"/>
    <w:rsid w:val="00F05494"/>
    <w:rsid w:val="00F063B2"/>
    <w:rsid w:val="00F14CE4"/>
    <w:rsid w:val="00F2441A"/>
    <w:rsid w:val="00F27DA4"/>
    <w:rsid w:val="00F32D78"/>
    <w:rsid w:val="00F34FF3"/>
    <w:rsid w:val="00F609ED"/>
    <w:rsid w:val="00F62052"/>
    <w:rsid w:val="00F6239C"/>
    <w:rsid w:val="00F7581E"/>
    <w:rsid w:val="00F771DB"/>
    <w:rsid w:val="00F80F36"/>
    <w:rsid w:val="00F82AAA"/>
    <w:rsid w:val="00F83E7B"/>
    <w:rsid w:val="00FB1A4C"/>
    <w:rsid w:val="00FB2D2C"/>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4161</Characters>
  <Application>Microsoft Office Word</Application>
  <DocSecurity>4</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2022-08-02T07:30:00Z</cp:lastPrinted>
  <dcterms:created xsi:type="dcterms:W3CDTF">2022-09-08T10:57:00Z</dcterms:created>
  <dcterms:modified xsi:type="dcterms:W3CDTF">2022-09-08T10:57:00Z</dcterms:modified>
</cp:coreProperties>
</file>