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34B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14C2DE" wp14:editId="2384AB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BD6793" w14:textId="77777777" w:rsidR="005C41AC" w:rsidRPr="005C41AC" w:rsidRDefault="005C41AC" w:rsidP="005C41AC">
      <w:pPr>
        <w:jc w:val="center"/>
        <w:rPr>
          <w:szCs w:val="24"/>
        </w:rPr>
      </w:pPr>
    </w:p>
    <w:p w14:paraId="403B43A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C9E2711" w14:textId="77777777" w:rsidR="005C41AC" w:rsidRPr="005C41AC" w:rsidRDefault="005C41AC" w:rsidP="00571BF3">
      <w:pPr>
        <w:keepNext/>
        <w:jc w:val="center"/>
        <w:outlineLvl w:val="1"/>
      </w:pPr>
    </w:p>
    <w:p w14:paraId="1A4D9E21" w14:textId="77777777" w:rsidR="005C41AC" w:rsidRPr="005C41AC" w:rsidRDefault="005C41AC" w:rsidP="00571BF3">
      <w:pPr>
        <w:keepNext/>
        <w:jc w:val="center"/>
        <w:outlineLvl w:val="1"/>
      </w:pPr>
    </w:p>
    <w:p w14:paraId="2EB8217F" w14:textId="77777777" w:rsidR="0062551B" w:rsidRPr="00A562AA" w:rsidRDefault="00A11511" w:rsidP="00571BF3">
      <w:pPr>
        <w:keepNext/>
        <w:jc w:val="center"/>
        <w:outlineLvl w:val="1"/>
        <w:rPr>
          <w:b/>
        </w:rPr>
      </w:pPr>
      <w:r>
        <w:rPr>
          <w:b/>
        </w:rPr>
        <w:t>SPRENDIMAS</w:t>
      </w:r>
    </w:p>
    <w:p w14:paraId="68E9BFE1" w14:textId="77777777" w:rsidR="00146465" w:rsidRPr="00D5577E" w:rsidRDefault="00146465" w:rsidP="00146465">
      <w:pPr>
        <w:jc w:val="center"/>
        <w:rPr>
          <w:b/>
        </w:rPr>
      </w:pPr>
      <w:r w:rsidRPr="00751ACA">
        <w:rPr>
          <w:b/>
        </w:rPr>
        <w:t xml:space="preserve">DĖL </w:t>
      </w:r>
      <w:r>
        <w:rPr>
          <w:b/>
        </w:rPr>
        <w:t xml:space="preserve">PANEVĖŽIO MIESTO </w:t>
      </w:r>
      <w:r w:rsidRPr="00D5577E">
        <w:rPr>
          <w:b/>
        </w:rPr>
        <w:t>SAVIVALDYBĖS APLINKOS APSAUGOS RĖMIMO SPECIALIOSIOS PROGRAMOS 20</w:t>
      </w:r>
      <w:r>
        <w:rPr>
          <w:b/>
        </w:rPr>
        <w:t>22</w:t>
      </w:r>
      <w:r w:rsidRPr="00D5577E">
        <w:rPr>
          <w:b/>
        </w:rPr>
        <w:t xml:space="preserve"> M</w:t>
      </w:r>
      <w:r>
        <w:rPr>
          <w:b/>
        </w:rPr>
        <w:t>ETŲ</w:t>
      </w:r>
      <w:r w:rsidRPr="00D5577E">
        <w:rPr>
          <w:b/>
        </w:rPr>
        <w:t xml:space="preserve"> PRIEMONIŲ SĄMATOS PATVIRTINIMO</w:t>
      </w:r>
    </w:p>
    <w:p w14:paraId="6A730429" w14:textId="77777777" w:rsidR="0062551B" w:rsidRDefault="0062551B" w:rsidP="003E58F0">
      <w:pPr>
        <w:jc w:val="center"/>
      </w:pPr>
    </w:p>
    <w:p w14:paraId="65FDFB8C" w14:textId="59D6225A" w:rsidR="00BF1651" w:rsidRDefault="00BF1651" w:rsidP="00BF1651">
      <w:pPr>
        <w:jc w:val="center"/>
      </w:pPr>
      <w:r>
        <w:t>2022 m. vasario 17 d. Nr. 1-34</w:t>
      </w:r>
    </w:p>
    <w:p w14:paraId="4049E256" w14:textId="77777777" w:rsidR="0062551B" w:rsidRPr="00A562AA" w:rsidRDefault="0062551B" w:rsidP="00571BF3">
      <w:pPr>
        <w:keepNext/>
        <w:jc w:val="center"/>
        <w:outlineLvl w:val="2"/>
        <w:rPr>
          <w:b/>
        </w:rPr>
      </w:pPr>
      <w:r w:rsidRPr="00A562AA">
        <w:t>Panevėžys</w:t>
      </w:r>
    </w:p>
    <w:p w14:paraId="6D7CCCAA" w14:textId="77777777" w:rsidR="0062551B" w:rsidRDefault="0062551B" w:rsidP="00571BF3">
      <w:pPr>
        <w:jc w:val="both"/>
      </w:pPr>
    </w:p>
    <w:p w14:paraId="67C48446" w14:textId="77777777" w:rsidR="0062551B" w:rsidRPr="00A562AA" w:rsidRDefault="0062551B" w:rsidP="005C41AC">
      <w:pPr>
        <w:ind w:firstLine="851"/>
        <w:jc w:val="both"/>
      </w:pPr>
    </w:p>
    <w:p w14:paraId="79136EA2" w14:textId="3D024D8F" w:rsidR="00146465" w:rsidRPr="002D26FD" w:rsidRDefault="00146465" w:rsidP="009E00F6">
      <w:pPr>
        <w:shd w:val="clear" w:color="auto" w:fill="FFFFFF"/>
        <w:spacing w:line="360" w:lineRule="auto"/>
        <w:ind w:firstLine="851"/>
        <w:jc w:val="both"/>
        <w:rPr>
          <w:color w:val="000000"/>
        </w:rPr>
      </w:pPr>
      <w:r w:rsidRPr="002D26FD">
        <w:rPr>
          <w:color w:val="000000"/>
        </w:rPr>
        <w:t>Vadovaudamasi</w:t>
      </w:r>
      <w:r>
        <w:rPr>
          <w:color w:val="000000"/>
        </w:rPr>
        <w:t xml:space="preserve"> </w:t>
      </w:r>
      <w:r w:rsidRPr="002D26FD">
        <w:rPr>
          <w:color w:val="000000"/>
        </w:rPr>
        <w:t xml:space="preserve">Lietuvos Respublikos vietos savivaldos įstatymo 16 straipsnio </w:t>
      </w:r>
      <w:r w:rsidRPr="004D2A34">
        <w:t xml:space="preserve">4 dalimi, </w:t>
      </w:r>
      <w:r w:rsidRPr="002D26FD">
        <w:rPr>
          <w:color w:val="000000"/>
        </w:rPr>
        <w:t xml:space="preserve">Lietuvos Respublikos savivaldybių aplinkos apsaugos rėmimo specialiosios programos įstatymo </w:t>
      </w:r>
      <w:r>
        <w:rPr>
          <w:color w:val="000000"/>
        </w:rPr>
        <w:br/>
      </w:r>
      <w:r w:rsidRPr="002D26FD">
        <w:rPr>
          <w:color w:val="000000"/>
        </w:rPr>
        <w:t>2 straipsnio 3 dalimi</w:t>
      </w:r>
      <w:r>
        <w:rPr>
          <w:color w:val="000000"/>
        </w:rPr>
        <w:t xml:space="preserve">, </w:t>
      </w:r>
      <w:r w:rsidRPr="004D2A34">
        <w:t>Panevėžio miesto savivaldybės aplinkos apsaugos rėmimo specialiosios programos rengimo, vykdymo ir kontrolės tvarkos aprašu, patvirtintu Panevėžio miesto savivaldybės tarybos 2011 m. rugsėjo 29 d. sprendimu Nr. 1-9-9</w:t>
      </w:r>
      <w:r w:rsidR="00147ACC">
        <w:t xml:space="preserve"> „</w:t>
      </w:r>
      <w:r w:rsidR="00147ACC" w:rsidRPr="00147ACC">
        <w:t>Dėl Savivaldybės aplinkos apsaugos rėmimo specialiosios programos rengimo, vykdymo ir kontrolės tvarkos aprašo ir paraiškos finansuoti aplinkos apsaugos priemonę iš Aplinkos apsaugos rėmimo specialiosios programos lėšų formos patvirtinimo</w:t>
      </w:r>
      <w:r w:rsidR="00147ACC">
        <w:t>“</w:t>
      </w:r>
      <w:r w:rsidRPr="002D26FD">
        <w:rPr>
          <w:color w:val="000000"/>
        </w:rPr>
        <w:t>, Panevė</w:t>
      </w:r>
      <w:r>
        <w:rPr>
          <w:color w:val="000000"/>
        </w:rPr>
        <w:t xml:space="preserve">žio miesto savivaldybės taryba </w:t>
      </w:r>
      <w:r w:rsidRPr="002D26FD">
        <w:rPr>
          <w:color w:val="000000"/>
        </w:rPr>
        <w:t>n u s p r e n d ž i a:</w:t>
      </w:r>
    </w:p>
    <w:p w14:paraId="79882AB1" w14:textId="47B03BB4" w:rsidR="00146465" w:rsidRPr="009E00F6" w:rsidRDefault="00146465" w:rsidP="009E00F6">
      <w:pPr>
        <w:pStyle w:val="Sraopastraipa"/>
        <w:numPr>
          <w:ilvl w:val="0"/>
          <w:numId w:val="1"/>
        </w:numPr>
        <w:shd w:val="clear" w:color="auto" w:fill="FFFFFF"/>
        <w:spacing w:line="360" w:lineRule="auto"/>
        <w:ind w:left="0" w:firstLine="851"/>
        <w:jc w:val="both"/>
        <w:rPr>
          <w:color w:val="000000"/>
        </w:rPr>
      </w:pPr>
      <w:r w:rsidRPr="009E00F6">
        <w:rPr>
          <w:color w:val="000000"/>
        </w:rPr>
        <w:t>Patvirtinti Panevėžio miesto savivaldybės aplinkos apsaugos rėmimo specialiosios programos 2022 metų priemonių sąmatą (pridedama).</w:t>
      </w:r>
    </w:p>
    <w:p w14:paraId="77DAD397" w14:textId="167EDCD5" w:rsidR="00146465" w:rsidRPr="009E00F6" w:rsidRDefault="009E00F6" w:rsidP="009E00F6">
      <w:pPr>
        <w:pStyle w:val="Sraopastraipa"/>
        <w:numPr>
          <w:ilvl w:val="0"/>
          <w:numId w:val="1"/>
        </w:numPr>
        <w:spacing w:line="360" w:lineRule="auto"/>
        <w:ind w:left="0" w:firstLine="851"/>
        <w:jc w:val="both"/>
        <w:rPr>
          <w:szCs w:val="24"/>
        </w:rPr>
      </w:pPr>
      <w:r>
        <w:rPr>
          <w:szCs w:val="24"/>
        </w:rPr>
        <w:t>Nurodyti, kad š</w:t>
      </w:r>
      <w:r w:rsidR="00146465" w:rsidRPr="009E00F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0F43B79" w14:textId="77777777" w:rsidR="00146465" w:rsidRPr="00C330ED" w:rsidRDefault="00146465" w:rsidP="00146465">
      <w:pPr>
        <w:tabs>
          <w:tab w:val="left" w:pos="7655"/>
        </w:tabs>
        <w:jc w:val="both"/>
      </w:pPr>
    </w:p>
    <w:p w14:paraId="549A4EEC" w14:textId="77777777" w:rsidR="00146465" w:rsidRPr="00C330ED" w:rsidRDefault="00146465" w:rsidP="00146465">
      <w:pPr>
        <w:tabs>
          <w:tab w:val="left" w:pos="7655"/>
        </w:tabs>
        <w:jc w:val="both"/>
      </w:pPr>
    </w:p>
    <w:p w14:paraId="3ED295E4" w14:textId="77777777" w:rsidR="00146465" w:rsidRPr="00C330ED" w:rsidRDefault="00146465" w:rsidP="00146465">
      <w:pPr>
        <w:tabs>
          <w:tab w:val="left" w:pos="7655"/>
        </w:tabs>
        <w:jc w:val="both"/>
      </w:pPr>
    </w:p>
    <w:p w14:paraId="2FCD23B8" w14:textId="7C49F0F7" w:rsidR="00146465" w:rsidRPr="00C330ED" w:rsidRDefault="00146465" w:rsidP="00146465">
      <w:pPr>
        <w:tabs>
          <w:tab w:val="left" w:pos="7655"/>
        </w:tabs>
        <w:jc w:val="both"/>
      </w:pPr>
      <w:r>
        <w:t>Savivaldybės meras</w:t>
      </w:r>
      <w:r w:rsidR="009E00F6">
        <w:t xml:space="preserve">                                                                                   Rytis Mykolas Račkauskas</w:t>
      </w:r>
    </w:p>
    <w:p w14:paraId="6BE02627" w14:textId="77777777" w:rsidR="00146465" w:rsidRPr="00C330ED" w:rsidRDefault="00146465" w:rsidP="00146465">
      <w:pPr>
        <w:tabs>
          <w:tab w:val="left" w:pos="7655"/>
        </w:tabs>
        <w:jc w:val="both"/>
        <w:rPr>
          <w:rFonts w:eastAsia="Calibri"/>
          <w:szCs w:val="24"/>
        </w:rPr>
      </w:pPr>
      <w:r w:rsidRPr="00C330ED">
        <w:tab/>
      </w:r>
    </w:p>
    <w:p w14:paraId="11249DFB" w14:textId="77777777" w:rsidR="00146465" w:rsidRPr="00662B53" w:rsidRDefault="00146465" w:rsidP="00146465">
      <w:pPr>
        <w:rPr>
          <w:rFonts w:eastAsia="Calibri"/>
          <w:szCs w:val="24"/>
        </w:rPr>
      </w:pPr>
      <w:r>
        <w:rPr>
          <w:rFonts w:eastAsia="Calibri"/>
          <w:szCs w:val="24"/>
        </w:rPr>
        <w:br w:type="page"/>
      </w:r>
    </w:p>
    <w:p w14:paraId="44CD6ABE" w14:textId="77777777" w:rsidR="00146465" w:rsidRDefault="00146465" w:rsidP="00146465">
      <w:pPr>
        <w:pStyle w:val="Patvirtinta"/>
        <w:tabs>
          <w:tab w:val="clear" w:pos="1304"/>
          <w:tab w:val="clear" w:pos="1457"/>
          <w:tab w:val="clear" w:pos="1604"/>
          <w:tab w:val="clear" w:pos="1757"/>
        </w:tabs>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1784DC95" w14:textId="77777777"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5F0F06A3" w14:textId="39013D29"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2022 m. vasario</w:t>
      </w:r>
      <w:r w:rsidR="00BF1651">
        <w:rPr>
          <w:rFonts w:ascii="Times New Roman" w:hAnsi="Times New Roman"/>
          <w:sz w:val="24"/>
          <w:szCs w:val="24"/>
          <w:lang w:val="lt-LT"/>
        </w:rPr>
        <w:t xml:space="preserve"> 17</w:t>
      </w:r>
      <w:r>
        <w:rPr>
          <w:rFonts w:ascii="Times New Roman" w:hAnsi="Times New Roman"/>
          <w:sz w:val="24"/>
          <w:szCs w:val="24"/>
          <w:lang w:val="lt-LT"/>
        </w:rPr>
        <w:t xml:space="preserve"> d. sprendimu Nr. </w:t>
      </w:r>
      <w:r w:rsidR="00BF1651">
        <w:rPr>
          <w:rFonts w:ascii="Times New Roman" w:hAnsi="Times New Roman"/>
          <w:sz w:val="24"/>
          <w:szCs w:val="24"/>
          <w:lang w:val="lt-LT"/>
        </w:rPr>
        <w:t>1-34</w:t>
      </w:r>
    </w:p>
    <w:p w14:paraId="33ED50CD" w14:textId="77777777" w:rsidR="00146465" w:rsidRDefault="00146465" w:rsidP="00146465">
      <w:pPr>
        <w:jc w:val="center"/>
      </w:pPr>
    </w:p>
    <w:p w14:paraId="3241A922" w14:textId="77777777" w:rsidR="00146465" w:rsidRDefault="00146465" w:rsidP="00146465">
      <w:pPr>
        <w:jc w:val="center"/>
        <w:outlineLvl w:val="0"/>
        <w:rPr>
          <w:b/>
        </w:rPr>
      </w:pPr>
      <w:r>
        <w:rPr>
          <w:b/>
        </w:rPr>
        <w:t xml:space="preserve">PANEVĖŽIO MIESTO SAVIVALDYBĖS </w:t>
      </w:r>
      <w:r w:rsidRPr="00ED4315">
        <w:rPr>
          <w:b/>
        </w:rPr>
        <w:t xml:space="preserve">APLINKOS APSAUGOS </w:t>
      </w:r>
      <w:r>
        <w:rPr>
          <w:b/>
        </w:rPr>
        <w:t>RĖMIMO SPECIALIOSIOS PROGRAMOS 2022 METŲ PRIEMONIŲ SĄMATA</w:t>
      </w:r>
    </w:p>
    <w:p w14:paraId="1C023CF8" w14:textId="77777777" w:rsidR="00146465" w:rsidRDefault="00146465" w:rsidP="00146465">
      <w:pPr>
        <w:pStyle w:val="MAZAS"/>
        <w:ind w:firstLine="0"/>
        <w:jc w:val="center"/>
        <w:rPr>
          <w:rFonts w:ascii="Times New Roman" w:hAnsi="Times New Roman"/>
          <w:b/>
          <w:color w:val="auto"/>
          <w:sz w:val="24"/>
          <w:szCs w:val="24"/>
          <w:lang w:val="lt-LT"/>
        </w:rPr>
      </w:pPr>
    </w:p>
    <w:p w14:paraId="4C54699D" w14:textId="0439E173" w:rsidR="00146465" w:rsidRDefault="00146465" w:rsidP="00146465">
      <w:pPr>
        <w:pStyle w:val="MAZAS"/>
        <w:rPr>
          <w:rFonts w:ascii="Times New Roman" w:hAnsi="Times New Roman"/>
          <w:b/>
          <w:color w:val="auto"/>
          <w:sz w:val="24"/>
          <w:szCs w:val="24"/>
          <w:lang w:val="lt-LT"/>
        </w:rPr>
      </w:pPr>
      <w:r w:rsidRPr="00281604">
        <w:rPr>
          <w:rFonts w:ascii="Times New Roman" w:hAnsi="Times New Roman"/>
          <w:b/>
          <w:color w:val="auto"/>
          <w:sz w:val="24"/>
          <w:szCs w:val="24"/>
          <w:lang w:val="lt-LT"/>
        </w:rPr>
        <w:t xml:space="preserve">1. </w:t>
      </w:r>
      <w:r>
        <w:rPr>
          <w:rFonts w:ascii="Times New Roman" w:hAnsi="Times New Roman"/>
          <w:b/>
          <w:color w:val="auto"/>
          <w:sz w:val="24"/>
          <w:szCs w:val="24"/>
          <w:lang w:val="lt-LT"/>
        </w:rPr>
        <w:t>Informacija apie Savivaldyb</w:t>
      </w:r>
      <w:r w:rsidR="007C7372">
        <w:rPr>
          <w:rFonts w:ascii="Times New Roman" w:hAnsi="Times New Roman"/>
          <w:b/>
          <w:color w:val="auto"/>
          <w:sz w:val="24"/>
          <w:szCs w:val="24"/>
          <w:lang w:val="lt-LT"/>
        </w:rPr>
        <w:t>ės</w:t>
      </w:r>
      <w:r w:rsidRPr="00281604">
        <w:rPr>
          <w:rFonts w:ascii="Times New Roman" w:hAnsi="Times New Roman"/>
          <w:b/>
          <w:color w:val="auto"/>
          <w:sz w:val="24"/>
          <w:szCs w:val="24"/>
          <w:lang w:val="lt-LT"/>
        </w:rPr>
        <w:t xml:space="preserve"> aplinkos apsaugos rėmimo specialiosios programos </w:t>
      </w:r>
      <w:r>
        <w:rPr>
          <w:rFonts w:ascii="Times New Roman" w:hAnsi="Times New Roman"/>
          <w:b/>
          <w:color w:val="auto"/>
          <w:sz w:val="24"/>
          <w:szCs w:val="24"/>
          <w:lang w:val="lt-LT"/>
        </w:rPr>
        <w:t xml:space="preserve">(toliau – Programa) </w:t>
      </w:r>
      <w:r w:rsidRPr="00281604">
        <w:rPr>
          <w:rFonts w:ascii="Times New Roman" w:hAnsi="Times New Roman"/>
          <w:b/>
          <w:color w:val="auto"/>
          <w:sz w:val="24"/>
          <w:szCs w:val="24"/>
          <w:lang w:val="lt-LT"/>
        </w:rPr>
        <w:t>lėšas</w:t>
      </w:r>
    </w:p>
    <w:p w14:paraId="5D649096" w14:textId="77777777" w:rsidR="00146465" w:rsidRDefault="00146465" w:rsidP="00146465">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544"/>
        <w:gridCol w:w="1272"/>
      </w:tblGrid>
      <w:tr w:rsidR="00146465" w:rsidRPr="003D1F0E" w14:paraId="311B0857" w14:textId="77777777" w:rsidTr="009F639A">
        <w:tc>
          <w:tcPr>
            <w:tcW w:w="817" w:type="dxa"/>
            <w:vAlign w:val="center"/>
          </w:tcPr>
          <w:p w14:paraId="760BC18D"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55" w:type="dxa"/>
            <w:vAlign w:val="center"/>
          </w:tcPr>
          <w:p w14:paraId="3C0D301D"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(1) Programos finansavimo šaltiniai</w:t>
            </w:r>
          </w:p>
        </w:tc>
        <w:tc>
          <w:tcPr>
            <w:tcW w:w="1275" w:type="dxa"/>
            <w:vAlign w:val="center"/>
          </w:tcPr>
          <w:p w14:paraId="60FBA5F8" w14:textId="77777777"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w:t>
            </w:r>
            <w:r w:rsidRPr="00A67623">
              <w:rPr>
                <w:rFonts w:ascii="Times New Roman" w:hAnsi="Times New Roman"/>
                <w:b/>
                <w:color w:val="auto"/>
                <w:sz w:val="24"/>
                <w:szCs w:val="24"/>
                <w:lang w:val="lt-LT"/>
              </w:rPr>
              <w:t>ėš</w:t>
            </w:r>
            <w:r>
              <w:rPr>
                <w:rFonts w:ascii="Times New Roman" w:hAnsi="Times New Roman"/>
                <w:b/>
                <w:color w:val="auto"/>
                <w:sz w:val="24"/>
                <w:szCs w:val="24"/>
                <w:lang w:val="lt-LT"/>
              </w:rPr>
              <w:t>ų, Eur</w:t>
            </w:r>
          </w:p>
        </w:tc>
      </w:tr>
      <w:tr w:rsidR="00146465" w:rsidRPr="00D5577E" w14:paraId="41FC5364" w14:textId="77777777" w:rsidTr="00147ACC">
        <w:trPr>
          <w:trHeight w:val="205"/>
        </w:trPr>
        <w:tc>
          <w:tcPr>
            <w:tcW w:w="817" w:type="dxa"/>
          </w:tcPr>
          <w:p w14:paraId="751BC4FF" w14:textId="77777777" w:rsidR="00146465" w:rsidRPr="00D5577E" w:rsidRDefault="00146465" w:rsidP="009F639A">
            <w:pPr>
              <w:pStyle w:val="MAZAS"/>
              <w:widowControl w:val="0"/>
              <w:suppressAutoHyphens/>
              <w:ind w:firstLine="0"/>
              <w:rPr>
                <w:rFonts w:ascii="Times New Roman" w:hAnsi="Times New Roman"/>
                <w:color w:val="auto"/>
                <w:sz w:val="24"/>
                <w:szCs w:val="24"/>
                <w:lang w:val="lt-LT"/>
              </w:rPr>
            </w:pPr>
            <w:r w:rsidRPr="00D5577E">
              <w:rPr>
                <w:rFonts w:ascii="Times New Roman" w:hAnsi="Times New Roman"/>
                <w:color w:val="auto"/>
                <w:sz w:val="24"/>
                <w:szCs w:val="24"/>
                <w:lang w:val="lt-LT"/>
              </w:rPr>
              <w:t>1.1.</w:t>
            </w:r>
          </w:p>
        </w:tc>
        <w:tc>
          <w:tcPr>
            <w:tcW w:w="7655" w:type="dxa"/>
          </w:tcPr>
          <w:p w14:paraId="45617135" w14:textId="77777777" w:rsidR="00146465" w:rsidRPr="00D5577E" w:rsidRDefault="00146465" w:rsidP="009F639A">
            <w:pPr>
              <w:pStyle w:val="CharCharCharCharCharCharCharCharChar"/>
              <w:rPr>
                <w:rFonts w:ascii="Times New Roman" w:hAnsi="Times New Roman"/>
                <w:sz w:val="24"/>
                <w:szCs w:val="24"/>
                <w:lang w:val="lt-LT"/>
              </w:rPr>
            </w:pPr>
            <w:r w:rsidRPr="00D5577E">
              <w:rPr>
                <w:rFonts w:ascii="Times New Roman" w:hAnsi="Times New Roman"/>
                <w:sz w:val="24"/>
                <w:szCs w:val="24"/>
                <w:lang w:val="lt-LT"/>
              </w:rPr>
              <w:t>Mokesčiai už teršalų išmetimą į aplinką</w:t>
            </w:r>
          </w:p>
        </w:tc>
        <w:tc>
          <w:tcPr>
            <w:tcW w:w="1275" w:type="dxa"/>
          </w:tcPr>
          <w:p w14:paraId="4640E0C9"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1</w:t>
            </w:r>
            <w:r>
              <w:rPr>
                <w:rFonts w:ascii="Times New Roman" w:hAnsi="Times New Roman"/>
                <w:sz w:val="24"/>
                <w:szCs w:val="24"/>
                <w:lang w:val="lt-LT"/>
              </w:rPr>
              <w:t>50</w:t>
            </w:r>
            <w:r w:rsidRPr="001971EE">
              <w:rPr>
                <w:rFonts w:ascii="Times New Roman" w:hAnsi="Times New Roman"/>
                <w:sz w:val="24"/>
                <w:szCs w:val="24"/>
                <w:lang w:val="lt-LT"/>
              </w:rPr>
              <w:t xml:space="preserve"> 000</w:t>
            </w:r>
          </w:p>
        </w:tc>
      </w:tr>
      <w:tr w:rsidR="00146465" w:rsidRPr="00333E7A" w14:paraId="4CBBF45F" w14:textId="77777777" w:rsidTr="009F639A">
        <w:tc>
          <w:tcPr>
            <w:tcW w:w="817" w:type="dxa"/>
          </w:tcPr>
          <w:p w14:paraId="0817EB0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1.2.</w:t>
            </w:r>
          </w:p>
        </w:tc>
        <w:tc>
          <w:tcPr>
            <w:tcW w:w="7655" w:type="dxa"/>
          </w:tcPr>
          <w:p w14:paraId="18A08B9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Mokesčiai už valstybinius gamtos išteklius</w:t>
            </w:r>
          </w:p>
        </w:tc>
        <w:tc>
          <w:tcPr>
            <w:tcW w:w="1275" w:type="dxa"/>
          </w:tcPr>
          <w:p w14:paraId="6217F918"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3</w:t>
            </w:r>
            <w:r>
              <w:rPr>
                <w:rFonts w:ascii="Times New Roman" w:hAnsi="Times New Roman"/>
                <w:sz w:val="24"/>
                <w:szCs w:val="24"/>
                <w:lang w:val="lt-LT"/>
              </w:rPr>
              <w:t>5</w:t>
            </w:r>
            <w:r w:rsidRPr="001971EE">
              <w:rPr>
                <w:rFonts w:ascii="Times New Roman" w:hAnsi="Times New Roman"/>
                <w:sz w:val="24"/>
                <w:szCs w:val="24"/>
                <w:lang w:val="lt-LT"/>
              </w:rPr>
              <w:t xml:space="preserve"> 000</w:t>
            </w:r>
          </w:p>
        </w:tc>
      </w:tr>
      <w:tr w:rsidR="00146465" w:rsidRPr="00333E7A" w14:paraId="6EB6BF8A" w14:textId="77777777" w:rsidTr="009F639A">
        <w:tc>
          <w:tcPr>
            <w:tcW w:w="817" w:type="dxa"/>
          </w:tcPr>
          <w:p w14:paraId="619AB481"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1.3.</w:t>
            </w:r>
          </w:p>
        </w:tc>
        <w:tc>
          <w:tcPr>
            <w:tcW w:w="7655" w:type="dxa"/>
          </w:tcPr>
          <w:p w14:paraId="070BAA75"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Lėšos</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gautos kaip želdinių atkuriamosios vertės kompensacija</w:t>
            </w:r>
          </w:p>
        </w:tc>
        <w:tc>
          <w:tcPr>
            <w:tcW w:w="1275" w:type="dxa"/>
          </w:tcPr>
          <w:p w14:paraId="65970C10"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0</w:t>
            </w:r>
          </w:p>
        </w:tc>
      </w:tr>
      <w:tr w:rsidR="00146465" w:rsidRPr="00333E7A" w14:paraId="41A5D68C" w14:textId="77777777" w:rsidTr="009F639A">
        <w:tc>
          <w:tcPr>
            <w:tcW w:w="817" w:type="dxa"/>
          </w:tcPr>
          <w:p w14:paraId="73DF0964"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1.4.</w:t>
            </w:r>
          </w:p>
        </w:tc>
        <w:tc>
          <w:tcPr>
            <w:tcW w:w="7655" w:type="dxa"/>
          </w:tcPr>
          <w:p w14:paraId="4E782FB2"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Savanoriškos juridinių ir fizinių asmenų įmokos ir kitos teisėtai gautos lėšos</w:t>
            </w:r>
          </w:p>
        </w:tc>
        <w:tc>
          <w:tcPr>
            <w:tcW w:w="1275" w:type="dxa"/>
          </w:tcPr>
          <w:p w14:paraId="73CAAEEE"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51938CAC" w14:textId="77777777" w:rsidTr="009F639A">
        <w:tc>
          <w:tcPr>
            <w:tcW w:w="817" w:type="dxa"/>
          </w:tcPr>
          <w:p w14:paraId="12249CE4"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1.5.</w:t>
            </w:r>
          </w:p>
        </w:tc>
        <w:tc>
          <w:tcPr>
            <w:tcW w:w="7655" w:type="dxa"/>
          </w:tcPr>
          <w:p w14:paraId="21A39D1D"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 xml:space="preserve">Iš viso (1.1 + 1.2 </w:t>
            </w:r>
            <w:r w:rsidRPr="00CD4EAB">
              <w:rPr>
                <w:rFonts w:ascii="Times New Roman" w:hAnsi="Times New Roman"/>
                <w:color w:val="auto"/>
                <w:sz w:val="24"/>
                <w:szCs w:val="24"/>
                <w:lang w:val="lt-LT"/>
              </w:rPr>
              <w:t>+ 1.3 +</w:t>
            </w:r>
            <w:r>
              <w:rPr>
                <w:rFonts w:ascii="Times New Roman" w:hAnsi="Times New Roman"/>
                <w:color w:val="auto"/>
                <w:sz w:val="24"/>
                <w:szCs w:val="24"/>
                <w:lang w:val="lt-LT"/>
              </w:rPr>
              <w:t xml:space="preserve"> 1.4)</w:t>
            </w:r>
          </w:p>
        </w:tc>
        <w:tc>
          <w:tcPr>
            <w:tcW w:w="1275" w:type="dxa"/>
          </w:tcPr>
          <w:p w14:paraId="1CCF238D"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185 000</w:t>
            </w:r>
          </w:p>
        </w:tc>
      </w:tr>
      <w:tr w:rsidR="00146465" w:rsidRPr="003D1F0E" w14:paraId="050950A3" w14:textId="77777777" w:rsidTr="009F639A">
        <w:tc>
          <w:tcPr>
            <w:tcW w:w="817" w:type="dxa"/>
          </w:tcPr>
          <w:p w14:paraId="24888205" w14:textId="77777777" w:rsidR="00146465"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1.6.</w:t>
            </w:r>
          </w:p>
        </w:tc>
        <w:tc>
          <w:tcPr>
            <w:tcW w:w="7655" w:type="dxa"/>
          </w:tcPr>
          <w:p w14:paraId="23F0C3FF" w14:textId="77777777" w:rsidR="00146465" w:rsidRPr="004B0BB5" w:rsidRDefault="00146465" w:rsidP="009F639A">
            <w:pPr>
              <w:pStyle w:val="MAZAS"/>
              <w:widowControl w:val="0"/>
              <w:suppressAutoHyphens/>
              <w:ind w:firstLine="0"/>
              <w:rPr>
                <w:rFonts w:ascii="Times New Roman" w:hAnsi="Times New Roman"/>
                <w:sz w:val="24"/>
                <w:szCs w:val="24"/>
                <w:lang w:val="lt-LT"/>
              </w:rPr>
            </w:pPr>
            <w:r w:rsidRPr="003D1F0E">
              <w:rPr>
                <w:rFonts w:ascii="Times New Roman" w:hAnsi="Times New Roman"/>
                <w:color w:val="auto"/>
                <w:sz w:val="24"/>
                <w:szCs w:val="24"/>
                <w:lang w:val="lt-LT"/>
              </w:rPr>
              <w:t>Mokesčiai</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sumokėti už medžiojamųjų gyvūnų išteklių naudojimą</w:t>
            </w:r>
          </w:p>
        </w:tc>
        <w:tc>
          <w:tcPr>
            <w:tcW w:w="1275" w:type="dxa"/>
          </w:tcPr>
          <w:p w14:paraId="669BE0BB"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34A75372" w14:textId="77777777" w:rsidTr="009F639A">
        <w:tc>
          <w:tcPr>
            <w:tcW w:w="817" w:type="dxa"/>
          </w:tcPr>
          <w:p w14:paraId="51672381" w14:textId="77777777" w:rsidR="00146465"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1.7.</w:t>
            </w:r>
          </w:p>
        </w:tc>
        <w:tc>
          <w:tcPr>
            <w:tcW w:w="7655" w:type="dxa"/>
          </w:tcPr>
          <w:p w14:paraId="7CC9DEBB" w14:textId="77777777" w:rsidR="00146465" w:rsidRPr="00C62DCA"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6772A816"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7CC7BFD3" w14:textId="77777777" w:rsidTr="009F639A">
        <w:tc>
          <w:tcPr>
            <w:tcW w:w="817" w:type="dxa"/>
          </w:tcPr>
          <w:p w14:paraId="12391522"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1.8.</w:t>
            </w:r>
          </w:p>
        </w:tc>
        <w:tc>
          <w:tcPr>
            <w:tcW w:w="7655" w:type="dxa"/>
          </w:tcPr>
          <w:p w14:paraId="32EC6F3A"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(1.6 + 1.7)</w:t>
            </w:r>
          </w:p>
        </w:tc>
        <w:tc>
          <w:tcPr>
            <w:tcW w:w="1275" w:type="dxa"/>
          </w:tcPr>
          <w:p w14:paraId="3373CE8D"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1A11EDE5" w14:textId="77777777" w:rsidTr="009F639A">
        <w:tc>
          <w:tcPr>
            <w:tcW w:w="817" w:type="dxa"/>
          </w:tcPr>
          <w:p w14:paraId="1617023B"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1.9.</w:t>
            </w:r>
          </w:p>
        </w:tc>
        <w:tc>
          <w:tcPr>
            <w:tcW w:w="7655" w:type="dxa"/>
          </w:tcPr>
          <w:p w14:paraId="0BBD5F96"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Faktinės ataskaitinio laikotarpio Programos lėšos (1.5 + 1.8)</w:t>
            </w:r>
          </w:p>
        </w:tc>
        <w:tc>
          <w:tcPr>
            <w:tcW w:w="1275" w:type="dxa"/>
          </w:tcPr>
          <w:p w14:paraId="7B08C246"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185 000</w:t>
            </w:r>
          </w:p>
        </w:tc>
      </w:tr>
    </w:tbl>
    <w:p w14:paraId="3CE02469" w14:textId="77777777" w:rsidR="00146465" w:rsidRDefault="00146465" w:rsidP="00146465">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146465" w:rsidRPr="00A67623" w14:paraId="4614EFC9" w14:textId="77777777" w:rsidTr="00147ACC">
        <w:tc>
          <w:tcPr>
            <w:tcW w:w="696" w:type="dxa"/>
            <w:vAlign w:val="center"/>
          </w:tcPr>
          <w:p w14:paraId="5609514B"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66" w:type="dxa"/>
            <w:vAlign w:val="center"/>
          </w:tcPr>
          <w:p w14:paraId="3E809A44"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sz w:val="24"/>
                <w:szCs w:val="24"/>
                <w:lang w:val="lt-LT"/>
              </w:rPr>
              <w:t xml:space="preserve">(2) </w:t>
            </w:r>
            <w:r w:rsidRPr="0058101B">
              <w:rPr>
                <w:rFonts w:ascii="Times New Roman" w:hAnsi="Times New Roman"/>
                <w:b/>
                <w:sz w:val="24"/>
                <w:szCs w:val="24"/>
                <w:lang w:val="lt-LT"/>
              </w:rPr>
              <w:t>Savivaldybės visuomenės sveikato</w:t>
            </w:r>
            <w:r>
              <w:rPr>
                <w:rFonts w:ascii="Times New Roman" w:hAnsi="Times New Roman"/>
                <w:b/>
                <w:sz w:val="24"/>
                <w:szCs w:val="24"/>
                <w:lang w:val="lt-LT"/>
              </w:rPr>
              <w:t>s rėmimo specialiajai programai skirtinos</w:t>
            </w:r>
            <w:r w:rsidRPr="0058101B">
              <w:rPr>
                <w:rFonts w:ascii="Times New Roman" w:hAnsi="Times New Roman"/>
                <w:b/>
                <w:sz w:val="24"/>
                <w:szCs w:val="24"/>
                <w:lang w:val="lt-LT"/>
              </w:rPr>
              <w:t xml:space="preserve"> lėšos</w:t>
            </w:r>
          </w:p>
        </w:tc>
        <w:tc>
          <w:tcPr>
            <w:tcW w:w="1267" w:type="dxa"/>
            <w:vAlign w:val="center"/>
          </w:tcPr>
          <w:p w14:paraId="66AAEB62" w14:textId="77777777" w:rsidR="00146465" w:rsidRPr="00A67623" w:rsidRDefault="00146465" w:rsidP="009F639A">
            <w:pPr>
              <w:pStyle w:val="MAZAS"/>
              <w:ind w:firstLine="0"/>
              <w:jc w:val="center"/>
              <w:rPr>
                <w:rFonts w:ascii="Times New Roman" w:hAnsi="Times New Roman"/>
                <w:b/>
                <w:color w:val="auto"/>
                <w:sz w:val="24"/>
                <w:szCs w:val="24"/>
                <w:lang w:val="lt-LT"/>
              </w:rPr>
            </w:pPr>
            <w:r w:rsidRPr="00A67623">
              <w:rPr>
                <w:rFonts w:ascii="Times New Roman" w:hAnsi="Times New Roman"/>
                <w:b/>
                <w:color w:val="auto"/>
                <w:sz w:val="24"/>
                <w:szCs w:val="24"/>
                <w:lang w:val="lt-LT"/>
              </w:rPr>
              <w:t>Lėšos</w:t>
            </w:r>
            <w:r>
              <w:rPr>
                <w:rFonts w:ascii="Times New Roman" w:hAnsi="Times New Roman"/>
                <w:b/>
                <w:color w:val="auto"/>
                <w:sz w:val="24"/>
                <w:szCs w:val="24"/>
                <w:lang w:val="lt-LT"/>
              </w:rPr>
              <w:t>,</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3D1F0E" w14:paraId="7E5DBE72" w14:textId="77777777" w:rsidTr="00147ACC">
        <w:tc>
          <w:tcPr>
            <w:tcW w:w="696" w:type="dxa"/>
          </w:tcPr>
          <w:p w14:paraId="2C3FBC0D"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1.10.</w:t>
            </w:r>
          </w:p>
        </w:tc>
        <w:tc>
          <w:tcPr>
            <w:tcW w:w="7666" w:type="dxa"/>
          </w:tcPr>
          <w:p w14:paraId="241E03E2" w14:textId="47E534C1"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2</w:t>
            </w:r>
            <w:r w:rsidRPr="003D1F0E">
              <w:rPr>
                <w:rFonts w:ascii="Times New Roman" w:hAnsi="Times New Roman"/>
                <w:color w:val="auto"/>
                <w:sz w:val="24"/>
                <w:szCs w:val="24"/>
                <w:lang w:val="lt-LT"/>
              </w:rPr>
              <w:t>0 proc</w:t>
            </w:r>
            <w:r w:rsidR="007C7372">
              <w:rPr>
                <w:rFonts w:ascii="Times New Roman" w:hAnsi="Times New Roman"/>
                <w:color w:val="auto"/>
                <w:sz w:val="24"/>
                <w:szCs w:val="24"/>
                <w:lang w:val="lt-LT"/>
              </w:rPr>
              <w:t>. P</w:t>
            </w:r>
            <w:r w:rsidRPr="00EC3D23">
              <w:rPr>
                <w:rFonts w:ascii="Times New Roman" w:hAnsi="Times New Roman"/>
                <w:color w:val="auto"/>
                <w:sz w:val="24"/>
                <w:szCs w:val="24"/>
                <w:lang w:val="lt-LT"/>
              </w:rPr>
              <w:t xml:space="preserve">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67" w:type="dxa"/>
          </w:tcPr>
          <w:p w14:paraId="2E87C1AE" w14:textId="77777777" w:rsidR="00146465" w:rsidRPr="005910B7"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37 000</w:t>
            </w:r>
          </w:p>
          <w:p w14:paraId="291DFC1D" w14:textId="77777777" w:rsidR="00146465" w:rsidRPr="00034637" w:rsidRDefault="00146465" w:rsidP="009F639A">
            <w:pPr>
              <w:pStyle w:val="MAZAS"/>
              <w:widowControl w:val="0"/>
              <w:suppressAutoHyphens/>
              <w:ind w:firstLine="0"/>
              <w:jc w:val="right"/>
              <w:rPr>
                <w:rFonts w:ascii="Times New Roman" w:hAnsi="Times New Roman"/>
                <w:color w:val="auto"/>
                <w:sz w:val="24"/>
                <w:szCs w:val="24"/>
                <w:highlight w:val="red"/>
                <w:lang w:val="lt-LT"/>
              </w:rPr>
            </w:pPr>
          </w:p>
        </w:tc>
      </w:tr>
      <w:tr w:rsidR="00146465" w:rsidRPr="003D1F0E" w14:paraId="735F7C33" w14:textId="77777777" w:rsidTr="00147ACC">
        <w:tc>
          <w:tcPr>
            <w:tcW w:w="696" w:type="dxa"/>
          </w:tcPr>
          <w:p w14:paraId="6D601A6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1.11.</w:t>
            </w:r>
          </w:p>
        </w:tc>
        <w:tc>
          <w:tcPr>
            <w:tcW w:w="7666" w:type="dxa"/>
          </w:tcPr>
          <w:p w14:paraId="1AE2503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67" w:type="dxa"/>
          </w:tcPr>
          <w:p w14:paraId="772C239F" w14:textId="77777777" w:rsidR="00146465" w:rsidRPr="002012F0" w:rsidRDefault="00146465" w:rsidP="009F639A">
            <w:pPr>
              <w:pStyle w:val="MAZAS"/>
              <w:widowControl w:val="0"/>
              <w:suppressAutoHyphens/>
              <w:ind w:firstLine="0"/>
              <w:jc w:val="right"/>
              <w:rPr>
                <w:rFonts w:ascii="Times New Roman" w:hAnsi="Times New Roman"/>
                <w:color w:val="auto"/>
                <w:sz w:val="24"/>
                <w:szCs w:val="24"/>
                <w:lang w:val="lt-LT"/>
              </w:rPr>
            </w:pPr>
            <w:r w:rsidRPr="002012F0">
              <w:rPr>
                <w:rFonts w:ascii="Times New Roman" w:hAnsi="Times New Roman"/>
                <w:color w:val="000000" w:themeColor="text1"/>
                <w:sz w:val="24"/>
                <w:szCs w:val="24"/>
              </w:rPr>
              <w:t>5 9</w:t>
            </w:r>
            <w:r>
              <w:rPr>
                <w:rFonts w:ascii="Times New Roman" w:hAnsi="Times New Roman"/>
                <w:color w:val="000000" w:themeColor="text1"/>
                <w:sz w:val="24"/>
                <w:szCs w:val="24"/>
              </w:rPr>
              <w:t>57</w:t>
            </w:r>
          </w:p>
        </w:tc>
      </w:tr>
      <w:tr w:rsidR="00146465" w:rsidRPr="003D1F0E" w14:paraId="1FB771F5" w14:textId="77777777" w:rsidTr="00147ACC">
        <w:tc>
          <w:tcPr>
            <w:tcW w:w="696" w:type="dxa"/>
          </w:tcPr>
          <w:p w14:paraId="312CB10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1.12.</w:t>
            </w:r>
          </w:p>
        </w:tc>
        <w:tc>
          <w:tcPr>
            <w:tcW w:w="7666" w:type="dxa"/>
          </w:tcPr>
          <w:p w14:paraId="1A90472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(1.10 + 1.11)</w:t>
            </w:r>
          </w:p>
        </w:tc>
        <w:tc>
          <w:tcPr>
            <w:tcW w:w="1267" w:type="dxa"/>
          </w:tcPr>
          <w:p w14:paraId="2C06E622" w14:textId="77777777" w:rsidR="00146465" w:rsidRPr="009E7A02"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42 957</w:t>
            </w:r>
          </w:p>
        </w:tc>
      </w:tr>
    </w:tbl>
    <w:p w14:paraId="77D8C91E" w14:textId="77777777" w:rsidR="00146465" w:rsidRDefault="00146465" w:rsidP="00146465">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146465" w:rsidRPr="00A67623" w14:paraId="05819378" w14:textId="77777777" w:rsidTr="009F639A">
        <w:tc>
          <w:tcPr>
            <w:tcW w:w="696" w:type="dxa"/>
            <w:vAlign w:val="center"/>
          </w:tcPr>
          <w:p w14:paraId="52A87E08" w14:textId="77777777" w:rsidR="00146465" w:rsidRPr="0058101B" w:rsidRDefault="00146465" w:rsidP="009F639A">
            <w:pPr>
              <w:pStyle w:val="MAZAS"/>
              <w:widowControl w:val="0"/>
              <w:suppressAutoHyphen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776" w:type="dxa"/>
            <w:vAlign w:val="center"/>
          </w:tcPr>
          <w:p w14:paraId="24F7D5BF" w14:textId="77777777" w:rsidR="00146465" w:rsidRPr="000B5B39"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 xml:space="preserve">(3) Kitoms Programos priemonėms skirtinos </w:t>
            </w:r>
            <w:r w:rsidRPr="000B5B39">
              <w:rPr>
                <w:rFonts w:ascii="Times New Roman" w:hAnsi="Times New Roman"/>
                <w:b/>
                <w:color w:val="auto"/>
                <w:sz w:val="24"/>
                <w:szCs w:val="24"/>
                <w:lang w:val="lt-LT"/>
              </w:rPr>
              <w:t>lėšos</w:t>
            </w:r>
          </w:p>
        </w:tc>
        <w:tc>
          <w:tcPr>
            <w:tcW w:w="1275" w:type="dxa"/>
            <w:vAlign w:val="center"/>
          </w:tcPr>
          <w:p w14:paraId="52CFB5E2" w14:textId="77777777"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Lėšos,</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3D1F0E" w14:paraId="7BA25E75" w14:textId="77777777" w:rsidTr="009F639A">
        <w:tc>
          <w:tcPr>
            <w:tcW w:w="696" w:type="dxa"/>
          </w:tcPr>
          <w:p w14:paraId="57031971"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1.13.</w:t>
            </w:r>
          </w:p>
        </w:tc>
        <w:tc>
          <w:tcPr>
            <w:tcW w:w="7776" w:type="dxa"/>
          </w:tcPr>
          <w:p w14:paraId="2CF3DC65" w14:textId="4BB3E869"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8</w:t>
            </w:r>
            <w:r w:rsidRPr="003D1F0E">
              <w:rPr>
                <w:rFonts w:ascii="Times New Roman" w:hAnsi="Times New Roman"/>
                <w:color w:val="auto"/>
                <w:sz w:val="24"/>
                <w:szCs w:val="24"/>
                <w:lang w:val="lt-LT"/>
              </w:rPr>
              <w:t>0 proc</w:t>
            </w:r>
            <w:r w:rsidR="007C7372">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w:t>
            </w:r>
            <w:r w:rsidR="007C7372">
              <w:rPr>
                <w:rFonts w:ascii="Times New Roman" w:hAnsi="Times New Roman"/>
                <w:color w:val="auto"/>
                <w:sz w:val="24"/>
                <w:szCs w:val="24"/>
                <w:lang w:val="lt-LT"/>
              </w:rPr>
              <w:t>P</w:t>
            </w:r>
            <w:r w:rsidRPr="00EC3D23">
              <w:rPr>
                <w:rFonts w:ascii="Times New Roman" w:hAnsi="Times New Roman"/>
                <w:color w:val="auto"/>
                <w:sz w:val="24"/>
                <w:szCs w:val="24"/>
                <w:lang w:val="lt-LT"/>
              </w:rPr>
              <w:t xml:space="preserve">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225AC817" w14:textId="77777777" w:rsidR="00146465" w:rsidRDefault="00146465" w:rsidP="009F639A">
            <w:pPr>
              <w:pStyle w:val="MAZAS"/>
              <w:widowControl w:val="0"/>
              <w:suppressAutoHyphens/>
              <w:ind w:firstLine="0"/>
              <w:jc w:val="right"/>
              <w:rPr>
                <w:rFonts w:ascii="Times New Roman" w:hAnsi="Times New Roman"/>
                <w:color w:val="auto"/>
                <w:sz w:val="24"/>
                <w:szCs w:val="24"/>
                <w:lang w:val="lt-LT"/>
              </w:rPr>
            </w:pPr>
          </w:p>
          <w:p w14:paraId="0FBAD314" w14:textId="77777777" w:rsidR="00146465"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148 000</w:t>
            </w:r>
          </w:p>
          <w:p w14:paraId="0D406D00"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p>
        </w:tc>
      </w:tr>
      <w:tr w:rsidR="00146465" w:rsidRPr="003D1F0E" w14:paraId="2C3090A4" w14:textId="77777777" w:rsidTr="009F639A">
        <w:tc>
          <w:tcPr>
            <w:tcW w:w="696" w:type="dxa"/>
          </w:tcPr>
          <w:p w14:paraId="1F0E96F5"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1.14.</w:t>
            </w:r>
          </w:p>
        </w:tc>
        <w:tc>
          <w:tcPr>
            <w:tcW w:w="7776" w:type="dxa"/>
          </w:tcPr>
          <w:p w14:paraId="0DC1F093"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6436FA63" w14:textId="77777777" w:rsidR="00146465" w:rsidRPr="002012F0" w:rsidRDefault="00146465"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000000" w:themeColor="text1"/>
                <w:sz w:val="24"/>
                <w:szCs w:val="24"/>
              </w:rPr>
              <w:t>122 555</w:t>
            </w:r>
          </w:p>
        </w:tc>
      </w:tr>
      <w:tr w:rsidR="00146465" w:rsidRPr="003D1F0E" w14:paraId="494EBCF1" w14:textId="77777777" w:rsidTr="009F639A">
        <w:tc>
          <w:tcPr>
            <w:tcW w:w="696" w:type="dxa"/>
          </w:tcPr>
          <w:p w14:paraId="5E29B3E6"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1.15.</w:t>
            </w:r>
          </w:p>
        </w:tc>
        <w:tc>
          <w:tcPr>
            <w:tcW w:w="7776" w:type="dxa"/>
          </w:tcPr>
          <w:p w14:paraId="00E773F9"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(1.13 + 1.14)</w:t>
            </w:r>
          </w:p>
        </w:tc>
        <w:tc>
          <w:tcPr>
            <w:tcW w:w="1275" w:type="dxa"/>
          </w:tcPr>
          <w:p w14:paraId="4A58BCC5" w14:textId="77777777" w:rsidR="00146465" w:rsidRPr="00034637" w:rsidRDefault="00146465" w:rsidP="009F639A">
            <w:pPr>
              <w:pStyle w:val="MAZAS"/>
              <w:widowControl w:val="0"/>
              <w:suppressAutoHyphens/>
              <w:ind w:firstLine="0"/>
              <w:jc w:val="right"/>
              <w:rPr>
                <w:rFonts w:ascii="Times New Roman" w:hAnsi="Times New Roman"/>
                <w:color w:val="auto"/>
                <w:sz w:val="24"/>
                <w:szCs w:val="24"/>
                <w:highlight w:val="red"/>
                <w:lang w:val="lt-LT"/>
              </w:rPr>
            </w:pPr>
            <w:r w:rsidRPr="002012F0">
              <w:rPr>
                <w:rFonts w:ascii="Times New Roman" w:hAnsi="Times New Roman"/>
                <w:color w:val="auto"/>
                <w:sz w:val="24"/>
                <w:szCs w:val="24"/>
                <w:lang w:val="lt-LT"/>
              </w:rPr>
              <w:t>2</w:t>
            </w:r>
            <w:r>
              <w:rPr>
                <w:rFonts w:ascii="Times New Roman" w:hAnsi="Times New Roman"/>
                <w:color w:val="auto"/>
                <w:sz w:val="24"/>
                <w:szCs w:val="24"/>
                <w:lang w:val="lt-LT"/>
              </w:rPr>
              <w:t>70</w:t>
            </w:r>
            <w:r w:rsidRPr="002012F0">
              <w:rPr>
                <w:rFonts w:ascii="Times New Roman" w:hAnsi="Times New Roman"/>
                <w:color w:val="auto"/>
                <w:sz w:val="24"/>
                <w:szCs w:val="24"/>
                <w:lang w:val="lt-LT"/>
              </w:rPr>
              <w:t xml:space="preserve"> </w:t>
            </w:r>
            <w:r>
              <w:rPr>
                <w:rFonts w:ascii="Times New Roman" w:hAnsi="Times New Roman"/>
                <w:color w:val="auto"/>
                <w:sz w:val="24"/>
                <w:szCs w:val="24"/>
                <w:lang w:val="lt-LT"/>
              </w:rPr>
              <w:t>555</w:t>
            </w:r>
          </w:p>
        </w:tc>
      </w:tr>
    </w:tbl>
    <w:p w14:paraId="6CB333A7" w14:textId="77777777" w:rsidR="00146465" w:rsidRPr="00954369" w:rsidRDefault="00146465" w:rsidP="00146465">
      <w:pPr>
        <w:rPr>
          <w:b/>
        </w:rPr>
      </w:pPr>
    </w:p>
    <w:p w14:paraId="31D18029"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sz w:val="24"/>
          <w:szCs w:val="24"/>
          <w:lang w:val="lt-LT"/>
        </w:rPr>
        <w:t>2. Programos lėšos, skirtos Savivaldybės visuomenės sveikatos rėmimo specialiajai programai</w:t>
      </w:r>
    </w:p>
    <w:p w14:paraId="4D2E6D5A"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146465" w:rsidRPr="003D1F0E" w14:paraId="72E3E63A" w14:textId="77777777" w:rsidTr="009F639A">
        <w:tc>
          <w:tcPr>
            <w:tcW w:w="8472" w:type="dxa"/>
            <w:vAlign w:val="center"/>
          </w:tcPr>
          <w:p w14:paraId="0925E1FA" w14:textId="77777777" w:rsidR="00146465"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Programos pavadinimas</w:t>
            </w:r>
          </w:p>
        </w:tc>
        <w:tc>
          <w:tcPr>
            <w:tcW w:w="1275" w:type="dxa"/>
            <w:vAlign w:val="center"/>
          </w:tcPr>
          <w:p w14:paraId="0D5AE3DA" w14:textId="77777777" w:rsidR="00146465" w:rsidRPr="0062796F"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Lėšos, Eur</w:t>
            </w:r>
          </w:p>
        </w:tc>
      </w:tr>
      <w:tr w:rsidR="00146465" w:rsidRPr="003D1F0E" w14:paraId="1936E4A5" w14:textId="77777777" w:rsidTr="009F639A">
        <w:tc>
          <w:tcPr>
            <w:tcW w:w="8472" w:type="dxa"/>
          </w:tcPr>
          <w:p w14:paraId="2C043C94" w14:textId="77777777" w:rsidR="00146465" w:rsidRPr="00573E58" w:rsidRDefault="00146465" w:rsidP="009F639A">
            <w:pPr>
              <w:pStyle w:val="MAZAS"/>
              <w:widowControl w:val="0"/>
              <w:suppressAutoHyphens/>
              <w:ind w:firstLine="0"/>
              <w:rPr>
                <w:rFonts w:ascii="Times New Roman" w:hAnsi="Times New Roman"/>
                <w:sz w:val="24"/>
                <w:szCs w:val="24"/>
                <w:lang w:val="lt-LT"/>
              </w:rPr>
            </w:pPr>
            <w:r w:rsidRPr="00573E58">
              <w:rPr>
                <w:rFonts w:ascii="Times New Roman" w:hAnsi="Times New Roman"/>
                <w:sz w:val="24"/>
                <w:szCs w:val="24"/>
                <w:lang w:val="lt-LT"/>
              </w:rPr>
              <w:t>Savivaldybės visuomenės sveikatos rėmimo specialioji programa</w:t>
            </w:r>
          </w:p>
        </w:tc>
        <w:tc>
          <w:tcPr>
            <w:tcW w:w="1275" w:type="dxa"/>
          </w:tcPr>
          <w:p w14:paraId="3994B6D5" w14:textId="77777777" w:rsidR="00146465" w:rsidRPr="003D1F0E" w:rsidRDefault="00146465" w:rsidP="009F639A">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42 957</w:t>
            </w:r>
          </w:p>
        </w:tc>
      </w:tr>
    </w:tbl>
    <w:p w14:paraId="69EE4A8E" w14:textId="77777777" w:rsidR="00146465" w:rsidRDefault="00146465" w:rsidP="00146465">
      <w:pPr>
        <w:pStyle w:val="MAZAS"/>
        <w:ind w:firstLine="0"/>
        <w:rPr>
          <w:rFonts w:ascii="Times New Roman" w:hAnsi="Times New Roman"/>
          <w:b/>
          <w:color w:val="auto"/>
          <w:sz w:val="24"/>
          <w:szCs w:val="24"/>
          <w:lang w:val="lt-LT"/>
        </w:rPr>
      </w:pPr>
    </w:p>
    <w:p w14:paraId="75AF27C3"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color w:val="auto"/>
          <w:sz w:val="24"/>
          <w:szCs w:val="24"/>
          <w:lang w:val="lt-LT"/>
        </w:rPr>
        <w:t>3.</w:t>
      </w:r>
      <w:r w:rsidRPr="00954369">
        <w:rPr>
          <w:rFonts w:ascii="Times New Roman" w:hAnsi="Times New Roman"/>
          <w:b/>
          <w:sz w:val="24"/>
          <w:szCs w:val="24"/>
          <w:lang w:val="lt-LT"/>
        </w:rPr>
        <w:t xml:space="preserve"> Kitos aplinkosaugos priemonės, kurioms įgyvendinti panaudotos Programos lėšos</w:t>
      </w:r>
    </w:p>
    <w:p w14:paraId="5B955F8C"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146465" w:rsidRPr="00572DF5" w14:paraId="05053EBF" w14:textId="77777777" w:rsidTr="009F639A">
        <w:tc>
          <w:tcPr>
            <w:tcW w:w="876" w:type="dxa"/>
            <w:shd w:val="clear" w:color="auto" w:fill="auto"/>
            <w:vAlign w:val="center"/>
          </w:tcPr>
          <w:p w14:paraId="0C7F5382" w14:textId="77777777" w:rsidR="00146465" w:rsidRPr="00572DF5" w:rsidRDefault="00146465" w:rsidP="009F639A">
            <w:pPr>
              <w:pStyle w:val="MAZAS"/>
              <w:widowControl w:val="0"/>
              <w:suppressAutoHyphens/>
              <w:ind w:firstLine="0"/>
              <w:jc w:val="center"/>
              <w:rPr>
                <w:rFonts w:ascii="Times New Roman" w:hAnsi="Times New Roman"/>
                <w:b/>
                <w:color w:val="auto"/>
                <w:sz w:val="24"/>
                <w:szCs w:val="24"/>
                <w:lang w:val="lt-LT"/>
              </w:rPr>
            </w:pPr>
            <w:r w:rsidRPr="00572DF5">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14:paraId="0BB346F2"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sz w:val="24"/>
                <w:szCs w:val="24"/>
                <w:lang w:val="lt-LT"/>
              </w:rPr>
              <w:t>Priemonės pavadinimas</w:t>
            </w:r>
          </w:p>
        </w:tc>
        <w:tc>
          <w:tcPr>
            <w:tcW w:w="1275" w:type="dxa"/>
            <w:shd w:val="clear" w:color="auto" w:fill="auto"/>
            <w:vAlign w:val="center"/>
          </w:tcPr>
          <w:p w14:paraId="77B56589"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color w:val="auto"/>
                <w:sz w:val="24"/>
                <w:szCs w:val="24"/>
                <w:lang w:val="lt-LT"/>
              </w:rPr>
              <w:t>Lėšos</w:t>
            </w:r>
            <w:r>
              <w:rPr>
                <w:rFonts w:ascii="Times New Roman" w:hAnsi="Times New Roman"/>
                <w:b/>
                <w:color w:val="auto"/>
                <w:sz w:val="24"/>
                <w:szCs w:val="24"/>
                <w:lang w:val="lt-LT"/>
              </w:rPr>
              <w:t>,</w:t>
            </w:r>
            <w:r w:rsidRPr="00572DF5">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572DF5" w14:paraId="4584C865" w14:textId="77777777" w:rsidTr="009F639A">
        <w:tc>
          <w:tcPr>
            <w:tcW w:w="876" w:type="dxa"/>
            <w:shd w:val="clear" w:color="auto" w:fill="auto"/>
          </w:tcPr>
          <w:p w14:paraId="3544D0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w:t>
            </w:r>
          </w:p>
        </w:tc>
        <w:tc>
          <w:tcPr>
            <w:tcW w:w="7596" w:type="dxa"/>
            <w:tcBorders>
              <w:right w:val="nil"/>
            </w:tcBorders>
            <w:shd w:val="clear" w:color="auto" w:fill="auto"/>
          </w:tcPr>
          <w:p w14:paraId="2BF2F6F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Aplinkos kokybės gerinimo ir apsaugos priemonės:</w:t>
            </w:r>
          </w:p>
        </w:tc>
        <w:tc>
          <w:tcPr>
            <w:tcW w:w="1275" w:type="dxa"/>
            <w:tcBorders>
              <w:left w:val="nil"/>
            </w:tcBorders>
            <w:shd w:val="clear" w:color="auto" w:fill="auto"/>
          </w:tcPr>
          <w:p w14:paraId="22F90014"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47E7CF88" w14:textId="77777777" w:rsidTr="009F639A">
        <w:tc>
          <w:tcPr>
            <w:tcW w:w="876" w:type="dxa"/>
            <w:shd w:val="clear" w:color="auto" w:fill="auto"/>
          </w:tcPr>
          <w:p w14:paraId="1208AF53"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3.1.1.</w:t>
            </w:r>
          </w:p>
        </w:tc>
        <w:tc>
          <w:tcPr>
            <w:tcW w:w="7596" w:type="dxa"/>
            <w:shd w:val="clear" w:color="auto" w:fill="auto"/>
          </w:tcPr>
          <w:p w14:paraId="723AB47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Gatvių valymo atliekoms surinkti</w:t>
            </w:r>
          </w:p>
        </w:tc>
        <w:tc>
          <w:tcPr>
            <w:tcW w:w="1275" w:type="dxa"/>
            <w:shd w:val="clear" w:color="auto" w:fill="auto"/>
            <w:vAlign w:val="bottom"/>
          </w:tcPr>
          <w:p w14:paraId="5129B3E9" w14:textId="77777777" w:rsidR="00146465" w:rsidRPr="0009193C" w:rsidRDefault="00146465" w:rsidP="009F639A">
            <w:pPr>
              <w:jc w:val="right"/>
              <w:rPr>
                <w:color w:val="000000" w:themeColor="text1"/>
                <w:szCs w:val="24"/>
              </w:rPr>
            </w:pPr>
            <w:r w:rsidRPr="004A7461">
              <w:rPr>
                <w:color w:val="000000" w:themeColor="text1"/>
                <w:szCs w:val="24"/>
              </w:rPr>
              <w:t>30 000</w:t>
            </w:r>
          </w:p>
        </w:tc>
      </w:tr>
      <w:tr w:rsidR="00146465" w:rsidRPr="00572DF5" w14:paraId="4ADDC102" w14:textId="77777777" w:rsidTr="009F639A">
        <w:tc>
          <w:tcPr>
            <w:tcW w:w="876" w:type="dxa"/>
            <w:shd w:val="clear" w:color="auto" w:fill="auto"/>
          </w:tcPr>
          <w:p w14:paraId="23115EBD"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lastRenderedPageBreak/>
              <w:t>3.1.2.</w:t>
            </w:r>
          </w:p>
        </w:tc>
        <w:tc>
          <w:tcPr>
            <w:tcW w:w="7596" w:type="dxa"/>
            <w:shd w:val="clear" w:color="auto" w:fill="auto"/>
            <w:vAlign w:val="bottom"/>
          </w:tcPr>
          <w:p w14:paraId="6C6C3354" w14:textId="77777777" w:rsidR="00146465" w:rsidRPr="000934C5" w:rsidRDefault="00146465" w:rsidP="009F639A">
            <w:pPr>
              <w:rPr>
                <w:color w:val="000000" w:themeColor="text1"/>
                <w:szCs w:val="24"/>
              </w:rPr>
            </w:pPr>
            <w:r w:rsidRPr="000934C5">
              <w:rPr>
                <w:color w:val="000000" w:themeColor="text1"/>
                <w:szCs w:val="24"/>
                <w:lang w:eastAsia="lt-LT"/>
              </w:rPr>
              <w:t>Varninių šeimos paukščių populiacijos gausos reguliavimo priemonėms įgyvendinti</w:t>
            </w:r>
          </w:p>
        </w:tc>
        <w:tc>
          <w:tcPr>
            <w:tcW w:w="1275" w:type="dxa"/>
            <w:shd w:val="clear" w:color="auto" w:fill="auto"/>
            <w:vAlign w:val="bottom"/>
          </w:tcPr>
          <w:p w14:paraId="0DF9FFFA" w14:textId="77777777" w:rsidR="00146465" w:rsidRPr="0009193C" w:rsidRDefault="00146465" w:rsidP="009F639A">
            <w:pPr>
              <w:jc w:val="right"/>
              <w:rPr>
                <w:color w:val="000000" w:themeColor="text1"/>
                <w:szCs w:val="24"/>
              </w:rPr>
            </w:pPr>
            <w:r>
              <w:rPr>
                <w:color w:val="000000" w:themeColor="text1"/>
                <w:szCs w:val="24"/>
              </w:rPr>
              <w:t>4</w:t>
            </w:r>
            <w:r w:rsidRPr="0009193C">
              <w:rPr>
                <w:color w:val="000000" w:themeColor="text1"/>
                <w:szCs w:val="24"/>
              </w:rPr>
              <w:t xml:space="preserve"> </w:t>
            </w:r>
            <w:r>
              <w:rPr>
                <w:color w:val="000000" w:themeColor="text1"/>
                <w:szCs w:val="24"/>
              </w:rPr>
              <w:t>0</w:t>
            </w:r>
            <w:r w:rsidRPr="0009193C">
              <w:rPr>
                <w:color w:val="000000" w:themeColor="text1"/>
                <w:szCs w:val="24"/>
              </w:rPr>
              <w:t>00</w:t>
            </w:r>
          </w:p>
        </w:tc>
      </w:tr>
      <w:tr w:rsidR="00146465" w:rsidRPr="00572DF5" w14:paraId="2D78853B" w14:textId="77777777" w:rsidTr="009F639A">
        <w:tc>
          <w:tcPr>
            <w:tcW w:w="876" w:type="dxa"/>
            <w:shd w:val="clear" w:color="auto" w:fill="auto"/>
          </w:tcPr>
          <w:p w14:paraId="3842437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3.2.</w:t>
            </w:r>
          </w:p>
        </w:tc>
        <w:tc>
          <w:tcPr>
            <w:tcW w:w="7596" w:type="dxa"/>
            <w:tcBorders>
              <w:bottom w:val="single" w:sz="4" w:space="0" w:color="auto"/>
              <w:right w:val="nil"/>
            </w:tcBorders>
            <w:shd w:val="clear" w:color="auto" w:fill="auto"/>
          </w:tcPr>
          <w:p w14:paraId="6124037A"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Atliekų tvarkymo infrastruktūros plėtros priemonės</w:t>
            </w:r>
          </w:p>
        </w:tc>
        <w:tc>
          <w:tcPr>
            <w:tcW w:w="1275" w:type="dxa"/>
            <w:tcBorders>
              <w:left w:val="nil"/>
              <w:bottom w:val="single" w:sz="4" w:space="0" w:color="auto"/>
            </w:tcBorders>
            <w:shd w:val="clear" w:color="auto" w:fill="auto"/>
          </w:tcPr>
          <w:p w14:paraId="3DA63CD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20A9CA61" w14:textId="77777777" w:rsidTr="009F639A">
        <w:tc>
          <w:tcPr>
            <w:tcW w:w="876" w:type="dxa"/>
            <w:shd w:val="clear" w:color="auto" w:fill="auto"/>
          </w:tcPr>
          <w:p w14:paraId="039BF7B6" w14:textId="6DAB36F5"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p>
        </w:tc>
        <w:tc>
          <w:tcPr>
            <w:tcW w:w="7596" w:type="dxa"/>
            <w:tcBorders>
              <w:bottom w:val="single" w:sz="4" w:space="0" w:color="auto"/>
              <w:right w:val="single" w:sz="4" w:space="0" w:color="auto"/>
            </w:tcBorders>
            <w:shd w:val="clear" w:color="auto" w:fill="auto"/>
          </w:tcPr>
          <w:p w14:paraId="117ABB57" w14:textId="77777777" w:rsidR="00146465" w:rsidRPr="000934C5" w:rsidRDefault="00146465" w:rsidP="009F639A">
            <w:pPr>
              <w:pStyle w:val="MAZAS"/>
              <w:widowControl w:val="0"/>
              <w:suppressAutoHyphens/>
              <w:ind w:firstLine="0"/>
              <w:rPr>
                <w:rFonts w:ascii="Times New Roman" w:hAnsi="Times New Roman"/>
                <w:b/>
                <w:color w:val="000000" w:themeColor="text1"/>
                <w:sz w:val="24"/>
                <w:szCs w:val="24"/>
                <w:lang w:val="lt-LT"/>
              </w:rPr>
            </w:pPr>
            <w:r>
              <w:rPr>
                <w:rFonts w:ascii="Times New Roman" w:hAnsi="Times New Roman"/>
                <w:sz w:val="24"/>
                <w:szCs w:val="24"/>
                <w:lang w:val="lt-LT" w:eastAsia="lt-LT"/>
              </w:rPr>
              <w:t>Pakuočių atliekų surinkimo iš gyvenamųjų namų kvartalų priemonėms (konteineriams) įsigyti</w:t>
            </w:r>
          </w:p>
        </w:tc>
        <w:tc>
          <w:tcPr>
            <w:tcW w:w="1275" w:type="dxa"/>
            <w:tcBorders>
              <w:left w:val="single" w:sz="4" w:space="0" w:color="auto"/>
            </w:tcBorders>
            <w:shd w:val="clear" w:color="auto" w:fill="auto"/>
          </w:tcPr>
          <w:p w14:paraId="2C71B141" w14:textId="148B7793"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sidRPr="00EE021F">
              <w:rPr>
                <w:rFonts w:ascii="Times New Roman" w:hAnsi="Times New Roman"/>
                <w:color w:val="auto"/>
                <w:sz w:val="24"/>
                <w:szCs w:val="24"/>
                <w:lang w:val="lt-LT"/>
              </w:rPr>
              <w:t>91</w:t>
            </w:r>
            <w:r w:rsidR="007C7372" w:rsidRPr="00EE021F">
              <w:rPr>
                <w:rFonts w:ascii="Times New Roman" w:hAnsi="Times New Roman"/>
                <w:color w:val="auto"/>
                <w:sz w:val="24"/>
                <w:szCs w:val="24"/>
                <w:lang w:val="lt-LT"/>
              </w:rPr>
              <w:t xml:space="preserve"> </w:t>
            </w:r>
            <w:r w:rsidRPr="00EE021F">
              <w:rPr>
                <w:rFonts w:ascii="Times New Roman" w:hAnsi="Times New Roman"/>
                <w:color w:val="auto"/>
                <w:sz w:val="24"/>
                <w:szCs w:val="24"/>
                <w:lang w:val="lt-LT"/>
              </w:rPr>
              <w:t>970</w:t>
            </w:r>
          </w:p>
        </w:tc>
      </w:tr>
      <w:tr w:rsidR="00146465" w:rsidRPr="00572DF5" w14:paraId="4BCDB8FD" w14:textId="77777777" w:rsidTr="009F639A">
        <w:tc>
          <w:tcPr>
            <w:tcW w:w="876" w:type="dxa"/>
            <w:shd w:val="clear" w:color="auto" w:fill="auto"/>
          </w:tcPr>
          <w:p w14:paraId="2CC5B4D2"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w:t>
            </w:r>
          </w:p>
        </w:tc>
        <w:tc>
          <w:tcPr>
            <w:tcW w:w="7596" w:type="dxa"/>
            <w:tcBorders>
              <w:right w:val="nil"/>
            </w:tcBorders>
            <w:shd w:val="clear" w:color="auto" w:fill="auto"/>
          </w:tcPr>
          <w:p w14:paraId="37B69E01" w14:textId="77777777" w:rsidR="00146465" w:rsidRPr="000934C5" w:rsidRDefault="00146465" w:rsidP="009F639A">
            <w:pPr>
              <w:pStyle w:val="MAZAS"/>
              <w:widowControl w:val="0"/>
              <w:suppressAutoHyphens/>
              <w:ind w:firstLine="0"/>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Atliekų, kurių turėtojo nustatyti neįmanoma arba kuris nebeegzistuoja, tvarkymo priemonės:</w:t>
            </w:r>
          </w:p>
        </w:tc>
        <w:tc>
          <w:tcPr>
            <w:tcW w:w="1275" w:type="dxa"/>
            <w:tcBorders>
              <w:left w:val="nil"/>
            </w:tcBorders>
            <w:shd w:val="clear" w:color="auto" w:fill="auto"/>
          </w:tcPr>
          <w:p w14:paraId="73D84B4D"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2EFD3FF0" w14:textId="77777777" w:rsidTr="009F639A">
        <w:tc>
          <w:tcPr>
            <w:tcW w:w="876" w:type="dxa"/>
            <w:shd w:val="clear" w:color="auto" w:fill="auto"/>
          </w:tcPr>
          <w:p w14:paraId="2E3EB108"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3.3.1.</w:t>
            </w:r>
          </w:p>
        </w:tc>
        <w:tc>
          <w:tcPr>
            <w:tcW w:w="7596" w:type="dxa"/>
            <w:shd w:val="clear" w:color="auto" w:fill="auto"/>
          </w:tcPr>
          <w:p w14:paraId="361A41B2"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Naudotoms automobilių padangoms, surinktoms iš miesto bendrojo naudojimo teritorijų, tvarkyti</w:t>
            </w:r>
          </w:p>
        </w:tc>
        <w:tc>
          <w:tcPr>
            <w:tcW w:w="1275" w:type="dxa"/>
            <w:shd w:val="clear" w:color="auto" w:fill="auto"/>
          </w:tcPr>
          <w:p w14:paraId="28570F93"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Pr="0009193C">
              <w:rPr>
                <w:rFonts w:ascii="Times New Roman" w:hAnsi="Times New Roman"/>
                <w:color w:val="000000" w:themeColor="text1"/>
                <w:sz w:val="24"/>
                <w:szCs w:val="24"/>
                <w:lang w:val="lt-LT"/>
              </w:rPr>
              <w:t xml:space="preserve"> 000</w:t>
            </w:r>
          </w:p>
        </w:tc>
      </w:tr>
      <w:tr w:rsidR="00146465" w:rsidRPr="00572DF5" w14:paraId="5C870A51" w14:textId="77777777" w:rsidTr="009F639A">
        <w:tc>
          <w:tcPr>
            <w:tcW w:w="876" w:type="dxa"/>
            <w:shd w:val="clear" w:color="auto" w:fill="auto"/>
          </w:tcPr>
          <w:p w14:paraId="448AA33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3.3.2.</w:t>
            </w:r>
          </w:p>
        </w:tc>
        <w:tc>
          <w:tcPr>
            <w:tcW w:w="7596" w:type="dxa"/>
            <w:shd w:val="clear" w:color="auto" w:fill="auto"/>
          </w:tcPr>
          <w:p w14:paraId="15A55F30"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Nelegaliems šiukšlynams likviduoti</w:t>
            </w:r>
          </w:p>
        </w:tc>
        <w:tc>
          <w:tcPr>
            <w:tcW w:w="1275" w:type="dxa"/>
            <w:shd w:val="clear" w:color="auto" w:fill="auto"/>
          </w:tcPr>
          <w:p w14:paraId="044169D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12 831</w:t>
            </w:r>
          </w:p>
        </w:tc>
      </w:tr>
      <w:tr w:rsidR="00146465" w:rsidRPr="00572DF5" w14:paraId="3BA7CC48" w14:textId="77777777" w:rsidTr="009F639A">
        <w:tc>
          <w:tcPr>
            <w:tcW w:w="876" w:type="dxa"/>
            <w:shd w:val="clear" w:color="auto" w:fill="auto"/>
          </w:tcPr>
          <w:p w14:paraId="43A3A6C2"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w:t>
            </w:r>
          </w:p>
        </w:tc>
        <w:tc>
          <w:tcPr>
            <w:tcW w:w="7596" w:type="dxa"/>
            <w:tcBorders>
              <w:right w:val="nil"/>
            </w:tcBorders>
            <w:shd w:val="clear" w:color="auto" w:fill="auto"/>
          </w:tcPr>
          <w:p w14:paraId="78413870" w14:textId="50D58931"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 xml:space="preserve">Aplinkos monitoringo, </w:t>
            </w:r>
            <w:r w:rsidR="007C7372" w:rsidRPr="000934C5">
              <w:rPr>
                <w:rFonts w:ascii="Times New Roman" w:hAnsi="Times New Roman"/>
                <w:b/>
                <w:color w:val="000000" w:themeColor="text1"/>
                <w:sz w:val="24"/>
                <w:szCs w:val="24"/>
                <w:lang w:val="lt-LT"/>
              </w:rPr>
              <w:t>atkūrimo</w:t>
            </w:r>
            <w:r w:rsidR="007C7372">
              <w:rPr>
                <w:rFonts w:ascii="Times New Roman" w:hAnsi="Times New Roman"/>
                <w:b/>
                <w:color w:val="000000" w:themeColor="text1"/>
                <w:sz w:val="24"/>
                <w:szCs w:val="24"/>
                <w:lang w:val="lt-LT"/>
              </w:rPr>
              <w:t>,</w:t>
            </w:r>
            <w:r w:rsidR="007C7372" w:rsidRPr="000934C5">
              <w:rPr>
                <w:rFonts w:ascii="Times New Roman" w:hAnsi="Times New Roman"/>
                <w:b/>
                <w:color w:val="000000" w:themeColor="text1"/>
                <w:sz w:val="24"/>
                <w:szCs w:val="24"/>
                <w:lang w:val="lt-LT"/>
              </w:rPr>
              <w:t xml:space="preserve"> </w:t>
            </w:r>
            <w:r w:rsidRPr="000934C5">
              <w:rPr>
                <w:rFonts w:ascii="Times New Roman" w:hAnsi="Times New Roman"/>
                <w:b/>
                <w:color w:val="000000" w:themeColor="text1"/>
                <w:sz w:val="24"/>
                <w:szCs w:val="24"/>
                <w:lang w:val="lt-LT"/>
              </w:rPr>
              <w:t>prevenci</w:t>
            </w:r>
            <w:r w:rsidR="007C7372">
              <w:rPr>
                <w:rFonts w:ascii="Times New Roman" w:hAnsi="Times New Roman"/>
                <w:b/>
                <w:color w:val="000000" w:themeColor="text1"/>
                <w:sz w:val="24"/>
                <w:szCs w:val="24"/>
                <w:lang w:val="lt-LT"/>
              </w:rPr>
              <w:t>jo</w:t>
            </w:r>
            <w:r w:rsidRPr="000934C5">
              <w:rPr>
                <w:rFonts w:ascii="Times New Roman" w:hAnsi="Times New Roman"/>
                <w:b/>
                <w:color w:val="000000" w:themeColor="text1"/>
                <w:sz w:val="24"/>
                <w:szCs w:val="24"/>
                <w:lang w:val="lt-LT"/>
              </w:rPr>
              <w:t>s priemonės:</w:t>
            </w:r>
          </w:p>
        </w:tc>
        <w:tc>
          <w:tcPr>
            <w:tcW w:w="1275" w:type="dxa"/>
            <w:tcBorders>
              <w:left w:val="nil"/>
            </w:tcBorders>
            <w:shd w:val="clear" w:color="auto" w:fill="auto"/>
          </w:tcPr>
          <w:p w14:paraId="791F2A54"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6641" w14:paraId="468EEDDE" w14:textId="77777777" w:rsidTr="009F639A">
        <w:tc>
          <w:tcPr>
            <w:tcW w:w="876" w:type="dxa"/>
            <w:shd w:val="clear" w:color="auto" w:fill="auto"/>
          </w:tcPr>
          <w:p w14:paraId="2F54B20F"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3.4.1.</w:t>
            </w:r>
          </w:p>
        </w:tc>
        <w:tc>
          <w:tcPr>
            <w:tcW w:w="7596" w:type="dxa"/>
            <w:shd w:val="clear" w:color="auto" w:fill="auto"/>
          </w:tcPr>
          <w:p w14:paraId="5F3FC35D"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 xml:space="preserve">Naftos produktus </w:t>
            </w:r>
            <w:proofErr w:type="spellStart"/>
            <w:r w:rsidRPr="000934C5">
              <w:rPr>
                <w:rFonts w:ascii="Times New Roman" w:hAnsi="Times New Roman"/>
                <w:color w:val="000000" w:themeColor="text1"/>
                <w:sz w:val="24"/>
                <w:szCs w:val="24"/>
                <w:lang w:val="lt-LT"/>
              </w:rPr>
              <w:t>sorbuojančioms</w:t>
            </w:r>
            <w:proofErr w:type="spellEnd"/>
            <w:r w:rsidRPr="000934C5">
              <w:rPr>
                <w:rFonts w:ascii="Times New Roman" w:hAnsi="Times New Roman"/>
                <w:color w:val="000000" w:themeColor="text1"/>
                <w:sz w:val="24"/>
                <w:szCs w:val="24"/>
                <w:lang w:val="lt-LT"/>
              </w:rPr>
              <w:t xml:space="preserve"> ir skaidančioms priemonėms įsigyti, panaudotiems </w:t>
            </w:r>
            <w:proofErr w:type="spellStart"/>
            <w:r w:rsidRPr="000934C5">
              <w:rPr>
                <w:rFonts w:ascii="Times New Roman" w:hAnsi="Times New Roman"/>
                <w:color w:val="000000" w:themeColor="text1"/>
                <w:sz w:val="24"/>
                <w:szCs w:val="24"/>
                <w:lang w:val="lt-LT"/>
              </w:rPr>
              <w:t>sorbentams</w:t>
            </w:r>
            <w:proofErr w:type="spellEnd"/>
            <w:r w:rsidRPr="000934C5">
              <w:rPr>
                <w:rFonts w:ascii="Times New Roman" w:hAnsi="Times New Roman"/>
                <w:color w:val="000000" w:themeColor="text1"/>
                <w:sz w:val="24"/>
                <w:szCs w:val="24"/>
                <w:lang w:val="lt-LT"/>
              </w:rPr>
              <w:t xml:space="preserve"> likviduoti</w:t>
            </w:r>
          </w:p>
        </w:tc>
        <w:tc>
          <w:tcPr>
            <w:tcW w:w="1275" w:type="dxa"/>
            <w:shd w:val="clear" w:color="auto" w:fill="auto"/>
          </w:tcPr>
          <w:p w14:paraId="2C369F6D"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sidRPr="0009193C">
              <w:rPr>
                <w:rFonts w:ascii="Times New Roman" w:hAnsi="Times New Roman"/>
                <w:color w:val="000000" w:themeColor="text1"/>
                <w:sz w:val="24"/>
                <w:szCs w:val="24"/>
                <w:lang w:val="lt-LT"/>
              </w:rPr>
              <w:t xml:space="preserve">3 </w:t>
            </w:r>
            <w:r>
              <w:rPr>
                <w:rFonts w:ascii="Times New Roman" w:hAnsi="Times New Roman"/>
                <w:color w:val="000000" w:themeColor="text1"/>
                <w:sz w:val="24"/>
                <w:szCs w:val="24"/>
                <w:lang w:val="lt-LT"/>
              </w:rPr>
              <w:t>5</w:t>
            </w:r>
            <w:r w:rsidRPr="0009193C">
              <w:rPr>
                <w:rFonts w:ascii="Times New Roman" w:hAnsi="Times New Roman"/>
                <w:color w:val="000000" w:themeColor="text1"/>
                <w:sz w:val="24"/>
                <w:szCs w:val="24"/>
                <w:lang w:val="lt-LT"/>
              </w:rPr>
              <w:t>00</w:t>
            </w:r>
          </w:p>
        </w:tc>
      </w:tr>
      <w:tr w:rsidR="00146465" w:rsidRPr="00572DF5" w14:paraId="303FFAA1" w14:textId="77777777" w:rsidTr="009F639A">
        <w:tc>
          <w:tcPr>
            <w:tcW w:w="876" w:type="dxa"/>
            <w:shd w:val="clear" w:color="auto" w:fill="auto"/>
          </w:tcPr>
          <w:p w14:paraId="74482C3F"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3.4.2.</w:t>
            </w:r>
          </w:p>
        </w:tc>
        <w:tc>
          <w:tcPr>
            <w:tcW w:w="7596" w:type="dxa"/>
            <w:shd w:val="clear" w:color="auto" w:fill="auto"/>
          </w:tcPr>
          <w:p w14:paraId="0FD65B7C"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Nevėžio upės vagai prižiūrėti</w:t>
            </w:r>
          </w:p>
        </w:tc>
        <w:tc>
          <w:tcPr>
            <w:tcW w:w="1275" w:type="dxa"/>
            <w:shd w:val="clear" w:color="auto" w:fill="auto"/>
          </w:tcPr>
          <w:p w14:paraId="2D805B6C"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24</w:t>
            </w:r>
            <w:r w:rsidRPr="0009193C">
              <w:rPr>
                <w:rFonts w:ascii="Times New Roman" w:hAnsi="Times New Roman"/>
                <w:color w:val="000000" w:themeColor="text1"/>
                <w:sz w:val="24"/>
                <w:szCs w:val="24"/>
                <w:lang w:val="lt-LT"/>
              </w:rPr>
              <w:t xml:space="preserve"> 000</w:t>
            </w:r>
          </w:p>
        </w:tc>
      </w:tr>
      <w:tr w:rsidR="00146465" w:rsidRPr="00572DF5" w14:paraId="754CFB31" w14:textId="77777777" w:rsidTr="009F639A">
        <w:tc>
          <w:tcPr>
            <w:tcW w:w="876" w:type="dxa"/>
            <w:shd w:val="clear" w:color="auto" w:fill="auto"/>
          </w:tcPr>
          <w:p w14:paraId="217EB567"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3.4.3.</w:t>
            </w:r>
          </w:p>
        </w:tc>
        <w:tc>
          <w:tcPr>
            <w:tcW w:w="7596" w:type="dxa"/>
            <w:shd w:val="clear" w:color="auto" w:fill="auto"/>
          </w:tcPr>
          <w:p w14:paraId="1501EBC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 xml:space="preserve">Panevėžio miesto savivaldybės aplinkos </w:t>
            </w:r>
            <w:r>
              <w:rPr>
                <w:rFonts w:ascii="Times New Roman" w:hAnsi="Times New Roman"/>
                <w:color w:val="000000" w:themeColor="text1"/>
                <w:sz w:val="24"/>
                <w:szCs w:val="24"/>
                <w:lang w:val="lt-LT" w:eastAsia="lt-LT"/>
              </w:rPr>
              <w:t>monitoringo programai 2021–</w:t>
            </w:r>
            <w:r w:rsidRPr="000934C5">
              <w:rPr>
                <w:rFonts w:ascii="Times New Roman" w:hAnsi="Times New Roman"/>
                <w:color w:val="000000" w:themeColor="text1"/>
                <w:sz w:val="24"/>
                <w:szCs w:val="24"/>
                <w:lang w:val="lt-LT" w:eastAsia="lt-LT"/>
              </w:rPr>
              <w:t>202</w:t>
            </w:r>
            <w:r>
              <w:rPr>
                <w:rFonts w:ascii="Times New Roman" w:hAnsi="Times New Roman"/>
                <w:color w:val="000000" w:themeColor="text1"/>
                <w:sz w:val="24"/>
                <w:szCs w:val="24"/>
                <w:lang w:val="lt-LT" w:eastAsia="lt-LT"/>
              </w:rPr>
              <w:t>6</w:t>
            </w:r>
            <w:r w:rsidRPr="000934C5">
              <w:rPr>
                <w:rFonts w:ascii="Times New Roman" w:hAnsi="Times New Roman"/>
                <w:color w:val="000000" w:themeColor="text1"/>
                <w:sz w:val="24"/>
                <w:szCs w:val="24"/>
                <w:lang w:val="lt-LT" w:eastAsia="lt-LT"/>
              </w:rPr>
              <w:t xml:space="preserve"> met</w:t>
            </w:r>
            <w:r>
              <w:rPr>
                <w:rFonts w:ascii="Times New Roman" w:hAnsi="Times New Roman"/>
                <w:color w:val="000000" w:themeColor="text1"/>
                <w:sz w:val="24"/>
                <w:szCs w:val="24"/>
                <w:lang w:val="lt-LT" w:eastAsia="lt-LT"/>
              </w:rPr>
              <w:t>ais</w:t>
            </w:r>
            <w:r w:rsidRPr="000934C5">
              <w:rPr>
                <w:rFonts w:ascii="Times New Roman" w:hAnsi="Times New Roman"/>
                <w:color w:val="000000" w:themeColor="text1"/>
                <w:sz w:val="24"/>
                <w:szCs w:val="24"/>
                <w:lang w:val="lt-LT" w:eastAsia="lt-LT"/>
              </w:rPr>
              <w:t xml:space="preserve"> </w:t>
            </w:r>
            <w:r>
              <w:rPr>
                <w:rFonts w:ascii="Times New Roman" w:hAnsi="Times New Roman"/>
                <w:color w:val="000000" w:themeColor="text1"/>
                <w:sz w:val="24"/>
                <w:szCs w:val="24"/>
                <w:lang w:val="lt-LT" w:eastAsia="lt-LT"/>
              </w:rPr>
              <w:t>įgyvendinti</w:t>
            </w:r>
          </w:p>
        </w:tc>
        <w:tc>
          <w:tcPr>
            <w:tcW w:w="1275" w:type="dxa"/>
            <w:shd w:val="clear" w:color="auto" w:fill="auto"/>
          </w:tcPr>
          <w:p w14:paraId="05BE6C4A"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r w:rsidRPr="0009193C">
              <w:rPr>
                <w:rFonts w:ascii="Times New Roman" w:hAnsi="Times New Roman"/>
                <w:color w:val="000000" w:themeColor="text1"/>
                <w:sz w:val="24"/>
                <w:szCs w:val="24"/>
                <w:lang w:val="lt-LT"/>
              </w:rPr>
              <w:t xml:space="preserve">7 </w:t>
            </w:r>
            <w:r>
              <w:rPr>
                <w:rFonts w:ascii="Times New Roman" w:hAnsi="Times New Roman"/>
                <w:color w:val="000000" w:themeColor="text1"/>
                <w:sz w:val="24"/>
                <w:szCs w:val="24"/>
                <w:lang w:val="lt-LT"/>
              </w:rPr>
              <w:t>7</w:t>
            </w:r>
            <w:r w:rsidRPr="0009193C">
              <w:rPr>
                <w:rFonts w:ascii="Times New Roman" w:hAnsi="Times New Roman"/>
                <w:color w:val="000000" w:themeColor="text1"/>
                <w:sz w:val="24"/>
                <w:szCs w:val="24"/>
                <w:lang w:val="lt-LT"/>
              </w:rPr>
              <w:t>00</w:t>
            </w:r>
          </w:p>
        </w:tc>
      </w:tr>
      <w:tr w:rsidR="00146465" w:rsidRPr="00572DF5" w14:paraId="0DEE93B9" w14:textId="77777777" w:rsidTr="009F639A">
        <w:tc>
          <w:tcPr>
            <w:tcW w:w="876" w:type="dxa"/>
            <w:shd w:val="clear" w:color="auto" w:fill="auto"/>
          </w:tcPr>
          <w:p w14:paraId="254D7C5D"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p>
        </w:tc>
        <w:tc>
          <w:tcPr>
            <w:tcW w:w="7596" w:type="dxa"/>
            <w:tcBorders>
              <w:right w:val="nil"/>
            </w:tcBorders>
            <w:shd w:val="clear" w:color="auto" w:fill="auto"/>
          </w:tcPr>
          <w:p w14:paraId="28A8D57A"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shd w:val="clear" w:color="auto" w:fill="auto"/>
          </w:tcPr>
          <w:p w14:paraId="70126D0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5B24B4C3" w14:textId="77777777" w:rsidTr="009F639A">
        <w:tc>
          <w:tcPr>
            <w:tcW w:w="876" w:type="dxa"/>
            <w:shd w:val="clear" w:color="auto" w:fill="auto"/>
          </w:tcPr>
          <w:p w14:paraId="14A5C76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1</w:t>
            </w:r>
            <w:r w:rsidRPr="000934C5">
              <w:rPr>
                <w:rFonts w:ascii="Times New Roman" w:hAnsi="Times New Roman"/>
                <w:color w:val="000000" w:themeColor="text1"/>
                <w:sz w:val="24"/>
                <w:szCs w:val="24"/>
                <w:lang w:val="lt-LT"/>
              </w:rPr>
              <w:t>.</w:t>
            </w:r>
          </w:p>
        </w:tc>
        <w:tc>
          <w:tcPr>
            <w:tcW w:w="7596" w:type="dxa"/>
            <w:shd w:val="clear" w:color="auto" w:fill="auto"/>
          </w:tcPr>
          <w:p w14:paraId="36DF4775"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Aplinkosaugos švietimo projektams finansuoti</w:t>
            </w:r>
          </w:p>
        </w:tc>
        <w:tc>
          <w:tcPr>
            <w:tcW w:w="1275" w:type="dxa"/>
            <w:shd w:val="clear" w:color="auto" w:fill="auto"/>
          </w:tcPr>
          <w:p w14:paraId="2EC51E3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11 000</w:t>
            </w:r>
          </w:p>
        </w:tc>
      </w:tr>
      <w:tr w:rsidR="00146465" w:rsidRPr="00572DF5" w14:paraId="0052C460" w14:textId="77777777" w:rsidTr="009F639A">
        <w:tc>
          <w:tcPr>
            <w:tcW w:w="876" w:type="dxa"/>
            <w:shd w:val="clear" w:color="auto" w:fill="auto"/>
          </w:tcPr>
          <w:p w14:paraId="2A37910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2</w:t>
            </w:r>
            <w:r w:rsidRPr="000934C5">
              <w:rPr>
                <w:rFonts w:ascii="Times New Roman" w:hAnsi="Times New Roman"/>
                <w:color w:val="000000" w:themeColor="text1"/>
                <w:sz w:val="24"/>
                <w:szCs w:val="24"/>
                <w:lang w:val="lt-LT"/>
              </w:rPr>
              <w:t>.</w:t>
            </w:r>
          </w:p>
        </w:tc>
        <w:tc>
          <w:tcPr>
            <w:tcW w:w="7596" w:type="dxa"/>
            <w:shd w:val="clear" w:color="auto" w:fill="auto"/>
          </w:tcPr>
          <w:p w14:paraId="30C4955C"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Aplinkosauginėms akcijoms, renginiams, talkoms, parodoms organizuoti</w:t>
            </w:r>
          </w:p>
        </w:tc>
        <w:tc>
          <w:tcPr>
            <w:tcW w:w="1275" w:type="dxa"/>
            <w:shd w:val="clear" w:color="auto" w:fill="auto"/>
          </w:tcPr>
          <w:p w14:paraId="00A2CB02"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3 000</w:t>
            </w:r>
          </w:p>
        </w:tc>
      </w:tr>
      <w:tr w:rsidR="00146465" w:rsidRPr="00572DF5" w14:paraId="74DF118D" w14:textId="77777777" w:rsidTr="009F639A">
        <w:tc>
          <w:tcPr>
            <w:tcW w:w="876" w:type="dxa"/>
            <w:shd w:val="clear" w:color="auto" w:fill="auto"/>
          </w:tcPr>
          <w:p w14:paraId="024456A5"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w:t>
            </w:r>
          </w:p>
        </w:tc>
        <w:tc>
          <w:tcPr>
            <w:tcW w:w="7596" w:type="dxa"/>
            <w:tcBorders>
              <w:right w:val="nil"/>
            </w:tcBorders>
            <w:shd w:val="clear" w:color="auto" w:fill="auto"/>
          </w:tcPr>
          <w:p w14:paraId="12BCA6A9"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shd w:val="clear" w:color="auto" w:fill="auto"/>
          </w:tcPr>
          <w:p w14:paraId="6A525DA2"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03C3B34B" w14:textId="77777777" w:rsidTr="009F639A">
        <w:tc>
          <w:tcPr>
            <w:tcW w:w="876" w:type="dxa"/>
            <w:shd w:val="clear" w:color="auto" w:fill="auto"/>
          </w:tcPr>
          <w:p w14:paraId="2CB138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3.6.1.</w:t>
            </w:r>
          </w:p>
        </w:tc>
        <w:tc>
          <w:tcPr>
            <w:tcW w:w="7596" w:type="dxa"/>
            <w:shd w:val="clear" w:color="auto" w:fill="auto"/>
          </w:tcPr>
          <w:p w14:paraId="25C4C3D5" w14:textId="0C5E2D54" w:rsidR="00146465" w:rsidRPr="000934C5" w:rsidRDefault="00146465" w:rsidP="009F639A">
            <w:pPr>
              <w:pStyle w:val="MAZAS"/>
              <w:widowControl w:val="0"/>
              <w:suppressAutoHyphens/>
              <w:ind w:firstLine="13"/>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 xml:space="preserve">Nevėžio upės pakrantės želdinių inventorizacijai </w:t>
            </w:r>
            <w:r w:rsidR="000A6C40">
              <w:rPr>
                <w:rFonts w:ascii="Times New Roman" w:hAnsi="Times New Roman"/>
                <w:color w:val="000000" w:themeColor="text1"/>
                <w:sz w:val="24"/>
                <w:szCs w:val="24"/>
                <w:lang w:val="lt-LT" w:eastAsia="lt-LT"/>
              </w:rPr>
              <w:t xml:space="preserve">atlikti, </w:t>
            </w:r>
            <w:r>
              <w:rPr>
                <w:rFonts w:ascii="Times New Roman" w:hAnsi="Times New Roman"/>
                <w:color w:val="000000" w:themeColor="text1"/>
                <w:sz w:val="24"/>
                <w:szCs w:val="24"/>
                <w:lang w:val="lt-LT" w:eastAsia="lt-LT"/>
              </w:rPr>
              <w:t>būkl</w:t>
            </w:r>
            <w:r w:rsidR="000A6C40">
              <w:rPr>
                <w:rFonts w:ascii="Times New Roman" w:hAnsi="Times New Roman"/>
                <w:color w:val="000000" w:themeColor="text1"/>
                <w:sz w:val="24"/>
                <w:szCs w:val="24"/>
                <w:lang w:val="lt-LT" w:eastAsia="lt-LT"/>
              </w:rPr>
              <w:t>ei</w:t>
            </w:r>
            <w:r>
              <w:rPr>
                <w:rFonts w:ascii="Times New Roman" w:hAnsi="Times New Roman"/>
                <w:color w:val="000000" w:themeColor="text1"/>
                <w:sz w:val="24"/>
                <w:szCs w:val="24"/>
                <w:lang w:val="lt-LT" w:eastAsia="lt-LT"/>
              </w:rPr>
              <w:t xml:space="preserve"> įvertin</w:t>
            </w:r>
            <w:r w:rsidR="000A6C40">
              <w:rPr>
                <w:rFonts w:ascii="Times New Roman" w:hAnsi="Times New Roman"/>
                <w:color w:val="000000" w:themeColor="text1"/>
                <w:sz w:val="24"/>
                <w:szCs w:val="24"/>
                <w:lang w:val="lt-LT" w:eastAsia="lt-LT"/>
              </w:rPr>
              <w:t>t</w:t>
            </w:r>
            <w:r>
              <w:rPr>
                <w:rFonts w:ascii="Times New Roman" w:hAnsi="Times New Roman"/>
                <w:color w:val="000000" w:themeColor="text1"/>
                <w:sz w:val="24"/>
                <w:szCs w:val="24"/>
                <w:lang w:val="lt-LT" w:eastAsia="lt-LT"/>
              </w:rPr>
              <w:t>i ir tvarkymo projektui parengti</w:t>
            </w:r>
          </w:p>
        </w:tc>
        <w:tc>
          <w:tcPr>
            <w:tcW w:w="1275" w:type="dxa"/>
            <w:shd w:val="clear" w:color="auto" w:fill="auto"/>
          </w:tcPr>
          <w:p w14:paraId="08997FAD"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14 554</w:t>
            </w:r>
          </w:p>
        </w:tc>
      </w:tr>
      <w:tr w:rsidR="00146465" w:rsidRPr="00572DF5" w14:paraId="482921A5" w14:textId="77777777" w:rsidTr="009F639A">
        <w:tc>
          <w:tcPr>
            <w:tcW w:w="876" w:type="dxa"/>
            <w:shd w:val="clear" w:color="auto" w:fill="auto"/>
          </w:tcPr>
          <w:p w14:paraId="05C1F481"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3.6.2.</w:t>
            </w:r>
          </w:p>
        </w:tc>
        <w:tc>
          <w:tcPr>
            <w:tcW w:w="7596" w:type="dxa"/>
            <w:shd w:val="clear" w:color="auto" w:fill="auto"/>
          </w:tcPr>
          <w:p w14:paraId="7CCDAB70" w14:textId="77777777" w:rsidR="00146465" w:rsidRPr="000934C5" w:rsidRDefault="00146465" w:rsidP="009F639A">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Įsigyti ir įveisti naujus želdinius</w:t>
            </w:r>
            <w:r>
              <w:rPr>
                <w:rFonts w:ascii="Times New Roman" w:hAnsi="Times New Roman"/>
                <w:color w:val="000000" w:themeColor="text1"/>
                <w:sz w:val="24"/>
                <w:szCs w:val="24"/>
                <w:lang w:val="lt-LT" w:eastAsia="lt-LT"/>
              </w:rPr>
              <w:t xml:space="preserve"> </w:t>
            </w:r>
          </w:p>
        </w:tc>
        <w:tc>
          <w:tcPr>
            <w:tcW w:w="1275" w:type="dxa"/>
            <w:shd w:val="clear" w:color="auto" w:fill="auto"/>
          </w:tcPr>
          <w:p w14:paraId="7936D8D3"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Pr="0009193C">
              <w:rPr>
                <w:rFonts w:ascii="Times New Roman" w:hAnsi="Times New Roman"/>
                <w:color w:val="000000" w:themeColor="text1"/>
                <w:sz w:val="24"/>
                <w:szCs w:val="24"/>
                <w:lang w:val="lt-LT"/>
              </w:rPr>
              <w:t xml:space="preserve">7 </w:t>
            </w:r>
            <w:r>
              <w:rPr>
                <w:rFonts w:ascii="Times New Roman" w:hAnsi="Times New Roman"/>
                <w:color w:val="000000" w:themeColor="text1"/>
                <w:sz w:val="24"/>
                <w:szCs w:val="24"/>
                <w:lang w:val="lt-LT"/>
              </w:rPr>
              <w:t>0</w:t>
            </w:r>
            <w:r w:rsidRPr="0009193C">
              <w:rPr>
                <w:rFonts w:ascii="Times New Roman" w:hAnsi="Times New Roman"/>
                <w:color w:val="000000" w:themeColor="text1"/>
                <w:sz w:val="24"/>
                <w:szCs w:val="24"/>
                <w:lang w:val="lt-LT"/>
              </w:rPr>
              <w:t>00</w:t>
            </w:r>
          </w:p>
        </w:tc>
      </w:tr>
      <w:tr w:rsidR="00146465" w:rsidRPr="00572DF5" w14:paraId="20BD4993" w14:textId="77777777" w:rsidTr="009F639A">
        <w:tc>
          <w:tcPr>
            <w:tcW w:w="876" w:type="dxa"/>
            <w:shd w:val="clear" w:color="auto" w:fill="auto"/>
          </w:tcPr>
          <w:p w14:paraId="6CFC8EA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3.6.3.</w:t>
            </w:r>
          </w:p>
        </w:tc>
        <w:tc>
          <w:tcPr>
            <w:tcW w:w="7596" w:type="dxa"/>
            <w:shd w:val="clear" w:color="auto" w:fill="auto"/>
          </w:tcPr>
          <w:p w14:paraId="2FFA9DF3" w14:textId="77777777" w:rsidR="00146465" w:rsidRPr="000934C5" w:rsidRDefault="00146465" w:rsidP="009F639A">
            <w:pPr>
              <w:pStyle w:val="MAZAS"/>
              <w:widowControl w:val="0"/>
              <w:suppressAutoHyphens/>
              <w:ind w:firstLine="13"/>
              <w:rPr>
                <w:rFonts w:ascii="Times New Roman" w:hAnsi="Times New Roman"/>
                <w:color w:val="000000" w:themeColor="text1"/>
                <w:sz w:val="24"/>
                <w:szCs w:val="24"/>
                <w:lang w:val="lt-LT"/>
              </w:rPr>
            </w:pPr>
            <w:proofErr w:type="spellStart"/>
            <w:r w:rsidRPr="000934C5">
              <w:rPr>
                <w:rFonts w:ascii="Times New Roman" w:hAnsi="Times New Roman"/>
                <w:color w:val="000000" w:themeColor="text1"/>
                <w:sz w:val="24"/>
                <w:szCs w:val="24"/>
                <w:lang w:val="lt-LT" w:eastAsia="lt-LT"/>
              </w:rPr>
              <w:t>Molainių</w:t>
            </w:r>
            <w:proofErr w:type="spellEnd"/>
            <w:r w:rsidRPr="000934C5">
              <w:rPr>
                <w:rFonts w:ascii="Times New Roman" w:hAnsi="Times New Roman"/>
                <w:color w:val="000000" w:themeColor="text1"/>
                <w:sz w:val="24"/>
                <w:szCs w:val="24"/>
                <w:lang w:val="lt-LT" w:eastAsia="lt-LT"/>
              </w:rPr>
              <w:t xml:space="preserve"> buvusių filtracijos laukų teritorijos želdinių priežiūrai vykdyti</w:t>
            </w:r>
          </w:p>
        </w:tc>
        <w:tc>
          <w:tcPr>
            <w:tcW w:w="1275" w:type="dxa"/>
            <w:shd w:val="clear" w:color="auto" w:fill="auto"/>
          </w:tcPr>
          <w:p w14:paraId="3C8A4D1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30</w:t>
            </w:r>
            <w:r w:rsidRPr="0009193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000</w:t>
            </w:r>
          </w:p>
        </w:tc>
      </w:tr>
      <w:tr w:rsidR="00146465" w:rsidRPr="00572DF5" w14:paraId="026B61C8" w14:textId="77777777" w:rsidTr="009F639A">
        <w:tc>
          <w:tcPr>
            <w:tcW w:w="876" w:type="dxa"/>
            <w:shd w:val="clear" w:color="auto" w:fill="auto"/>
          </w:tcPr>
          <w:p w14:paraId="18BC3F6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p>
        </w:tc>
        <w:tc>
          <w:tcPr>
            <w:tcW w:w="7596" w:type="dxa"/>
            <w:shd w:val="clear" w:color="auto" w:fill="auto"/>
          </w:tcPr>
          <w:p w14:paraId="08DA2D31"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Iš viso</w:t>
            </w:r>
          </w:p>
        </w:tc>
        <w:tc>
          <w:tcPr>
            <w:tcW w:w="1275" w:type="dxa"/>
            <w:shd w:val="clear" w:color="auto" w:fill="auto"/>
          </w:tcPr>
          <w:p w14:paraId="35045631" w14:textId="77777777" w:rsidR="00146465" w:rsidRPr="000934C5" w:rsidRDefault="00146465" w:rsidP="009F639A">
            <w:pPr>
              <w:pStyle w:val="MAZAS"/>
              <w:widowControl w:val="0"/>
              <w:suppressAutoHyphens/>
              <w:ind w:firstLine="0"/>
              <w:jc w:val="right"/>
              <w:rPr>
                <w:rFonts w:ascii="Times New Roman" w:hAnsi="Times New Roman"/>
                <w:b/>
                <w:color w:val="000000" w:themeColor="text1"/>
                <w:sz w:val="24"/>
                <w:szCs w:val="24"/>
                <w:lang w:val="lt-LT"/>
              </w:rPr>
            </w:pPr>
            <w:r>
              <w:rPr>
                <w:rFonts w:ascii="Times New Roman" w:hAnsi="Times New Roman"/>
                <w:b/>
                <w:color w:val="000000" w:themeColor="text1"/>
                <w:sz w:val="24"/>
                <w:szCs w:val="24"/>
                <w:lang w:val="lt-LT"/>
              </w:rPr>
              <w:t>270 555</w:t>
            </w:r>
          </w:p>
        </w:tc>
      </w:tr>
    </w:tbl>
    <w:p w14:paraId="6C92F02C" w14:textId="77777777" w:rsidR="001D3CB6" w:rsidRPr="00A562AA" w:rsidRDefault="001D3CB6" w:rsidP="00146465">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9EAB" w14:textId="77777777" w:rsidR="00DC0C3A" w:rsidRDefault="00DC0C3A">
      <w:r>
        <w:separator/>
      </w:r>
    </w:p>
  </w:endnote>
  <w:endnote w:type="continuationSeparator" w:id="0">
    <w:p w14:paraId="697E4243" w14:textId="77777777" w:rsidR="00DC0C3A" w:rsidRDefault="00DC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3D86" w14:textId="77777777" w:rsidR="0062551B" w:rsidRDefault="0062551B" w:rsidP="00BE4566">
    <w:pPr>
      <w:tabs>
        <w:tab w:val="left" w:pos="8445"/>
      </w:tabs>
    </w:pPr>
    <w:r>
      <w:tab/>
    </w:r>
  </w:p>
  <w:p w14:paraId="2C6F0623" w14:textId="77777777" w:rsidR="0062551B" w:rsidRDefault="0062551B"/>
  <w:p w14:paraId="3A4B38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EA29" w14:textId="77777777" w:rsidR="0062551B" w:rsidRDefault="0062551B" w:rsidP="00DD20B8">
    <w:pPr>
      <w:pStyle w:val="Porat"/>
    </w:pPr>
  </w:p>
  <w:p w14:paraId="42D9D7AC" w14:textId="77777777" w:rsidR="0062551B" w:rsidRDefault="0062551B" w:rsidP="00DD20B8">
    <w:pPr>
      <w:pStyle w:val="Porat"/>
    </w:pPr>
  </w:p>
  <w:p w14:paraId="3A33C4D7" w14:textId="77777777" w:rsidR="0062551B" w:rsidRDefault="0062551B" w:rsidP="00DD20B8">
    <w:pPr>
      <w:pStyle w:val="Porat"/>
    </w:pPr>
  </w:p>
  <w:p w14:paraId="6F1340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4DEFB" w14:textId="77777777" w:rsidR="00DC0C3A" w:rsidRDefault="00DC0C3A">
      <w:r>
        <w:separator/>
      </w:r>
    </w:p>
  </w:footnote>
  <w:footnote w:type="continuationSeparator" w:id="0">
    <w:p w14:paraId="15A5A86E" w14:textId="77777777" w:rsidR="00DC0C3A" w:rsidRDefault="00DC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4984" w14:textId="77777777" w:rsidR="0062551B" w:rsidRDefault="0062551B">
    <w:pPr>
      <w:pStyle w:val="Antrats"/>
      <w:jc w:val="center"/>
    </w:pPr>
  </w:p>
  <w:p w14:paraId="46881AA7" w14:textId="77777777" w:rsidR="0062551B" w:rsidRDefault="0062551B">
    <w:pPr>
      <w:pStyle w:val="Antrats"/>
      <w:jc w:val="center"/>
    </w:pPr>
  </w:p>
  <w:p w14:paraId="6E73605E" w14:textId="77777777" w:rsidR="0062551B" w:rsidRDefault="002E4357">
    <w:pPr>
      <w:pStyle w:val="Antrats"/>
      <w:jc w:val="center"/>
    </w:pPr>
    <w:r>
      <w:fldChar w:fldCharType="begin"/>
    </w:r>
    <w:r>
      <w:instrText xml:space="preserve"> PAGE   \* MERGEFORMAT </w:instrText>
    </w:r>
    <w:r>
      <w:fldChar w:fldCharType="separate"/>
    </w:r>
    <w:r w:rsidR="00BF1651">
      <w:rPr>
        <w:noProof/>
      </w:rPr>
      <w:t>3</w:t>
    </w:r>
    <w:r>
      <w:rPr>
        <w:noProof/>
      </w:rPr>
      <w:fldChar w:fldCharType="end"/>
    </w:r>
  </w:p>
  <w:p w14:paraId="5B44DEF9"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11826"/>
    <w:multiLevelType w:val="hybridMultilevel"/>
    <w:tmpl w:val="33FEFA52"/>
    <w:lvl w:ilvl="0" w:tplc="0DB07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A6C40"/>
    <w:rsid w:val="000E5933"/>
    <w:rsid w:val="000E7131"/>
    <w:rsid w:val="00101F07"/>
    <w:rsid w:val="00124B60"/>
    <w:rsid w:val="00132ABE"/>
    <w:rsid w:val="00146465"/>
    <w:rsid w:val="00147ACC"/>
    <w:rsid w:val="00153B94"/>
    <w:rsid w:val="001B1FE3"/>
    <w:rsid w:val="001D1AC1"/>
    <w:rsid w:val="001D3CB6"/>
    <w:rsid w:val="001E4DFD"/>
    <w:rsid w:val="001F7914"/>
    <w:rsid w:val="0020204A"/>
    <w:rsid w:val="00206FC7"/>
    <w:rsid w:val="0023417F"/>
    <w:rsid w:val="00234EE0"/>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3E96"/>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7372"/>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84B"/>
    <w:rsid w:val="008D7F28"/>
    <w:rsid w:val="008F1635"/>
    <w:rsid w:val="008F62A9"/>
    <w:rsid w:val="009111D4"/>
    <w:rsid w:val="00916D5D"/>
    <w:rsid w:val="00931ACB"/>
    <w:rsid w:val="00942B11"/>
    <w:rsid w:val="00956EFA"/>
    <w:rsid w:val="00976276"/>
    <w:rsid w:val="00983960"/>
    <w:rsid w:val="0099046B"/>
    <w:rsid w:val="00990645"/>
    <w:rsid w:val="00993612"/>
    <w:rsid w:val="009A4733"/>
    <w:rsid w:val="009B542B"/>
    <w:rsid w:val="009C3C68"/>
    <w:rsid w:val="009C55DF"/>
    <w:rsid w:val="009D1163"/>
    <w:rsid w:val="009D4140"/>
    <w:rsid w:val="009E00F6"/>
    <w:rsid w:val="009E5C02"/>
    <w:rsid w:val="009F5E68"/>
    <w:rsid w:val="00A0004E"/>
    <w:rsid w:val="00A11511"/>
    <w:rsid w:val="00A3474A"/>
    <w:rsid w:val="00A36213"/>
    <w:rsid w:val="00A37460"/>
    <w:rsid w:val="00A546F7"/>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47B1"/>
    <w:rsid w:val="00BD5C3A"/>
    <w:rsid w:val="00BE4566"/>
    <w:rsid w:val="00BF06D7"/>
    <w:rsid w:val="00BF0A1B"/>
    <w:rsid w:val="00BF1651"/>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0C3A"/>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021F"/>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685F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146465"/>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146465"/>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146465"/>
    <w:pPr>
      <w:spacing w:after="160" w:line="240" w:lineRule="exact"/>
    </w:pPr>
    <w:rPr>
      <w:rFonts w:ascii="Tahoma" w:hAnsi="Tahoma"/>
      <w:sz w:val="20"/>
      <w:lang w:val="en-US"/>
    </w:rPr>
  </w:style>
  <w:style w:type="paragraph" w:styleId="Sraopastraipa">
    <w:name w:val="List Paragraph"/>
    <w:basedOn w:val="prastasis"/>
    <w:uiPriority w:val="34"/>
    <w:qFormat/>
    <w:rsid w:val="009E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8269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660</Words>
  <Characters>4643</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Rūta Taučikienė</cp:lastModifiedBy>
  <cp:revision>2</cp:revision>
  <cp:lastPrinted>2016-01-28T10:29:00Z</cp:lastPrinted>
  <dcterms:created xsi:type="dcterms:W3CDTF">2022-02-17T14:17:00Z</dcterms:created>
  <dcterms:modified xsi:type="dcterms:W3CDTF">2022-02-17T14:17:00Z</dcterms:modified>
</cp:coreProperties>
</file>